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8A" w:rsidRDefault="00283E8A" w:rsidP="00283E8A">
      <w:pPr>
        <w:jc w:val="center"/>
        <w:rPr>
          <w:sz w:val="4"/>
          <w:szCs w:val="4"/>
        </w:rPr>
      </w:pPr>
      <w:r w:rsidRPr="008B58AD">
        <w:rPr>
          <w:sz w:val="24"/>
        </w:rPr>
        <w:t>Российская Федерация</w:t>
      </w:r>
    </w:p>
    <w:p w:rsidR="00283E8A" w:rsidRPr="008B58AD" w:rsidRDefault="007D2CC3" w:rsidP="00283E8A">
      <w:pPr>
        <w:jc w:val="center"/>
        <w:rPr>
          <w:sz w:val="4"/>
          <w:szCs w:val="4"/>
        </w:rP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283E8A" w:rsidRPr="00C84728" w:rsidRDefault="00283E8A" w:rsidP="00283E8A">
      <w:pPr>
        <w:pStyle w:val="1"/>
        <w:spacing w:line="276" w:lineRule="auto"/>
        <w:rPr>
          <w:b/>
        </w:rPr>
      </w:pPr>
      <w:r w:rsidRPr="00C84728">
        <w:rPr>
          <w:b/>
        </w:rPr>
        <w:t>Администрация города Дивногорска</w:t>
      </w:r>
    </w:p>
    <w:p w:rsidR="00283E8A" w:rsidRPr="005E17A1" w:rsidRDefault="00283E8A" w:rsidP="00283E8A">
      <w:pPr>
        <w:jc w:val="center"/>
        <w:rPr>
          <w:sz w:val="24"/>
        </w:rPr>
      </w:pPr>
      <w:r w:rsidRPr="005E17A1">
        <w:rPr>
          <w:sz w:val="24"/>
        </w:rPr>
        <w:t>Красноярского края</w:t>
      </w:r>
    </w:p>
    <w:p w:rsidR="00283E8A" w:rsidRPr="00C84728" w:rsidRDefault="00283E8A" w:rsidP="00283E8A">
      <w:pPr>
        <w:pStyle w:val="1"/>
        <w:spacing w:line="276" w:lineRule="auto"/>
        <w:rPr>
          <w:b/>
        </w:rPr>
      </w:pPr>
      <w:proofErr w:type="gramStart"/>
      <w:r w:rsidRPr="00C84728">
        <w:rPr>
          <w:b/>
        </w:rPr>
        <w:t>П</w:t>
      </w:r>
      <w:proofErr w:type="gramEnd"/>
      <w:r w:rsidRPr="00C84728">
        <w:rPr>
          <w:b/>
        </w:rPr>
        <w:t xml:space="preserve"> О С Т А Н О В Л Е Н И Е </w:t>
      </w:r>
    </w:p>
    <w:tbl>
      <w:tblPr>
        <w:tblW w:w="9498" w:type="dxa"/>
        <w:tblInd w:w="108" w:type="dxa"/>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903"/>
      </w:tblGrid>
      <w:tr w:rsidR="00283E8A" w:rsidTr="00697DDF">
        <w:trPr>
          <w:trHeight w:val="40"/>
        </w:trPr>
        <w:tc>
          <w:tcPr>
            <w:tcW w:w="4595" w:type="dxa"/>
            <w:tcBorders>
              <w:top w:val="dashDotStroked" w:sz="24" w:space="0" w:color="auto"/>
              <w:right w:val="nil"/>
            </w:tcBorders>
          </w:tcPr>
          <w:p w:rsidR="00283E8A" w:rsidRDefault="00283E8A" w:rsidP="00697DDF">
            <w:pPr>
              <w:jc w:val="both"/>
              <w:rPr>
                <w:sz w:val="4"/>
              </w:rPr>
            </w:pPr>
          </w:p>
        </w:tc>
        <w:tc>
          <w:tcPr>
            <w:tcW w:w="4903" w:type="dxa"/>
            <w:tcBorders>
              <w:left w:val="nil"/>
            </w:tcBorders>
          </w:tcPr>
          <w:p w:rsidR="00283E8A" w:rsidRDefault="00283E8A" w:rsidP="00697DDF">
            <w:pPr>
              <w:jc w:val="both"/>
              <w:rPr>
                <w:sz w:val="4"/>
              </w:rPr>
            </w:pPr>
          </w:p>
        </w:tc>
      </w:tr>
      <w:tr w:rsidR="00283E8A" w:rsidTr="00697DDF">
        <w:tc>
          <w:tcPr>
            <w:tcW w:w="4595" w:type="dxa"/>
            <w:tcBorders>
              <w:top w:val="single" w:sz="4" w:space="0" w:color="auto"/>
              <w:right w:val="nil"/>
            </w:tcBorders>
          </w:tcPr>
          <w:p w:rsidR="00283E8A" w:rsidRDefault="00283E8A" w:rsidP="00697DDF">
            <w:pPr>
              <w:jc w:val="both"/>
              <w:rPr>
                <w:sz w:val="4"/>
              </w:rPr>
            </w:pPr>
          </w:p>
        </w:tc>
        <w:tc>
          <w:tcPr>
            <w:tcW w:w="4903" w:type="dxa"/>
            <w:tcBorders>
              <w:left w:val="nil"/>
            </w:tcBorders>
          </w:tcPr>
          <w:p w:rsidR="00283E8A" w:rsidRDefault="00283E8A" w:rsidP="00697DDF">
            <w:pPr>
              <w:jc w:val="both"/>
              <w:rPr>
                <w:sz w:val="4"/>
              </w:rPr>
            </w:pPr>
          </w:p>
        </w:tc>
      </w:tr>
    </w:tbl>
    <w:p w:rsidR="00283E8A" w:rsidRDefault="00283E8A" w:rsidP="00283E8A">
      <w:pPr>
        <w:jc w:val="both"/>
        <w:rPr>
          <w:sz w:val="8"/>
        </w:rPr>
      </w:pPr>
    </w:p>
    <w:p w:rsidR="00283E8A" w:rsidRPr="005E17A1" w:rsidRDefault="00E05A35" w:rsidP="00283E8A">
      <w:pPr>
        <w:jc w:val="both"/>
        <w:rPr>
          <w:sz w:val="24"/>
        </w:rPr>
      </w:pPr>
      <w:r>
        <w:rPr>
          <w:sz w:val="24"/>
        </w:rPr>
        <w:t>25.08.</w:t>
      </w:r>
      <w:r w:rsidR="00C84728">
        <w:rPr>
          <w:sz w:val="24"/>
        </w:rPr>
        <w:t xml:space="preserve">2014           </w:t>
      </w:r>
      <w:r w:rsidR="00283E8A">
        <w:rPr>
          <w:sz w:val="24"/>
        </w:rPr>
        <w:t xml:space="preserve">                        </w:t>
      </w:r>
      <w:r>
        <w:rPr>
          <w:sz w:val="24"/>
        </w:rPr>
        <w:t xml:space="preserve">         </w:t>
      </w:r>
      <w:r w:rsidR="00283E8A" w:rsidRPr="005E17A1">
        <w:rPr>
          <w:sz w:val="24"/>
        </w:rPr>
        <w:t>г. Дивногорск</w:t>
      </w:r>
      <w:r w:rsidR="00283E8A">
        <w:rPr>
          <w:sz w:val="24"/>
        </w:rPr>
        <w:t xml:space="preserve">                                       </w:t>
      </w:r>
      <w:r>
        <w:rPr>
          <w:sz w:val="24"/>
        </w:rPr>
        <w:t xml:space="preserve">      № 177п</w:t>
      </w:r>
    </w:p>
    <w:p w:rsidR="007E55BE" w:rsidRDefault="007E55BE">
      <w:pPr>
        <w:pStyle w:val="5"/>
      </w:pPr>
    </w:p>
    <w:p w:rsidR="0086027D" w:rsidRPr="00194CCF" w:rsidRDefault="00773850" w:rsidP="00194CCF">
      <w:pPr>
        <w:pStyle w:val="5"/>
        <w:jc w:val="both"/>
      </w:pPr>
      <w:r>
        <w:t>О внесении изменений в постановление</w:t>
      </w:r>
      <w:r w:rsidR="006656B7">
        <w:t xml:space="preserve"> </w:t>
      </w:r>
      <w:r w:rsidR="00A509A5">
        <w:t xml:space="preserve">администрации города от </w:t>
      </w:r>
      <w:r w:rsidR="00C84728">
        <w:t>11.10.2013</w:t>
      </w:r>
      <w:r w:rsidR="006656B7">
        <w:t xml:space="preserve"> №</w:t>
      </w:r>
      <w:r w:rsidR="00C84728">
        <w:t>208</w:t>
      </w:r>
      <w:r w:rsidR="006656B7">
        <w:t>п</w:t>
      </w:r>
      <w:r>
        <w:t xml:space="preserve"> </w:t>
      </w:r>
      <w:r w:rsidR="00194CCF">
        <w:t xml:space="preserve">               </w:t>
      </w:r>
      <w:r w:rsidR="0093656F" w:rsidRPr="00614BC0">
        <w:rPr>
          <w:sz w:val="26"/>
          <w:szCs w:val="26"/>
        </w:rPr>
        <w:t>(</w:t>
      </w:r>
      <w:r w:rsidR="0093656F" w:rsidRPr="0093656F">
        <w:rPr>
          <w:szCs w:val="24"/>
        </w:rPr>
        <w:t>в ред. от 28.03.2014 № 76п, от 28.05.2014 №</w:t>
      </w:r>
      <w:r w:rsidR="0093656F">
        <w:rPr>
          <w:szCs w:val="24"/>
        </w:rPr>
        <w:t xml:space="preserve"> 128п, от 09.07.2014 </w:t>
      </w:r>
      <w:r w:rsidR="0093656F" w:rsidRPr="0093656F">
        <w:rPr>
          <w:szCs w:val="24"/>
        </w:rPr>
        <w:t xml:space="preserve">№ 153п), </w:t>
      </w:r>
      <w:r w:rsidR="00194CCF">
        <w:rPr>
          <w:szCs w:val="24"/>
        </w:rPr>
        <w:t xml:space="preserve">                             </w:t>
      </w:r>
      <w:r w:rsidR="00C84728" w:rsidRPr="0093656F">
        <w:rPr>
          <w:szCs w:val="24"/>
        </w:rPr>
        <w:t>«О</w:t>
      </w:r>
      <w:r w:rsidR="00C84728" w:rsidRPr="00A9386D">
        <w:rPr>
          <w:szCs w:val="24"/>
        </w:rPr>
        <w:t>б</w:t>
      </w:r>
      <w:r w:rsidR="00BE2033">
        <w:rPr>
          <w:szCs w:val="24"/>
        </w:rPr>
        <w:t xml:space="preserve"> утверждении</w:t>
      </w:r>
      <w:r w:rsidR="00C84728" w:rsidRPr="00A9386D">
        <w:rPr>
          <w:szCs w:val="24"/>
        </w:rPr>
        <w:t xml:space="preserve"> муниципальной</w:t>
      </w:r>
      <w:r w:rsidR="0093656F">
        <w:rPr>
          <w:szCs w:val="24"/>
        </w:rPr>
        <w:t xml:space="preserve"> </w:t>
      </w:r>
      <w:r w:rsidR="00C84728" w:rsidRPr="00A9386D">
        <w:rPr>
          <w:szCs w:val="24"/>
        </w:rPr>
        <w:t>программы</w:t>
      </w:r>
      <w:r w:rsidR="00A9386D" w:rsidRPr="00A9386D">
        <w:rPr>
          <w:szCs w:val="24"/>
        </w:rPr>
        <w:t xml:space="preserve"> </w:t>
      </w:r>
      <w:r w:rsidR="00C84728" w:rsidRPr="00A9386D">
        <w:rPr>
          <w:szCs w:val="24"/>
        </w:rPr>
        <w:t xml:space="preserve">«Обеспечение доступным и комфортным жильем граждан </w:t>
      </w:r>
      <w:r w:rsidR="00C84728" w:rsidRPr="00194CCF">
        <w:rPr>
          <w:szCs w:val="24"/>
        </w:rPr>
        <w:t>муниципального образования город Дивногорск»</w:t>
      </w:r>
      <w:r w:rsidR="00A9386D" w:rsidRPr="00194CCF">
        <w:rPr>
          <w:szCs w:val="24"/>
        </w:rPr>
        <w:t xml:space="preserve"> </w:t>
      </w:r>
      <w:r w:rsidR="00C84728" w:rsidRPr="00194CCF">
        <w:rPr>
          <w:szCs w:val="24"/>
        </w:rPr>
        <w:t>на 2014-2016 годы»</w:t>
      </w:r>
    </w:p>
    <w:p w:rsidR="00C84728" w:rsidRPr="00C84728" w:rsidRDefault="00C84728" w:rsidP="00C84728">
      <w:pPr>
        <w:pStyle w:val="ConsPlusTitle"/>
        <w:widowControl/>
        <w:rPr>
          <w:rFonts w:ascii="Times New Roman" w:hAnsi="Times New Roman" w:cs="Times New Roman"/>
          <w:b w:val="0"/>
          <w:sz w:val="24"/>
          <w:szCs w:val="24"/>
        </w:rPr>
      </w:pPr>
    </w:p>
    <w:p w:rsidR="009C2721" w:rsidRDefault="009C2721">
      <w:pPr>
        <w:ind w:firstLine="709"/>
        <w:jc w:val="both"/>
        <w:rPr>
          <w:sz w:val="28"/>
        </w:rPr>
      </w:pPr>
    </w:p>
    <w:p w:rsidR="00924F57" w:rsidRPr="00614BC0" w:rsidRDefault="00FE773E" w:rsidP="00614BC0">
      <w:pPr>
        <w:pStyle w:val="ConsPlusTitle"/>
        <w:widowControl/>
        <w:jc w:val="both"/>
        <w:rPr>
          <w:rFonts w:ascii="Times New Roman" w:hAnsi="Times New Roman" w:cs="Times New Roman"/>
          <w:b w:val="0"/>
          <w:sz w:val="26"/>
          <w:szCs w:val="26"/>
        </w:rPr>
      </w:pPr>
      <w:r w:rsidRPr="00614BC0">
        <w:rPr>
          <w:rFonts w:ascii="Times New Roman" w:hAnsi="Times New Roman" w:cs="Times New Roman"/>
          <w:b w:val="0"/>
          <w:sz w:val="26"/>
          <w:szCs w:val="26"/>
        </w:rPr>
        <w:t xml:space="preserve">           </w:t>
      </w:r>
      <w:proofErr w:type="gramStart"/>
      <w:r w:rsidR="00BE2033" w:rsidRPr="00614BC0">
        <w:rPr>
          <w:rFonts w:ascii="Times New Roman" w:hAnsi="Times New Roman" w:cs="Times New Roman"/>
          <w:b w:val="0"/>
          <w:sz w:val="26"/>
          <w:szCs w:val="26"/>
        </w:rPr>
        <w:t>В целях приведения в соответствие с действующим законодательством подпрограммы «Обеспечение жил</w:t>
      </w:r>
      <w:r w:rsidR="00457974">
        <w:rPr>
          <w:rFonts w:ascii="Times New Roman" w:hAnsi="Times New Roman" w:cs="Times New Roman"/>
          <w:b w:val="0"/>
          <w:sz w:val="26"/>
          <w:szCs w:val="26"/>
        </w:rPr>
        <w:t>ьем молодых семей» на 2014-2016</w:t>
      </w:r>
      <w:r w:rsidR="00BE2033" w:rsidRPr="00614BC0">
        <w:rPr>
          <w:rFonts w:ascii="Times New Roman" w:hAnsi="Times New Roman" w:cs="Times New Roman"/>
          <w:b w:val="0"/>
          <w:sz w:val="26"/>
          <w:szCs w:val="26"/>
        </w:rPr>
        <w:t xml:space="preserve"> годы </w:t>
      </w:r>
      <w:r w:rsidR="002236D3" w:rsidRPr="00614BC0">
        <w:rPr>
          <w:rFonts w:ascii="Times New Roman" w:hAnsi="Times New Roman" w:cs="Times New Roman"/>
          <w:b w:val="0"/>
          <w:sz w:val="26"/>
          <w:szCs w:val="26"/>
        </w:rPr>
        <w:t xml:space="preserve">            муниципальной </w:t>
      </w:r>
      <w:r w:rsidR="00BE2033" w:rsidRPr="00614BC0">
        <w:rPr>
          <w:rFonts w:ascii="Times New Roman" w:hAnsi="Times New Roman" w:cs="Times New Roman"/>
          <w:b w:val="0"/>
          <w:sz w:val="26"/>
          <w:szCs w:val="26"/>
        </w:rPr>
        <w:t>программы</w:t>
      </w:r>
      <w:r w:rsidR="002236D3" w:rsidRPr="00614BC0">
        <w:rPr>
          <w:rFonts w:ascii="Times New Roman" w:hAnsi="Times New Roman" w:cs="Times New Roman"/>
          <w:b w:val="0"/>
          <w:sz w:val="26"/>
          <w:szCs w:val="26"/>
        </w:rPr>
        <w:t xml:space="preserve"> </w:t>
      </w:r>
      <w:r w:rsidR="00BE2033" w:rsidRPr="00614BC0">
        <w:rPr>
          <w:rFonts w:ascii="Times New Roman" w:hAnsi="Times New Roman" w:cs="Times New Roman"/>
          <w:b w:val="0"/>
          <w:sz w:val="26"/>
          <w:szCs w:val="26"/>
        </w:rPr>
        <w:t>«Обеспечение доступным и комфортным жильем граждан муниципального образования город Дивногорск» на 2014-2016 годы»</w:t>
      </w:r>
      <w:r w:rsidR="002236D3" w:rsidRPr="00614BC0">
        <w:rPr>
          <w:rFonts w:ascii="Times New Roman" w:hAnsi="Times New Roman" w:cs="Times New Roman"/>
          <w:b w:val="0"/>
          <w:sz w:val="26"/>
          <w:szCs w:val="26"/>
        </w:rPr>
        <w:t>, утвержденной постановлением администрации города от 11.10.2013 №208п</w:t>
      </w:r>
      <w:r w:rsidR="00614BC0" w:rsidRPr="00614BC0">
        <w:rPr>
          <w:rFonts w:ascii="Times New Roman" w:hAnsi="Times New Roman" w:cs="Times New Roman"/>
          <w:b w:val="0"/>
          <w:sz w:val="26"/>
          <w:szCs w:val="26"/>
        </w:rPr>
        <w:t xml:space="preserve"> (в ред. от 28.03.2014 № 76п, от 28.05.2014 №</w:t>
      </w:r>
      <w:r w:rsidR="00457974">
        <w:rPr>
          <w:rFonts w:ascii="Times New Roman" w:hAnsi="Times New Roman" w:cs="Times New Roman"/>
          <w:b w:val="0"/>
          <w:sz w:val="26"/>
          <w:szCs w:val="26"/>
        </w:rPr>
        <w:t xml:space="preserve"> 128п, от 09.07.2014 </w:t>
      </w:r>
      <w:r w:rsidR="00614BC0" w:rsidRPr="00614BC0">
        <w:rPr>
          <w:rFonts w:ascii="Times New Roman" w:hAnsi="Times New Roman" w:cs="Times New Roman"/>
          <w:b w:val="0"/>
          <w:sz w:val="26"/>
          <w:szCs w:val="26"/>
        </w:rPr>
        <w:t>№ 153п)</w:t>
      </w:r>
      <w:r w:rsidR="002236D3" w:rsidRPr="00614BC0">
        <w:rPr>
          <w:rFonts w:ascii="Times New Roman" w:hAnsi="Times New Roman" w:cs="Times New Roman"/>
          <w:b w:val="0"/>
          <w:sz w:val="26"/>
          <w:szCs w:val="26"/>
        </w:rPr>
        <w:t>, р</w:t>
      </w:r>
      <w:r w:rsidR="00F96868" w:rsidRPr="00614BC0">
        <w:rPr>
          <w:rFonts w:ascii="Times New Roman" w:hAnsi="Times New Roman" w:cs="Times New Roman"/>
          <w:b w:val="0"/>
          <w:sz w:val="26"/>
          <w:szCs w:val="26"/>
        </w:rPr>
        <w:t>уководствуясь ст.</w:t>
      </w:r>
      <w:r w:rsidR="00C84728" w:rsidRPr="00614BC0">
        <w:rPr>
          <w:rFonts w:ascii="Times New Roman" w:hAnsi="Times New Roman" w:cs="Times New Roman"/>
          <w:b w:val="0"/>
          <w:sz w:val="26"/>
          <w:szCs w:val="26"/>
        </w:rPr>
        <w:t>ст.</w:t>
      </w:r>
      <w:r w:rsidR="00F96868" w:rsidRPr="00614BC0">
        <w:rPr>
          <w:rFonts w:ascii="Times New Roman" w:hAnsi="Times New Roman" w:cs="Times New Roman"/>
          <w:b w:val="0"/>
          <w:sz w:val="26"/>
          <w:szCs w:val="26"/>
        </w:rPr>
        <w:t xml:space="preserve"> </w:t>
      </w:r>
      <w:r w:rsidR="00C84728" w:rsidRPr="00614BC0">
        <w:rPr>
          <w:rFonts w:ascii="Times New Roman" w:hAnsi="Times New Roman" w:cs="Times New Roman"/>
          <w:b w:val="0"/>
          <w:sz w:val="26"/>
          <w:szCs w:val="26"/>
        </w:rPr>
        <w:t>43,5</w:t>
      </w:r>
      <w:r w:rsidR="00F96868" w:rsidRPr="00614BC0">
        <w:rPr>
          <w:rFonts w:ascii="Times New Roman" w:hAnsi="Times New Roman" w:cs="Times New Roman"/>
          <w:b w:val="0"/>
          <w:sz w:val="26"/>
          <w:szCs w:val="26"/>
        </w:rPr>
        <w:t xml:space="preserve">3 Устава города Дивногорска, </w:t>
      </w:r>
      <w:proofErr w:type="gramEnd"/>
    </w:p>
    <w:p w:rsidR="00C05D3A" w:rsidRPr="00EF0982" w:rsidRDefault="00844D50" w:rsidP="00924F57">
      <w:pPr>
        <w:autoSpaceDE w:val="0"/>
        <w:autoSpaceDN w:val="0"/>
        <w:adjustRightInd w:val="0"/>
        <w:jc w:val="both"/>
        <w:rPr>
          <w:b/>
          <w:sz w:val="26"/>
          <w:szCs w:val="26"/>
        </w:rPr>
      </w:pPr>
      <w:r w:rsidRPr="00EF0982">
        <w:rPr>
          <w:b/>
          <w:sz w:val="26"/>
          <w:szCs w:val="26"/>
        </w:rPr>
        <w:t>ПОСТАНОВЛЯЮ:</w:t>
      </w:r>
    </w:p>
    <w:p w:rsidR="0057726C" w:rsidRPr="003D6F59" w:rsidRDefault="0057726C">
      <w:pPr>
        <w:ind w:firstLine="709"/>
        <w:jc w:val="both"/>
        <w:rPr>
          <w:sz w:val="28"/>
          <w:szCs w:val="28"/>
        </w:rPr>
      </w:pPr>
    </w:p>
    <w:p w:rsidR="00240543" w:rsidRDefault="00A9386D" w:rsidP="00A9386D">
      <w:pPr>
        <w:pStyle w:val="5"/>
        <w:jc w:val="both"/>
        <w:rPr>
          <w:sz w:val="26"/>
          <w:szCs w:val="26"/>
        </w:rPr>
      </w:pPr>
      <w:r w:rsidRPr="00A9386D">
        <w:rPr>
          <w:sz w:val="26"/>
          <w:szCs w:val="26"/>
        </w:rPr>
        <w:t xml:space="preserve">  </w:t>
      </w:r>
      <w:r>
        <w:rPr>
          <w:sz w:val="26"/>
          <w:szCs w:val="26"/>
        </w:rPr>
        <w:t xml:space="preserve">          </w:t>
      </w:r>
      <w:r w:rsidRPr="00A9386D">
        <w:rPr>
          <w:sz w:val="26"/>
          <w:szCs w:val="26"/>
        </w:rPr>
        <w:t xml:space="preserve">1. </w:t>
      </w:r>
      <w:r w:rsidR="00240543" w:rsidRPr="00A9386D">
        <w:rPr>
          <w:sz w:val="26"/>
          <w:szCs w:val="26"/>
        </w:rPr>
        <w:t xml:space="preserve">Внести </w:t>
      </w:r>
      <w:r w:rsidR="00C84728" w:rsidRPr="00A9386D">
        <w:rPr>
          <w:sz w:val="26"/>
          <w:szCs w:val="26"/>
        </w:rPr>
        <w:t>в постановление администрации города от 11.10.2013 №208п</w:t>
      </w:r>
      <w:r w:rsidR="00614BC0">
        <w:rPr>
          <w:sz w:val="26"/>
          <w:szCs w:val="26"/>
        </w:rPr>
        <w:t xml:space="preserve">             </w:t>
      </w:r>
      <w:r w:rsidR="00614BC0" w:rsidRPr="00614BC0">
        <w:rPr>
          <w:sz w:val="26"/>
          <w:szCs w:val="26"/>
        </w:rPr>
        <w:t>(в ред. от 28.03.2014 № 76п, от 28.05.2014 № 128п, от 09.07.2014</w:t>
      </w:r>
      <w:r w:rsidR="00614BC0">
        <w:rPr>
          <w:sz w:val="26"/>
          <w:szCs w:val="26"/>
        </w:rPr>
        <w:t xml:space="preserve"> </w:t>
      </w:r>
      <w:r w:rsidR="00614BC0" w:rsidRPr="00614BC0">
        <w:rPr>
          <w:sz w:val="26"/>
          <w:szCs w:val="26"/>
        </w:rPr>
        <w:t>№ 153п)</w:t>
      </w:r>
      <w:r w:rsidR="00614BC0">
        <w:rPr>
          <w:sz w:val="26"/>
          <w:szCs w:val="26"/>
        </w:rPr>
        <w:t xml:space="preserve">                  </w:t>
      </w:r>
      <w:r w:rsidR="0093656F">
        <w:rPr>
          <w:sz w:val="26"/>
          <w:szCs w:val="26"/>
        </w:rPr>
        <w:t xml:space="preserve">«Об утверждении муниципальной </w:t>
      </w:r>
      <w:r w:rsidR="00C84728" w:rsidRPr="00A9386D">
        <w:rPr>
          <w:sz w:val="26"/>
          <w:szCs w:val="26"/>
        </w:rPr>
        <w:t>программы</w:t>
      </w:r>
      <w:r w:rsidR="0093656F">
        <w:rPr>
          <w:sz w:val="26"/>
          <w:szCs w:val="26"/>
        </w:rPr>
        <w:t xml:space="preserve"> </w:t>
      </w:r>
      <w:r w:rsidR="00C84728" w:rsidRPr="00A9386D">
        <w:rPr>
          <w:sz w:val="26"/>
          <w:szCs w:val="26"/>
        </w:rPr>
        <w:t>«Обеспечение доступным и комфортным жильем граждан муниципального образования город Дивногорск»</w:t>
      </w:r>
      <w:r w:rsidRPr="00A9386D">
        <w:rPr>
          <w:sz w:val="26"/>
          <w:szCs w:val="26"/>
        </w:rPr>
        <w:t xml:space="preserve"> </w:t>
      </w:r>
      <w:r w:rsidR="00C84728" w:rsidRPr="00A9386D">
        <w:rPr>
          <w:sz w:val="26"/>
          <w:szCs w:val="26"/>
        </w:rPr>
        <w:t>на 2014-2016 годы»</w:t>
      </w:r>
      <w:r w:rsidRPr="00A9386D">
        <w:rPr>
          <w:sz w:val="26"/>
          <w:szCs w:val="26"/>
        </w:rPr>
        <w:t xml:space="preserve"> </w:t>
      </w:r>
      <w:r>
        <w:rPr>
          <w:sz w:val="26"/>
          <w:szCs w:val="26"/>
        </w:rPr>
        <w:t>следующие</w:t>
      </w:r>
      <w:r w:rsidR="00240543" w:rsidRPr="00A9386D">
        <w:rPr>
          <w:sz w:val="26"/>
          <w:szCs w:val="26"/>
        </w:rPr>
        <w:t xml:space="preserve"> </w:t>
      </w:r>
      <w:r>
        <w:rPr>
          <w:sz w:val="26"/>
          <w:szCs w:val="26"/>
        </w:rPr>
        <w:t>изменения</w:t>
      </w:r>
      <w:r w:rsidR="00240543" w:rsidRPr="00A9386D">
        <w:rPr>
          <w:sz w:val="26"/>
          <w:szCs w:val="26"/>
        </w:rPr>
        <w:t>:</w:t>
      </w:r>
    </w:p>
    <w:p w:rsidR="004B5EB5" w:rsidRDefault="009E7EA5" w:rsidP="009E7EA5">
      <w:pPr>
        <w:jc w:val="both"/>
        <w:rPr>
          <w:sz w:val="26"/>
          <w:szCs w:val="26"/>
        </w:rPr>
      </w:pPr>
      <w:r>
        <w:t xml:space="preserve">              </w:t>
      </w:r>
      <w:r w:rsidR="00614BC0">
        <w:rPr>
          <w:sz w:val="26"/>
          <w:szCs w:val="26"/>
        </w:rPr>
        <w:t>1.1. В паспорт</w:t>
      </w:r>
      <w:r>
        <w:rPr>
          <w:sz w:val="26"/>
          <w:szCs w:val="26"/>
        </w:rPr>
        <w:t xml:space="preserve"> муниципальной программы </w:t>
      </w:r>
      <w:r w:rsidRPr="00A9386D">
        <w:rPr>
          <w:sz w:val="26"/>
          <w:szCs w:val="26"/>
        </w:rPr>
        <w:t>«Обеспечение доступным и комфортным жильем граждан муниципального образования город Дивногорск» на 2014-2016 годы»</w:t>
      </w:r>
      <w:r w:rsidR="00614BC0">
        <w:rPr>
          <w:sz w:val="26"/>
          <w:szCs w:val="26"/>
        </w:rPr>
        <w:t xml:space="preserve"> внести изменения</w:t>
      </w:r>
      <w:r w:rsidR="004B5EB5">
        <w:rPr>
          <w:sz w:val="26"/>
          <w:szCs w:val="26"/>
        </w:rPr>
        <w:t>:</w:t>
      </w:r>
    </w:p>
    <w:p w:rsidR="009E7EA5" w:rsidRPr="002B1DB2" w:rsidRDefault="004B5EB5" w:rsidP="009E7EA5">
      <w:pPr>
        <w:jc w:val="both"/>
        <w:rPr>
          <w:sz w:val="26"/>
          <w:szCs w:val="26"/>
        </w:rPr>
      </w:pPr>
      <w:r>
        <w:rPr>
          <w:sz w:val="26"/>
          <w:szCs w:val="26"/>
        </w:rPr>
        <w:t xml:space="preserve">          1.1.1. </w:t>
      </w:r>
      <w:r w:rsidR="002B1DB2">
        <w:rPr>
          <w:sz w:val="26"/>
          <w:szCs w:val="26"/>
        </w:rPr>
        <w:t>строку</w:t>
      </w:r>
      <w:r w:rsidR="009E7EA5">
        <w:rPr>
          <w:sz w:val="26"/>
          <w:szCs w:val="26"/>
        </w:rPr>
        <w:t xml:space="preserve"> 8 «Перечень целевых показателей и показателей результативности программы»</w:t>
      </w:r>
      <w:r w:rsidR="002B1DB2">
        <w:rPr>
          <w:sz w:val="26"/>
          <w:szCs w:val="26"/>
        </w:rPr>
        <w:t xml:space="preserve">, строку 9 </w:t>
      </w:r>
      <w:r w:rsidR="002B1DB2" w:rsidRPr="002B1DB2">
        <w:rPr>
          <w:sz w:val="26"/>
          <w:szCs w:val="26"/>
        </w:rPr>
        <w:t xml:space="preserve">«Информация по ресурсному обеспечению программы, объемы и источники </w:t>
      </w:r>
      <w:proofErr w:type="gramStart"/>
      <w:r w:rsidR="002B1DB2" w:rsidRPr="002B1DB2">
        <w:rPr>
          <w:sz w:val="26"/>
          <w:szCs w:val="26"/>
        </w:rPr>
        <w:t>финансирования</w:t>
      </w:r>
      <w:proofErr w:type="gramEnd"/>
      <w:r w:rsidR="002B1DB2" w:rsidRPr="002B1DB2">
        <w:rPr>
          <w:sz w:val="26"/>
          <w:szCs w:val="26"/>
        </w:rPr>
        <w:t xml:space="preserve"> в том числе разбивка по источникам финансирования по реализации Программы»</w:t>
      </w:r>
      <w:r w:rsidR="009E7EA5" w:rsidRPr="002B1DB2">
        <w:rPr>
          <w:sz w:val="26"/>
          <w:szCs w:val="26"/>
        </w:rPr>
        <w:t xml:space="preserve"> изложить в следующей редакции:</w:t>
      </w:r>
    </w:p>
    <w:tbl>
      <w:tblPr>
        <w:tblW w:w="9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118"/>
        <w:gridCol w:w="1634"/>
        <w:gridCol w:w="1487"/>
        <w:gridCol w:w="1417"/>
        <w:gridCol w:w="1276"/>
        <w:gridCol w:w="7"/>
      </w:tblGrid>
      <w:tr w:rsidR="009E7EA5" w:rsidRPr="00582721" w:rsidTr="00135BB4">
        <w:trPr>
          <w:gridAfter w:val="1"/>
          <w:wAfter w:w="7" w:type="dxa"/>
          <w:trHeight w:val="624"/>
        </w:trPr>
        <w:tc>
          <w:tcPr>
            <w:tcW w:w="566" w:type="dxa"/>
          </w:tcPr>
          <w:p w:rsidR="009E7EA5" w:rsidRPr="0093656F" w:rsidRDefault="009E7EA5" w:rsidP="009E7EA5">
            <w:pPr>
              <w:rPr>
                <w:sz w:val="22"/>
                <w:szCs w:val="22"/>
              </w:rPr>
            </w:pPr>
            <w:r w:rsidRPr="0093656F">
              <w:rPr>
                <w:sz w:val="22"/>
                <w:szCs w:val="22"/>
              </w:rPr>
              <w:t>8</w:t>
            </w:r>
          </w:p>
        </w:tc>
        <w:tc>
          <w:tcPr>
            <w:tcW w:w="3118" w:type="dxa"/>
          </w:tcPr>
          <w:p w:rsidR="009E7EA5" w:rsidRPr="0093656F" w:rsidRDefault="009E7EA5" w:rsidP="009E7EA5">
            <w:pPr>
              <w:rPr>
                <w:sz w:val="22"/>
                <w:szCs w:val="22"/>
              </w:rPr>
            </w:pPr>
            <w:r w:rsidRPr="0093656F">
              <w:rPr>
                <w:sz w:val="22"/>
                <w:szCs w:val="22"/>
              </w:rPr>
              <w:t xml:space="preserve">Перечень целевых показателей и показателей результативности программ </w:t>
            </w:r>
          </w:p>
        </w:tc>
        <w:tc>
          <w:tcPr>
            <w:tcW w:w="5814" w:type="dxa"/>
            <w:gridSpan w:val="4"/>
          </w:tcPr>
          <w:p w:rsidR="009E7EA5" w:rsidRPr="0093656F" w:rsidRDefault="009E7EA5" w:rsidP="009E7EA5">
            <w:pPr>
              <w:numPr>
                <w:ilvl w:val="0"/>
                <w:numId w:val="23"/>
              </w:numPr>
              <w:tabs>
                <w:tab w:val="left" w:pos="361"/>
              </w:tabs>
              <w:jc w:val="both"/>
              <w:rPr>
                <w:sz w:val="22"/>
                <w:szCs w:val="22"/>
              </w:rPr>
            </w:pPr>
            <w:r w:rsidRPr="0093656F">
              <w:rPr>
                <w:sz w:val="22"/>
                <w:szCs w:val="22"/>
              </w:rPr>
              <w:t>Разработка  проектов планировки  и межевания</w:t>
            </w:r>
          </w:p>
          <w:p w:rsidR="009E7EA5" w:rsidRPr="0093656F" w:rsidRDefault="009E7EA5" w:rsidP="009E7EA5">
            <w:pPr>
              <w:tabs>
                <w:tab w:val="left" w:pos="361"/>
              </w:tabs>
              <w:jc w:val="both"/>
              <w:rPr>
                <w:sz w:val="22"/>
                <w:szCs w:val="22"/>
              </w:rPr>
            </w:pPr>
            <w:r w:rsidRPr="0093656F">
              <w:rPr>
                <w:sz w:val="22"/>
                <w:szCs w:val="22"/>
              </w:rPr>
              <w:t>земельных участков в муниципальном образовании город Дивного</w:t>
            </w:r>
            <w:proofErr w:type="gramStart"/>
            <w:r w:rsidRPr="0093656F">
              <w:rPr>
                <w:sz w:val="22"/>
                <w:szCs w:val="22"/>
              </w:rPr>
              <w:t>рск дл</w:t>
            </w:r>
            <w:proofErr w:type="gramEnd"/>
            <w:r w:rsidRPr="0093656F">
              <w:rPr>
                <w:sz w:val="22"/>
                <w:szCs w:val="22"/>
              </w:rPr>
              <w:t>я дальнейшего предоставления льготной категории граждан:</w:t>
            </w:r>
          </w:p>
          <w:p w:rsidR="009E7EA5" w:rsidRPr="0093656F" w:rsidRDefault="009E7EA5" w:rsidP="009E7EA5">
            <w:pPr>
              <w:tabs>
                <w:tab w:val="left" w:pos="361"/>
              </w:tabs>
              <w:jc w:val="both"/>
              <w:rPr>
                <w:sz w:val="22"/>
                <w:szCs w:val="22"/>
              </w:rPr>
            </w:pPr>
            <w:r w:rsidRPr="0093656F">
              <w:rPr>
                <w:sz w:val="22"/>
                <w:szCs w:val="22"/>
              </w:rPr>
              <w:t>в 2014 году- 1 проект;</w:t>
            </w:r>
          </w:p>
          <w:p w:rsidR="009E7EA5" w:rsidRPr="0093656F" w:rsidRDefault="009E7EA5" w:rsidP="009E7EA5">
            <w:pPr>
              <w:tabs>
                <w:tab w:val="left" w:pos="361"/>
              </w:tabs>
              <w:jc w:val="both"/>
              <w:rPr>
                <w:sz w:val="22"/>
                <w:szCs w:val="22"/>
              </w:rPr>
            </w:pPr>
            <w:r w:rsidRPr="0093656F">
              <w:rPr>
                <w:sz w:val="22"/>
                <w:szCs w:val="22"/>
              </w:rPr>
              <w:t>в 2015 году- 0 проектов;</w:t>
            </w:r>
          </w:p>
          <w:p w:rsidR="0093656F" w:rsidRPr="0093656F" w:rsidRDefault="009E7EA5" w:rsidP="009E7EA5">
            <w:pPr>
              <w:tabs>
                <w:tab w:val="left" w:pos="361"/>
              </w:tabs>
              <w:jc w:val="both"/>
              <w:rPr>
                <w:sz w:val="22"/>
                <w:szCs w:val="22"/>
              </w:rPr>
            </w:pPr>
            <w:r w:rsidRPr="0093656F">
              <w:rPr>
                <w:sz w:val="22"/>
                <w:szCs w:val="22"/>
              </w:rPr>
              <w:t>в 2016 году- 0 проектов</w:t>
            </w:r>
            <w:r w:rsidR="0093656F">
              <w:rPr>
                <w:sz w:val="22"/>
                <w:szCs w:val="22"/>
              </w:rPr>
              <w:t>.</w:t>
            </w:r>
          </w:p>
          <w:p w:rsidR="009E7EA5" w:rsidRPr="0093656F" w:rsidRDefault="009E7EA5" w:rsidP="009E7EA5">
            <w:pPr>
              <w:numPr>
                <w:ilvl w:val="0"/>
                <w:numId w:val="23"/>
              </w:numPr>
              <w:tabs>
                <w:tab w:val="left" w:pos="361"/>
              </w:tabs>
              <w:jc w:val="both"/>
              <w:rPr>
                <w:sz w:val="22"/>
                <w:szCs w:val="22"/>
              </w:rPr>
            </w:pPr>
            <w:r w:rsidRPr="0093656F">
              <w:rPr>
                <w:sz w:val="22"/>
                <w:szCs w:val="22"/>
              </w:rPr>
              <w:t>Увеличение объемов ввода жилья. Ввод  жилья</w:t>
            </w:r>
          </w:p>
          <w:p w:rsidR="009E7EA5" w:rsidRPr="0093656F" w:rsidRDefault="009E7EA5" w:rsidP="009E7EA5">
            <w:pPr>
              <w:tabs>
                <w:tab w:val="left" w:pos="361"/>
              </w:tabs>
              <w:jc w:val="both"/>
              <w:rPr>
                <w:sz w:val="22"/>
                <w:szCs w:val="22"/>
              </w:rPr>
            </w:pPr>
            <w:r w:rsidRPr="0093656F">
              <w:rPr>
                <w:sz w:val="22"/>
                <w:szCs w:val="22"/>
              </w:rPr>
              <w:t>за   2014-2016   годы   составит 35,6 тыс.кв</w:t>
            </w:r>
            <w:proofErr w:type="gramStart"/>
            <w:r w:rsidRPr="0093656F">
              <w:rPr>
                <w:sz w:val="22"/>
                <w:szCs w:val="22"/>
              </w:rPr>
              <w:t>.м</w:t>
            </w:r>
            <w:proofErr w:type="gramEnd"/>
            <w:r w:rsidRPr="0093656F">
              <w:rPr>
                <w:sz w:val="22"/>
                <w:szCs w:val="22"/>
              </w:rPr>
              <w:t>, в т. числе:</w:t>
            </w:r>
          </w:p>
          <w:p w:rsidR="009E7EA5" w:rsidRPr="0093656F" w:rsidRDefault="009E7EA5" w:rsidP="009E7EA5">
            <w:pPr>
              <w:tabs>
                <w:tab w:val="left" w:pos="361"/>
              </w:tabs>
              <w:jc w:val="both"/>
              <w:rPr>
                <w:sz w:val="22"/>
                <w:szCs w:val="22"/>
              </w:rPr>
            </w:pPr>
            <w:r w:rsidRPr="0093656F">
              <w:rPr>
                <w:sz w:val="22"/>
                <w:szCs w:val="22"/>
              </w:rPr>
              <w:t xml:space="preserve"> в 2014 году- 11,3 тыс.кв</w:t>
            </w:r>
            <w:proofErr w:type="gramStart"/>
            <w:r w:rsidRPr="0093656F">
              <w:rPr>
                <w:sz w:val="22"/>
                <w:szCs w:val="22"/>
              </w:rPr>
              <w:t>.м</w:t>
            </w:r>
            <w:proofErr w:type="gramEnd"/>
            <w:r w:rsidRPr="0093656F">
              <w:rPr>
                <w:sz w:val="22"/>
                <w:szCs w:val="22"/>
              </w:rPr>
              <w:t>;</w:t>
            </w:r>
          </w:p>
          <w:p w:rsidR="009E7EA5" w:rsidRPr="0093656F" w:rsidRDefault="009E7EA5" w:rsidP="009E7EA5">
            <w:pPr>
              <w:tabs>
                <w:tab w:val="left" w:pos="361"/>
              </w:tabs>
              <w:jc w:val="both"/>
              <w:rPr>
                <w:sz w:val="22"/>
                <w:szCs w:val="22"/>
              </w:rPr>
            </w:pPr>
            <w:r w:rsidRPr="0093656F">
              <w:rPr>
                <w:sz w:val="22"/>
                <w:szCs w:val="22"/>
              </w:rPr>
              <w:lastRenderedPageBreak/>
              <w:t xml:space="preserve"> в 2015 году- 11,8 тыс.кв</w:t>
            </w:r>
            <w:proofErr w:type="gramStart"/>
            <w:r w:rsidRPr="0093656F">
              <w:rPr>
                <w:sz w:val="22"/>
                <w:szCs w:val="22"/>
              </w:rPr>
              <w:t>.м</w:t>
            </w:r>
            <w:proofErr w:type="gramEnd"/>
          </w:p>
          <w:p w:rsidR="009E7EA5" w:rsidRPr="0093656F" w:rsidRDefault="009E7EA5" w:rsidP="009E7EA5">
            <w:pPr>
              <w:tabs>
                <w:tab w:val="left" w:pos="361"/>
              </w:tabs>
              <w:jc w:val="both"/>
              <w:rPr>
                <w:sz w:val="22"/>
                <w:szCs w:val="22"/>
              </w:rPr>
            </w:pPr>
            <w:r w:rsidRPr="0093656F">
              <w:rPr>
                <w:sz w:val="22"/>
                <w:szCs w:val="22"/>
              </w:rPr>
              <w:t>в 2016 году – 12,5 тыс.кв</w:t>
            </w:r>
            <w:proofErr w:type="gramStart"/>
            <w:r w:rsidRPr="0093656F">
              <w:rPr>
                <w:sz w:val="22"/>
                <w:szCs w:val="22"/>
              </w:rPr>
              <w:t>.м</w:t>
            </w:r>
            <w:proofErr w:type="gramEnd"/>
          </w:p>
          <w:p w:rsidR="009E7EA5" w:rsidRPr="0093656F" w:rsidRDefault="009E7EA5" w:rsidP="009E7EA5">
            <w:pPr>
              <w:numPr>
                <w:ilvl w:val="0"/>
                <w:numId w:val="23"/>
              </w:numPr>
              <w:tabs>
                <w:tab w:val="left" w:pos="361"/>
              </w:tabs>
              <w:jc w:val="both"/>
              <w:rPr>
                <w:sz w:val="22"/>
                <w:szCs w:val="22"/>
              </w:rPr>
            </w:pPr>
            <w:r w:rsidRPr="0093656F">
              <w:rPr>
                <w:sz w:val="22"/>
                <w:szCs w:val="22"/>
              </w:rPr>
              <w:t xml:space="preserve">Обеспечение  жильем  граждан, проживающих </w:t>
            </w:r>
          </w:p>
          <w:p w:rsidR="009E7EA5" w:rsidRPr="0093656F" w:rsidRDefault="009E7EA5" w:rsidP="009E7EA5">
            <w:pPr>
              <w:tabs>
                <w:tab w:val="left" w:pos="361"/>
              </w:tabs>
              <w:jc w:val="both"/>
              <w:rPr>
                <w:sz w:val="22"/>
                <w:szCs w:val="22"/>
              </w:rPr>
            </w:pPr>
            <w:r w:rsidRPr="0093656F">
              <w:rPr>
                <w:sz w:val="22"/>
                <w:szCs w:val="22"/>
              </w:rPr>
              <w:t xml:space="preserve">жилых </w:t>
            </w:r>
            <w:proofErr w:type="gramStart"/>
            <w:r w:rsidRPr="0093656F">
              <w:rPr>
                <w:sz w:val="22"/>
                <w:szCs w:val="22"/>
              </w:rPr>
              <w:t>домах</w:t>
            </w:r>
            <w:proofErr w:type="gramEnd"/>
            <w:r w:rsidRPr="0093656F">
              <w:rPr>
                <w:sz w:val="22"/>
                <w:szCs w:val="22"/>
              </w:rPr>
              <w:t xml:space="preserve"> муниципального образования город Дивногорск, признанных в установленном порядке аварийными и подлежащими сносу,100 чел., в том числе:</w:t>
            </w:r>
          </w:p>
          <w:p w:rsidR="009E7EA5" w:rsidRPr="0093656F" w:rsidRDefault="009E7EA5" w:rsidP="009E7EA5">
            <w:pPr>
              <w:tabs>
                <w:tab w:val="left" w:pos="361"/>
              </w:tabs>
              <w:jc w:val="both"/>
              <w:rPr>
                <w:sz w:val="22"/>
                <w:szCs w:val="22"/>
              </w:rPr>
            </w:pPr>
            <w:r w:rsidRPr="0093656F">
              <w:rPr>
                <w:sz w:val="22"/>
                <w:szCs w:val="22"/>
              </w:rPr>
              <w:t>в 2014 году – 100 чел.</w:t>
            </w:r>
          </w:p>
          <w:p w:rsidR="009E7EA5" w:rsidRPr="0093656F" w:rsidRDefault="009E7EA5" w:rsidP="009E7EA5">
            <w:pPr>
              <w:tabs>
                <w:tab w:val="left" w:pos="361"/>
              </w:tabs>
              <w:jc w:val="both"/>
              <w:rPr>
                <w:sz w:val="22"/>
                <w:szCs w:val="22"/>
              </w:rPr>
            </w:pPr>
            <w:r w:rsidRPr="0093656F">
              <w:rPr>
                <w:sz w:val="22"/>
                <w:szCs w:val="22"/>
              </w:rPr>
              <w:t>в 2015 году –     0 чел.</w:t>
            </w:r>
          </w:p>
          <w:p w:rsidR="009E7EA5" w:rsidRPr="0093656F" w:rsidRDefault="009E7EA5" w:rsidP="009E7EA5">
            <w:pPr>
              <w:tabs>
                <w:tab w:val="left" w:pos="361"/>
              </w:tabs>
              <w:jc w:val="both"/>
              <w:rPr>
                <w:sz w:val="22"/>
                <w:szCs w:val="22"/>
              </w:rPr>
            </w:pPr>
            <w:r w:rsidRPr="0093656F">
              <w:rPr>
                <w:sz w:val="22"/>
                <w:szCs w:val="22"/>
              </w:rPr>
              <w:t xml:space="preserve">в 2016 году –     0 чел. </w:t>
            </w:r>
          </w:p>
          <w:p w:rsidR="009E7EA5" w:rsidRPr="00135BB4" w:rsidRDefault="009E7EA5" w:rsidP="009E7EA5">
            <w:pPr>
              <w:numPr>
                <w:ilvl w:val="0"/>
                <w:numId w:val="23"/>
              </w:numPr>
              <w:jc w:val="both"/>
              <w:rPr>
                <w:sz w:val="22"/>
                <w:szCs w:val="22"/>
              </w:rPr>
            </w:pPr>
            <w:r w:rsidRPr="0093656F">
              <w:rPr>
                <w:sz w:val="22"/>
                <w:szCs w:val="22"/>
              </w:rPr>
              <w:t>Обеспечение  жильем  21   молодой  семьи, в том числе</w:t>
            </w:r>
            <w:r w:rsidR="00135BB4">
              <w:rPr>
                <w:sz w:val="22"/>
                <w:szCs w:val="22"/>
              </w:rPr>
              <w:t xml:space="preserve"> </w:t>
            </w:r>
            <w:r w:rsidRPr="00135BB4">
              <w:rPr>
                <w:sz w:val="22"/>
                <w:szCs w:val="22"/>
              </w:rPr>
              <w:t>по годам:</w:t>
            </w:r>
          </w:p>
          <w:p w:rsidR="009E7EA5" w:rsidRPr="0093656F" w:rsidRDefault="009E7EA5" w:rsidP="009E7EA5">
            <w:pPr>
              <w:jc w:val="both"/>
              <w:rPr>
                <w:sz w:val="22"/>
                <w:szCs w:val="22"/>
              </w:rPr>
            </w:pPr>
            <w:r w:rsidRPr="0093656F">
              <w:rPr>
                <w:sz w:val="22"/>
                <w:szCs w:val="22"/>
              </w:rPr>
              <w:t>2014 – 6 семей;</w:t>
            </w:r>
          </w:p>
          <w:p w:rsidR="009E7EA5" w:rsidRPr="0093656F" w:rsidRDefault="009E7EA5" w:rsidP="009E7EA5">
            <w:pPr>
              <w:jc w:val="both"/>
              <w:rPr>
                <w:sz w:val="22"/>
                <w:szCs w:val="22"/>
              </w:rPr>
            </w:pPr>
            <w:r w:rsidRPr="0093656F">
              <w:rPr>
                <w:sz w:val="22"/>
                <w:szCs w:val="22"/>
              </w:rPr>
              <w:t>2015 – 7 семей;</w:t>
            </w:r>
          </w:p>
          <w:p w:rsidR="009E7EA5" w:rsidRPr="0093656F" w:rsidRDefault="009E7EA5" w:rsidP="009E7EA5">
            <w:pPr>
              <w:jc w:val="both"/>
              <w:rPr>
                <w:color w:val="00B050"/>
                <w:sz w:val="22"/>
                <w:szCs w:val="22"/>
              </w:rPr>
            </w:pPr>
            <w:r w:rsidRPr="0093656F">
              <w:rPr>
                <w:sz w:val="22"/>
                <w:szCs w:val="22"/>
              </w:rPr>
              <w:t>2016 -  8 семей</w:t>
            </w:r>
            <w:r w:rsidRPr="0093656F">
              <w:rPr>
                <w:color w:val="00B050"/>
                <w:sz w:val="22"/>
                <w:szCs w:val="22"/>
              </w:rPr>
              <w:t>;</w:t>
            </w:r>
          </w:p>
          <w:p w:rsidR="009E7EA5" w:rsidRPr="0093656F" w:rsidRDefault="009E7EA5" w:rsidP="009E7EA5">
            <w:pPr>
              <w:numPr>
                <w:ilvl w:val="0"/>
                <w:numId w:val="23"/>
              </w:numPr>
              <w:jc w:val="both"/>
              <w:rPr>
                <w:color w:val="000000"/>
                <w:sz w:val="22"/>
                <w:szCs w:val="22"/>
              </w:rPr>
            </w:pPr>
            <w:r w:rsidRPr="0093656F">
              <w:rPr>
                <w:color w:val="000000"/>
                <w:sz w:val="22"/>
                <w:szCs w:val="22"/>
              </w:rPr>
              <w:t xml:space="preserve">Уровень исполнения расходов, направленных </w:t>
            </w:r>
          </w:p>
          <w:p w:rsidR="009E7EA5" w:rsidRPr="0093656F" w:rsidRDefault="009E7EA5" w:rsidP="009E7EA5">
            <w:pPr>
              <w:jc w:val="both"/>
              <w:rPr>
                <w:color w:val="000000"/>
                <w:sz w:val="22"/>
                <w:szCs w:val="22"/>
              </w:rPr>
            </w:pPr>
            <w:r w:rsidRPr="0093656F">
              <w:rPr>
                <w:color w:val="000000"/>
                <w:sz w:val="22"/>
                <w:szCs w:val="22"/>
              </w:rPr>
              <w:t>на обеспечение текущей деятельности муниципального казенного учреждения «Архитектурно-планировочное бюро» города Дивногорска, освоение бюджетных средств, выделяемых на реализацию муниципальной программы, 100%</w:t>
            </w:r>
          </w:p>
        </w:tc>
      </w:tr>
      <w:tr w:rsidR="002B1DB2" w:rsidRPr="008A0B53" w:rsidTr="00135BB4">
        <w:trPr>
          <w:gridAfter w:val="1"/>
          <w:wAfter w:w="7" w:type="dxa"/>
          <w:trHeight w:val="624"/>
        </w:trPr>
        <w:tc>
          <w:tcPr>
            <w:tcW w:w="566" w:type="dxa"/>
            <w:tcBorders>
              <w:top w:val="single" w:sz="4" w:space="0" w:color="auto"/>
              <w:left w:val="single" w:sz="4" w:space="0" w:color="auto"/>
              <w:bottom w:val="single" w:sz="4" w:space="0" w:color="auto"/>
              <w:right w:val="single" w:sz="4" w:space="0" w:color="auto"/>
            </w:tcBorders>
          </w:tcPr>
          <w:p w:rsidR="002B1DB2" w:rsidRPr="0093656F" w:rsidRDefault="002B1DB2" w:rsidP="002B1DB2">
            <w:pPr>
              <w:rPr>
                <w:sz w:val="22"/>
                <w:szCs w:val="22"/>
              </w:rPr>
            </w:pPr>
            <w:r w:rsidRPr="0093656F">
              <w:rPr>
                <w:sz w:val="22"/>
                <w:szCs w:val="22"/>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2B1DB2" w:rsidRPr="0093656F" w:rsidRDefault="002B1DB2" w:rsidP="00762D60">
            <w:pPr>
              <w:rPr>
                <w:sz w:val="22"/>
                <w:szCs w:val="22"/>
              </w:rPr>
            </w:pPr>
            <w:r w:rsidRPr="0093656F">
              <w:rPr>
                <w:sz w:val="22"/>
                <w:szCs w:val="22"/>
              </w:rPr>
              <w:t xml:space="preserve">Информация по ресурсному обеспечению программы, объемы и источники </w:t>
            </w:r>
            <w:proofErr w:type="gramStart"/>
            <w:r w:rsidRPr="0093656F">
              <w:rPr>
                <w:sz w:val="22"/>
                <w:szCs w:val="22"/>
              </w:rPr>
              <w:t>финансирования</w:t>
            </w:r>
            <w:proofErr w:type="gramEnd"/>
            <w:r w:rsidRPr="0093656F">
              <w:rPr>
                <w:sz w:val="22"/>
                <w:szCs w:val="22"/>
              </w:rPr>
              <w:t xml:space="preserve"> в том числе разбивка по источникам финансирования по реализации Программы</w:t>
            </w:r>
          </w:p>
        </w:tc>
        <w:tc>
          <w:tcPr>
            <w:tcW w:w="5814" w:type="dxa"/>
            <w:gridSpan w:val="4"/>
            <w:tcBorders>
              <w:top w:val="single" w:sz="4" w:space="0" w:color="auto"/>
              <w:left w:val="single" w:sz="4" w:space="0" w:color="auto"/>
              <w:bottom w:val="single" w:sz="4" w:space="0" w:color="auto"/>
              <w:right w:val="single" w:sz="4" w:space="0" w:color="auto"/>
            </w:tcBorders>
          </w:tcPr>
          <w:p w:rsidR="002B1DB2" w:rsidRPr="0093656F" w:rsidRDefault="002B1DB2" w:rsidP="002B1DB2">
            <w:pPr>
              <w:tabs>
                <w:tab w:val="left" w:pos="361"/>
              </w:tabs>
              <w:ind w:left="785" w:hanging="360"/>
              <w:jc w:val="both"/>
              <w:rPr>
                <w:sz w:val="22"/>
                <w:szCs w:val="22"/>
              </w:rPr>
            </w:pPr>
          </w:p>
        </w:tc>
      </w:tr>
      <w:tr w:rsidR="002B1DB2" w:rsidTr="00135BB4">
        <w:trPr>
          <w:trHeight w:val="180"/>
        </w:trPr>
        <w:tc>
          <w:tcPr>
            <w:tcW w:w="566" w:type="dxa"/>
            <w:vMerge w:val="restart"/>
            <w:tcBorders>
              <w:top w:val="nil"/>
            </w:tcBorders>
          </w:tcPr>
          <w:p w:rsidR="002B1DB2" w:rsidRPr="0093656F" w:rsidRDefault="002B1DB2" w:rsidP="00762D60">
            <w:pPr>
              <w:jc w:val="both"/>
              <w:rPr>
                <w:sz w:val="22"/>
                <w:szCs w:val="22"/>
              </w:rPr>
            </w:pPr>
          </w:p>
        </w:tc>
        <w:tc>
          <w:tcPr>
            <w:tcW w:w="3118" w:type="dxa"/>
            <w:vMerge w:val="restart"/>
          </w:tcPr>
          <w:p w:rsidR="002B1DB2" w:rsidRPr="0093656F" w:rsidRDefault="002B1DB2" w:rsidP="002B1DB2">
            <w:pPr>
              <w:rPr>
                <w:sz w:val="22"/>
                <w:szCs w:val="22"/>
              </w:rPr>
            </w:pPr>
            <w:r w:rsidRPr="0093656F">
              <w:rPr>
                <w:sz w:val="22"/>
                <w:szCs w:val="22"/>
              </w:rPr>
              <w:t xml:space="preserve">Наименование  источников финансирования муниципальной программы      </w:t>
            </w:r>
          </w:p>
        </w:tc>
        <w:tc>
          <w:tcPr>
            <w:tcW w:w="5821" w:type="dxa"/>
            <w:gridSpan w:val="5"/>
          </w:tcPr>
          <w:p w:rsidR="002B1DB2" w:rsidRPr="0093656F" w:rsidRDefault="002B1DB2" w:rsidP="00762D60">
            <w:pPr>
              <w:jc w:val="center"/>
              <w:rPr>
                <w:sz w:val="22"/>
                <w:szCs w:val="22"/>
              </w:rPr>
            </w:pPr>
            <w:r w:rsidRPr="0093656F">
              <w:rPr>
                <w:sz w:val="22"/>
                <w:szCs w:val="22"/>
              </w:rPr>
              <w:t>Объемы финансирования, тыс</w:t>
            </w:r>
            <w:proofErr w:type="gramStart"/>
            <w:r w:rsidRPr="0093656F">
              <w:rPr>
                <w:sz w:val="22"/>
                <w:szCs w:val="22"/>
              </w:rPr>
              <w:t>.р</w:t>
            </w:r>
            <w:proofErr w:type="gramEnd"/>
            <w:r w:rsidRPr="0093656F">
              <w:rPr>
                <w:sz w:val="22"/>
                <w:szCs w:val="22"/>
              </w:rPr>
              <w:t>уб.</w:t>
            </w:r>
          </w:p>
        </w:tc>
      </w:tr>
      <w:tr w:rsidR="002B1DB2" w:rsidRPr="00B644D8" w:rsidTr="00135BB4">
        <w:trPr>
          <w:trHeight w:val="117"/>
        </w:trPr>
        <w:tc>
          <w:tcPr>
            <w:tcW w:w="566" w:type="dxa"/>
            <w:vMerge/>
            <w:tcBorders>
              <w:top w:val="nil"/>
            </w:tcBorders>
          </w:tcPr>
          <w:p w:rsidR="002B1DB2" w:rsidRPr="0093656F" w:rsidRDefault="002B1DB2" w:rsidP="00762D60">
            <w:pPr>
              <w:jc w:val="both"/>
              <w:rPr>
                <w:sz w:val="22"/>
                <w:szCs w:val="22"/>
              </w:rPr>
            </w:pPr>
          </w:p>
        </w:tc>
        <w:tc>
          <w:tcPr>
            <w:tcW w:w="3118" w:type="dxa"/>
            <w:vMerge/>
          </w:tcPr>
          <w:p w:rsidR="002B1DB2" w:rsidRPr="0093656F" w:rsidRDefault="002B1DB2" w:rsidP="002B1DB2">
            <w:pPr>
              <w:pStyle w:val="ConsPlusTitle"/>
              <w:widowControl/>
              <w:rPr>
                <w:rFonts w:ascii="Times New Roman" w:hAnsi="Times New Roman"/>
                <w:b w:val="0"/>
                <w:sz w:val="22"/>
                <w:szCs w:val="22"/>
              </w:rPr>
            </w:pPr>
          </w:p>
        </w:tc>
        <w:tc>
          <w:tcPr>
            <w:tcW w:w="1634" w:type="dxa"/>
          </w:tcPr>
          <w:p w:rsidR="002B1DB2" w:rsidRPr="0093656F" w:rsidRDefault="002B1DB2" w:rsidP="00762D60">
            <w:pPr>
              <w:jc w:val="center"/>
              <w:rPr>
                <w:sz w:val="22"/>
                <w:szCs w:val="22"/>
              </w:rPr>
            </w:pPr>
            <w:r w:rsidRPr="0093656F">
              <w:rPr>
                <w:sz w:val="22"/>
                <w:szCs w:val="22"/>
              </w:rPr>
              <w:t>Всего</w:t>
            </w:r>
          </w:p>
        </w:tc>
        <w:tc>
          <w:tcPr>
            <w:tcW w:w="1487" w:type="dxa"/>
          </w:tcPr>
          <w:p w:rsidR="002B1DB2" w:rsidRPr="0093656F" w:rsidRDefault="002B1DB2" w:rsidP="00762D60">
            <w:pPr>
              <w:jc w:val="center"/>
              <w:rPr>
                <w:sz w:val="22"/>
                <w:szCs w:val="22"/>
              </w:rPr>
            </w:pPr>
            <w:r w:rsidRPr="0093656F">
              <w:rPr>
                <w:sz w:val="22"/>
                <w:szCs w:val="22"/>
              </w:rPr>
              <w:t>2014</w:t>
            </w:r>
          </w:p>
        </w:tc>
        <w:tc>
          <w:tcPr>
            <w:tcW w:w="1417" w:type="dxa"/>
          </w:tcPr>
          <w:p w:rsidR="002B1DB2" w:rsidRPr="0093656F" w:rsidRDefault="002B1DB2" w:rsidP="00762D60">
            <w:pPr>
              <w:jc w:val="center"/>
              <w:rPr>
                <w:sz w:val="22"/>
                <w:szCs w:val="22"/>
              </w:rPr>
            </w:pPr>
            <w:r w:rsidRPr="0093656F">
              <w:rPr>
                <w:sz w:val="22"/>
                <w:szCs w:val="22"/>
              </w:rPr>
              <w:t>2015</w:t>
            </w:r>
          </w:p>
        </w:tc>
        <w:tc>
          <w:tcPr>
            <w:tcW w:w="1283" w:type="dxa"/>
            <w:gridSpan w:val="2"/>
          </w:tcPr>
          <w:p w:rsidR="002B1DB2" w:rsidRPr="0093656F" w:rsidRDefault="002B1DB2" w:rsidP="00762D60">
            <w:pPr>
              <w:jc w:val="center"/>
              <w:rPr>
                <w:sz w:val="22"/>
                <w:szCs w:val="22"/>
              </w:rPr>
            </w:pPr>
            <w:r w:rsidRPr="0093656F">
              <w:rPr>
                <w:sz w:val="22"/>
                <w:szCs w:val="22"/>
              </w:rPr>
              <w:t>2016</w:t>
            </w:r>
          </w:p>
        </w:tc>
      </w:tr>
      <w:tr w:rsidR="002B1DB2" w:rsidRPr="007D589F" w:rsidTr="00135BB4">
        <w:trPr>
          <w:trHeight w:val="351"/>
        </w:trPr>
        <w:tc>
          <w:tcPr>
            <w:tcW w:w="566" w:type="dxa"/>
            <w:vMerge/>
            <w:tcBorders>
              <w:top w:val="nil"/>
            </w:tcBorders>
          </w:tcPr>
          <w:p w:rsidR="002B1DB2" w:rsidRPr="0093656F" w:rsidRDefault="002B1DB2" w:rsidP="00762D60">
            <w:pPr>
              <w:jc w:val="both"/>
              <w:rPr>
                <w:sz w:val="22"/>
                <w:szCs w:val="22"/>
              </w:rPr>
            </w:pPr>
          </w:p>
        </w:tc>
        <w:tc>
          <w:tcPr>
            <w:tcW w:w="3118" w:type="dxa"/>
          </w:tcPr>
          <w:p w:rsidR="002B1DB2" w:rsidRPr="0093656F" w:rsidRDefault="002B1DB2" w:rsidP="002B1DB2">
            <w:pPr>
              <w:rPr>
                <w:sz w:val="22"/>
                <w:szCs w:val="22"/>
              </w:rPr>
            </w:pPr>
            <w:r w:rsidRPr="0093656F">
              <w:rPr>
                <w:sz w:val="22"/>
                <w:szCs w:val="22"/>
              </w:rPr>
              <w:t xml:space="preserve">Всего на реализацию мероприятий программы        </w:t>
            </w:r>
          </w:p>
        </w:tc>
        <w:tc>
          <w:tcPr>
            <w:tcW w:w="1634" w:type="dxa"/>
          </w:tcPr>
          <w:p w:rsidR="002B1DB2" w:rsidRPr="0093656F" w:rsidRDefault="00135BB4" w:rsidP="002B1DB2">
            <w:pPr>
              <w:jc w:val="center"/>
              <w:rPr>
                <w:rFonts w:cs="Arial"/>
                <w:bCs/>
                <w:sz w:val="22"/>
                <w:szCs w:val="22"/>
              </w:rPr>
            </w:pPr>
            <w:r>
              <w:rPr>
                <w:rFonts w:cs="Arial"/>
                <w:bCs/>
                <w:sz w:val="22"/>
                <w:szCs w:val="22"/>
              </w:rPr>
              <w:t>109944,782</w:t>
            </w:r>
          </w:p>
        </w:tc>
        <w:tc>
          <w:tcPr>
            <w:tcW w:w="1487" w:type="dxa"/>
          </w:tcPr>
          <w:p w:rsidR="002B1DB2" w:rsidRPr="0093656F" w:rsidRDefault="00135BB4" w:rsidP="002B1DB2">
            <w:pPr>
              <w:pStyle w:val="ConsPlusTitle"/>
              <w:jc w:val="center"/>
              <w:rPr>
                <w:rFonts w:ascii="Times New Roman" w:hAnsi="Times New Roman"/>
                <w:b w:val="0"/>
                <w:sz w:val="22"/>
                <w:szCs w:val="22"/>
              </w:rPr>
            </w:pPr>
            <w:r>
              <w:rPr>
                <w:rFonts w:ascii="Times New Roman" w:hAnsi="Times New Roman"/>
                <w:b w:val="0"/>
                <w:sz w:val="22"/>
                <w:szCs w:val="22"/>
              </w:rPr>
              <w:t>98516,782</w:t>
            </w:r>
          </w:p>
        </w:tc>
        <w:tc>
          <w:tcPr>
            <w:tcW w:w="1417" w:type="dxa"/>
          </w:tcPr>
          <w:p w:rsidR="002B1DB2" w:rsidRPr="0093656F" w:rsidRDefault="002B1DB2" w:rsidP="002B1DB2">
            <w:pPr>
              <w:jc w:val="center"/>
              <w:rPr>
                <w:rFonts w:cs="Arial"/>
                <w:bCs/>
                <w:sz w:val="22"/>
                <w:szCs w:val="22"/>
              </w:rPr>
            </w:pPr>
            <w:r w:rsidRPr="0093656F">
              <w:rPr>
                <w:rFonts w:cs="Arial"/>
                <w:bCs/>
                <w:sz w:val="22"/>
                <w:szCs w:val="22"/>
              </w:rPr>
              <w:t>5 664,0</w:t>
            </w:r>
          </w:p>
        </w:tc>
        <w:tc>
          <w:tcPr>
            <w:tcW w:w="1283" w:type="dxa"/>
            <w:gridSpan w:val="2"/>
          </w:tcPr>
          <w:p w:rsidR="002B1DB2" w:rsidRPr="0093656F" w:rsidRDefault="002B1DB2" w:rsidP="002B1DB2">
            <w:pPr>
              <w:jc w:val="center"/>
              <w:rPr>
                <w:rFonts w:cs="Arial"/>
                <w:bCs/>
                <w:sz w:val="22"/>
                <w:szCs w:val="22"/>
              </w:rPr>
            </w:pPr>
            <w:r w:rsidRPr="0093656F">
              <w:rPr>
                <w:rFonts w:cs="Arial"/>
                <w:bCs/>
                <w:sz w:val="22"/>
                <w:szCs w:val="22"/>
              </w:rPr>
              <w:t>5 764,0</w:t>
            </w:r>
          </w:p>
        </w:tc>
      </w:tr>
      <w:tr w:rsidR="002B1DB2" w:rsidRPr="00665E3B" w:rsidTr="00135BB4">
        <w:trPr>
          <w:trHeight w:val="351"/>
        </w:trPr>
        <w:tc>
          <w:tcPr>
            <w:tcW w:w="566" w:type="dxa"/>
            <w:vMerge/>
            <w:tcBorders>
              <w:top w:val="nil"/>
            </w:tcBorders>
          </w:tcPr>
          <w:p w:rsidR="002B1DB2" w:rsidRPr="0093656F" w:rsidRDefault="002B1DB2" w:rsidP="00762D60">
            <w:pPr>
              <w:jc w:val="both"/>
              <w:rPr>
                <w:sz w:val="22"/>
                <w:szCs w:val="22"/>
              </w:rPr>
            </w:pPr>
          </w:p>
        </w:tc>
        <w:tc>
          <w:tcPr>
            <w:tcW w:w="3118" w:type="dxa"/>
          </w:tcPr>
          <w:p w:rsidR="002B1DB2" w:rsidRPr="0093656F" w:rsidRDefault="002B1DB2" w:rsidP="002B1DB2">
            <w:pPr>
              <w:rPr>
                <w:sz w:val="22"/>
                <w:szCs w:val="22"/>
              </w:rPr>
            </w:pPr>
            <w:r w:rsidRPr="0093656F">
              <w:rPr>
                <w:sz w:val="22"/>
                <w:szCs w:val="22"/>
              </w:rPr>
              <w:t>средства Фонда</w:t>
            </w:r>
          </w:p>
        </w:tc>
        <w:tc>
          <w:tcPr>
            <w:tcW w:w="1634" w:type="dxa"/>
          </w:tcPr>
          <w:p w:rsidR="002B1DB2" w:rsidRPr="0093656F" w:rsidRDefault="002B1DB2" w:rsidP="002B1DB2">
            <w:pPr>
              <w:jc w:val="center"/>
              <w:rPr>
                <w:rFonts w:cs="Arial"/>
                <w:bCs/>
                <w:sz w:val="22"/>
                <w:szCs w:val="22"/>
              </w:rPr>
            </w:pPr>
            <w:r w:rsidRPr="0093656F">
              <w:rPr>
                <w:rFonts w:cs="Arial"/>
                <w:bCs/>
                <w:sz w:val="22"/>
                <w:szCs w:val="22"/>
              </w:rPr>
              <w:t>49199,1</w:t>
            </w:r>
          </w:p>
        </w:tc>
        <w:tc>
          <w:tcPr>
            <w:tcW w:w="1487" w:type="dxa"/>
          </w:tcPr>
          <w:p w:rsidR="002B1DB2" w:rsidRPr="0093656F" w:rsidRDefault="002B1DB2" w:rsidP="002B1DB2">
            <w:pPr>
              <w:pStyle w:val="ConsPlusTitle"/>
              <w:jc w:val="center"/>
              <w:rPr>
                <w:rFonts w:ascii="Times New Roman" w:hAnsi="Times New Roman"/>
                <w:b w:val="0"/>
                <w:sz w:val="22"/>
                <w:szCs w:val="22"/>
              </w:rPr>
            </w:pPr>
            <w:r w:rsidRPr="0093656F">
              <w:rPr>
                <w:rFonts w:ascii="Times New Roman" w:hAnsi="Times New Roman"/>
                <w:b w:val="0"/>
                <w:sz w:val="22"/>
                <w:szCs w:val="22"/>
              </w:rPr>
              <w:t>49199,1</w:t>
            </w:r>
          </w:p>
        </w:tc>
        <w:tc>
          <w:tcPr>
            <w:tcW w:w="1417" w:type="dxa"/>
          </w:tcPr>
          <w:p w:rsidR="002B1DB2" w:rsidRPr="0093656F" w:rsidRDefault="002B1DB2" w:rsidP="002B1DB2">
            <w:pPr>
              <w:jc w:val="center"/>
              <w:rPr>
                <w:rFonts w:cs="Arial"/>
                <w:bCs/>
                <w:sz w:val="22"/>
                <w:szCs w:val="22"/>
              </w:rPr>
            </w:pPr>
            <w:r w:rsidRPr="0093656F">
              <w:rPr>
                <w:rFonts w:cs="Arial"/>
                <w:bCs/>
                <w:sz w:val="22"/>
                <w:szCs w:val="22"/>
              </w:rPr>
              <w:t>0,0</w:t>
            </w:r>
          </w:p>
        </w:tc>
        <w:tc>
          <w:tcPr>
            <w:tcW w:w="1283" w:type="dxa"/>
            <w:gridSpan w:val="2"/>
          </w:tcPr>
          <w:p w:rsidR="002B1DB2" w:rsidRPr="0093656F" w:rsidRDefault="002B1DB2" w:rsidP="002B1DB2">
            <w:pPr>
              <w:jc w:val="center"/>
              <w:rPr>
                <w:rFonts w:cs="Arial"/>
                <w:bCs/>
                <w:sz w:val="22"/>
                <w:szCs w:val="22"/>
              </w:rPr>
            </w:pPr>
            <w:r w:rsidRPr="0093656F">
              <w:rPr>
                <w:rFonts w:cs="Arial"/>
                <w:bCs/>
                <w:sz w:val="22"/>
                <w:szCs w:val="22"/>
              </w:rPr>
              <w:t>0,0</w:t>
            </w:r>
          </w:p>
        </w:tc>
      </w:tr>
      <w:tr w:rsidR="00135BB4" w:rsidRPr="00665E3B" w:rsidTr="00135BB4">
        <w:trPr>
          <w:trHeight w:val="351"/>
        </w:trPr>
        <w:tc>
          <w:tcPr>
            <w:tcW w:w="566" w:type="dxa"/>
            <w:vMerge/>
            <w:tcBorders>
              <w:top w:val="nil"/>
            </w:tcBorders>
          </w:tcPr>
          <w:p w:rsidR="00135BB4" w:rsidRPr="0093656F" w:rsidRDefault="00135BB4" w:rsidP="00762D60">
            <w:pPr>
              <w:jc w:val="both"/>
              <w:rPr>
                <w:sz w:val="22"/>
                <w:szCs w:val="22"/>
              </w:rPr>
            </w:pPr>
          </w:p>
        </w:tc>
        <w:tc>
          <w:tcPr>
            <w:tcW w:w="3118" w:type="dxa"/>
          </w:tcPr>
          <w:p w:rsidR="00135BB4" w:rsidRPr="0093656F" w:rsidRDefault="00135BB4" w:rsidP="002B1DB2">
            <w:pPr>
              <w:rPr>
                <w:sz w:val="22"/>
                <w:szCs w:val="22"/>
              </w:rPr>
            </w:pPr>
            <w:r>
              <w:rPr>
                <w:sz w:val="22"/>
                <w:szCs w:val="22"/>
              </w:rPr>
              <w:t>средства федерального бюджета</w:t>
            </w:r>
          </w:p>
        </w:tc>
        <w:tc>
          <w:tcPr>
            <w:tcW w:w="1634" w:type="dxa"/>
          </w:tcPr>
          <w:p w:rsidR="00135BB4" w:rsidRPr="0093656F" w:rsidRDefault="00135BB4" w:rsidP="002B1DB2">
            <w:pPr>
              <w:jc w:val="center"/>
              <w:rPr>
                <w:rFonts w:cs="Arial"/>
                <w:bCs/>
                <w:sz w:val="22"/>
                <w:szCs w:val="22"/>
              </w:rPr>
            </w:pPr>
            <w:r>
              <w:rPr>
                <w:rFonts w:cs="Arial"/>
                <w:bCs/>
                <w:sz w:val="22"/>
                <w:szCs w:val="22"/>
              </w:rPr>
              <w:t>1363,986</w:t>
            </w:r>
          </w:p>
        </w:tc>
        <w:tc>
          <w:tcPr>
            <w:tcW w:w="1487" w:type="dxa"/>
          </w:tcPr>
          <w:p w:rsidR="00135BB4" w:rsidRPr="00135BB4" w:rsidRDefault="00135BB4" w:rsidP="002B1DB2">
            <w:pPr>
              <w:pStyle w:val="ConsPlusTitle"/>
              <w:jc w:val="center"/>
              <w:rPr>
                <w:rFonts w:ascii="Times New Roman" w:hAnsi="Times New Roman" w:cs="Times New Roman"/>
                <w:b w:val="0"/>
                <w:sz w:val="22"/>
                <w:szCs w:val="22"/>
              </w:rPr>
            </w:pPr>
            <w:r w:rsidRPr="00135BB4">
              <w:rPr>
                <w:rFonts w:ascii="Times New Roman" w:hAnsi="Times New Roman" w:cs="Times New Roman"/>
                <w:b w:val="0"/>
                <w:bCs w:val="0"/>
                <w:sz w:val="22"/>
                <w:szCs w:val="22"/>
              </w:rPr>
              <w:t>1363,986</w:t>
            </w:r>
          </w:p>
        </w:tc>
        <w:tc>
          <w:tcPr>
            <w:tcW w:w="1417" w:type="dxa"/>
          </w:tcPr>
          <w:p w:rsidR="00135BB4" w:rsidRPr="0093656F" w:rsidRDefault="00135BB4" w:rsidP="002B1DB2">
            <w:pPr>
              <w:jc w:val="center"/>
              <w:rPr>
                <w:rFonts w:cs="Arial"/>
                <w:bCs/>
                <w:sz w:val="22"/>
                <w:szCs w:val="22"/>
              </w:rPr>
            </w:pPr>
            <w:r>
              <w:rPr>
                <w:rFonts w:cs="Arial"/>
                <w:bCs/>
                <w:sz w:val="22"/>
                <w:szCs w:val="22"/>
              </w:rPr>
              <w:t>0,0</w:t>
            </w:r>
          </w:p>
        </w:tc>
        <w:tc>
          <w:tcPr>
            <w:tcW w:w="1283" w:type="dxa"/>
            <w:gridSpan w:val="2"/>
          </w:tcPr>
          <w:p w:rsidR="00135BB4" w:rsidRDefault="00135BB4" w:rsidP="002B1DB2">
            <w:pPr>
              <w:jc w:val="center"/>
              <w:rPr>
                <w:rFonts w:cs="Arial"/>
                <w:bCs/>
                <w:sz w:val="22"/>
                <w:szCs w:val="22"/>
              </w:rPr>
            </w:pPr>
            <w:r>
              <w:rPr>
                <w:rFonts w:cs="Arial"/>
                <w:bCs/>
                <w:sz w:val="22"/>
                <w:szCs w:val="22"/>
              </w:rPr>
              <w:t>0,0</w:t>
            </w:r>
          </w:p>
          <w:p w:rsidR="00135BB4" w:rsidRPr="0093656F" w:rsidRDefault="00135BB4" w:rsidP="002B1DB2">
            <w:pPr>
              <w:jc w:val="center"/>
              <w:rPr>
                <w:rFonts w:cs="Arial"/>
                <w:bCs/>
                <w:sz w:val="22"/>
                <w:szCs w:val="22"/>
              </w:rPr>
            </w:pPr>
          </w:p>
        </w:tc>
      </w:tr>
      <w:tr w:rsidR="002B1DB2" w:rsidRPr="00665E3B" w:rsidTr="00135BB4">
        <w:trPr>
          <w:trHeight w:val="306"/>
        </w:trPr>
        <w:tc>
          <w:tcPr>
            <w:tcW w:w="566" w:type="dxa"/>
            <w:vMerge/>
            <w:tcBorders>
              <w:top w:val="nil"/>
            </w:tcBorders>
          </w:tcPr>
          <w:p w:rsidR="002B1DB2" w:rsidRPr="0093656F" w:rsidRDefault="002B1DB2" w:rsidP="00762D60">
            <w:pPr>
              <w:jc w:val="both"/>
              <w:rPr>
                <w:sz w:val="22"/>
                <w:szCs w:val="22"/>
              </w:rPr>
            </w:pPr>
          </w:p>
        </w:tc>
        <w:tc>
          <w:tcPr>
            <w:tcW w:w="3118" w:type="dxa"/>
          </w:tcPr>
          <w:p w:rsidR="002B1DB2" w:rsidRPr="0093656F" w:rsidRDefault="002B1DB2" w:rsidP="002B1DB2">
            <w:pPr>
              <w:rPr>
                <w:sz w:val="22"/>
                <w:szCs w:val="22"/>
              </w:rPr>
            </w:pPr>
            <w:r w:rsidRPr="0093656F">
              <w:rPr>
                <w:sz w:val="22"/>
                <w:szCs w:val="22"/>
              </w:rPr>
              <w:t xml:space="preserve">средства краевого бюджета           </w:t>
            </w:r>
          </w:p>
        </w:tc>
        <w:tc>
          <w:tcPr>
            <w:tcW w:w="1634" w:type="dxa"/>
          </w:tcPr>
          <w:p w:rsidR="002B1DB2" w:rsidRPr="0093656F" w:rsidRDefault="00135BB4" w:rsidP="002B1DB2">
            <w:pPr>
              <w:jc w:val="center"/>
              <w:rPr>
                <w:rFonts w:cs="Arial"/>
                <w:bCs/>
                <w:sz w:val="22"/>
                <w:szCs w:val="22"/>
              </w:rPr>
            </w:pPr>
            <w:r>
              <w:rPr>
                <w:rFonts w:cs="Arial"/>
                <w:bCs/>
                <w:sz w:val="22"/>
                <w:szCs w:val="22"/>
              </w:rPr>
              <w:t>32915,796</w:t>
            </w:r>
          </w:p>
        </w:tc>
        <w:tc>
          <w:tcPr>
            <w:tcW w:w="1487" w:type="dxa"/>
          </w:tcPr>
          <w:p w:rsidR="002B1DB2" w:rsidRPr="0093656F" w:rsidRDefault="00135BB4" w:rsidP="002B1DB2">
            <w:pPr>
              <w:jc w:val="center"/>
              <w:rPr>
                <w:sz w:val="22"/>
                <w:szCs w:val="22"/>
              </w:rPr>
            </w:pPr>
            <w:r>
              <w:rPr>
                <w:rFonts w:cs="Arial"/>
                <w:bCs/>
                <w:sz w:val="22"/>
                <w:szCs w:val="22"/>
              </w:rPr>
              <w:t>32915,796</w:t>
            </w:r>
          </w:p>
        </w:tc>
        <w:tc>
          <w:tcPr>
            <w:tcW w:w="1417" w:type="dxa"/>
          </w:tcPr>
          <w:p w:rsidR="002B1DB2" w:rsidRPr="0093656F" w:rsidRDefault="002B1DB2" w:rsidP="002B1DB2">
            <w:pPr>
              <w:jc w:val="center"/>
              <w:rPr>
                <w:rFonts w:cs="Arial"/>
                <w:bCs/>
                <w:sz w:val="22"/>
                <w:szCs w:val="22"/>
              </w:rPr>
            </w:pPr>
            <w:r w:rsidRPr="0093656F">
              <w:rPr>
                <w:rFonts w:cs="Arial"/>
                <w:bCs/>
                <w:sz w:val="22"/>
                <w:szCs w:val="22"/>
              </w:rPr>
              <w:t>0,0</w:t>
            </w:r>
          </w:p>
        </w:tc>
        <w:tc>
          <w:tcPr>
            <w:tcW w:w="1283" w:type="dxa"/>
            <w:gridSpan w:val="2"/>
          </w:tcPr>
          <w:p w:rsidR="002B1DB2" w:rsidRPr="0093656F" w:rsidRDefault="002B1DB2" w:rsidP="002B1DB2">
            <w:pPr>
              <w:jc w:val="center"/>
              <w:rPr>
                <w:rFonts w:cs="Arial"/>
                <w:bCs/>
                <w:sz w:val="22"/>
                <w:szCs w:val="22"/>
              </w:rPr>
            </w:pPr>
            <w:r w:rsidRPr="0093656F">
              <w:rPr>
                <w:rFonts w:cs="Arial"/>
                <w:bCs/>
                <w:sz w:val="22"/>
                <w:szCs w:val="22"/>
              </w:rPr>
              <w:t>0,0</w:t>
            </w:r>
          </w:p>
        </w:tc>
      </w:tr>
      <w:tr w:rsidR="002B1DB2" w:rsidRPr="00665E3B" w:rsidTr="00135BB4">
        <w:trPr>
          <w:trHeight w:val="351"/>
        </w:trPr>
        <w:tc>
          <w:tcPr>
            <w:tcW w:w="566" w:type="dxa"/>
            <w:vMerge/>
            <w:tcBorders>
              <w:top w:val="nil"/>
            </w:tcBorders>
          </w:tcPr>
          <w:p w:rsidR="002B1DB2" w:rsidRPr="0093656F" w:rsidRDefault="002B1DB2" w:rsidP="00762D60">
            <w:pPr>
              <w:jc w:val="both"/>
              <w:rPr>
                <w:sz w:val="22"/>
                <w:szCs w:val="22"/>
              </w:rPr>
            </w:pPr>
          </w:p>
        </w:tc>
        <w:tc>
          <w:tcPr>
            <w:tcW w:w="3118" w:type="dxa"/>
          </w:tcPr>
          <w:p w:rsidR="002B1DB2" w:rsidRPr="0093656F" w:rsidRDefault="002B1DB2" w:rsidP="002B1DB2">
            <w:pPr>
              <w:rPr>
                <w:sz w:val="22"/>
                <w:szCs w:val="22"/>
              </w:rPr>
            </w:pPr>
            <w:r w:rsidRPr="0093656F">
              <w:rPr>
                <w:sz w:val="22"/>
                <w:szCs w:val="22"/>
              </w:rPr>
              <w:t>дополнительные источники финансирования</w:t>
            </w:r>
          </w:p>
        </w:tc>
        <w:tc>
          <w:tcPr>
            <w:tcW w:w="1634" w:type="dxa"/>
          </w:tcPr>
          <w:p w:rsidR="002B1DB2" w:rsidRPr="0093656F" w:rsidRDefault="002B1DB2" w:rsidP="002B1DB2">
            <w:pPr>
              <w:jc w:val="center"/>
              <w:rPr>
                <w:rFonts w:cs="Arial"/>
                <w:bCs/>
                <w:sz w:val="22"/>
                <w:szCs w:val="22"/>
              </w:rPr>
            </w:pPr>
            <w:r w:rsidRPr="0093656F">
              <w:rPr>
                <w:rFonts w:cs="Arial"/>
                <w:bCs/>
                <w:sz w:val="22"/>
                <w:szCs w:val="22"/>
              </w:rPr>
              <w:t>9020,7</w:t>
            </w:r>
          </w:p>
        </w:tc>
        <w:tc>
          <w:tcPr>
            <w:tcW w:w="1487" w:type="dxa"/>
          </w:tcPr>
          <w:p w:rsidR="002B1DB2" w:rsidRPr="0093656F" w:rsidRDefault="002B1DB2" w:rsidP="002B1DB2">
            <w:pPr>
              <w:jc w:val="center"/>
              <w:rPr>
                <w:sz w:val="22"/>
                <w:szCs w:val="22"/>
              </w:rPr>
            </w:pPr>
            <w:r w:rsidRPr="0093656F">
              <w:rPr>
                <w:sz w:val="22"/>
                <w:szCs w:val="22"/>
              </w:rPr>
              <w:t>9020,7</w:t>
            </w:r>
          </w:p>
        </w:tc>
        <w:tc>
          <w:tcPr>
            <w:tcW w:w="1417" w:type="dxa"/>
          </w:tcPr>
          <w:p w:rsidR="002B1DB2" w:rsidRPr="0093656F" w:rsidRDefault="002B1DB2" w:rsidP="002B1DB2">
            <w:pPr>
              <w:jc w:val="center"/>
              <w:rPr>
                <w:rFonts w:cs="Arial"/>
                <w:bCs/>
                <w:sz w:val="22"/>
                <w:szCs w:val="22"/>
              </w:rPr>
            </w:pPr>
            <w:r w:rsidRPr="0093656F">
              <w:rPr>
                <w:rFonts w:cs="Arial"/>
                <w:bCs/>
                <w:sz w:val="22"/>
                <w:szCs w:val="22"/>
              </w:rPr>
              <w:t>0,0</w:t>
            </w:r>
          </w:p>
        </w:tc>
        <w:tc>
          <w:tcPr>
            <w:tcW w:w="1283" w:type="dxa"/>
            <w:gridSpan w:val="2"/>
          </w:tcPr>
          <w:p w:rsidR="002B1DB2" w:rsidRPr="0093656F" w:rsidRDefault="002B1DB2" w:rsidP="002B1DB2">
            <w:pPr>
              <w:jc w:val="center"/>
              <w:rPr>
                <w:rFonts w:cs="Arial"/>
                <w:bCs/>
                <w:sz w:val="22"/>
                <w:szCs w:val="22"/>
              </w:rPr>
            </w:pPr>
            <w:r w:rsidRPr="0093656F">
              <w:rPr>
                <w:rFonts w:cs="Arial"/>
                <w:bCs/>
                <w:sz w:val="22"/>
                <w:szCs w:val="22"/>
              </w:rPr>
              <w:t>0,0</w:t>
            </w:r>
          </w:p>
        </w:tc>
      </w:tr>
      <w:tr w:rsidR="002B1DB2" w:rsidRPr="007D589F" w:rsidTr="00135BB4">
        <w:trPr>
          <w:trHeight w:val="351"/>
        </w:trPr>
        <w:tc>
          <w:tcPr>
            <w:tcW w:w="566" w:type="dxa"/>
            <w:vMerge/>
            <w:tcBorders>
              <w:top w:val="nil"/>
            </w:tcBorders>
          </w:tcPr>
          <w:p w:rsidR="002B1DB2" w:rsidRPr="0093656F" w:rsidRDefault="002B1DB2" w:rsidP="00762D60">
            <w:pPr>
              <w:jc w:val="both"/>
              <w:rPr>
                <w:sz w:val="22"/>
                <w:szCs w:val="22"/>
              </w:rPr>
            </w:pPr>
          </w:p>
        </w:tc>
        <w:tc>
          <w:tcPr>
            <w:tcW w:w="3118" w:type="dxa"/>
          </w:tcPr>
          <w:p w:rsidR="002B1DB2" w:rsidRPr="0093656F" w:rsidRDefault="002B1DB2" w:rsidP="002B1DB2">
            <w:pPr>
              <w:rPr>
                <w:sz w:val="22"/>
                <w:szCs w:val="22"/>
              </w:rPr>
            </w:pPr>
            <w:r w:rsidRPr="0093656F">
              <w:rPr>
                <w:sz w:val="22"/>
                <w:szCs w:val="22"/>
              </w:rPr>
              <w:t xml:space="preserve">средства местного бюджета             </w:t>
            </w:r>
          </w:p>
        </w:tc>
        <w:tc>
          <w:tcPr>
            <w:tcW w:w="1634" w:type="dxa"/>
          </w:tcPr>
          <w:p w:rsidR="002B1DB2" w:rsidRPr="0093656F" w:rsidRDefault="002B1DB2" w:rsidP="002B1DB2">
            <w:pPr>
              <w:jc w:val="center"/>
              <w:rPr>
                <w:rFonts w:cs="Arial"/>
                <w:bCs/>
                <w:sz w:val="22"/>
                <w:szCs w:val="22"/>
              </w:rPr>
            </w:pPr>
            <w:r w:rsidRPr="0093656F">
              <w:rPr>
                <w:rFonts w:cs="Arial"/>
                <w:bCs/>
                <w:sz w:val="22"/>
                <w:szCs w:val="22"/>
              </w:rPr>
              <w:t>17445,2</w:t>
            </w:r>
          </w:p>
        </w:tc>
        <w:tc>
          <w:tcPr>
            <w:tcW w:w="1487" w:type="dxa"/>
          </w:tcPr>
          <w:p w:rsidR="002B1DB2" w:rsidRPr="0093656F" w:rsidRDefault="002B1DB2" w:rsidP="002B1DB2">
            <w:pPr>
              <w:pStyle w:val="ConsPlusTitle"/>
              <w:jc w:val="center"/>
              <w:rPr>
                <w:rFonts w:ascii="Times New Roman" w:hAnsi="Times New Roman"/>
                <w:b w:val="0"/>
                <w:sz w:val="22"/>
                <w:szCs w:val="22"/>
              </w:rPr>
            </w:pPr>
            <w:r w:rsidRPr="0093656F">
              <w:rPr>
                <w:rFonts w:ascii="Times New Roman" w:hAnsi="Times New Roman"/>
                <w:b w:val="0"/>
                <w:sz w:val="22"/>
                <w:szCs w:val="22"/>
              </w:rPr>
              <w:t>6017,2</w:t>
            </w:r>
          </w:p>
        </w:tc>
        <w:tc>
          <w:tcPr>
            <w:tcW w:w="1417" w:type="dxa"/>
          </w:tcPr>
          <w:p w:rsidR="002B1DB2" w:rsidRPr="0093656F" w:rsidRDefault="0093656F" w:rsidP="0093656F">
            <w:pPr>
              <w:ind w:left="360"/>
              <w:jc w:val="center"/>
              <w:rPr>
                <w:rFonts w:cs="Arial"/>
                <w:bCs/>
                <w:sz w:val="22"/>
                <w:szCs w:val="22"/>
              </w:rPr>
            </w:pPr>
            <w:r>
              <w:rPr>
                <w:rFonts w:cs="Arial"/>
                <w:bCs/>
                <w:sz w:val="22"/>
                <w:szCs w:val="22"/>
              </w:rPr>
              <w:t xml:space="preserve">5 </w:t>
            </w:r>
            <w:r w:rsidR="002B1DB2" w:rsidRPr="0093656F">
              <w:rPr>
                <w:rFonts w:cs="Arial"/>
                <w:bCs/>
                <w:sz w:val="22"/>
                <w:szCs w:val="22"/>
              </w:rPr>
              <w:t>664,0</w:t>
            </w:r>
          </w:p>
        </w:tc>
        <w:tc>
          <w:tcPr>
            <w:tcW w:w="1283" w:type="dxa"/>
            <w:gridSpan w:val="2"/>
          </w:tcPr>
          <w:p w:rsidR="002B1DB2" w:rsidRPr="0093656F" w:rsidRDefault="0093656F" w:rsidP="0093656F">
            <w:pPr>
              <w:ind w:left="360"/>
              <w:rPr>
                <w:rFonts w:cs="Arial"/>
                <w:bCs/>
                <w:sz w:val="22"/>
                <w:szCs w:val="22"/>
              </w:rPr>
            </w:pPr>
            <w:r>
              <w:rPr>
                <w:rFonts w:cs="Arial"/>
                <w:bCs/>
                <w:sz w:val="22"/>
                <w:szCs w:val="22"/>
              </w:rPr>
              <w:t xml:space="preserve">5 </w:t>
            </w:r>
            <w:r w:rsidR="002B1DB2" w:rsidRPr="0093656F">
              <w:rPr>
                <w:rFonts w:cs="Arial"/>
                <w:bCs/>
                <w:sz w:val="22"/>
                <w:szCs w:val="22"/>
              </w:rPr>
              <w:t>764,0</w:t>
            </w:r>
          </w:p>
        </w:tc>
      </w:tr>
    </w:tbl>
    <w:p w:rsidR="002B1DB2" w:rsidRDefault="002B1DB2" w:rsidP="002B1DB2">
      <w:pPr>
        <w:jc w:val="both"/>
        <w:rPr>
          <w:sz w:val="26"/>
          <w:szCs w:val="26"/>
        </w:rPr>
      </w:pPr>
    </w:p>
    <w:p w:rsidR="002B1DB2" w:rsidRPr="002B1DB2" w:rsidRDefault="002B1DB2" w:rsidP="002B1DB2">
      <w:pPr>
        <w:jc w:val="both"/>
        <w:rPr>
          <w:sz w:val="26"/>
          <w:szCs w:val="26"/>
        </w:rPr>
      </w:pPr>
      <w:r>
        <w:rPr>
          <w:sz w:val="26"/>
          <w:szCs w:val="26"/>
        </w:rPr>
        <w:t xml:space="preserve">           </w:t>
      </w:r>
      <w:r w:rsidRPr="002B1DB2">
        <w:rPr>
          <w:sz w:val="26"/>
          <w:szCs w:val="26"/>
        </w:rPr>
        <w:t>1.</w:t>
      </w:r>
      <w:r w:rsidR="004B5EB5">
        <w:rPr>
          <w:sz w:val="26"/>
          <w:szCs w:val="26"/>
        </w:rPr>
        <w:t>1</w:t>
      </w:r>
      <w:r w:rsidRPr="002B1DB2">
        <w:rPr>
          <w:sz w:val="26"/>
          <w:szCs w:val="26"/>
        </w:rPr>
        <w:t>.</w:t>
      </w:r>
      <w:r w:rsidR="004B5EB5">
        <w:rPr>
          <w:sz w:val="26"/>
          <w:szCs w:val="26"/>
        </w:rPr>
        <w:t>2.</w:t>
      </w:r>
      <w:r w:rsidRPr="002B1DB2">
        <w:rPr>
          <w:sz w:val="26"/>
          <w:szCs w:val="26"/>
        </w:rPr>
        <w:t xml:space="preserve"> </w:t>
      </w:r>
      <w:r w:rsidR="00614BC0">
        <w:rPr>
          <w:sz w:val="26"/>
          <w:szCs w:val="26"/>
        </w:rPr>
        <w:t xml:space="preserve">Подпункт 1.3.4.4. </w:t>
      </w:r>
      <w:r>
        <w:rPr>
          <w:sz w:val="26"/>
          <w:szCs w:val="26"/>
        </w:rPr>
        <w:t>пункт</w:t>
      </w:r>
      <w:r w:rsidR="00614BC0">
        <w:rPr>
          <w:sz w:val="26"/>
          <w:szCs w:val="26"/>
        </w:rPr>
        <w:t>а</w:t>
      </w:r>
      <w:r>
        <w:rPr>
          <w:sz w:val="26"/>
          <w:szCs w:val="26"/>
        </w:rPr>
        <w:t xml:space="preserve"> </w:t>
      </w:r>
      <w:r w:rsidRPr="002B1DB2">
        <w:rPr>
          <w:sz w:val="26"/>
          <w:szCs w:val="26"/>
        </w:rPr>
        <w:t xml:space="preserve">1.3. </w:t>
      </w:r>
      <w:r>
        <w:rPr>
          <w:sz w:val="26"/>
          <w:szCs w:val="26"/>
        </w:rPr>
        <w:t>«</w:t>
      </w:r>
      <w:r w:rsidRPr="002B1DB2">
        <w:rPr>
          <w:sz w:val="26"/>
          <w:szCs w:val="26"/>
        </w:rPr>
        <w:t>Приоритеты и цели социально-экономического развития в жилищной сфере, описание основных целей и задач программы, прогноз развития</w:t>
      </w:r>
      <w:r>
        <w:rPr>
          <w:sz w:val="26"/>
          <w:szCs w:val="26"/>
        </w:rPr>
        <w:t>» изложить в новой редакции: «</w:t>
      </w:r>
      <w:r w:rsidR="00457974">
        <w:rPr>
          <w:sz w:val="26"/>
          <w:szCs w:val="26"/>
        </w:rPr>
        <w:t xml:space="preserve">1.3.4.4. </w:t>
      </w:r>
      <w:r w:rsidRPr="00ED0750">
        <w:rPr>
          <w:sz w:val="26"/>
          <w:szCs w:val="26"/>
        </w:rPr>
        <w:t>П</w:t>
      </w:r>
      <w:r>
        <w:rPr>
          <w:sz w:val="26"/>
          <w:szCs w:val="26"/>
        </w:rPr>
        <w:t xml:space="preserve">редоставить </w:t>
      </w:r>
      <w:r w:rsidR="005559D6">
        <w:rPr>
          <w:sz w:val="26"/>
          <w:szCs w:val="26"/>
        </w:rPr>
        <w:t xml:space="preserve">                 </w:t>
      </w:r>
      <w:r>
        <w:rPr>
          <w:sz w:val="26"/>
          <w:szCs w:val="26"/>
        </w:rPr>
        <w:t>21</w:t>
      </w:r>
      <w:r w:rsidRPr="00ED0750">
        <w:rPr>
          <w:sz w:val="26"/>
          <w:szCs w:val="26"/>
        </w:rPr>
        <w:t xml:space="preserve"> молод</w:t>
      </w:r>
      <w:r>
        <w:rPr>
          <w:sz w:val="26"/>
          <w:szCs w:val="26"/>
        </w:rPr>
        <w:t>ой семье</w:t>
      </w:r>
      <w:r w:rsidRPr="00ED0750">
        <w:rPr>
          <w:sz w:val="26"/>
          <w:szCs w:val="26"/>
        </w:rPr>
        <w:t xml:space="preserve"> – участникам</w:t>
      </w:r>
      <w:r>
        <w:rPr>
          <w:sz w:val="26"/>
          <w:szCs w:val="26"/>
        </w:rPr>
        <w:t xml:space="preserve"> подп</w:t>
      </w:r>
      <w:r w:rsidRPr="000B559C">
        <w:rPr>
          <w:sz w:val="26"/>
          <w:szCs w:val="26"/>
        </w:rPr>
        <w:t xml:space="preserve">рограммы </w:t>
      </w:r>
      <w:r>
        <w:rPr>
          <w:sz w:val="26"/>
          <w:szCs w:val="26"/>
        </w:rPr>
        <w:t>социальные</w:t>
      </w:r>
      <w:r w:rsidRPr="000B559C">
        <w:rPr>
          <w:sz w:val="26"/>
          <w:szCs w:val="26"/>
        </w:rPr>
        <w:t xml:space="preserve"> выплат</w:t>
      </w:r>
      <w:r>
        <w:rPr>
          <w:sz w:val="26"/>
          <w:szCs w:val="26"/>
        </w:rPr>
        <w:t>ы</w:t>
      </w:r>
      <w:r w:rsidRPr="000B559C">
        <w:rPr>
          <w:sz w:val="26"/>
          <w:szCs w:val="26"/>
        </w:rPr>
        <w:t xml:space="preserve"> на приобретение жилья или строительство индивидуального жилого дома</w:t>
      </w:r>
      <w:r>
        <w:rPr>
          <w:sz w:val="26"/>
          <w:szCs w:val="26"/>
        </w:rPr>
        <w:t>».</w:t>
      </w:r>
    </w:p>
    <w:p w:rsidR="00F914EC" w:rsidRDefault="002B1DB2" w:rsidP="00F914EC">
      <w:pPr>
        <w:jc w:val="both"/>
        <w:rPr>
          <w:sz w:val="26"/>
          <w:szCs w:val="26"/>
        </w:rPr>
      </w:pPr>
      <w:r>
        <w:rPr>
          <w:sz w:val="26"/>
          <w:szCs w:val="26"/>
        </w:rPr>
        <w:t xml:space="preserve">           </w:t>
      </w:r>
      <w:r w:rsidR="004B5EB5">
        <w:rPr>
          <w:sz w:val="26"/>
          <w:szCs w:val="26"/>
        </w:rPr>
        <w:t>1.</w:t>
      </w:r>
      <w:r>
        <w:rPr>
          <w:sz w:val="26"/>
          <w:szCs w:val="26"/>
        </w:rPr>
        <w:t xml:space="preserve">1.3. </w:t>
      </w:r>
      <w:r w:rsidR="005559D6">
        <w:rPr>
          <w:sz w:val="26"/>
          <w:szCs w:val="26"/>
        </w:rPr>
        <w:t xml:space="preserve">Подпункт 1.6.4. </w:t>
      </w:r>
      <w:r>
        <w:rPr>
          <w:sz w:val="26"/>
          <w:szCs w:val="26"/>
        </w:rPr>
        <w:t>пункт</w:t>
      </w:r>
      <w:r w:rsidR="005559D6">
        <w:rPr>
          <w:sz w:val="26"/>
          <w:szCs w:val="26"/>
        </w:rPr>
        <w:t>а</w:t>
      </w:r>
      <w:r>
        <w:rPr>
          <w:sz w:val="26"/>
          <w:szCs w:val="26"/>
        </w:rPr>
        <w:t xml:space="preserve"> </w:t>
      </w:r>
      <w:r w:rsidRPr="002B1DB2">
        <w:rPr>
          <w:sz w:val="26"/>
          <w:szCs w:val="26"/>
        </w:rPr>
        <w:t>1.6.</w:t>
      </w:r>
      <w:r>
        <w:rPr>
          <w:sz w:val="26"/>
          <w:szCs w:val="26"/>
        </w:rPr>
        <w:t xml:space="preserve"> «</w:t>
      </w:r>
      <w:r w:rsidRPr="002B1DB2">
        <w:rPr>
          <w:sz w:val="26"/>
          <w:szCs w:val="26"/>
        </w:rPr>
        <w:t>Перечень подпрограмм с указанием сроков их реализации и ожидаемых результатов</w:t>
      </w:r>
      <w:r>
        <w:rPr>
          <w:sz w:val="26"/>
          <w:szCs w:val="26"/>
        </w:rPr>
        <w:t xml:space="preserve">» </w:t>
      </w:r>
      <w:r w:rsidR="00F914EC">
        <w:rPr>
          <w:sz w:val="26"/>
          <w:szCs w:val="26"/>
        </w:rPr>
        <w:t>изложить в новой редакции:</w:t>
      </w:r>
      <w:r w:rsidR="00F914EC" w:rsidRPr="00F914EC">
        <w:rPr>
          <w:sz w:val="26"/>
          <w:szCs w:val="26"/>
        </w:rPr>
        <w:t xml:space="preserve"> </w:t>
      </w:r>
      <w:r w:rsidR="00F914EC">
        <w:rPr>
          <w:sz w:val="26"/>
          <w:szCs w:val="26"/>
        </w:rPr>
        <w:t>«</w:t>
      </w:r>
      <w:r w:rsidR="00457974">
        <w:rPr>
          <w:sz w:val="26"/>
          <w:szCs w:val="26"/>
        </w:rPr>
        <w:t xml:space="preserve">1.6.4. </w:t>
      </w:r>
      <w:r w:rsidR="00F914EC">
        <w:rPr>
          <w:sz w:val="26"/>
          <w:szCs w:val="26"/>
        </w:rPr>
        <w:t>Подпрограмма 4. «Обеспечение жильем молодых семей» на 2014-2016 годы; Ожидаемые результаты реализации:</w:t>
      </w:r>
      <w:r w:rsidR="00F914EC" w:rsidRPr="008E0511">
        <w:rPr>
          <w:sz w:val="26"/>
          <w:szCs w:val="26"/>
        </w:rPr>
        <w:t xml:space="preserve"> </w:t>
      </w:r>
      <w:r w:rsidR="00F914EC">
        <w:rPr>
          <w:sz w:val="26"/>
          <w:szCs w:val="26"/>
        </w:rPr>
        <w:t>предоставить 21</w:t>
      </w:r>
      <w:r w:rsidR="00F914EC" w:rsidRPr="00ED0750">
        <w:rPr>
          <w:sz w:val="26"/>
          <w:szCs w:val="26"/>
        </w:rPr>
        <w:t xml:space="preserve"> молод</w:t>
      </w:r>
      <w:r w:rsidR="00F914EC">
        <w:rPr>
          <w:sz w:val="26"/>
          <w:szCs w:val="26"/>
        </w:rPr>
        <w:t>ой</w:t>
      </w:r>
      <w:r w:rsidR="00F914EC" w:rsidRPr="00ED0750">
        <w:rPr>
          <w:sz w:val="26"/>
          <w:szCs w:val="26"/>
        </w:rPr>
        <w:t xml:space="preserve"> семь</w:t>
      </w:r>
      <w:r w:rsidR="00F914EC">
        <w:rPr>
          <w:sz w:val="26"/>
          <w:szCs w:val="26"/>
        </w:rPr>
        <w:t>е</w:t>
      </w:r>
      <w:r w:rsidR="00F914EC" w:rsidRPr="00ED0750">
        <w:rPr>
          <w:sz w:val="26"/>
          <w:szCs w:val="26"/>
        </w:rPr>
        <w:t xml:space="preserve"> – участникам</w:t>
      </w:r>
      <w:r w:rsidR="00F914EC">
        <w:rPr>
          <w:sz w:val="26"/>
          <w:szCs w:val="26"/>
        </w:rPr>
        <w:t xml:space="preserve"> под</w:t>
      </w:r>
      <w:r w:rsidR="004B5EB5">
        <w:rPr>
          <w:sz w:val="26"/>
          <w:szCs w:val="26"/>
        </w:rPr>
        <w:t>п</w:t>
      </w:r>
      <w:r w:rsidR="00F914EC" w:rsidRPr="000B559C">
        <w:rPr>
          <w:sz w:val="26"/>
          <w:szCs w:val="26"/>
        </w:rPr>
        <w:t xml:space="preserve">рограммы </w:t>
      </w:r>
      <w:r w:rsidR="00F914EC">
        <w:rPr>
          <w:sz w:val="26"/>
          <w:szCs w:val="26"/>
        </w:rPr>
        <w:t>социальные</w:t>
      </w:r>
      <w:r w:rsidR="00F914EC" w:rsidRPr="000B559C">
        <w:rPr>
          <w:sz w:val="26"/>
          <w:szCs w:val="26"/>
        </w:rPr>
        <w:t xml:space="preserve"> выплат</w:t>
      </w:r>
      <w:r w:rsidR="00F914EC">
        <w:rPr>
          <w:sz w:val="26"/>
          <w:szCs w:val="26"/>
        </w:rPr>
        <w:t>ы</w:t>
      </w:r>
      <w:r w:rsidR="00F914EC" w:rsidRPr="000B559C">
        <w:rPr>
          <w:sz w:val="26"/>
          <w:szCs w:val="26"/>
        </w:rPr>
        <w:t xml:space="preserve"> на приобретение жилья или строительство и</w:t>
      </w:r>
      <w:r w:rsidR="00F914EC">
        <w:rPr>
          <w:sz w:val="26"/>
          <w:szCs w:val="26"/>
        </w:rPr>
        <w:t>ндивидуального жилого дома».</w:t>
      </w:r>
    </w:p>
    <w:p w:rsidR="00F914EC" w:rsidRPr="0088504D" w:rsidRDefault="00F914EC" w:rsidP="00F914EC">
      <w:pPr>
        <w:jc w:val="both"/>
        <w:rPr>
          <w:sz w:val="26"/>
          <w:szCs w:val="26"/>
        </w:rPr>
      </w:pPr>
      <w:r>
        <w:rPr>
          <w:sz w:val="26"/>
          <w:szCs w:val="26"/>
        </w:rPr>
        <w:t xml:space="preserve">           </w:t>
      </w:r>
      <w:r w:rsidR="004B5EB5">
        <w:rPr>
          <w:sz w:val="26"/>
          <w:szCs w:val="26"/>
        </w:rPr>
        <w:t>1.</w:t>
      </w:r>
      <w:r w:rsidR="00907618">
        <w:rPr>
          <w:sz w:val="26"/>
          <w:szCs w:val="26"/>
        </w:rPr>
        <w:t>2</w:t>
      </w:r>
      <w:r w:rsidRPr="00F914EC">
        <w:rPr>
          <w:sz w:val="26"/>
          <w:szCs w:val="26"/>
        </w:rPr>
        <w:t>. В приложении №1 к паспорту муниципальной программы города Дивногорска</w:t>
      </w:r>
      <w:r w:rsidRPr="00F914EC">
        <w:rPr>
          <w:b/>
          <w:sz w:val="26"/>
          <w:szCs w:val="26"/>
        </w:rPr>
        <w:t xml:space="preserve"> </w:t>
      </w:r>
      <w:r>
        <w:rPr>
          <w:b/>
          <w:sz w:val="26"/>
          <w:szCs w:val="26"/>
        </w:rPr>
        <w:t>«</w:t>
      </w:r>
      <w:r w:rsidRPr="00F914EC">
        <w:rPr>
          <w:sz w:val="26"/>
          <w:szCs w:val="26"/>
        </w:rPr>
        <w:t xml:space="preserve">Перечень целевых показателей и показателей результативности </w:t>
      </w:r>
      <w:r w:rsidRPr="00F914EC">
        <w:rPr>
          <w:sz w:val="26"/>
          <w:szCs w:val="26"/>
        </w:rPr>
        <w:lastRenderedPageBreak/>
        <w:t>программы</w:t>
      </w:r>
      <w:r>
        <w:rPr>
          <w:sz w:val="26"/>
          <w:szCs w:val="26"/>
        </w:rPr>
        <w:t xml:space="preserve">» строку </w:t>
      </w:r>
      <w:r w:rsidR="00457974">
        <w:rPr>
          <w:sz w:val="26"/>
          <w:szCs w:val="26"/>
        </w:rPr>
        <w:t>«Обеспечение жильем молодых семей»</w:t>
      </w:r>
      <w:r>
        <w:rPr>
          <w:sz w:val="26"/>
          <w:szCs w:val="26"/>
        </w:rPr>
        <w:t xml:space="preserve"> пункта 1 и пункт 1.4 изложить в новой редакции согласно </w:t>
      </w:r>
      <w:r w:rsidRPr="0088504D">
        <w:rPr>
          <w:sz w:val="26"/>
          <w:szCs w:val="26"/>
        </w:rPr>
        <w:t>приложению 1.</w:t>
      </w:r>
    </w:p>
    <w:p w:rsidR="002B1DB2" w:rsidRDefault="00907618" w:rsidP="009E7EA5">
      <w:pPr>
        <w:jc w:val="both"/>
        <w:rPr>
          <w:sz w:val="26"/>
          <w:szCs w:val="26"/>
        </w:rPr>
      </w:pPr>
      <w:r>
        <w:rPr>
          <w:sz w:val="26"/>
          <w:szCs w:val="26"/>
        </w:rPr>
        <w:t xml:space="preserve">           1.3</w:t>
      </w:r>
      <w:r w:rsidRPr="00F914EC">
        <w:rPr>
          <w:sz w:val="26"/>
          <w:szCs w:val="26"/>
        </w:rPr>
        <w:t>. В приложении №</w:t>
      </w:r>
      <w:r>
        <w:rPr>
          <w:sz w:val="26"/>
          <w:szCs w:val="26"/>
        </w:rPr>
        <w:t>2</w:t>
      </w:r>
      <w:r w:rsidRPr="00F914EC">
        <w:rPr>
          <w:sz w:val="26"/>
          <w:szCs w:val="26"/>
        </w:rPr>
        <w:t xml:space="preserve"> к паспорту муниципальной программы города Дивногорска</w:t>
      </w:r>
      <w:r w:rsidRPr="00F914EC">
        <w:rPr>
          <w:b/>
          <w:sz w:val="26"/>
          <w:szCs w:val="26"/>
        </w:rPr>
        <w:t xml:space="preserve"> </w:t>
      </w:r>
      <w:r w:rsidRPr="00907618">
        <w:rPr>
          <w:sz w:val="26"/>
          <w:szCs w:val="26"/>
        </w:rPr>
        <w:t xml:space="preserve">«Значения целевых показателей на долгосрочный период» пункт </w:t>
      </w:r>
      <w:r w:rsidR="00146DA1">
        <w:rPr>
          <w:sz w:val="26"/>
          <w:szCs w:val="26"/>
        </w:rPr>
        <w:t>4</w:t>
      </w:r>
      <w:r w:rsidRPr="00907618">
        <w:rPr>
          <w:sz w:val="26"/>
          <w:szCs w:val="26"/>
        </w:rPr>
        <w:t xml:space="preserve"> изложить в новой редакции согласно </w:t>
      </w:r>
      <w:r w:rsidRPr="0088504D">
        <w:rPr>
          <w:sz w:val="26"/>
          <w:szCs w:val="26"/>
        </w:rPr>
        <w:t xml:space="preserve">приложению </w:t>
      </w:r>
      <w:r w:rsidR="00146DA1" w:rsidRPr="0088504D">
        <w:rPr>
          <w:sz w:val="26"/>
          <w:szCs w:val="26"/>
        </w:rPr>
        <w:t>2</w:t>
      </w:r>
      <w:r w:rsidRPr="0088504D">
        <w:rPr>
          <w:sz w:val="26"/>
          <w:szCs w:val="26"/>
        </w:rPr>
        <w:t>.</w:t>
      </w:r>
    </w:p>
    <w:p w:rsidR="004B597C" w:rsidRPr="004B597C" w:rsidRDefault="004B597C" w:rsidP="009E7EA5">
      <w:pPr>
        <w:jc w:val="both"/>
        <w:rPr>
          <w:rFonts w:cs="Arial"/>
          <w:bCs/>
          <w:sz w:val="26"/>
          <w:szCs w:val="26"/>
        </w:rPr>
      </w:pPr>
      <w:r>
        <w:rPr>
          <w:rFonts w:cs="Arial"/>
          <w:bCs/>
          <w:sz w:val="26"/>
          <w:szCs w:val="26"/>
        </w:rPr>
        <w:t xml:space="preserve">           1.4. </w:t>
      </w:r>
      <w:r w:rsidRPr="00762D60">
        <w:rPr>
          <w:rFonts w:cs="Arial"/>
          <w:bCs/>
          <w:sz w:val="26"/>
          <w:szCs w:val="26"/>
        </w:rPr>
        <w:t xml:space="preserve">Приложение №1 к </w:t>
      </w:r>
      <w:r w:rsidR="00457974">
        <w:rPr>
          <w:rFonts w:cs="Arial"/>
          <w:bCs/>
          <w:sz w:val="26"/>
          <w:szCs w:val="26"/>
        </w:rPr>
        <w:t>муниципальной программе «Обеспечение доступным и комфортным жильем граждан муниципального образования город Дивногорск» на 2014-2016 годы</w:t>
      </w:r>
      <w:r>
        <w:rPr>
          <w:rFonts w:cs="Arial"/>
          <w:bCs/>
          <w:sz w:val="26"/>
          <w:szCs w:val="26"/>
        </w:rPr>
        <w:t xml:space="preserve"> «</w:t>
      </w:r>
      <w:r w:rsidRPr="00762D60">
        <w:rPr>
          <w:sz w:val="26"/>
          <w:szCs w:val="26"/>
        </w:rPr>
        <w:t>Информация о распределении планируемых расходов по отдельным мероприятиям Програм</w:t>
      </w:r>
      <w:r>
        <w:rPr>
          <w:sz w:val="26"/>
          <w:szCs w:val="26"/>
        </w:rPr>
        <w:t xml:space="preserve">мы, подпрограммам муниципальной </w:t>
      </w:r>
      <w:r w:rsidRPr="00762D60">
        <w:rPr>
          <w:sz w:val="26"/>
          <w:szCs w:val="26"/>
        </w:rPr>
        <w:t>Программы города Дивногорска</w:t>
      </w:r>
      <w:r>
        <w:rPr>
          <w:sz w:val="26"/>
          <w:szCs w:val="26"/>
        </w:rPr>
        <w:t>»</w:t>
      </w:r>
      <w:r w:rsidRPr="00762D60">
        <w:rPr>
          <w:rFonts w:cs="Arial"/>
          <w:bCs/>
          <w:sz w:val="26"/>
          <w:szCs w:val="26"/>
        </w:rPr>
        <w:t xml:space="preserve"> </w:t>
      </w:r>
      <w:r>
        <w:rPr>
          <w:rFonts w:cs="Arial"/>
          <w:bCs/>
          <w:sz w:val="26"/>
          <w:szCs w:val="26"/>
        </w:rPr>
        <w:t>изложить в новой редакции согласно приложению 3</w:t>
      </w:r>
      <w:r w:rsidRPr="0088504D">
        <w:rPr>
          <w:rFonts w:cs="Arial"/>
          <w:bCs/>
          <w:sz w:val="26"/>
          <w:szCs w:val="26"/>
        </w:rPr>
        <w:t>.</w:t>
      </w:r>
    </w:p>
    <w:p w:rsidR="00401E81" w:rsidRPr="0088504D" w:rsidRDefault="00401E81" w:rsidP="009E7EA5">
      <w:pPr>
        <w:jc w:val="both"/>
        <w:rPr>
          <w:rFonts w:cs="Arial"/>
          <w:bCs/>
          <w:sz w:val="26"/>
          <w:szCs w:val="26"/>
        </w:rPr>
      </w:pPr>
      <w:r>
        <w:rPr>
          <w:sz w:val="26"/>
          <w:szCs w:val="26"/>
        </w:rPr>
        <w:t xml:space="preserve">           </w:t>
      </w:r>
      <w:r w:rsidRPr="00401E81">
        <w:rPr>
          <w:sz w:val="26"/>
          <w:szCs w:val="26"/>
        </w:rPr>
        <w:t>1.</w:t>
      </w:r>
      <w:r w:rsidR="004B597C">
        <w:rPr>
          <w:sz w:val="26"/>
          <w:szCs w:val="26"/>
        </w:rPr>
        <w:t>5</w:t>
      </w:r>
      <w:r w:rsidRPr="00401E81">
        <w:rPr>
          <w:sz w:val="26"/>
          <w:szCs w:val="26"/>
        </w:rPr>
        <w:t xml:space="preserve">. </w:t>
      </w:r>
      <w:proofErr w:type="gramStart"/>
      <w:r w:rsidRPr="00401E81">
        <w:rPr>
          <w:sz w:val="26"/>
          <w:szCs w:val="26"/>
        </w:rPr>
        <w:t xml:space="preserve">Приложение №2 </w:t>
      </w:r>
      <w:r w:rsidR="00457974" w:rsidRPr="00762D60">
        <w:rPr>
          <w:rFonts w:cs="Arial"/>
          <w:bCs/>
          <w:sz w:val="26"/>
          <w:szCs w:val="26"/>
        </w:rPr>
        <w:t xml:space="preserve">к </w:t>
      </w:r>
      <w:r w:rsidR="00457974">
        <w:rPr>
          <w:rFonts w:cs="Arial"/>
          <w:bCs/>
          <w:sz w:val="26"/>
          <w:szCs w:val="26"/>
        </w:rPr>
        <w:t>муниципальной программе «Обеспечение доступным и комфортным жильем граждан муниципального образования город Дивногорск» на 2014-2016 годы</w:t>
      </w:r>
      <w:r w:rsidRPr="00401E81">
        <w:rPr>
          <w:rFonts w:cs="Arial"/>
          <w:bCs/>
          <w:sz w:val="26"/>
          <w:szCs w:val="26"/>
        </w:rPr>
        <w:t xml:space="preserve"> </w:t>
      </w:r>
      <w:r>
        <w:rPr>
          <w:rFonts w:cs="Arial"/>
          <w:bCs/>
          <w:sz w:val="26"/>
          <w:szCs w:val="26"/>
        </w:rPr>
        <w:t>«</w:t>
      </w:r>
      <w:r w:rsidRPr="00401E81">
        <w:rPr>
          <w:rFonts w:cs="Arial"/>
          <w:bCs/>
          <w:sz w:val="26"/>
          <w:szCs w:val="26"/>
        </w:rPr>
        <w:t>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федерального, краевого и местного бюджетов</w:t>
      </w:r>
      <w:r>
        <w:rPr>
          <w:rFonts w:cs="Arial"/>
          <w:bCs/>
          <w:sz w:val="26"/>
          <w:szCs w:val="26"/>
        </w:rPr>
        <w:t xml:space="preserve">» изложить в новой редакции согласно </w:t>
      </w:r>
      <w:r w:rsidRPr="0088504D">
        <w:rPr>
          <w:rFonts w:cs="Arial"/>
          <w:bCs/>
          <w:sz w:val="26"/>
          <w:szCs w:val="26"/>
        </w:rPr>
        <w:t>приложению</w:t>
      </w:r>
      <w:r w:rsidR="004B597C">
        <w:rPr>
          <w:rFonts w:cs="Arial"/>
          <w:bCs/>
          <w:sz w:val="26"/>
          <w:szCs w:val="26"/>
        </w:rPr>
        <w:t xml:space="preserve"> 4</w:t>
      </w:r>
      <w:r w:rsidR="004E3B61" w:rsidRPr="0088504D">
        <w:rPr>
          <w:rFonts w:cs="Arial"/>
          <w:bCs/>
          <w:sz w:val="26"/>
          <w:szCs w:val="26"/>
        </w:rPr>
        <w:t>.</w:t>
      </w:r>
      <w:proofErr w:type="gramEnd"/>
    </w:p>
    <w:p w:rsidR="005559D6" w:rsidRDefault="003365AB" w:rsidP="003365AB">
      <w:pPr>
        <w:tabs>
          <w:tab w:val="left" w:pos="567"/>
          <w:tab w:val="left" w:pos="1134"/>
        </w:tabs>
        <w:jc w:val="both"/>
        <w:rPr>
          <w:sz w:val="26"/>
          <w:szCs w:val="26"/>
        </w:rPr>
      </w:pPr>
      <w:r>
        <w:rPr>
          <w:sz w:val="26"/>
          <w:szCs w:val="26"/>
        </w:rPr>
        <w:t xml:space="preserve">           1.6.</w:t>
      </w:r>
      <w:r w:rsidR="00D85AE0" w:rsidRPr="00EF0982">
        <w:rPr>
          <w:sz w:val="26"/>
          <w:szCs w:val="26"/>
        </w:rPr>
        <w:t xml:space="preserve"> </w:t>
      </w:r>
      <w:r w:rsidR="006942E4" w:rsidRPr="00EF0982">
        <w:rPr>
          <w:sz w:val="26"/>
          <w:szCs w:val="26"/>
        </w:rPr>
        <w:t xml:space="preserve"> </w:t>
      </w:r>
      <w:r w:rsidR="00BE2033">
        <w:rPr>
          <w:sz w:val="26"/>
          <w:szCs w:val="26"/>
        </w:rPr>
        <w:t>Подпрограмму</w:t>
      </w:r>
      <w:r w:rsidR="00C779B9">
        <w:rPr>
          <w:sz w:val="26"/>
          <w:szCs w:val="26"/>
        </w:rPr>
        <w:t xml:space="preserve"> </w:t>
      </w:r>
      <w:r w:rsidR="00457974">
        <w:rPr>
          <w:sz w:val="26"/>
          <w:szCs w:val="26"/>
        </w:rPr>
        <w:t xml:space="preserve">4. </w:t>
      </w:r>
      <w:r w:rsidR="00C779B9">
        <w:rPr>
          <w:sz w:val="26"/>
          <w:szCs w:val="26"/>
        </w:rPr>
        <w:t>«Обеспечение жильем молодых семей» на 2014-2016</w:t>
      </w:r>
      <w:r w:rsidR="00541889">
        <w:rPr>
          <w:sz w:val="26"/>
          <w:szCs w:val="26"/>
        </w:rPr>
        <w:t xml:space="preserve"> </w:t>
      </w:r>
      <w:r w:rsidR="00C779B9">
        <w:rPr>
          <w:sz w:val="26"/>
          <w:szCs w:val="26"/>
        </w:rPr>
        <w:t xml:space="preserve"> годы</w:t>
      </w:r>
      <w:r w:rsidR="00541889">
        <w:rPr>
          <w:sz w:val="26"/>
          <w:szCs w:val="26"/>
        </w:rPr>
        <w:t xml:space="preserve"> (далее подпрограмма)</w:t>
      </w:r>
      <w:r w:rsidR="00C779B9">
        <w:rPr>
          <w:sz w:val="26"/>
          <w:szCs w:val="26"/>
        </w:rPr>
        <w:t xml:space="preserve"> </w:t>
      </w:r>
      <w:r w:rsidR="006942E4" w:rsidRPr="00EF0982">
        <w:rPr>
          <w:sz w:val="26"/>
          <w:szCs w:val="26"/>
        </w:rPr>
        <w:t>изложить в новой редакции</w:t>
      </w:r>
      <w:r w:rsidR="00A77DAD">
        <w:rPr>
          <w:sz w:val="26"/>
          <w:szCs w:val="26"/>
        </w:rPr>
        <w:t xml:space="preserve"> согласно приложению 5.</w:t>
      </w:r>
    </w:p>
    <w:p w:rsidR="00DF51AF" w:rsidRPr="00A77DAD" w:rsidRDefault="006C0D7D" w:rsidP="006C0D7D">
      <w:pPr>
        <w:autoSpaceDE w:val="0"/>
        <w:autoSpaceDN w:val="0"/>
        <w:adjustRightInd w:val="0"/>
        <w:jc w:val="both"/>
        <w:rPr>
          <w:sz w:val="26"/>
          <w:szCs w:val="26"/>
        </w:rPr>
      </w:pPr>
      <w:r>
        <w:rPr>
          <w:sz w:val="26"/>
          <w:szCs w:val="26"/>
        </w:rPr>
        <w:t xml:space="preserve">           </w:t>
      </w:r>
      <w:r w:rsidRPr="006C0D7D">
        <w:rPr>
          <w:sz w:val="26"/>
          <w:szCs w:val="26"/>
        </w:rPr>
        <w:t xml:space="preserve">1.7. Приложение №1 </w:t>
      </w:r>
      <w:r w:rsidR="00A02468">
        <w:rPr>
          <w:sz w:val="26"/>
          <w:szCs w:val="26"/>
        </w:rPr>
        <w:t>к подпрограмме 4</w:t>
      </w:r>
      <w:r w:rsidRPr="006C0D7D">
        <w:rPr>
          <w:sz w:val="26"/>
          <w:szCs w:val="26"/>
        </w:rPr>
        <w:t xml:space="preserve">, реализуемой в рамках муниципальной программы города Дивногорска «Перечень целевых индикаторов подпрограммы </w:t>
      </w:r>
      <w:r>
        <w:rPr>
          <w:sz w:val="26"/>
          <w:szCs w:val="26"/>
        </w:rPr>
        <w:t xml:space="preserve"> </w:t>
      </w:r>
      <w:r w:rsidRPr="006C0D7D">
        <w:rPr>
          <w:sz w:val="26"/>
          <w:szCs w:val="26"/>
        </w:rPr>
        <w:t>№ 4</w:t>
      </w:r>
      <w:r>
        <w:rPr>
          <w:sz w:val="26"/>
          <w:szCs w:val="26"/>
        </w:rPr>
        <w:t xml:space="preserve">» изложить в новой редакции согласно </w:t>
      </w:r>
      <w:r w:rsidRPr="00A77DAD">
        <w:rPr>
          <w:sz w:val="26"/>
          <w:szCs w:val="26"/>
        </w:rPr>
        <w:t>приложению</w:t>
      </w:r>
      <w:r w:rsidR="00364722">
        <w:rPr>
          <w:sz w:val="26"/>
          <w:szCs w:val="26"/>
        </w:rPr>
        <w:t xml:space="preserve"> 6</w:t>
      </w:r>
      <w:r w:rsidRPr="00A77DAD">
        <w:rPr>
          <w:sz w:val="26"/>
          <w:szCs w:val="26"/>
        </w:rPr>
        <w:t>.</w:t>
      </w:r>
    </w:p>
    <w:p w:rsidR="006C0D7D" w:rsidRPr="00A77DAD" w:rsidRDefault="00541889" w:rsidP="006C0D7D">
      <w:pPr>
        <w:autoSpaceDE w:val="0"/>
        <w:autoSpaceDN w:val="0"/>
        <w:adjustRightInd w:val="0"/>
        <w:jc w:val="both"/>
        <w:rPr>
          <w:sz w:val="26"/>
          <w:szCs w:val="26"/>
        </w:rPr>
      </w:pPr>
      <w:r w:rsidRPr="009A26F9">
        <w:rPr>
          <w:sz w:val="26"/>
          <w:szCs w:val="26"/>
        </w:rPr>
        <w:t xml:space="preserve">          </w:t>
      </w:r>
      <w:r w:rsidR="006C0D7D" w:rsidRPr="006C0D7D">
        <w:rPr>
          <w:sz w:val="26"/>
          <w:szCs w:val="26"/>
        </w:rPr>
        <w:t>1.</w:t>
      </w:r>
      <w:r w:rsidR="006C0D7D">
        <w:rPr>
          <w:sz w:val="26"/>
          <w:szCs w:val="26"/>
        </w:rPr>
        <w:t>8</w:t>
      </w:r>
      <w:r w:rsidR="006C0D7D" w:rsidRPr="006C0D7D">
        <w:rPr>
          <w:sz w:val="26"/>
          <w:szCs w:val="26"/>
        </w:rPr>
        <w:t>. Приложение №</w:t>
      </w:r>
      <w:r w:rsidR="006C0D7D">
        <w:rPr>
          <w:sz w:val="26"/>
          <w:szCs w:val="26"/>
        </w:rPr>
        <w:t>2</w:t>
      </w:r>
      <w:r w:rsidR="006C0D7D" w:rsidRPr="006C0D7D">
        <w:rPr>
          <w:sz w:val="26"/>
          <w:szCs w:val="26"/>
        </w:rPr>
        <w:t xml:space="preserve"> </w:t>
      </w:r>
      <w:r w:rsidR="00A02468">
        <w:rPr>
          <w:sz w:val="26"/>
          <w:szCs w:val="26"/>
        </w:rPr>
        <w:t xml:space="preserve">к </w:t>
      </w:r>
      <w:r w:rsidR="006C0D7D" w:rsidRPr="006C0D7D">
        <w:rPr>
          <w:sz w:val="26"/>
          <w:szCs w:val="26"/>
        </w:rPr>
        <w:t>подпрограмм</w:t>
      </w:r>
      <w:r w:rsidR="00A02468">
        <w:rPr>
          <w:sz w:val="26"/>
          <w:szCs w:val="26"/>
        </w:rPr>
        <w:t>е 4</w:t>
      </w:r>
      <w:r w:rsidR="006C0D7D" w:rsidRPr="006C0D7D">
        <w:rPr>
          <w:sz w:val="26"/>
          <w:szCs w:val="26"/>
        </w:rPr>
        <w:t xml:space="preserve">, реализуемой в рамках муниципальной программы города Дивногорска «Перечень </w:t>
      </w:r>
      <w:r w:rsidR="006C0D7D">
        <w:rPr>
          <w:sz w:val="26"/>
          <w:szCs w:val="26"/>
        </w:rPr>
        <w:t xml:space="preserve">мероприятий подпрограммы </w:t>
      </w:r>
      <w:r w:rsidR="006C0D7D" w:rsidRPr="006C0D7D">
        <w:rPr>
          <w:sz w:val="26"/>
          <w:szCs w:val="26"/>
        </w:rPr>
        <w:t>№ 4</w:t>
      </w:r>
      <w:r w:rsidR="006C0D7D">
        <w:rPr>
          <w:sz w:val="26"/>
          <w:szCs w:val="26"/>
        </w:rPr>
        <w:t xml:space="preserve">» изложить в новой редакции </w:t>
      </w:r>
      <w:r w:rsidR="006C0D7D" w:rsidRPr="00A77DAD">
        <w:rPr>
          <w:sz w:val="26"/>
          <w:szCs w:val="26"/>
        </w:rPr>
        <w:t xml:space="preserve">согласно приложению </w:t>
      </w:r>
      <w:r w:rsidR="00364722">
        <w:rPr>
          <w:sz w:val="26"/>
          <w:szCs w:val="26"/>
        </w:rPr>
        <w:t>7</w:t>
      </w:r>
      <w:r w:rsidR="006C0D7D" w:rsidRPr="00A77DAD">
        <w:rPr>
          <w:sz w:val="26"/>
          <w:szCs w:val="26"/>
        </w:rPr>
        <w:t>.</w:t>
      </w:r>
    </w:p>
    <w:p w:rsidR="00FA772D" w:rsidRDefault="006C0D7D" w:rsidP="006C0D7D">
      <w:pPr>
        <w:jc w:val="both"/>
        <w:rPr>
          <w:sz w:val="26"/>
          <w:szCs w:val="26"/>
        </w:rPr>
      </w:pPr>
      <w:r>
        <w:rPr>
          <w:color w:val="000000"/>
          <w:sz w:val="26"/>
          <w:szCs w:val="26"/>
        </w:rPr>
        <w:t xml:space="preserve">         1.9. В бюджетной заявке</w:t>
      </w:r>
      <w:r>
        <w:rPr>
          <w:caps/>
          <w:sz w:val="26"/>
          <w:szCs w:val="26"/>
        </w:rPr>
        <w:t xml:space="preserve"> </w:t>
      </w:r>
      <w:r w:rsidRPr="006C0D7D">
        <w:rPr>
          <w:sz w:val="26"/>
          <w:szCs w:val="26"/>
        </w:rPr>
        <w:t xml:space="preserve">на ассигнования из местного бюджета для финансирования </w:t>
      </w:r>
      <w:r>
        <w:rPr>
          <w:sz w:val="26"/>
          <w:szCs w:val="26"/>
        </w:rPr>
        <w:t xml:space="preserve">муниципальной </w:t>
      </w:r>
      <w:r w:rsidRPr="006C0D7D">
        <w:rPr>
          <w:sz w:val="26"/>
          <w:szCs w:val="26"/>
        </w:rPr>
        <w:t>программы «Обеспечение доступным и комфортным жильем граждан муниципального образования город Дивногорск на 2014-2016 годы»</w:t>
      </w:r>
      <w:r>
        <w:rPr>
          <w:sz w:val="26"/>
          <w:szCs w:val="26"/>
        </w:rPr>
        <w:t xml:space="preserve"> строку </w:t>
      </w:r>
      <w:r w:rsidRPr="006C0D7D">
        <w:rPr>
          <w:sz w:val="26"/>
          <w:szCs w:val="26"/>
        </w:rPr>
        <w:t>«Субсидии на приобретение или строительство жилья»</w:t>
      </w:r>
      <w:r>
        <w:rPr>
          <w:sz w:val="26"/>
          <w:szCs w:val="26"/>
        </w:rPr>
        <w:t xml:space="preserve"> изложить в новой редакции</w:t>
      </w:r>
      <w:r w:rsidR="00614BC0">
        <w:rPr>
          <w:sz w:val="26"/>
          <w:szCs w:val="26"/>
        </w:rPr>
        <w:t>:</w:t>
      </w:r>
    </w:p>
    <w:p w:rsidR="00C97580" w:rsidRDefault="00C97580" w:rsidP="006C0D7D">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42"/>
        <w:gridCol w:w="1418"/>
        <w:gridCol w:w="1559"/>
        <w:gridCol w:w="1418"/>
        <w:gridCol w:w="1275"/>
      </w:tblGrid>
      <w:tr w:rsidR="00FA772D" w:rsidRPr="00AF1981" w:rsidTr="00FA772D">
        <w:tc>
          <w:tcPr>
            <w:tcW w:w="2127" w:type="dxa"/>
            <w:vMerge w:val="restart"/>
            <w:tcBorders>
              <w:top w:val="single" w:sz="4" w:space="0" w:color="auto"/>
              <w:left w:val="single" w:sz="4" w:space="0" w:color="auto"/>
              <w:right w:val="single" w:sz="4" w:space="0" w:color="auto"/>
            </w:tcBorders>
          </w:tcPr>
          <w:p w:rsidR="00FA772D" w:rsidRPr="00FA772D" w:rsidRDefault="00FA772D" w:rsidP="00FA772D">
            <w:pPr>
              <w:jc w:val="center"/>
              <w:rPr>
                <w:sz w:val="22"/>
                <w:szCs w:val="22"/>
              </w:rPr>
            </w:pPr>
            <w:r w:rsidRPr="00FA772D">
              <w:rPr>
                <w:sz w:val="22"/>
                <w:szCs w:val="22"/>
              </w:rPr>
              <w:t>Наименование расходов</w:t>
            </w:r>
          </w:p>
        </w:tc>
        <w:tc>
          <w:tcPr>
            <w:tcW w:w="1842" w:type="dxa"/>
            <w:vMerge w:val="restart"/>
            <w:tcBorders>
              <w:top w:val="single" w:sz="4" w:space="0" w:color="auto"/>
              <w:left w:val="single" w:sz="4" w:space="0" w:color="auto"/>
              <w:right w:val="single" w:sz="4" w:space="0" w:color="auto"/>
            </w:tcBorders>
          </w:tcPr>
          <w:p w:rsidR="00FA772D" w:rsidRPr="00FA772D" w:rsidRDefault="00FA772D" w:rsidP="0093656F">
            <w:pPr>
              <w:jc w:val="center"/>
              <w:rPr>
                <w:sz w:val="22"/>
                <w:szCs w:val="22"/>
              </w:rPr>
            </w:pPr>
            <w:r w:rsidRPr="00FA772D">
              <w:rPr>
                <w:sz w:val="22"/>
                <w:szCs w:val="22"/>
              </w:rPr>
              <w:t>Код экономической классификации</w:t>
            </w:r>
          </w:p>
        </w:tc>
        <w:tc>
          <w:tcPr>
            <w:tcW w:w="5670" w:type="dxa"/>
            <w:gridSpan w:val="4"/>
            <w:tcBorders>
              <w:top w:val="single" w:sz="4" w:space="0" w:color="auto"/>
              <w:left w:val="single" w:sz="4" w:space="0" w:color="auto"/>
              <w:bottom w:val="single" w:sz="4" w:space="0" w:color="auto"/>
              <w:right w:val="single" w:sz="4" w:space="0" w:color="auto"/>
            </w:tcBorders>
          </w:tcPr>
          <w:p w:rsidR="00FA772D" w:rsidRPr="00FA772D" w:rsidRDefault="00FA772D" w:rsidP="0093656F">
            <w:pPr>
              <w:jc w:val="center"/>
              <w:rPr>
                <w:sz w:val="22"/>
                <w:szCs w:val="22"/>
              </w:rPr>
            </w:pPr>
            <w:r w:rsidRPr="00FA772D">
              <w:rPr>
                <w:sz w:val="22"/>
                <w:szCs w:val="22"/>
              </w:rPr>
              <w:t>Объем финансирования</w:t>
            </w:r>
          </w:p>
        </w:tc>
      </w:tr>
      <w:tr w:rsidR="00FA772D" w:rsidRPr="00BB50B0" w:rsidTr="00FA772D">
        <w:tc>
          <w:tcPr>
            <w:tcW w:w="2127" w:type="dxa"/>
            <w:vMerge/>
            <w:tcBorders>
              <w:left w:val="single" w:sz="4" w:space="0" w:color="auto"/>
              <w:right w:val="single" w:sz="4" w:space="0" w:color="auto"/>
            </w:tcBorders>
          </w:tcPr>
          <w:p w:rsidR="00FA772D" w:rsidRPr="00FA772D" w:rsidRDefault="00FA772D" w:rsidP="0093656F">
            <w:pPr>
              <w:jc w:val="both"/>
              <w:rPr>
                <w:sz w:val="22"/>
                <w:szCs w:val="22"/>
              </w:rPr>
            </w:pPr>
          </w:p>
        </w:tc>
        <w:tc>
          <w:tcPr>
            <w:tcW w:w="1842" w:type="dxa"/>
            <w:vMerge/>
            <w:tcBorders>
              <w:left w:val="single" w:sz="4" w:space="0" w:color="auto"/>
              <w:right w:val="single" w:sz="4" w:space="0" w:color="auto"/>
            </w:tcBorders>
          </w:tcPr>
          <w:p w:rsidR="00FA772D" w:rsidRPr="00FA772D" w:rsidRDefault="00FA772D" w:rsidP="0093656F">
            <w:pPr>
              <w:jc w:val="both"/>
              <w:rPr>
                <w:sz w:val="22"/>
                <w:szCs w:val="22"/>
              </w:rPr>
            </w:pPr>
          </w:p>
        </w:tc>
        <w:tc>
          <w:tcPr>
            <w:tcW w:w="1418" w:type="dxa"/>
            <w:tcBorders>
              <w:left w:val="single" w:sz="4" w:space="0" w:color="auto"/>
            </w:tcBorders>
          </w:tcPr>
          <w:p w:rsidR="00FA772D" w:rsidRPr="00FA772D" w:rsidRDefault="00FA772D" w:rsidP="0093656F">
            <w:pPr>
              <w:jc w:val="center"/>
              <w:rPr>
                <w:sz w:val="22"/>
                <w:szCs w:val="22"/>
              </w:rPr>
            </w:pPr>
            <w:r w:rsidRPr="00FA772D">
              <w:rPr>
                <w:sz w:val="22"/>
                <w:szCs w:val="22"/>
              </w:rPr>
              <w:t>Всего</w:t>
            </w:r>
          </w:p>
        </w:tc>
        <w:tc>
          <w:tcPr>
            <w:tcW w:w="1559" w:type="dxa"/>
          </w:tcPr>
          <w:p w:rsidR="00FA772D" w:rsidRPr="00FA772D" w:rsidRDefault="00FA772D" w:rsidP="0093656F">
            <w:pPr>
              <w:jc w:val="center"/>
              <w:rPr>
                <w:sz w:val="22"/>
                <w:szCs w:val="22"/>
              </w:rPr>
            </w:pPr>
            <w:r w:rsidRPr="00FA772D">
              <w:rPr>
                <w:sz w:val="22"/>
                <w:szCs w:val="22"/>
              </w:rPr>
              <w:t>2014 год</w:t>
            </w:r>
          </w:p>
        </w:tc>
        <w:tc>
          <w:tcPr>
            <w:tcW w:w="1418" w:type="dxa"/>
          </w:tcPr>
          <w:p w:rsidR="00FA772D" w:rsidRPr="00FA772D" w:rsidRDefault="00FA772D" w:rsidP="0093656F">
            <w:pPr>
              <w:jc w:val="center"/>
              <w:rPr>
                <w:sz w:val="22"/>
                <w:szCs w:val="22"/>
              </w:rPr>
            </w:pPr>
            <w:r w:rsidRPr="00FA772D">
              <w:rPr>
                <w:sz w:val="22"/>
                <w:szCs w:val="22"/>
              </w:rPr>
              <w:t>2015 год</w:t>
            </w:r>
          </w:p>
        </w:tc>
        <w:tc>
          <w:tcPr>
            <w:tcW w:w="1275" w:type="dxa"/>
          </w:tcPr>
          <w:p w:rsidR="00FA772D" w:rsidRPr="00FA772D" w:rsidRDefault="00FA772D" w:rsidP="0093656F">
            <w:pPr>
              <w:jc w:val="center"/>
              <w:rPr>
                <w:sz w:val="22"/>
                <w:szCs w:val="22"/>
              </w:rPr>
            </w:pPr>
            <w:r w:rsidRPr="00FA772D">
              <w:rPr>
                <w:sz w:val="22"/>
                <w:szCs w:val="22"/>
              </w:rPr>
              <w:t>2016 год</w:t>
            </w:r>
          </w:p>
        </w:tc>
      </w:tr>
      <w:tr w:rsidR="00FA772D" w:rsidRPr="00287C86" w:rsidTr="00FA772D">
        <w:trPr>
          <w:trHeight w:val="555"/>
        </w:trPr>
        <w:tc>
          <w:tcPr>
            <w:tcW w:w="2127" w:type="dxa"/>
            <w:tcBorders>
              <w:top w:val="single" w:sz="4" w:space="0" w:color="auto"/>
            </w:tcBorders>
          </w:tcPr>
          <w:p w:rsidR="00FA772D" w:rsidRPr="005B7DDF" w:rsidRDefault="00FA772D" w:rsidP="0093656F">
            <w:pPr>
              <w:rPr>
                <w:sz w:val="22"/>
                <w:szCs w:val="22"/>
              </w:rPr>
            </w:pPr>
            <w:r w:rsidRPr="005B7DDF">
              <w:rPr>
                <w:sz w:val="22"/>
                <w:szCs w:val="22"/>
              </w:rPr>
              <w:t>Субсидии на приобретение или строительство жилья</w:t>
            </w:r>
          </w:p>
        </w:tc>
        <w:tc>
          <w:tcPr>
            <w:tcW w:w="1842" w:type="dxa"/>
            <w:tcBorders>
              <w:top w:val="single" w:sz="4" w:space="0" w:color="auto"/>
            </w:tcBorders>
          </w:tcPr>
          <w:p w:rsidR="00FA772D" w:rsidRPr="00AF1981" w:rsidRDefault="00FA772D" w:rsidP="0093656F">
            <w:pPr>
              <w:jc w:val="center"/>
            </w:pPr>
          </w:p>
          <w:p w:rsidR="00FA772D" w:rsidRPr="00AF1981" w:rsidRDefault="00FA772D" w:rsidP="0093656F">
            <w:pPr>
              <w:jc w:val="center"/>
            </w:pPr>
            <w:r w:rsidRPr="00AF1981">
              <w:t>262</w:t>
            </w:r>
          </w:p>
        </w:tc>
        <w:tc>
          <w:tcPr>
            <w:tcW w:w="1418" w:type="dxa"/>
            <w:tcBorders>
              <w:top w:val="single" w:sz="4" w:space="0" w:color="auto"/>
            </w:tcBorders>
          </w:tcPr>
          <w:p w:rsidR="00FA772D" w:rsidRPr="00287C86" w:rsidRDefault="00FA772D" w:rsidP="0093656F">
            <w:pPr>
              <w:jc w:val="center"/>
              <w:rPr>
                <w:sz w:val="22"/>
                <w:szCs w:val="22"/>
              </w:rPr>
            </w:pPr>
          </w:p>
          <w:p w:rsidR="00FA772D" w:rsidRPr="00287C86" w:rsidRDefault="00FA772D" w:rsidP="0093656F">
            <w:pPr>
              <w:autoSpaceDE w:val="0"/>
              <w:autoSpaceDN w:val="0"/>
              <w:adjustRightInd w:val="0"/>
              <w:jc w:val="center"/>
              <w:rPr>
                <w:sz w:val="22"/>
                <w:szCs w:val="22"/>
              </w:rPr>
            </w:pPr>
            <w:r>
              <w:rPr>
                <w:sz w:val="22"/>
                <w:szCs w:val="22"/>
              </w:rPr>
              <w:t>4 466,0</w:t>
            </w:r>
          </w:p>
          <w:p w:rsidR="00FA772D" w:rsidRPr="00287C86" w:rsidRDefault="00FA772D" w:rsidP="0093656F">
            <w:pPr>
              <w:jc w:val="center"/>
              <w:rPr>
                <w:sz w:val="22"/>
                <w:szCs w:val="22"/>
              </w:rPr>
            </w:pPr>
          </w:p>
        </w:tc>
        <w:tc>
          <w:tcPr>
            <w:tcW w:w="1559" w:type="dxa"/>
            <w:tcBorders>
              <w:top w:val="single" w:sz="4" w:space="0" w:color="auto"/>
            </w:tcBorders>
          </w:tcPr>
          <w:p w:rsidR="00FA772D" w:rsidRPr="00287C86" w:rsidRDefault="00FA772D" w:rsidP="0093656F">
            <w:pPr>
              <w:jc w:val="center"/>
              <w:rPr>
                <w:sz w:val="22"/>
                <w:szCs w:val="22"/>
              </w:rPr>
            </w:pPr>
          </w:p>
          <w:p w:rsidR="00FA772D" w:rsidRPr="00287C86" w:rsidRDefault="00FA772D" w:rsidP="0093656F">
            <w:pPr>
              <w:jc w:val="center"/>
              <w:rPr>
                <w:sz w:val="22"/>
                <w:szCs w:val="22"/>
              </w:rPr>
            </w:pPr>
            <w:r>
              <w:rPr>
                <w:sz w:val="22"/>
                <w:szCs w:val="22"/>
              </w:rPr>
              <w:t>1 366,0</w:t>
            </w:r>
          </w:p>
        </w:tc>
        <w:tc>
          <w:tcPr>
            <w:tcW w:w="1418" w:type="dxa"/>
            <w:tcBorders>
              <w:top w:val="single" w:sz="4" w:space="0" w:color="auto"/>
            </w:tcBorders>
          </w:tcPr>
          <w:p w:rsidR="00FA772D" w:rsidRPr="00287C86" w:rsidRDefault="00FA772D" w:rsidP="0093656F">
            <w:pPr>
              <w:jc w:val="center"/>
              <w:rPr>
                <w:sz w:val="22"/>
                <w:szCs w:val="22"/>
              </w:rPr>
            </w:pPr>
          </w:p>
          <w:p w:rsidR="00FA772D" w:rsidRPr="00287C86" w:rsidRDefault="00FA772D" w:rsidP="0093656F">
            <w:pPr>
              <w:jc w:val="center"/>
              <w:rPr>
                <w:sz w:val="22"/>
                <w:szCs w:val="22"/>
              </w:rPr>
            </w:pPr>
            <w:r>
              <w:rPr>
                <w:sz w:val="22"/>
                <w:szCs w:val="22"/>
              </w:rPr>
              <w:t>1 500,0</w:t>
            </w:r>
          </w:p>
        </w:tc>
        <w:tc>
          <w:tcPr>
            <w:tcW w:w="1275" w:type="dxa"/>
            <w:tcBorders>
              <w:top w:val="single" w:sz="4" w:space="0" w:color="auto"/>
            </w:tcBorders>
          </w:tcPr>
          <w:p w:rsidR="00FA772D" w:rsidRPr="00287C86" w:rsidRDefault="00FA772D" w:rsidP="0093656F">
            <w:pPr>
              <w:jc w:val="center"/>
              <w:rPr>
                <w:sz w:val="22"/>
                <w:szCs w:val="22"/>
              </w:rPr>
            </w:pPr>
          </w:p>
          <w:p w:rsidR="00FA772D" w:rsidRPr="00287C86" w:rsidRDefault="00FA772D" w:rsidP="0093656F">
            <w:pPr>
              <w:jc w:val="center"/>
              <w:rPr>
                <w:sz w:val="22"/>
                <w:szCs w:val="22"/>
              </w:rPr>
            </w:pPr>
            <w:r>
              <w:rPr>
                <w:sz w:val="22"/>
                <w:szCs w:val="22"/>
              </w:rPr>
              <w:t>1 600,0</w:t>
            </w:r>
          </w:p>
        </w:tc>
      </w:tr>
    </w:tbl>
    <w:p w:rsidR="00702ABC" w:rsidRDefault="00702ABC" w:rsidP="006C0D7D">
      <w:pPr>
        <w:tabs>
          <w:tab w:val="left" w:pos="0"/>
        </w:tabs>
        <w:jc w:val="both"/>
        <w:rPr>
          <w:color w:val="000000"/>
          <w:sz w:val="26"/>
          <w:szCs w:val="26"/>
        </w:rPr>
      </w:pPr>
    </w:p>
    <w:p w:rsidR="00457974" w:rsidRPr="00F00078" w:rsidRDefault="00457974" w:rsidP="00F00078">
      <w:pPr>
        <w:tabs>
          <w:tab w:val="left" w:pos="567"/>
          <w:tab w:val="left" w:pos="1134"/>
        </w:tabs>
        <w:jc w:val="both"/>
        <w:rPr>
          <w:sz w:val="26"/>
          <w:szCs w:val="26"/>
        </w:rPr>
      </w:pPr>
      <w:r>
        <w:rPr>
          <w:color w:val="000000"/>
          <w:sz w:val="26"/>
          <w:szCs w:val="26"/>
        </w:rPr>
        <w:t xml:space="preserve">          1.10. Дополнить</w:t>
      </w:r>
      <w:r w:rsidRPr="00457974">
        <w:rPr>
          <w:sz w:val="26"/>
          <w:szCs w:val="26"/>
        </w:rPr>
        <w:t xml:space="preserve"> </w:t>
      </w:r>
      <w:r w:rsidR="00622805">
        <w:rPr>
          <w:sz w:val="26"/>
          <w:szCs w:val="26"/>
        </w:rPr>
        <w:t>подпрограмму 4</w:t>
      </w:r>
      <w:r w:rsidR="00371E03">
        <w:rPr>
          <w:sz w:val="26"/>
          <w:szCs w:val="26"/>
        </w:rPr>
        <w:t>.</w:t>
      </w:r>
      <w:r>
        <w:rPr>
          <w:sz w:val="26"/>
          <w:szCs w:val="26"/>
        </w:rPr>
        <w:t xml:space="preserve"> «Обеспечение жильем молодых семей» на 2014-2016 годы приложениями №3,4,5,6 согласно приложениям</w:t>
      </w:r>
      <w:r w:rsidR="00F00078">
        <w:rPr>
          <w:sz w:val="26"/>
          <w:szCs w:val="26"/>
        </w:rPr>
        <w:t xml:space="preserve"> 8,9,10,11</w:t>
      </w:r>
      <w:r>
        <w:rPr>
          <w:sz w:val="26"/>
          <w:szCs w:val="26"/>
        </w:rPr>
        <w:t>.</w:t>
      </w:r>
    </w:p>
    <w:p w:rsidR="00283E8A" w:rsidRPr="009A26F9" w:rsidRDefault="00702ABC" w:rsidP="004D0AF7">
      <w:pPr>
        <w:tabs>
          <w:tab w:val="left" w:pos="0"/>
          <w:tab w:val="left" w:pos="1134"/>
        </w:tabs>
        <w:jc w:val="both"/>
        <w:rPr>
          <w:color w:val="000000"/>
          <w:sz w:val="26"/>
          <w:szCs w:val="26"/>
        </w:rPr>
      </w:pPr>
      <w:r w:rsidRPr="009A26F9">
        <w:rPr>
          <w:color w:val="000000"/>
          <w:sz w:val="26"/>
          <w:szCs w:val="26"/>
        </w:rPr>
        <w:t xml:space="preserve">            </w:t>
      </w:r>
      <w:r w:rsidR="004D0AF7" w:rsidRPr="009A26F9">
        <w:rPr>
          <w:color w:val="000000"/>
          <w:sz w:val="26"/>
          <w:szCs w:val="26"/>
        </w:rPr>
        <w:t xml:space="preserve">2. </w:t>
      </w:r>
      <w:r w:rsidR="00924F57" w:rsidRPr="009A26F9">
        <w:rPr>
          <w:color w:val="000000"/>
          <w:sz w:val="26"/>
          <w:szCs w:val="26"/>
        </w:rPr>
        <w:t>П</w:t>
      </w:r>
      <w:r w:rsidR="00166E5F" w:rsidRPr="009A26F9">
        <w:rPr>
          <w:color w:val="000000"/>
          <w:sz w:val="26"/>
          <w:szCs w:val="26"/>
        </w:rPr>
        <w:t xml:space="preserve">остановление подлежит опубликованию </w:t>
      </w:r>
      <w:r w:rsidR="00802770" w:rsidRPr="009A26F9">
        <w:rPr>
          <w:color w:val="000000"/>
          <w:sz w:val="26"/>
          <w:szCs w:val="26"/>
        </w:rPr>
        <w:t>в средствах массовой информации</w:t>
      </w:r>
      <w:r w:rsidR="00722727" w:rsidRPr="009A26F9">
        <w:rPr>
          <w:color w:val="000000"/>
          <w:sz w:val="26"/>
          <w:szCs w:val="26"/>
        </w:rPr>
        <w:t xml:space="preserve"> и </w:t>
      </w:r>
      <w:r w:rsidR="00924F57" w:rsidRPr="009A26F9">
        <w:rPr>
          <w:color w:val="000000"/>
          <w:sz w:val="26"/>
          <w:szCs w:val="26"/>
        </w:rPr>
        <w:t>размещению на официальном</w:t>
      </w:r>
      <w:r w:rsidR="00D32924" w:rsidRPr="009A26F9">
        <w:rPr>
          <w:color w:val="000000"/>
          <w:sz w:val="26"/>
          <w:szCs w:val="26"/>
        </w:rPr>
        <w:t xml:space="preserve"> сайте администрации города Дивногорска</w:t>
      </w:r>
      <w:r w:rsidR="00EF687A" w:rsidRPr="009A26F9">
        <w:rPr>
          <w:color w:val="000000"/>
          <w:sz w:val="26"/>
          <w:szCs w:val="26"/>
        </w:rPr>
        <w:t xml:space="preserve"> в </w:t>
      </w:r>
      <w:r w:rsidR="00802770" w:rsidRPr="009A26F9">
        <w:rPr>
          <w:color w:val="000000"/>
          <w:sz w:val="26"/>
          <w:szCs w:val="26"/>
        </w:rPr>
        <w:t xml:space="preserve">информационно-телекоммуникационной </w:t>
      </w:r>
      <w:r w:rsidR="00EF687A" w:rsidRPr="009A26F9">
        <w:rPr>
          <w:color w:val="000000"/>
          <w:sz w:val="26"/>
          <w:szCs w:val="26"/>
        </w:rPr>
        <w:t xml:space="preserve">сети </w:t>
      </w:r>
      <w:r w:rsidR="00802770" w:rsidRPr="009A26F9">
        <w:rPr>
          <w:color w:val="000000"/>
          <w:sz w:val="26"/>
          <w:szCs w:val="26"/>
        </w:rPr>
        <w:t>«</w:t>
      </w:r>
      <w:r w:rsidR="00EF687A" w:rsidRPr="009A26F9">
        <w:rPr>
          <w:color w:val="000000"/>
          <w:sz w:val="26"/>
          <w:szCs w:val="26"/>
        </w:rPr>
        <w:t>Интернет</w:t>
      </w:r>
      <w:r w:rsidR="00802770" w:rsidRPr="009A26F9">
        <w:rPr>
          <w:color w:val="000000"/>
          <w:sz w:val="26"/>
          <w:szCs w:val="26"/>
        </w:rPr>
        <w:t>»</w:t>
      </w:r>
      <w:r w:rsidR="00D32924" w:rsidRPr="009A26F9">
        <w:rPr>
          <w:color w:val="000000"/>
          <w:sz w:val="26"/>
          <w:szCs w:val="26"/>
        </w:rPr>
        <w:t>.</w:t>
      </w:r>
    </w:p>
    <w:p w:rsidR="003674AA" w:rsidRPr="009A26F9" w:rsidRDefault="003674AA" w:rsidP="00EF0982">
      <w:pPr>
        <w:pStyle w:val="4"/>
        <w:tabs>
          <w:tab w:val="num" w:pos="0"/>
          <w:tab w:val="left" w:pos="993"/>
        </w:tabs>
        <w:rPr>
          <w:sz w:val="26"/>
          <w:szCs w:val="26"/>
        </w:rPr>
      </w:pPr>
    </w:p>
    <w:p w:rsidR="00EF687A" w:rsidRPr="009A26F9" w:rsidRDefault="00EF687A" w:rsidP="00EF687A">
      <w:pPr>
        <w:rPr>
          <w:sz w:val="26"/>
          <w:szCs w:val="26"/>
        </w:rPr>
      </w:pPr>
    </w:p>
    <w:p w:rsidR="007A7372" w:rsidRPr="009A26F9" w:rsidRDefault="007A7372" w:rsidP="00283E8A">
      <w:pPr>
        <w:pStyle w:val="4"/>
        <w:rPr>
          <w:sz w:val="26"/>
          <w:szCs w:val="26"/>
        </w:rPr>
      </w:pPr>
      <w:r w:rsidRPr="009A26F9">
        <w:rPr>
          <w:sz w:val="26"/>
          <w:szCs w:val="26"/>
        </w:rPr>
        <w:t>Глав</w:t>
      </w:r>
      <w:r w:rsidR="003209BA" w:rsidRPr="009A26F9">
        <w:rPr>
          <w:sz w:val="26"/>
          <w:szCs w:val="26"/>
        </w:rPr>
        <w:t>а</w:t>
      </w:r>
      <w:r w:rsidRPr="009A26F9">
        <w:rPr>
          <w:sz w:val="26"/>
          <w:szCs w:val="26"/>
        </w:rPr>
        <w:t xml:space="preserve"> города</w:t>
      </w:r>
      <w:r w:rsidR="00032015" w:rsidRPr="009A26F9">
        <w:rPr>
          <w:sz w:val="26"/>
          <w:szCs w:val="26"/>
        </w:rPr>
        <w:t xml:space="preserve">                                         </w:t>
      </w:r>
      <w:r w:rsidR="00EF687A" w:rsidRPr="009A26F9">
        <w:rPr>
          <w:sz w:val="26"/>
          <w:szCs w:val="26"/>
        </w:rPr>
        <w:t xml:space="preserve"> </w:t>
      </w:r>
      <w:r w:rsidR="00032015" w:rsidRPr="009A26F9">
        <w:rPr>
          <w:sz w:val="26"/>
          <w:szCs w:val="26"/>
        </w:rPr>
        <w:t xml:space="preserve">                </w:t>
      </w:r>
      <w:r w:rsidR="00BB1DD5" w:rsidRPr="009A26F9">
        <w:rPr>
          <w:sz w:val="26"/>
          <w:szCs w:val="26"/>
        </w:rPr>
        <w:t xml:space="preserve">      </w:t>
      </w:r>
      <w:r w:rsidR="00283E8A" w:rsidRPr="009A26F9">
        <w:rPr>
          <w:sz w:val="26"/>
          <w:szCs w:val="26"/>
        </w:rPr>
        <w:t xml:space="preserve">                   </w:t>
      </w:r>
      <w:r w:rsidR="00EF0982" w:rsidRPr="009A26F9">
        <w:rPr>
          <w:sz w:val="26"/>
          <w:szCs w:val="26"/>
        </w:rPr>
        <w:t xml:space="preserve">                        </w:t>
      </w:r>
      <w:r w:rsidR="001A24CF" w:rsidRPr="009A26F9">
        <w:rPr>
          <w:sz w:val="26"/>
          <w:szCs w:val="26"/>
        </w:rPr>
        <w:t>Е.Е.</w:t>
      </w:r>
      <w:r w:rsidR="00283E8A" w:rsidRPr="009A26F9">
        <w:rPr>
          <w:sz w:val="26"/>
          <w:szCs w:val="26"/>
        </w:rPr>
        <w:t xml:space="preserve"> </w:t>
      </w:r>
      <w:r w:rsidR="001A24CF" w:rsidRPr="009A26F9">
        <w:rPr>
          <w:sz w:val="26"/>
          <w:szCs w:val="26"/>
        </w:rPr>
        <w:t>Оль</w:t>
      </w:r>
    </w:p>
    <w:p w:rsidR="004B5EB5" w:rsidRDefault="004B5EB5" w:rsidP="00BB7DB6">
      <w:pPr>
        <w:rPr>
          <w:rFonts w:cs="Arial"/>
          <w:bCs/>
        </w:rPr>
        <w:sectPr w:rsidR="004B5EB5" w:rsidSect="00472484">
          <w:headerReference w:type="default" r:id="rId9"/>
          <w:headerReference w:type="first" r:id="rId10"/>
          <w:pgSz w:w="11906" w:h="16838"/>
          <w:pgMar w:top="1134" w:right="851" w:bottom="907" w:left="1701" w:header="720" w:footer="720" w:gutter="0"/>
          <w:cols w:space="720"/>
          <w:titlePg/>
          <w:docGrid w:linePitch="272"/>
        </w:sectPr>
      </w:pPr>
    </w:p>
    <w:p w:rsidR="00194CCF" w:rsidRDefault="00194CCF" w:rsidP="00194CCF">
      <w:pPr>
        <w:rPr>
          <w:sz w:val="18"/>
          <w:szCs w:val="18"/>
        </w:rPr>
      </w:pPr>
      <w:r>
        <w:rPr>
          <w:sz w:val="18"/>
          <w:szCs w:val="18"/>
        </w:rPr>
        <w:lastRenderedPageBreak/>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 xml:space="preserve">                                                                 Приложение 1 к постановлению администрации города</w:t>
      </w:r>
    </w:p>
    <w:p w:rsidR="00194CCF" w:rsidRDefault="00194CCF" w:rsidP="00194CC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92165B">
        <w:rPr>
          <w:sz w:val="18"/>
          <w:szCs w:val="18"/>
        </w:rPr>
        <w:tab/>
      </w:r>
      <w:r w:rsidR="0092165B">
        <w:rPr>
          <w:sz w:val="18"/>
          <w:szCs w:val="18"/>
        </w:rPr>
        <w:tab/>
      </w:r>
      <w:r w:rsidR="0092165B">
        <w:rPr>
          <w:sz w:val="18"/>
          <w:szCs w:val="18"/>
        </w:rPr>
        <w:tab/>
      </w:r>
      <w:r w:rsidR="0092165B">
        <w:rPr>
          <w:sz w:val="18"/>
          <w:szCs w:val="18"/>
        </w:rPr>
        <w:tab/>
        <w:t xml:space="preserve"> Дивногорска от 25.08.2014 №177п</w:t>
      </w:r>
    </w:p>
    <w:p w:rsidR="00194CCF" w:rsidRDefault="00194CCF" w:rsidP="00194CCF">
      <w:pPr>
        <w:ind w:left="10080"/>
        <w:rPr>
          <w:sz w:val="18"/>
          <w:szCs w:val="18"/>
        </w:rPr>
      </w:pPr>
      <w:r>
        <w:rPr>
          <w:sz w:val="18"/>
          <w:szCs w:val="18"/>
        </w:rPr>
        <w:t xml:space="preserve">         </w:t>
      </w:r>
    </w:p>
    <w:p w:rsidR="00762D60" w:rsidRPr="00306AE7" w:rsidRDefault="00194CCF" w:rsidP="00194CCF">
      <w:pPr>
        <w:ind w:left="10080"/>
        <w:rPr>
          <w:sz w:val="18"/>
          <w:szCs w:val="18"/>
        </w:rPr>
      </w:pPr>
      <w:r>
        <w:rPr>
          <w:sz w:val="18"/>
          <w:szCs w:val="18"/>
        </w:rPr>
        <w:t xml:space="preserve"> </w:t>
      </w:r>
      <w:r w:rsidR="00622805">
        <w:rPr>
          <w:sz w:val="18"/>
          <w:szCs w:val="18"/>
        </w:rPr>
        <w:t>«</w:t>
      </w:r>
      <w:r w:rsidR="00762D60">
        <w:rPr>
          <w:sz w:val="18"/>
          <w:szCs w:val="18"/>
        </w:rPr>
        <w:t>Приложение №1</w:t>
      </w:r>
    </w:p>
    <w:p w:rsidR="00762D60" w:rsidRDefault="00762D60" w:rsidP="00194CCF">
      <w:pPr>
        <w:ind w:left="786"/>
        <w:rPr>
          <w:sz w:val="18"/>
          <w:szCs w:val="18"/>
        </w:rPr>
      </w:pPr>
      <w:r>
        <w:rPr>
          <w:sz w:val="18"/>
          <w:szCs w:val="18"/>
        </w:rPr>
        <w:t xml:space="preserve">                                                                                                                                                               </w:t>
      </w:r>
      <w:r w:rsidR="00194CCF">
        <w:rPr>
          <w:sz w:val="18"/>
          <w:szCs w:val="18"/>
        </w:rPr>
        <w:t xml:space="preserve">                                                 </w:t>
      </w:r>
      <w:r>
        <w:rPr>
          <w:sz w:val="18"/>
          <w:szCs w:val="18"/>
        </w:rPr>
        <w:t xml:space="preserve">к паспорту муниципальной </w:t>
      </w:r>
      <w:r w:rsidRPr="00306AE7">
        <w:rPr>
          <w:sz w:val="18"/>
          <w:szCs w:val="18"/>
        </w:rPr>
        <w:t>программы</w:t>
      </w:r>
      <w:r w:rsidR="00194CCF">
        <w:rPr>
          <w:sz w:val="18"/>
          <w:szCs w:val="18"/>
        </w:rPr>
        <w:t xml:space="preserve"> </w:t>
      </w:r>
      <w:r w:rsidRPr="00306AE7">
        <w:rPr>
          <w:sz w:val="18"/>
          <w:szCs w:val="18"/>
        </w:rPr>
        <w:t>города Дивногорска</w:t>
      </w:r>
    </w:p>
    <w:p w:rsidR="004B5EB5" w:rsidRDefault="004B5EB5" w:rsidP="00BB7DB6">
      <w:pPr>
        <w:rPr>
          <w:rFonts w:cs="Arial"/>
          <w:bCs/>
        </w:rPr>
      </w:pPr>
    </w:p>
    <w:p w:rsidR="00194CCF" w:rsidRDefault="00194CCF" w:rsidP="004B5EB5">
      <w:pPr>
        <w:ind w:left="786"/>
        <w:jc w:val="center"/>
        <w:rPr>
          <w:b/>
          <w:sz w:val="22"/>
          <w:szCs w:val="22"/>
        </w:rPr>
      </w:pPr>
    </w:p>
    <w:p w:rsidR="00194CCF" w:rsidRDefault="00194CCF" w:rsidP="004B5EB5">
      <w:pPr>
        <w:ind w:left="786"/>
        <w:jc w:val="center"/>
        <w:rPr>
          <w:b/>
          <w:sz w:val="22"/>
          <w:szCs w:val="22"/>
        </w:rPr>
      </w:pPr>
    </w:p>
    <w:p w:rsidR="00194CCF" w:rsidRDefault="00194CCF" w:rsidP="004B5EB5">
      <w:pPr>
        <w:ind w:left="786"/>
        <w:jc w:val="center"/>
        <w:rPr>
          <w:b/>
          <w:sz w:val="22"/>
          <w:szCs w:val="22"/>
        </w:rPr>
      </w:pPr>
    </w:p>
    <w:p w:rsidR="004B5EB5" w:rsidRPr="00FA772D" w:rsidRDefault="004B5EB5" w:rsidP="004B5EB5">
      <w:pPr>
        <w:ind w:left="786"/>
        <w:jc w:val="center"/>
        <w:rPr>
          <w:b/>
          <w:sz w:val="22"/>
          <w:szCs w:val="22"/>
        </w:rPr>
      </w:pPr>
      <w:r w:rsidRPr="00FA772D">
        <w:rPr>
          <w:b/>
          <w:sz w:val="22"/>
          <w:szCs w:val="22"/>
        </w:rPr>
        <w:t>Перечень целевых показателей и показателей результативности программы</w:t>
      </w:r>
    </w:p>
    <w:p w:rsidR="004B5EB5" w:rsidRDefault="004B5EB5" w:rsidP="004B5EB5">
      <w:pPr>
        <w:ind w:left="786"/>
        <w:jc w:val="center"/>
        <w:rPr>
          <w:b/>
          <w:sz w:val="26"/>
          <w:szCs w:val="26"/>
        </w:rPr>
      </w:pPr>
    </w:p>
    <w:tbl>
      <w:tblPr>
        <w:tblW w:w="1497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3563"/>
        <w:gridCol w:w="713"/>
        <w:gridCol w:w="1207"/>
        <w:gridCol w:w="1508"/>
        <w:gridCol w:w="1371"/>
        <w:gridCol w:w="1370"/>
        <w:gridCol w:w="1286"/>
        <w:gridCol w:w="62"/>
        <w:gridCol w:w="1180"/>
        <w:gridCol w:w="96"/>
        <w:gridCol w:w="1276"/>
        <w:gridCol w:w="625"/>
      </w:tblGrid>
      <w:tr w:rsidR="00622805" w:rsidRPr="009A0663" w:rsidTr="00B34BAC">
        <w:trPr>
          <w:trHeight w:val="906"/>
        </w:trPr>
        <w:tc>
          <w:tcPr>
            <w:tcW w:w="716" w:type="dxa"/>
          </w:tcPr>
          <w:p w:rsidR="00622805" w:rsidRPr="009A0663" w:rsidRDefault="00622805" w:rsidP="00762D60">
            <w:pPr>
              <w:jc w:val="center"/>
              <w:rPr>
                <w:sz w:val="22"/>
                <w:szCs w:val="22"/>
              </w:rPr>
            </w:pPr>
            <w:r w:rsidRPr="009A0663">
              <w:rPr>
                <w:sz w:val="22"/>
                <w:szCs w:val="22"/>
              </w:rPr>
              <w:t>№</w:t>
            </w:r>
          </w:p>
          <w:p w:rsidR="00622805" w:rsidRPr="009A0663" w:rsidRDefault="00622805" w:rsidP="00762D60">
            <w:pPr>
              <w:jc w:val="center"/>
              <w:rPr>
                <w:b/>
                <w:sz w:val="22"/>
                <w:szCs w:val="22"/>
              </w:rPr>
            </w:pPr>
            <w:proofErr w:type="spellStart"/>
            <w:proofErr w:type="gramStart"/>
            <w:r w:rsidRPr="009A0663">
              <w:rPr>
                <w:sz w:val="22"/>
                <w:szCs w:val="22"/>
              </w:rPr>
              <w:t>п</w:t>
            </w:r>
            <w:proofErr w:type="spellEnd"/>
            <w:proofErr w:type="gramEnd"/>
            <w:r w:rsidRPr="009A0663">
              <w:rPr>
                <w:sz w:val="22"/>
                <w:szCs w:val="22"/>
              </w:rPr>
              <w:t>/</w:t>
            </w:r>
            <w:proofErr w:type="spellStart"/>
            <w:r w:rsidRPr="009A0663">
              <w:rPr>
                <w:sz w:val="22"/>
                <w:szCs w:val="22"/>
              </w:rPr>
              <w:t>п</w:t>
            </w:r>
            <w:proofErr w:type="spellEnd"/>
          </w:p>
        </w:tc>
        <w:tc>
          <w:tcPr>
            <w:tcW w:w="3563" w:type="dxa"/>
          </w:tcPr>
          <w:p w:rsidR="00622805" w:rsidRPr="009A0663" w:rsidRDefault="00622805" w:rsidP="00762D60">
            <w:pPr>
              <w:jc w:val="center"/>
              <w:rPr>
                <w:sz w:val="22"/>
                <w:szCs w:val="22"/>
              </w:rPr>
            </w:pPr>
            <w:r w:rsidRPr="009A0663">
              <w:rPr>
                <w:sz w:val="22"/>
                <w:szCs w:val="22"/>
              </w:rPr>
              <w:t>Цели,</w:t>
            </w:r>
          </w:p>
          <w:p w:rsidR="00622805" w:rsidRPr="009A0663" w:rsidRDefault="00622805" w:rsidP="00762D60">
            <w:pPr>
              <w:jc w:val="center"/>
              <w:rPr>
                <w:sz w:val="22"/>
                <w:szCs w:val="22"/>
              </w:rPr>
            </w:pPr>
            <w:r w:rsidRPr="009A0663">
              <w:rPr>
                <w:sz w:val="22"/>
                <w:szCs w:val="22"/>
              </w:rPr>
              <w:t>Задачи,</w:t>
            </w:r>
          </w:p>
          <w:p w:rsidR="00622805" w:rsidRPr="009A0663" w:rsidRDefault="00622805" w:rsidP="00762D60">
            <w:pPr>
              <w:jc w:val="center"/>
              <w:rPr>
                <w:b/>
                <w:sz w:val="22"/>
                <w:szCs w:val="22"/>
              </w:rPr>
            </w:pPr>
            <w:r w:rsidRPr="009A0663">
              <w:rPr>
                <w:sz w:val="22"/>
                <w:szCs w:val="22"/>
              </w:rPr>
              <w:t>показатели</w:t>
            </w:r>
          </w:p>
        </w:tc>
        <w:tc>
          <w:tcPr>
            <w:tcW w:w="713" w:type="dxa"/>
          </w:tcPr>
          <w:p w:rsidR="00622805" w:rsidRPr="005F54E0" w:rsidRDefault="00622805" w:rsidP="00762D60">
            <w:pPr>
              <w:jc w:val="center"/>
            </w:pPr>
            <w:r w:rsidRPr="005F54E0">
              <w:t>Ед.</w:t>
            </w:r>
          </w:p>
          <w:p w:rsidR="00622805" w:rsidRPr="005F54E0" w:rsidRDefault="00622805" w:rsidP="00762D60">
            <w:pPr>
              <w:jc w:val="center"/>
            </w:pPr>
            <w:proofErr w:type="spellStart"/>
            <w:r w:rsidRPr="005F54E0">
              <w:t>изм</w:t>
            </w:r>
            <w:proofErr w:type="spellEnd"/>
            <w:r w:rsidRPr="005F54E0">
              <w:t>.</w:t>
            </w:r>
          </w:p>
        </w:tc>
        <w:tc>
          <w:tcPr>
            <w:tcW w:w="1207" w:type="dxa"/>
          </w:tcPr>
          <w:p w:rsidR="00622805" w:rsidRPr="005F54E0" w:rsidRDefault="00622805" w:rsidP="00762D60">
            <w:pPr>
              <w:jc w:val="center"/>
            </w:pPr>
            <w:r w:rsidRPr="005F54E0">
              <w:t xml:space="preserve">Вес </w:t>
            </w:r>
          </w:p>
          <w:p w:rsidR="00622805" w:rsidRPr="005F54E0" w:rsidRDefault="00622805" w:rsidP="00762D60">
            <w:pPr>
              <w:jc w:val="center"/>
            </w:pPr>
            <w:r w:rsidRPr="005F54E0">
              <w:t>показателя</w:t>
            </w:r>
          </w:p>
        </w:tc>
        <w:tc>
          <w:tcPr>
            <w:tcW w:w="1508" w:type="dxa"/>
          </w:tcPr>
          <w:p w:rsidR="00622805" w:rsidRPr="005F54E0" w:rsidRDefault="00622805" w:rsidP="00762D60">
            <w:pPr>
              <w:jc w:val="center"/>
            </w:pPr>
            <w:r w:rsidRPr="005F54E0">
              <w:t>Источник</w:t>
            </w:r>
          </w:p>
          <w:p w:rsidR="00622805" w:rsidRPr="005F54E0" w:rsidRDefault="00622805" w:rsidP="00762D60">
            <w:pPr>
              <w:jc w:val="center"/>
              <w:rPr>
                <w:b/>
              </w:rPr>
            </w:pPr>
            <w:r w:rsidRPr="005F54E0">
              <w:t>информации</w:t>
            </w:r>
          </w:p>
        </w:tc>
        <w:tc>
          <w:tcPr>
            <w:tcW w:w="1371" w:type="dxa"/>
          </w:tcPr>
          <w:p w:rsidR="00622805" w:rsidRPr="005F54E0" w:rsidRDefault="00622805" w:rsidP="00762D60">
            <w:pPr>
              <w:jc w:val="center"/>
            </w:pPr>
            <w:r w:rsidRPr="005F54E0">
              <w:t xml:space="preserve">Отчетный финансовый </w:t>
            </w:r>
          </w:p>
          <w:p w:rsidR="00622805" w:rsidRPr="005F54E0" w:rsidRDefault="00622805" w:rsidP="00762D60">
            <w:pPr>
              <w:jc w:val="center"/>
              <w:rPr>
                <w:b/>
              </w:rPr>
            </w:pPr>
            <w:r w:rsidRPr="005F54E0">
              <w:t>год</w:t>
            </w:r>
          </w:p>
        </w:tc>
        <w:tc>
          <w:tcPr>
            <w:tcW w:w="1370" w:type="dxa"/>
          </w:tcPr>
          <w:p w:rsidR="00622805" w:rsidRPr="005F54E0" w:rsidRDefault="00622805" w:rsidP="00762D60">
            <w:pPr>
              <w:jc w:val="center"/>
            </w:pPr>
            <w:r w:rsidRPr="005F54E0">
              <w:t>Текущий</w:t>
            </w:r>
          </w:p>
          <w:p w:rsidR="00622805" w:rsidRPr="005F54E0" w:rsidRDefault="00622805" w:rsidP="00762D60">
            <w:pPr>
              <w:jc w:val="center"/>
            </w:pPr>
            <w:r w:rsidRPr="005F54E0">
              <w:t>финансовый</w:t>
            </w:r>
          </w:p>
          <w:p w:rsidR="00622805" w:rsidRPr="005F54E0" w:rsidRDefault="00622805" w:rsidP="00762D60">
            <w:pPr>
              <w:jc w:val="center"/>
              <w:rPr>
                <w:b/>
              </w:rPr>
            </w:pPr>
            <w:r w:rsidRPr="005F54E0">
              <w:t xml:space="preserve"> год</w:t>
            </w:r>
          </w:p>
        </w:tc>
        <w:tc>
          <w:tcPr>
            <w:tcW w:w="1348" w:type="dxa"/>
            <w:gridSpan w:val="2"/>
          </w:tcPr>
          <w:p w:rsidR="00622805" w:rsidRPr="005F54E0" w:rsidRDefault="00622805" w:rsidP="00762D60">
            <w:pPr>
              <w:jc w:val="center"/>
            </w:pPr>
            <w:r w:rsidRPr="005F54E0">
              <w:t xml:space="preserve">Очередной </w:t>
            </w:r>
          </w:p>
          <w:p w:rsidR="00622805" w:rsidRPr="005F54E0" w:rsidRDefault="00622805" w:rsidP="00762D60">
            <w:pPr>
              <w:jc w:val="center"/>
            </w:pPr>
            <w:r w:rsidRPr="005F54E0">
              <w:t>финансовый</w:t>
            </w:r>
          </w:p>
          <w:p w:rsidR="00622805" w:rsidRPr="005F54E0" w:rsidRDefault="00622805" w:rsidP="00762D60">
            <w:pPr>
              <w:jc w:val="center"/>
            </w:pPr>
            <w:r w:rsidRPr="005F54E0">
              <w:t>год</w:t>
            </w:r>
          </w:p>
        </w:tc>
        <w:tc>
          <w:tcPr>
            <w:tcW w:w="1276" w:type="dxa"/>
            <w:gridSpan w:val="2"/>
          </w:tcPr>
          <w:p w:rsidR="00622805" w:rsidRPr="005F54E0" w:rsidRDefault="00622805" w:rsidP="00762D60">
            <w:pPr>
              <w:jc w:val="center"/>
            </w:pPr>
            <w:r w:rsidRPr="005F54E0">
              <w:t>Первый год</w:t>
            </w:r>
          </w:p>
          <w:p w:rsidR="00622805" w:rsidRPr="005F54E0" w:rsidRDefault="00622805" w:rsidP="00762D60">
            <w:pPr>
              <w:jc w:val="center"/>
            </w:pPr>
            <w:r w:rsidRPr="005F54E0">
              <w:t>планового</w:t>
            </w:r>
          </w:p>
          <w:p w:rsidR="00622805" w:rsidRPr="005F54E0" w:rsidRDefault="00622805" w:rsidP="00762D60">
            <w:pPr>
              <w:jc w:val="center"/>
            </w:pPr>
            <w:r w:rsidRPr="005F54E0">
              <w:t>периода</w:t>
            </w:r>
          </w:p>
        </w:tc>
        <w:tc>
          <w:tcPr>
            <w:tcW w:w="1276" w:type="dxa"/>
            <w:tcBorders>
              <w:right w:val="single" w:sz="4" w:space="0" w:color="auto"/>
            </w:tcBorders>
          </w:tcPr>
          <w:p w:rsidR="00622805" w:rsidRPr="005F54E0" w:rsidRDefault="00622805" w:rsidP="00762D60">
            <w:pPr>
              <w:jc w:val="center"/>
            </w:pPr>
            <w:r w:rsidRPr="005F54E0">
              <w:t>Второй год планового периода</w:t>
            </w:r>
          </w:p>
        </w:tc>
        <w:tc>
          <w:tcPr>
            <w:tcW w:w="625" w:type="dxa"/>
            <w:tcBorders>
              <w:top w:val="nil"/>
              <w:left w:val="single" w:sz="4" w:space="0" w:color="auto"/>
              <w:bottom w:val="nil"/>
              <w:right w:val="nil"/>
            </w:tcBorders>
          </w:tcPr>
          <w:p w:rsidR="00622805" w:rsidRPr="005F54E0" w:rsidRDefault="00622805" w:rsidP="00762D60">
            <w:pPr>
              <w:jc w:val="center"/>
            </w:pPr>
          </w:p>
        </w:tc>
      </w:tr>
      <w:tr w:rsidR="00622805" w:rsidRPr="009A0663" w:rsidTr="00622805">
        <w:trPr>
          <w:trHeight w:val="505"/>
        </w:trPr>
        <w:tc>
          <w:tcPr>
            <w:tcW w:w="716" w:type="dxa"/>
          </w:tcPr>
          <w:p w:rsidR="00622805" w:rsidRPr="009A0663" w:rsidRDefault="00622805" w:rsidP="00762D60">
            <w:pPr>
              <w:jc w:val="center"/>
              <w:rPr>
                <w:sz w:val="22"/>
                <w:szCs w:val="22"/>
              </w:rPr>
            </w:pPr>
            <w:r w:rsidRPr="009A0663">
              <w:rPr>
                <w:sz w:val="22"/>
                <w:szCs w:val="22"/>
              </w:rPr>
              <w:t>1.</w:t>
            </w:r>
          </w:p>
        </w:tc>
        <w:tc>
          <w:tcPr>
            <w:tcW w:w="13632" w:type="dxa"/>
            <w:gridSpan w:val="11"/>
            <w:tcBorders>
              <w:right w:val="single" w:sz="4" w:space="0" w:color="auto"/>
            </w:tcBorders>
          </w:tcPr>
          <w:p w:rsidR="00622805" w:rsidRDefault="00622805" w:rsidP="00762D60">
            <w:r>
              <w:rPr>
                <w:sz w:val="22"/>
                <w:szCs w:val="22"/>
              </w:rPr>
              <w:t xml:space="preserve"> </w:t>
            </w:r>
            <w:r>
              <w:rPr>
                <w:b/>
                <w:sz w:val="22"/>
                <w:szCs w:val="22"/>
              </w:rPr>
              <w:t xml:space="preserve">Цель  </w:t>
            </w:r>
            <w:r>
              <w:t>Обеспечение доступным и комфортным жильем граждан муниципального образования город Дивногорск</w:t>
            </w:r>
          </w:p>
          <w:p w:rsidR="00622805" w:rsidRPr="009A0663" w:rsidRDefault="00622805" w:rsidP="00762D60">
            <w:pPr>
              <w:rPr>
                <w:sz w:val="22"/>
                <w:szCs w:val="22"/>
              </w:rPr>
            </w:pPr>
          </w:p>
        </w:tc>
        <w:tc>
          <w:tcPr>
            <w:tcW w:w="625" w:type="dxa"/>
            <w:tcBorders>
              <w:top w:val="nil"/>
              <w:left w:val="single" w:sz="4" w:space="0" w:color="auto"/>
              <w:bottom w:val="nil"/>
              <w:right w:val="nil"/>
            </w:tcBorders>
          </w:tcPr>
          <w:p w:rsidR="00622805" w:rsidRDefault="00622805" w:rsidP="00762D60">
            <w:pPr>
              <w:rPr>
                <w:sz w:val="22"/>
                <w:szCs w:val="22"/>
              </w:rPr>
            </w:pPr>
          </w:p>
        </w:tc>
      </w:tr>
      <w:tr w:rsidR="00622805" w:rsidRPr="009A0663" w:rsidTr="00B34BAC">
        <w:trPr>
          <w:trHeight w:val="262"/>
        </w:trPr>
        <w:tc>
          <w:tcPr>
            <w:tcW w:w="716" w:type="dxa"/>
          </w:tcPr>
          <w:p w:rsidR="00622805" w:rsidRPr="009A0663" w:rsidRDefault="00622805" w:rsidP="00762D60">
            <w:pPr>
              <w:ind w:hanging="360"/>
              <w:jc w:val="center"/>
              <w:rPr>
                <w:sz w:val="18"/>
                <w:szCs w:val="18"/>
              </w:rPr>
            </w:pPr>
            <w:r>
              <w:rPr>
                <w:sz w:val="18"/>
                <w:szCs w:val="18"/>
              </w:rPr>
              <w:t xml:space="preserve">     </w:t>
            </w:r>
          </w:p>
        </w:tc>
        <w:tc>
          <w:tcPr>
            <w:tcW w:w="3563" w:type="dxa"/>
          </w:tcPr>
          <w:p w:rsidR="00622805" w:rsidRPr="009A0663" w:rsidRDefault="00622805" w:rsidP="00762D60">
            <w:pPr>
              <w:tabs>
                <w:tab w:val="left" w:pos="361"/>
              </w:tabs>
            </w:pPr>
            <w:r>
              <w:t xml:space="preserve"> Обеспечение жильем молодых семей</w:t>
            </w:r>
          </w:p>
        </w:tc>
        <w:tc>
          <w:tcPr>
            <w:tcW w:w="713" w:type="dxa"/>
          </w:tcPr>
          <w:p w:rsidR="00622805" w:rsidRPr="004B5EB5" w:rsidRDefault="00622805" w:rsidP="00762D60">
            <w:pPr>
              <w:jc w:val="center"/>
            </w:pPr>
            <w:r w:rsidRPr="009A0663">
              <w:rPr>
                <w:sz w:val="22"/>
                <w:szCs w:val="22"/>
              </w:rPr>
              <w:t xml:space="preserve"> </w:t>
            </w:r>
            <w:r w:rsidRPr="004B5EB5">
              <w:t>семья</w:t>
            </w:r>
          </w:p>
        </w:tc>
        <w:tc>
          <w:tcPr>
            <w:tcW w:w="1207" w:type="dxa"/>
          </w:tcPr>
          <w:p w:rsidR="00622805" w:rsidRPr="00904074" w:rsidRDefault="00622805" w:rsidP="00762D60">
            <w:pPr>
              <w:jc w:val="center"/>
            </w:pPr>
            <w:r>
              <w:t>Х</w:t>
            </w:r>
          </w:p>
        </w:tc>
        <w:tc>
          <w:tcPr>
            <w:tcW w:w="1508" w:type="dxa"/>
          </w:tcPr>
          <w:p w:rsidR="00622805" w:rsidRPr="009A0663" w:rsidRDefault="00622805" w:rsidP="00762D60">
            <w:pPr>
              <w:jc w:val="center"/>
            </w:pPr>
            <w:r>
              <w:t>Ведущий специалист</w:t>
            </w:r>
            <w:r w:rsidRPr="009A0663">
              <w:t xml:space="preserve"> по учету и распределению жилья</w:t>
            </w:r>
          </w:p>
        </w:tc>
        <w:tc>
          <w:tcPr>
            <w:tcW w:w="1371" w:type="dxa"/>
          </w:tcPr>
          <w:p w:rsidR="00622805" w:rsidRPr="00904074" w:rsidRDefault="00622805" w:rsidP="00762D60">
            <w:pPr>
              <w:jc w:val="center"/>
            </w:pPr>
            <w:r>
              <w:t>10</w:t>
            </w:r>
          </w:p>
        </w:tc>
        <w:tc>
          <w:tcPr>
            <w:tcW w:w="1370" w:type="dxa"/>
          </w:tcPr>
          <w:p w:rsidR="00622805" w:rsidRPr="00904074" w:rsidRDefault="00622805" w:rsidP="00762D60">
            <w:pPr>
              <w:jc w:val="center"/>
            </w:pPr>
            <w:r>
              <w:t>14</w:t>
            </w:r>
          </w:p>
        </w:tc>
        <w:tc>
          <w:tcPr>
            <w:tcW w:w="1348" w:type="dxa"/>
            <w:gridSpan w:val="2"/>
          </w:tcPr>
          <w:p w:rsidR="00622805" w:rsidRPr="00904074" w:rsidRDefault="00622805" w:rsidP="00762D60">
            <w:pPr>
              <w:jc w:val="center"/>
            </w:pPr>
            <w:r>
              <w:t>6</w:t>
            </w:r>
          </w:p>
        </w:tc>
        <w:tc>
          <w:tcPr>
            <w:tcW w:w="1276" w:type="dxa"/>
            <w:gridSpan w:val="2"/>
          </w:tcPr>
          <w:p w:rsidR="00622805" w:rsidRPr="00904074" w:rsidRDefault="00622805" w:rsidP="00762D60">
            <w:pPr>
              <w:jc w:val="center"/>
            </w:pPr>
            <w:r>
              <w:t>7</w:t>
            </w:r>
          </w:p>
        </w:tc>
        <w:tc>
          <w:tcPr>
            <w:tcW w:w="1276" w:type="dxa"/>
            <w:tcBorders>
              <w:right w:val="single" w:sz="4" w:space="0" w:color="auto"/>
            </w:tcBorders>
          </w:tcPr>
          <w:p w:rsidR="00622805" w:rsidRPr="00904074" w:rsidRDefault="00622805" w:rsidP="00762D60">
            <w:pPr>
              <w:jc w:val="center"/>
            </w:pPr>
            <w:r>
              <w:t>8</w:t>
            </w:r>
          </w:p>
        </w:tc>
        <w:tc>
          <w:tcPr>
            <w:tcW w:w="625" w:type="dxa"/>
            <w:tcBorders>
              <w:top w:val="nil"/>
              <w:left w:val="single" w:sz="4" w:space="0" w:color="auto"/>
              <w:bottom w:val="nil"/>
              <w:right w:val="nil"/>
            </w:tcBorders>
          </w:tcPr>
          <w:p w:rsidR="00622805" w:rsidRDefault="00622805" w:rsidP="00762D60">
            <w:pPr>
              <w:jc w:val="center"/>
            </w:pPr>
          </w:p>
        </w:tc>
      </w:tr>
      <w:tr w:rsidR="00622805" w:rsidRPr="009A0663" w:rsidTr="00622805">
        <w:trPr>
          <w:trHeight w:val="262"/>
        </w:trPr>
        <w:tc>
          <w:tcPr>
            <w:tcW w:w="716" w:type="dxa"/>
          </w:tcPr>
          <w:p w:rsidR="00622805" w:rsidRDefault="00622805" w:rsidP="00762D60">
            <w:pPr>
              <w:ind w:hanging="360"/>
              <w:jc w:val="center"/>
              <w:rPr>
                <w:sz w:val="18"/>
                <w:szCs w:val="18"/>
              </w:rPr>
            </w:pPr>
            <w:r>
              <w:rPr>
                <w:sz w:val="18"/>
                <w:szCs w:val="18"/>
              </w:rPr>
              <w:t>1.4.</w:t>
            </w:r>
          </w:p>
        </w:tc>
        <w:tc>
          <w:tcPr>
            <w:tcW w:w="13632" w:type="dxa"/>
            <w:gridSpan w:val="11"/>
            <w:tcBorders>
              <w:right w:val="single" w:sz="4" w:space="0" w:color="auto"/>
            </w:tcBorders>
          </w:tcPr>
          <w:p w:rsidR="00622805" w:rsidRPr="005346D1" w:rsidRDefault="00622805" w:rsidP="004B5EB5">
            <w:pPr>
              <w:jc w:val="center"/>
            </w:pPr>
            <w:r w:rsidRPr="005346D1">
              <w:rPr>
                <w:b/>
              </w:rPr>
              <w:t>Задача 4.</w:t>
            </w:r>
            <w:r>
              <w:rPr>
                <w:b/>
              </w:rPr>
              <w:t xml:space="preserve"> </w:t>
            </w:r>
            <w:r w:rsidRPr="005346D1">
              <w:t>Предоставлен</w:t>
            </w:r>
            <w:r>
              <w:t>ие молодым семьям – участникам подп</w:t>
            </w:r>
            <w:r w:rsidRPr="005346D1">
              <w:t xml:space="preserve">рограммы социальных выплат на приобретение жилья или строительство индивидуального жилого дома </w:t>
            </w:r>
          </w:p>
        </w:tc>
        <w:tc>
          <w:tcPr>
            <w:tcW w:w="625" w:type="dxa"/>
            <w:tcBorders>
              <w:top w:val="nil"/>
              <w:left w:val="single" w:sz="4" w:space="0" w:color="auto"/>
              <w:bottom w:val="nil"/>
              <w:right w:val="nil"/>
            </w:tcBorders>
          </w:tcPr>
          <w:p w:rsidR="00622805" w:rsidRPr="005346D1" w:rsidRDefault="00622805" w:rsidP="004B5EB5">
            <w:pPr>
              <w:jc w:val="center"/>
              <w:rPr>
                <w:b/>
              </w:rPr>
            </w:pPr>
          </w:p>
        </w:tc>
      </w:tr>
      <w:tr w:rsidR="00622805" w:rsidRPr="009A0663" w:rsidTr="00B34BAC">
        <w:trPr>
          <w:trHeight w:val="262"/>
        </w:trPr>
        <w:tc>
          <w:tcPr>
            <w:tcW w:w="716" w:type="dxa"/>
          </w:tcPr>
          <w:p w:rsidR="00622805" w:rsidRDefault="00622805" w:rsidP="00762D60">
            <w:pPr>
              <w:ind w:hanging="360"/>
              <w:jc w:val="center"/>
              <w:rPr>
                <w:sz w:val="18"/>
                <w:szCs w:val="18"/>
              </w:rPr>
            </w:pPr>
            <w:r>
              <w:rPr>
                <w:sz w:val="18"/>
                <w:szCs w:val="18"/>
              </w:rPr>
              <w:t>1.4.1.</w:t>
            </w:r>
          </w:p>
        </w:tc>
        <w:tc>
          <w:tcPr>
            <w:tcW w:w="3563" w:type="dxa"/>
          </w:tcPr>
          <w:p w:rsidR="00622805" w:rsidRPr="005346D1" w:rsidRDefault="00622805" w:rsidP="00762D60">
            <w:r>
              <w:t>Подпрограмма 4. Обеспечение жильем молодых семей» на 2014-2016 годы</w:t>
            </w:r>
          </w:p>
        </w:tc>
        <w:tc>
          <w:tcPr>
            <w:tcW w:w="713" w:type="dxa"/>
          </w:tcPr>
          <w:p w:rsidR="00622805" w:rsidRDefault="00622805" w:rsidP="00762D60">
            <w:pPr>
              <w:jc w:val="center"/>
            </w:pPr>
          </w:p>
        </w:tc>
        <w:tc>
          <w:tcPr>
            <w:tcW w:w="1207" w:type="dxa"/>
          </w:tcPr>
          <w:p w:rsidR="00622805" w:rsidRDefault="00622805" w:rsidP="00762D60">
            <w:pPr>
              <w:jc w:val="center"/>
            </w:pPr>
          </w:p>
        </w:tc>
        <w:tc>
          <w:tcPr>
            <w:tcW w:w="1508" w:type="dxa"/>
          </w:tcPr>
          <w:p w:rsidR="00622805" w:rsidRDefault="00622805" w:rsidP="00762D60">
            <w:pPr>
              <w:jc w:val="center"/>
            </w:pPr>
          </w:p>
        </w:tc>
        <w:tc>
          <w:tcPr>
            <w:tcW w:w="1371" w:type="dxa"/>
          </w:tcPr>
          <w:p w:rsidR="00622805" w:rsidRDefault="00622805" w:rsidP="00762D60">
            <w:pPr>
              <w:jc w:val="center"/>
            </w:pPr>
          </w:p>
        </w:tc>
        <w:tc>
          <w:tcPr>
            <w:tcW w:w="1370" w:type="dxa"/>
          </w:tcPr>
          <w:p w:rsidR="00622805" w:rsidRDefault="00622805" w:rsidP="00762D60">
            <w:pPr>
              <w:jc w:val="center"/>
            </w:pPr>
          </w:p>
        </w:tc>
        <w:tc>
          <w:tcPr>
            <w:tcW w:w="1286" w:type="dxa"/>
          </w:tcPr>
          <w:p w:rsidR="00622805" w:rsidRDefault="00622805" w:rsidP="00762D60">
            <w:pPr>
              <w:jc w:val="center"/>
            </w:pPr>
          </w:p>
        </w:tc>
        <w:tc>
          <w:tcPr>
            <w:tcW w:w="1242" w:type="dxa"/>
            <w:gridSpan w:val="2"/>
          </w:tcPr>
          <w:p w:rsidR="00622805" w:rsidRDefault="00622805" w:rsidP="00762D60">
            <w:pPr>
              <w:jc w:val="center"/>
            </w:pPr>
          </w:p>
        </w:tc>
        <w:tc>
          <w:tcPr>
            <w:tcW w:w="1372" w:type="dxa"/>
            <w:gridSpan w:val="2"/>
            <w:tcBorders>
              <w:right w:val="single" w:sz="4" w:space="0" w:color="auto"/>
            </w:tcBorders>
          </w:tcPr>
          <w:p w:rsidR="00622805" w:rsidRDefault="00622805" w:rsidP="00762D60">
            <w:pPr>
              <w:jc w:val="center"/>
            </w:pPr>
          </w:p>
        </w:tc>
        <w:tc>
          <w:tcPr>
            <w:tcW w:w="625" w:type="dxa"/>
            <w:tcBorders>
              <w:top w:val="nil"/>
              <w:left w:val="single" w:sz="4" w:space="0" w:color="auto"/>
              <w:bottom w:val="nil"/>
              <w:right w:val="nil"/>
            </w:tcBorders>
          </w:tcPr>
          <w:p w:rsidR="00622805" w:rsidRDefault="00622805" w:rsidP="00762D60">
            <w:pPr>
              <w:jc w:val="center"/>
            </w:pPr>
          </w:p>
        </w:tc>
      </w:tr>
      <w:tr w:rsidR="00622805" w:rsidRPr="009A0663" w:rsidTr="00B34BAC">
        <w:trPr>
          <w:trHeight w:val="262"/>
        </w:trPr>
        <w:tc>
          <w:tcPr>
            <w:tcW w:w="716" w:type="dxa"/>
          </w:tcPr>
          <w:p w:rsidR="00622805" w:rsidRDefault="00622805" w:rsidP="00762D60">
            <w:pPr>
              <w:ind w:hanging="360"/>
              <w:jc w:val="center"/>
              <w:rPr>
                <w:sz w:val="18"/>
                <w:szCs w:val="18"/>
              </w:rPr>
            </w:pPr>
          </w:p>
        </w:tc>
        <w:tc>
          <w:tcPr>
            <w:tcW w:w="3563" w:type="dxa"/>
          </w:tcPr>
          <w:p w:rsidR="00622805" w:rsidRPr="005346D1" w:rsidRDefault="00622805" w:rsidP="00762D60">
            <w:r w:rsidRPr="005346D1">
              <w:t>Количество обеспеченных семей</w:t>
            </w:r>
          </w:p>
        </w:tc>
        <w:tc>
          <w:tcPr>
            <w:tcW w:w="713" w:type="dxa"/>
          </w:tcPr>
          <w:p w:rsidR="00622805" w:rsidRDefault="00622805" w:rsidP="00762D60">
            <w:pPr>
              <w:jc w:val="center"/>
            </w:pPr>
            <w:r>
              <w:t>семья</w:t>
            </w:r>
          </w:p>
        </w:tc>
        <w:tc>
          <w:tcPr>
            <w:tcW w:w="1207" w:type="dxa"/>
          </w:tcPr>
          <w:p w:rsidR="00622805" w:rsidRPr="0062630F" w:rsidRDefault="00622805" w:rsidP="00762D60">
            <w:pPr>
              <w:jc w:val="center"/>
            </w:pPr>
            <w:r w:rsidRPr="0062630F">
              <w:t>0,2</w:t>
            </w:r>
          </w:p>
        </w:tc>
        <w:tc>
          <w:tcPr>
            <w:tcW w:w="1508" w:type="dxa"/>
          </w:tcPr>
          <w:p w:rsidR="00622805" w:rsidRPr="009A0663" w:rsidRDefault="00622805" w:rsidP="00762D60">
            <w:pPr>
              <w:jc w:val="center"/>
            </w:pPr>
            <w:r>
              <w:t>Ведущий специалист</w:t>
            </w:r>
            <w:r w:rsidRPr="009A0663">
              <w:t xml:space="preserve"> по учету и распределению жилья</w:t>
            </w:r>
          </w:p>
        </w:tc>
        <w:tc>
          <w:tcPr>
            <w:tcW w:w="1371" w:type="dxa"/>
          </w:tcPr>
          <w:p w:rsidR="00622805" w:rsidRDefault="00622805" w:rsidP="00762D60">
            <w:pPr>
              <w:jc w:val="center"/>
            </w:pPr>
            <w:r>
              <w:t>10</w:t>
            </w:r>
          </w:p>
        </w:tc>
        <w:tc>
          <w:tcPr>
            <w:tcW w:w="1370" w:type="dxa"/>
          </w:tcPr>
          <w:p w:rsidR="00622805" w:rsidRPr="005346D1" w:rsidRDefault="00622805" w:rsidP="00762D60">
            <w:pPr>
              <w:jc w:val="center"/>
            </w:pPr>
            <w:r>
              <w:t>14</w:t>
            </w:r>
          </w:p>
        </w:tc>
        <w:tc>
          <w:tcPr>
            <w:tcW w:w="1286" w:type="dxa"/>
          </w:tcPr>
          <w:p w:rsidR="00622805" w:rsidRPr="005346D1" w:rsidRDefault="00622805" w:rsidP="00762D60">
            <w:pPr>
              <w:jc w:val="center"/>
            </w:pPr>
            <w:r>
              <w:t>6</w:t>
            </w:r>
          </w:p>
        </w:tc>
        <w:tc>
          <w:tcPr>
            <w:tcW w:w="1242" w:type="dxa"/>
            <w:gridSpan w:val="2"/>
          </w:tcPr>
          <w:p w:rsidR="00622805" w:rsidRPr="005346D1" w:rsidRDefault="00622805" w:rsidP="00762D60">
            <w:pPr>
              <w:jc w:val="center"/>
            </w:pPr>
            <w:r>
              <w:t>7</w:t>
            </w:r>
          </w:p>
        </w:tc>
        <w:tc>
          <w:tcPr>
            <w:tcW w:w="1372" w:type="dxa"/>
            <w:gridSpan w:val="2"/>
            <w:tcBorders>
              <w:right w:val="single" w:sz="4" w:space="0" w:color="auto"/>
            </w:tcBorders>
          </w:tcPr>
          <w:p w:rsidR="00622805" w:rsidRPr="005346D1" w:rsidRDefault="00622805" w:rsidP="00762D60">
            <w:pPr>
              <w:jc w:val="center"/>
            </w:pPr>
            <w:r>
              <w:t>8</w:t>
            </w:r>
          </w:p>
        </w:tc>
        <w:tc>
          <w:tcPr>
            <w:tcW w:w="625" w:type="dxa"/>
            <w:tcBorders>
              <w:top w:val="nil"/>
              <w:left w:val="single" w:sz="4" w:space="0" w:color="auto"/>
              <w:bottom w:val="nil"/>
              <w:right w:val="nil"/>
            </w:tcBorders>
          </w:tcPr>
          <w:p w:rsidR="00622805" w:rsidRDefault="00622805" w:rsidP="00762D60">
            <w:pPr>
              <w:jc w:val="center"/>
            </w:pPr>
          </w:p>
          <w:p w:rsidR="00622805" w:rsidRDefault="00622805" w:rsidP="00762D60">
            <w:pPr>
              <w:jc w:val="center"/>
            </w:pPr>
          </w:p>
          <w:p w:rsidR="00622805" w:rsidRDefault="00622805" w:rsidP="00762D60">
            <w:pPr>
              <w:jc w:val="center"/>
            </w:pPr>
          </w:p>
          <w:p w:rsidR="00622805" w:rsidRDefault="00622805" w:rsidP="00762D60">
            <w:pPr>
              <w:jc w:val="center"/>
            </w:pPr>
          </w:p>
          <w:p w:rsidR="00622805" w:rsidRDefault="00622805" w:rsidP="00622805">
            <w:r>
              <w:t>»</w:t>
            </w:r>
          </w:p>
        </w:tc>
      </w:tr>
    </w:tbl>
    <w:p w:rsidR="004B5EB5" w:rsidRDefault="004B5EB5" w:rsidP="00BB7DB6">
      <w:pPr>
        <w:rPr>
          <w:rFonts w:cs="Arial"/>
          <w:bCs/>
        </w:rPr>
      </w:pPr>
    </w:p>
    <w:p w:rsidR="00146DA1" w:rsidRDefault="00146DA1" w:rsidP="00622805">
      <w:pPr>
        <w:jc w:val="right"/>
        <w:rPr>
          <w:rFonts w:cs="Arial"/>
          <w:bCs/>
        </w:rPr>
      </w:pPr>
    </w:p>
    <w:p w:rsidR="00146DA1" w:rsidRDefault="00146DA1" w:rsidP="00622805">
      <w:pPr>
        <w:jc w:val="right"/>
        <w:rPr>
          <w:rFonts w:cs="Arial"/>
          <w:bCs/>
        </w:rPr>
      </w:pPr>
    </w:p>
    <w:p w:rsidR="00146DA1" w:rsidRDefault="00146DA1" w:rsidP="00BB7DB6">
      <w:pPr>
        <w:rPr>
          <w:rFonts w:cs="Arial"/>
          <w:bCs/>
        </w:rPr>
      </w:pPr>
    </w:p>
    <w:p w:rsidR="00146DA1" w:rsidRDefault="00146DA1" w:rsidP="00BB7DB6">
      <w:pPr>
        <w:rPr>
          <w:rFonts w:cs="Arial"/>
          <w:bCs/>
        </w:rPr>
      </w:pPr>
    </w:p>
    <w:p w:rsidR="00146DA1" w:rsidRDefault="00146DA1" w:rsidP="00BB7DB6">
      <w:pPr>
        <w:rPr>
          <w:rFonts w:cs="Arial"/>
          <w:bCs/>
        </w:rPr>
      </w:pPr>
    </w:p>
    <w:p w:rsidR="00146DA1" w:rsidRDefault="00146DA1" w:rsidP="00BB7DB6">
      <w:pPr>
        <w:rPr>
          <w:rFonts w:cs="Arial"/>
          <w:bCs/>
        </w:rPr>
      </w:pPr>
    </w:p>
    <w:p w:rsidR="0088504D" w:rsidRDefault="0088504D" w:rsidP="00BB7DB6">
      <w:pPr>
        <w:rPr>
          <w:rFonts w:cs="Arial"/>
          <w:bCs/>
        </w:rPr>
      </w:pPr>
    </w:p>
    <w:p w:rsidR="0088504D" w:rsidRDefault="0088504D" w:rsidP="0088504D">
      <w:pPr>
        <w:rPr>
          <w:sz w:val="18"/>
          <w:szCs w:val="18"/>
        </w:rPr>
      </w:pPr>
    </w:p>
    <w:p w:rsidR="0088504D" w:rsidRDefault="0088504D" w:rsidP="0088504D">
      <w:pPr>
        <w:ind w:left="10080"/>
        <w:rPr>
          <w:sz w:val="18"/>
          <w:szCs w:val="18"/>
        </w:rPr>
      </w:pPr>
      <w:r>
        <w:rPr>
          <w:sz w:val="18"/>
          <w:szCs w:val="18"/>
        </w:rPr>
        <w:lastRenderedPageBreak/>
        <w:t>Приложение 2 к постановлению администрации города</w:t>
      </w:r>
    </w:p>
    <w:p w:rsidR="0088504D" w:rsidRDefault="0088504D" w:rsidP="0088504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Дивногорска от </w:t>
      </w:r>
      <w:r w:rsidR="0092165B">
        <w:rPr>
          <w:sz w:val="18"/>
          <w:szCs w:val="18"/>
        </w:rPr>
        <w:t>25.08.2014 №177п</w:t>
      </w:r>
    </w:p>
    <w:p w:rsidR="0088504D" w:rsidRDefault="0088504D" w:rsidP="0088504D">
      <w:pPr>
        <w:ind w:left="10080"/>
        <w:rPr>
          <w:sz w:val="18"/>
          <w:szCs w:val="18"/>
        </w:rPr>
      </w:pPr>
      <w:r>
        <w:rPr>
          <w:sz w:val="18"/>
          <w:szCs w:val="18"/>
        </w:rPr>
        <w:t xml:space="preserve">         </w:t>
      </w:r>
    </w:p>
    <w:p w:rsidR="0088504D" w:rsidRPr="00306AE7" w:rsidRDefault="0088504D" w:rsidP="0088504D">
      <w:pPr>
        <w:ind w:left="10080"/>
        <w:rPr>
          <w:sz w:val="18"/>
          <w:szCs w:val="18"/>
        </w:rPr>
      </w:pPr>
      <w:r>
        <w:rPr>
          <w:sz w:val="18"/>
          <w:szCs w:val="18"/>
        </w:rPr>
        <w:t xml:space="preserve"> </w:t>
      </w:r>
      <w:r w:rsidR="00622805">
        <w:rPr>
          <w:sz w:val="18"/>
          <w:szCs w:val="18"/>
        </w:rPr>
        <w:t>«</w:t>
      </w:r>
      <w:r>
        <w:rPr>
          <w:sz w:val="18"/>
          <w:szCs w:val="18"/>
        </w:rPr>
        <w:t>Приложение №2</w:t>
      </w:r>
    </w:p>
    <w:p w:rsidR="0088504D" w:rsidRDefault="0088504D" w:rsidP="0088504D">
      <w:pPr>
        <w:ind w:left="786"/>
        <w:rPr>
          <w:sz w:val="18"/>
          <w:szCs w:val="18"/>
        </w:rPr>
      </w:pPr>
      <w:r>
        <w:rPr>
          <w:sz w:val="18"/>
          <w:szCs w:val="18"/>
        </w:rPr>
        <w:t xml:space="preserve">                                                                                                                                                                                                                к паспорту муниципальной </w:t>
      </w:r>
      <w:r w:rsidRPr="00306AE7">
        <w:rPr>
          <w:sz w:val="18"/>
          <w:szCs w:val="18"/>
        </w:rPr>
        <w:t>программы</w:t>
      </w:r>
      <w:r>
        <w:rPr>
          <w:sz w:val="18"/>
          <w:szCs w:val="18"/>
        </w:rPr>
        <w:t xml:space="preserve"> </w:t>
      </w:r>
      <w:r w:rsidRPr="00306AE7">
        <w:rPr>
          <w:sz w:val="18"/>
          <w:szCs w:val="18"/>
        </w:rPr>
        <w:t>города Дивногорска</w:t>
      </w:r>
    </w:p>
    <w:p w:rsidR="0088504D" w:rsidRDefault="0088504D" w:rsidP="00BB7DB6">
      <w:pPr>
        <w:rPr>
          <w:rFonts w:cs="Arial"/>
          <w:bCs/>
        </w:rPr>
      </w:pPr>
    </w:p>
    <w:p w:rsidR="00146DA1" w:rsidRDefault="00146DA1" w:rsidP="00BB7DB6">
      <w:pPr>
        <w:rPr>
          <w:rFonts w:cs="Arial"/>
          <w:bCs/>
        </w:rPr>
      </w:pPr>
    </w:p>
    <w:p w:rsidR="00146DA1" w:rsidRDefault="00146DA1" w:rsidP="00BB7DB6">
      <w:pPr>
        <w:rPr>
          <w:rFonts w:cs="Arial"/>
          <w:bCs/>
        </w:rPr>
      </w:pPr>
    </w:p>
    <w:p w:rsidR="00146DA1" w:rsidRDefault="00146DA1" w:rsidP="00BB7DB6">
      <w:pPr>
        <w:rPr>
          <w:rFonts w:cs="Arial"/>
          <w:bCs/>
        </w:rPr>
      </w:pPr>
    </w:p>
    <w:p w:rsidR="00146DA1" w:rsidRDefault="00146DA1" w:rsidP="0088504D">
      <w:pPr>
        <w:rPr>
          <w:b/>
          <w:sz w:val="26"/>
          <w:szCs w:val="26"/>
        </w:rPr>
      </w:pPr>
    </w:p>
    <w:p w:rsidR="00146DA1" w:rsidRPr="00FA772D" w:rsidRDefault="00146DA1" w:rsidP="00146DA1">
      <w:pPr>
        <w:ind w:left="786"/>
        <w:jc w:val="center"/>
        <w:rPr>
          <w:b/>
          <w:sz w:val="22"/>
          <w:szCs w:val="22"/>
        </w:rPr>
      </w:pPr>
      <w:r w:rsidRPr="00FA772D">
        <w:rPr>
          <w:b/>
          <w:sz w:val="22"/>
          <w:szCs w:val="22"/>
        </w:rPr>
        <w:t>Значения целевых показателей на долгосрочный период</w:t>
      </w:r>
    </w:p>
    <w:p w:rsidR="00146DA1" w:rsidRDefault="00146DA1" w:rsidP="00146DA1">
      <w:pPr>
        <w:ind w:left="786"/>
        <w:jc w:val="center"/>
        <w:rPr>
          <w:b/>
        </w:rPr>
      </w:pPr>
    </w:p>
    <w:tbl>
      <w:tblPr>
        <w:tblW w:w="15082"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
        <w:gridCol w:w="2087"/>
        <w:gridCol w:w="834"/>
        <w:gridCol w:w="1113"/>
        <w:gridCol w:w="1261"/>
        <w:gridCol w:w="1257"/>
        <w:gridCol w:w="1076"/>
        <w:gridCol w:w="1076"/>
        <w:gridCol w:w="605"/>
        <w:gridCol w:w="52"/>
        <w:gridCol w:w="631"/>
        <w:gridCol w:w="683"/>
        <w:gridCol w:w="683"/>
        <w:gridCol w:w="683"/>
        <w:gridCol w:w="683"/>
        <w:gridCol w:w="683"/>
        <w:gridCol w:w="774"/>
        <w:gridCol w:w="592"/>
      </w:tblGrid>
      <w:tr w:rsidR="00622805" w:rsidRPr="00FD7181" w:rsidTr="00622805">
        <w:trPr>
          <w:trHeight w:val="313"/>
        </w:trPr>
        <w:tc>
          <w:tcPr>
            <w:tcW w:w="309" w:type="dxa"/>
            <w:vMerge w:val="restart"/>
          </w:tcPr>
          <w:p w:rsidR="00622805" w:rsidRPr="00FD7181" w:rsidRDefault="00622805" w:rsidP="00762D60">
            <w:pPr>
              <w:jc w:val="center"/>
            </w:pPr>
            <w:r w:rsidRPr="00FD7181">
              <w:t>№</w:t>
            </w:r>
          </w:p>
          <w:p w:rsidR="00622805" w:rsidRPr="00FD7181" w:rsidRDefault="00622805" w:rsidP="00762D60">
            <w:pPr>
              <w:jc w:val="center"/>
            </w:pPr>
            <w:proofErr w:type="spellStart"/>
            <w:proofErr w:type="gramStart"/>
            <w:r w:rsidRPr="00FD7181">
              <w:t>п</w:t>
            </w:r>
            <w:proofErr w:type="spellEnd"/>
            <w:proofErr w:type="gramEnd"/>
            <w:r w:rsidRPr="00FD7181">
              <w:t>/</w:t>
            </w:r>
            <w:proofErr w:type="spellStart"/>
            <w:r w:rsidRPr="00FD7181">
              <w:t>п</w:t>
            </w:r>
            <w:proofErr w:type="spellEnd"/>
          </w:p>
        </w:tc>
        <w:tc>
          <w:tcPr>
            <w:tcW w:w="2087" w:type="dxa"/>
            <w:vMerge w:val="restart"/>
          </w:tcPr>
          <w:p w:rsidR="00622805" w:rsidRPr="00FD7181" w:rsidRDefault="00622805" w:rsidP="00762D60">
            <w:pPr>
              <w:jc w:val="center"/>
            </w:pPr>
            <w:r>
              <w:t>Цели, целевые показатели</w:t>
            </w:r>
          </w:p>
        </w:tc>
        <w:tc>
          <w:tcPr>
            <w:tcW w:w="834" w:type="dxa"/>
            <w:vMerge w:val="restart"/>
          </w:tcPr>
          <w:p w:rsidR="00622805" w:rsidRPr="00FD7181" w:rsidRDefault="00622805" w:rsidP="00762D60">
            <w:pPr>
              <w:jc w:val="center"/>
            </w:pPr>
            <w:r w:rsidRPr="00FD7181">
              <w:t xml:space="preserve">Ед. </w:t>
            </w:r>
            <w:proofErr w:type="spellStart"/>
            <w:r w:rsidRPr="00FD7181">
              <w:t>изм</w:t>
            </w:r>
            <w:proofErr w:type="spellEnd"/>
            <w:r w:rsidRPr="00FD7181">
              <w:t>.</w:t>
            </w:r>
          </w:p>
        </w:tc>
        <w:tc>
          <w:tcPr>
            <w:tcW w:w="1113" w:type="dxa"/>
            <w:vMerge w:val="restart"/>
          </w:tcPr>
          <w:p w:rsidR="00622805" w:rsidRPr="00FD7181" w:rsidRDefault="00622805" w:rsidP="00762D60">
            <w:pPr>
              <w:jc w:val="center"/>
            </w:pPr>
            <w:r w:rsidRPr="00FD7181">
              <w:t>Отчетный финансовый год</w:t>
            </w:r>
          </w:p>
        </w:tc>
        <w:tc>
          <w:tcPr>
            <w:tcW w:w="1261" w:type="dxa"/>
            <w:vMerge w:val="restart"/>
          </w:tcPr>
          <w:p w:rsidR="00622805" w:rsidRPr="00FD7181" w:rsidRDefault="00622805" w:rsidP="00762D60">
            <w:pPr>
              <w:jc w:val="center"/>
            </w:pPr>
            <w:r w:rsidRPr="00FD7181">
              <w:t>Текущий финансовый год</w:t>
            </w:r>
          </w:p>
        </w:tc>
        <w:tc>
          <w:tcPr>
            <w:tcW w:w="1257" w:type="dxa"/>
            <w:vMerge w:val="restart"/>
          </w:tcPr>
          <w:p w:rsidR="00622805" w:rsidRPr="00FD7181" w:rsidRDefault="00622805" w:rsidP="00762D60">
            <w:pPr>
              <w:jc w:val="center"/>
            </w:pPr>
            <w:r w:rsidRPr="00FD7181">
              <w:t>Очередной финансовый год</w:t>
            </w:r>
          </w:p>
        </w:tc>
        <w:tc>
          <w:tcPr>
            <w:tcW w:w="2152" w:type="dxa"/>
            <w:gridSpan w:val="2"/>
          </w:tcPr>
          <w:p w:rsidR="00622805" w:rsidRPr="00FD7181" w:rsidRDefault="00622805" w:rsidP="00762D60">
            <w:pPr>
              <w:jc w:val="center"/>
            </w:pPr>
            <w:r w:rsidRPr="00FD7181">
              <w:t>Плановый период</w:t>
            </w:r>
          </w:p>
        </w:tc>
        <w:tc>
          <w:tcPr>
            <w:tcW w:w="5477" w:type="dxa"/>
            <w:gridSpan w:val="9"/>
            <w:vMerge w:val="restart"/>
            <w:tcBorders>
              <w:right w:val="single" w:sz="4" w:space="0" w:color="auto"/>
            </w:tcBorders>
          </w:tcPr>
          <w:p w:rsidR="00622805" w:rsidRPr="00CE508F" w:rsidRDefault="00622805" w:rsidP="00762D60">
            <w:pPr>
              <w:jc w:val="center"/>
            </w:pPr>
            <w:r w:rsidRPr="00CE508F">
              <w:t>Долгосрочный период по годам</w:t>
            </w:r>
          </w:p>
        </w:tc>
        <w:tc>
          <w:tcPr>
            <w:tcW w:w="592" w:type="dxa"/>
            <w:tcBorders>
              <w:top w:val="nil"/>
              <w:left w:val="single" w:sz="4" w:space="0" w:color="auto"/>
              <w:bottom w:val="nil"/>
              <w:right w:val="nil"/>
            </w:tcBorders>
          </w:tcPr>
          <w:p w:rsidR="00622805" w:rsidRPr="00CE508F" w:rsidRDefault="00622805" w:rsidP="00762D60">
            <w:pPr>
              <w:jc w:val="center"/>
            </w:pPr>
          </w:p>
        </w:tc>
      </w:tr>
      <w:tr w:rsidR="00622805" w:rsidRPr="00FD7181" w:rsidTr="00622805">
        <w:trPr>
          <w:trHeight w:val="297"/>
        </w:trPr>
        <w:tc>
          <w:tcPr>
            <w:tcW w:w="309" w:type="dxa"/>
            <w:vMerge/>
          </w:tcPr>
          <w:p w:rsidR="00622805" w:rsidRPr="00FD7181" w:rsidRDefault="00622805" w:rsidP="00762D60">
            <w:pPr>
              <w:jc w:val="center"/>
            </w:pPr>
          </w:p>
        </w:tc>
        <w:tc>
          <w:tcPr>
            <w:tcW w:w="2087" w:type="dxa"/>
            <w:vMerge/>
          </w:tcPr>
          <w:p w:rsidR="00622805" w:rsidRPr="00FD7181" w:rsidRDefault="00622805" w:rsidP="00762D60">
            <w:pPr>
              <w:jc w:val="center"/>
            </w:pPr>
          </w:p>
        </w:tc>
        <w:tc>
          <w:tcPr>
            <w:tcW w:w="834" w:type="dxa"/>
            <w:vMerge/>
          </w:tcPr>
          <w:p w:rsidR="00622805" w:rsidRPr="00FD7181" w:rsidRDefault="00622805" w:rsidP="00762D60">
            <w:pPr>
              <w:jc w:val="center"/>
            </w:pPr>
          </w:p>
        </w:tc>
        <w:tc>
          <w:tcPr>
            <w:tcW w:w="1113" w:type="dxa"/>
            <w:vMerge/>
          </w:tcPr>
          <w:p w:rsidR="00622805" w:rsidRPr="00FD7181" w:rsidRDefault="00622805" w:rsidP="00762D60">
            <w:pPr>
              <w:jc w:val="center"/>
            </w:pPr>
          </w:p>
        </w:tc>
        <w:tc>
          <w:tcPr>
            <w:tcW w:w="1261" w:type="dxa"/>
            <w:vMerge/>
          </w:tcPr>
          <w:p w:rsidR="00622805" w:rsidRPr="00FD7181" w:rsidRDefault="00622805" w:rsidP="00762D60">
            <w:pPr>
              <w:jc w:val="center"/>
            </w:pPr>
          </w:p>
        </w:tc>
        <w:tc>
          <w:tcPr>
            <w:tcW w:w="1257" w:type="dxa"/>
            <w:vMerge/>
          </w:tcPr>
          <w:p w:rsidR="00622805" w:rsidRPr="00FD7181" w:rsidRDefault="00622805" w:rsidP="00762D60">
            <w:pPr>
              <w:jc w:val="center"/>
            </w:pPr>
          </w:p>
        </w:tc>
        <w:tc>
          <w:tcPr>
            <w:tcW w:w="1076" w:type="dxa"/>
            <w:vMerge w:val="restart"/>
          </w:tcPr>
          <w:p w:rsidR="00622805" w:rsidRPr="00FD7181" w:rsidRDefault="00622805" w:rsidP="00762D60">
            <w:pPr>
              <w:jc w:val="center"/>
            </w:pPr>
            <w:r w:rsidRPr="00FD7181">
              <w:t>первый год планового периода</w:t>
            </w:r>
          </w:p>
        </w:tc>
        <w:tc>
          <w:tcPr>
            <w:tcW w:w="1076" w:type="dxa"/>
            <w:vMerge w:val="restart"/>
          </w:tcPr>
          <w:p w:rsidR="00622805" w:rsidRPr="00FD7181" w:rsidRDefault="00622805" w:rsidP="00762D60">
            <w:pPr>
              <w:jc w:val="center"/>
            </w:pPr>
            <w:r w:rsidRPr="00FD7181">
              <w:t>второй год планового периода</w:t>
            </w:r>
          </w:p>
        </w:tc>
        <w:tc>
          <w:tcPr>
            <w:tcW w:w="5477" w:type="dxa"/>
            <w:gridSpan w:val="9"/>
            <w:vMerge/>
            <w:tcBorders>
              <w:right w:val="single" w:sz="4" w:space="0" w:color="auto"/>
            </w:tcBorders>
          </w:tcPr>
          <w:p w:rsidR="00622805" w:rsidRPr="00FD7181" w:rsidRDefault="00622805" w:rsidP="00762D60">
            <w:pPr>
              <w:jc w:val="center"/>
              <w:rPr>
                <w:b/>
              </w:rPr>
            </w:pPr>
          </w:p>
        </w:tc>
        <w:tc>
          <w:tcPr>
            <w:tcW w:w="592" w:type="dxa"/>
            <w:tcBorders>
              <w:top w:val="nil"/>
              <w:left w:val="single" w:sz="4" w:space="0" w:color="auto"/>
              <w:bottom w:val="nil"/>
              <w:right w:val="nil"/>
            </w:tcBorders>
          </w:tcPr>
          <w:p w:rsidR="00622805" w:rsidRPr="00FD7181" w:rsidRDefault="00622805" w:rsidP="00762D60">
            <w:pPr>
              <w:jc w:val="center"/>
              <w:rPr>
                <w:b/>
              </w:rPr>
            </w:pPr>
          </w:p>
        </w:tc>
      </w:tr>
      <w:tr w:rsidR="00622805" w:rsidRPr="00FD7181" w:rsidTr="00622805">
        <w:trPr>
          <w:trHeight w:val="610"/>
        </w:trPr>
        <w:tc>
          <w:tcPr>
            <w:tcW w:w="309" w:type="dxa"/>
            <w:vMerge/>
          </w:tcPr>
          <w:p w:rsidR="00622805" w:rsidRPr="00FD7181" w:rsidRDefault="00622805" w:rsidP="00762D60">
            <w:pPr>
              <w:jc w:val="center"/>
            </w:pPr>
          </w:p>
        </w:tc>
        <w:tc>
          <w:tcPr>
            <w:tcW w:w="2087" w:type="dxa"/>
            <w:vMerge/>
          </w:tcPr>
          <w:p w:rsidR="00622805" w:rsidRPr="00FD7181" w:rsidRDefault="00622805" w:rsidP="00762D60">
            <w:pPr>
              <w:jc w:val="center"/>
            </w:pPr>
          </w:p>
        </w:tc>
        <w:tc>
          <w:tcPr>
            <w:tcW w:w="834" w:type="dxa"/>
            <w:vMerge/>
          </w:tcPr>
          <w:p w:rsidR="00622805" w:rsidRPr="00FD7181" w:rsidRDefault="00622805" w:rsidP="00762D60">
            <w:pPr>
              <w:jc w:val="center"/>
            </w:pPr>
          </w:p>
        </w:tc>
        <w:tc>
          <w:tcPr>
            <w:tcW w:w="1113" w:type="dxa"/>
            <w:vMerge/>
          </w:tcPr>
          <w:p w:rsidR="00622805" w:rsidRPr="00FD7181" w:rsidRDefault="00622805" w:rsidP="00762D60">
            <w:pPr>
              <w:jc w:val="center"/>
            </w:pPr>
          </w:p>
        </w:tc>
        <w:tc>
          <w:tcPr>
            <w:tcW w:w="1261" w:type="dxa"/>
            <w:vMerge/>
          </w:tcPr>
          <w:p w:rsidR="00622805" w:rsidRPr="00FD7181" w:rsidRDefault="00622805" w:rsidP="00762D60">
            <w:pPr>
              <w:jc w:val="center"/>
            </w:pPr>
          </w:p>
        </w:tc>
        <w:tc>
          <w:tcPr>
            <w:tcW w:w="1257" w:type="dxa"/>
            <w:vMerge/>
          </w:tcPr>
          <w:p w:rsidR="00622805" w:rsidRPr="00FD7181" w:rsidRDefault="00622805" w:rsidP="00762D60">
            <w:pPr>
              <w:jc w:val="center"/>
            </w:pPr>
          </w:p>
        </w:tc>
        <w:tc>
          <w:tcPr>
            <w:tcW w:w="1076" w:type="dxa"/>
            <w:vMerge/>
          </w:tcPr>
          <w:p w:rsidR="00622805" w:rsidRPr="00FD7181" w:rsidRDefault="00622805" w:rsidP="00762D60">
            <w:pPr>
              <w:jc w:val="center"/>
            </w:pPr>
          </w:p>
        </w:tc>
        <w:tc>
          <w:tcPr>
            <w:tcW w:w="1076" w:type="dxa"/>
            <w:vMerge/>
          </w:tcPr>
          <w:p w:rsidR="00622805" w:rsidRPr="00FD7181" w:rsidRDefault="00622805" w:rsidP="00762D60">
            <w:pPr>
              <w:jc w:val="center"/>
            </w:pPr>
          </w:p>
        </w:tc>
        <w:tc>
          <w:tcPr>
            <w:tcW w:w="657" w:type="dxa"/>
            <w:gridSpan w:val="2"/>
          </w:tcPr>
          <w:p w:rsidR="00622805" w:rsidRPr="00F943D9" w:rsidRDefault="00622805" w:rsidP="00762D60"/>
          <w:p w:rsidR="00622805" w:rsidRPr="00F943D9" w:rsidRDefault="00622805" w:rsidP="00762D60">
            <w:r w:rsidRPr="00F943D9">
              <w:t>2017</w:t>
            </w:r>
          </w:p>
        </w:tc>
        <w:tc>
          <w:tcPr>
            <w:tcW w:w="631" w:type="dxa"/>
          </w:tcPr>
          <w:p w:rsidR="00622805" w:rsidRDefault="00622805" w:rsidP="00762D60"/>
          <w:p w:rsidR="00622805" w:rsidRPr="00F943D9" w:rsidRDefault="00622805" w:rsidP="00762D60">
            <w:r w:rsidRPr="00F943D9">
              <w:t>2018</w:t>
            </w:r>
          </w:p>
        </w:tc>
        <w:tc>
          <w:tcPr>
            <w:tcW w:w="683" w:type="dxa"/>
          </w:tcPr>
          <w:p w:rsidR="00622805" w:rsidRDefault="00622805" w:rsidP="00762D60"/>
          <w:p w:rsidR="00622805" w:rsidRPr="00F943D9" w:rsidRDefault="00622805" w:rsidP="00762D60">
            <w:r w:rsidRPr="00F943D9">
              <w:t>2019</w:t>
            </w:r>
          </w:p>
        </w:tc>
        <w:tc>
          <w:tcPr>
            <w:tcW w:w="683" w:type="dxa"/>
          </w:tcPr>
          <w:p w:rsidR="00622805" w:rsidRDefault="00622805" w:rsidP="00762D60"/>
          <w:p w:rsidR="00622805" w:rsidRPr="00F943D9" w:rsidRDefault="00622805" w:rsidP="00762D60">
            <w:r w:rsidRPr="00F943D9">
              <w:t>2020</w:t>
            </w:r>
          </w:p>
        </w:tc>
        <w:tc>
          <w:tcPr>
            <w:tcW w:w="683" w:type="dxa"/>
          </w:tcPr>
          <w:p w:rsidR="00622805" w:rsidRDefault="00622805" w:rsidP="00762D60"/>
          <w:p w:rsidR="00622805" w:rsidRPr="00F943D9" w:rsidRDefault="00622805" w:rsidP="00762D60">
            <w:r w:rsidRPr="00F943D9">
              <w:t>2021</w:t>
            </w:r>
          </w:p>
        </w:tc>
        <w:tc>
          <w:tcPr>
            <w:tcW w:w="683" w:type="dxa"/>
          </w:tcPr>
          <w:p w:rsidR="00622805" w:rsidRDefault="00622805" w:rsidP="00762D60"/>
          <w:p w:rsidR="00622805" w:rsidRPr="00F943D9" w:rsidRDefault="00622805" w:rsidP="00762D60">
            <w:r w:rsidRPr="00F943D9">
              <w:t>2022</w:t>
            </w:r>
          </w:p>
        </w:tc>
        <w:tc>
          <w:tcPr>
            <w:tcW w:w="683" w:type="dxa"/>
          </w:tcPr>
          <w:p w:rsidR="00622805" w:rsidRDefault="00622805" w:rsidP="00762D60"/>
          <w:p w:rsidR="00622805" w:rsidRPr="00F943D9" w:rsidRDefault="00622805" w:rsidP="00762D60">
            <w:r w:rsidRPr="00F943D9">
              <w:t>2023</w:t>
            </w:r>
          </w:p>
        </w:tc>
        <w:tc>
          <w:tcPr>
            <w:tcW w:w="774" w:type="dxa"/>
            <w:tcBorders>
              <w:right w:val="single" w:sz="4" w:space="0" w:color="auto"/>
            </w:tcBorders>
          </w:tcPr>
          <w:p w:rsidR="00622805" w:rsidRDefault="00622805" w:rsidP="00762D60"/>
          <w:p w:rsidR="00622805" w:rsidRPr="00F943D9" w:rsidRDefault="00622805" w:rsidP="00762D60">
            <w:r w:rsidRPr="00F943D9">
              <w:t>2024</w:t>
            </w:r>
          </w:p>
        </w:tc>
        <w:tc>
          <w:tcPr>
            <w:tcW w:w="592" w:type="dxa"/>
            <w:tcBorders>
              <w:top w:val="nil"/>
              <w:left w:val="single" w:sz="4" w:space="0" w:color="auto"/>
              <w:bottom w:val="nil"/>
              <w:right w:val="nil"/>
            </w:tcBorders>
          </w:tcPr>
          <w:p w:rsidR="00622805" w:rsidRDefault="00622805" w:rsidP="00762D60"/>
        </w:tc>
      </w:tr>
      <w:tr w:rsidR="00622805" w:rsidRPr="00FD7181" w:rsidTr="00622805">
        <w:trPr>
          <w:trHeight w:val="240"/>
        </w:trPr>
        <w:tc>
          <w:tcPr>
            <w:tcW w:w="309" w:type="dxa"/>
          </w:tcPr>
          <w:p w:rsidR="00622805" w:rsidRDefault="00622805" w:rsidP="00762D60">
            <w:pPr>
              <w:jc w:val="center"/>
            </w:pPr>
          </w:p>
        </w:tc>
        <w:tc>
          <w:tcPr>
            <w:tcW w:w="14181" w:type="dxa"/>
            <w:gridSpan w:val="16"/>
            <w:tcBorders>
              <w:right w:val="single" w:sz="4" w:space="0" w:color="auto"/>
            </w:tcBorders>
          </w:tcPr>
          <w:p w:rsidR="00622805" w:rsidRPr="00FD7181" w:rsidRDefault="00622805" w:rsidP="00762D60">
            <w:pPr>
              <w:jc w:val="center"/>
              <w:rPr>
                <w:b/>
              </w:rPr>
            </w:pPr>
            <w:r>
              <w:rPr>
                <w:b/>
                <w:sz w:val="22"/>
                <w:szCs w:val="22"/>
              </w:rPr>
              <w:t xml:space="preserve">Цель  </w:t>
            </w:r>
            <w:r>
              <w:t>Обеспечение доступным и комфортным жильем граждан муниципального образования город Дивногорск</w:t>
            </w:r>
          </w:p>
        </w:tc>
        <w:tc>
          <w:tcPr>
            <w:tcW w:w="592" w:type="dxa"/>
            <w:tcBorders>
              <w:top w:val="nil"/>
              <w:left w:val="single" w:sz="4" w:space="0" w:color="auto"/>
              <w:bottom w:val="nil"/>
              <w:right w:val="nil"/>
            </w:tcBorders>
          </w:tcPr>
          <w:p w:rsidR="00622805" w:rsidRDefault="00622805" w:rsidP="00762D60">
            <w:pPr>
              <w:jc w:val="center"/>
              <w:rPr>
                <w:b/>
                <w:sz w:val="22"/>
                <w:szCs w:val="22"/>
              </w:rPr>
            </w:pPr>
          </w:p>
        </w:tc>
      </w:tr>
      <w:tr w:rsidR="00622805" w:rsidRPr="00FD7181" w:rsidTr="00622805">
        <w:trPr>
          <w:trHeight w:val="551"/>
        </w:trPr>
        <w:tc>
          <w:tcPr>
            <w:tcW w:w="309" w:type="dxa"/>
          </w:tcPr>
          <w:p w:rsidR="00622805" w:rsidRDefault="00622805" w:rsidP="00762D60">
            <w:pPr>
              <w:jc w:val="center"/>
            </w:pPr>
            <w:r>
              <w:t>4</w:t>
            </w:r>
          </w:p>
        </w:tc>
        <w:tc>
          <w:tcPr>
            <w:tcW w:w="2087" w:type="dxa"/>
          </w:tcPr>
          <w:p w:rsidR="00622805" w:rsidRPr="009A0663" w:rsidRDefault="00622805" w:rsidP="00762D60">
            <w:pPr>
              <w:tabs>
                <w:tab w:val="left" w:pos="361"/>
              </w:tabs>
            </w:pPr>
            <w:r w:rsidRPr="009A0663">
              <w:t>Обеспечение жильем молодых семей</w:t>
            </w:r>
          </w:p>
        </w:tc>
        <w:tc>
          <w:tcPr>
            <w:tcW w:w="834" w:type="dxa"/>
          </w:tcPr>
          <w:p w:rsidR="00622805" w:rsidRDefault="00622805" w:rsidP="0088504D">
            <w:pPr>
              <w:jc w:val="center"/>
            </w:pPr>
            <w:r>
              <w:t>семья</w:t>
            </w:r>
          </w:p>
        </w:tc>
        <w:tc>
          <w:tcPr>
            <w:tcW w:w="1113" w:type="dxa"/>
          </w:tcPr>
          <w:p w:rsidR="00622805" w:rsidRPr="000508AD" w:rsidRDefault="00622805" w:rsidP="0088504D">
            <w:pPr>
              <w:jc w:val="center"/>
              <w:rPr>
                <w:sz w:val="22"/>
                <w:szCs w:val="22"/>
              </w:rPr>
            </w:pPr>
            <w:r w:rsidRPr="000508AD">
              <w:rPr>
                <w:sz w:val="22"/>
                <w:szCs w:val="22"/>
              </w:rPr>
              <w:t>10</w:t>
            </w:r>
          </w:p>
        </w:tc>
        <w:tc>
          <w:tcPr>
            <w:tcW w:w="1261" w:type="dxa"/>
          </w:tcPr>
          <w:p w:rsidR="00622805" w:rsidRPr="000508AD" w:rsidRDefault="00622805" w:rsidP="0088504D">
            <w:pPr>
              <w:jc w:val="center"/>
              <w:rPr>
                <w:sz w:val="22"/>
                <w:szCs w:val="22"/>
              </w:rPr>
            </w:pPr>
            <w:r>
              <w:rPr>
                <w:sz w:val="22"/>
                <w:szCs w:val="22"/>
              </w:rPr>
              <w:t>14</w:t>
            </w:r>
          </w:p>
        </w:tc>
        <w:tc>
          <w:tcPr>
            <w:tcW w:w="1257" w:type="dxa"/>
          </w:tcPr>
          <w:p w:rsidR="00622805" w:rsidRPr="000508AD" w:rsidRDefault="00622805" w:rsidP="0088504D">
            <w:pPr>
              <w:jc w:val="center"/>
              <w:rPr>
                <w:sz w:val="22"/>
                <w:szCs w:val="22"/>
              </w:rPr>
            </w:pPr>
            <w:r>
              <w:rPr>
                <w:sz w:val="22"/>
                <w:szCs w:val="22"/>
              </w:rPr>
              <w:t>6</w:t>
            </w:r>
          </w:p>
        </w:tc>
        <w:tc>
          <w:tcPr>
            <w:tcW w:w="1076" w:type="dxa"/>
          </w:tcPr>
          <w:p w:rsidR="00622805" w:rsidRPr="000508AD" w:rsidRDefault="00622805" w:rsidP="0088504D">
            <w:pPr>
              <w:jc w:val="center"/>
              <w:rPr>
                <w:sz w:val="22"/>
                <w:szCs w:val="22"/>
              </w:rPr>
            </w:pPr>
            <w:r>
              <w:rPr>
                <w:sz w:val="22"/>
                <w:szCs w:val="22"/>
              </w:rPr>
              <w:t>7</w:t>
            </w:r>
          </w:p>
        </w:tc>
        <w:tc>
          <w:tcPr>
            <w:tcW w:w="1076" w:type="dxa"/>
          </w:tcPr>
          <w:p w:rsidR="00622805" w:rsidRPr="000508AD" w:rsidRDefault="00622805" w:rsidP="0088504D">
            <w:pPr>
              <w:jc w:val="center"/>
              <w:rPr>
                <w:sz w:val="22"/>
                <w:szCs w:val="22"/>
              </w:rPr>
            </w:pPr>
            <w:r>
              <w:rPr>
                <w:sz w:val="22"/>
                <w:szCs w:val="22"/>
              </w:rPr>
              <w:t>8</w:t>
            </w:r>
          </w:p>
        </w:tc>
        <w:tc>
          <w:tcPr>
            <w:tcW w:w="605" w:type="dxa"/>
          </w:tcPr>
          <w:p w:rsidR="00622805" w:rsidRPr="000508AD" w:rsidRDefault="00622805" w:rsidP="0088504D">
            <w:pPr>
              <w:jc w:val="center"/>
              <w:rPr>
                <w:sz w:val="22"/>
                <w:szCs w:val="22"/>
              </w:rPr>
            </w:pPr>
            <w:r>
              <w:rPr>
                <w:sz w:val="22"/>
                <w:szCs w:val="22"/>
              </w:rPr>
              <w:t>10</w:t>
            </w:r>
          </w:p>
        </w:tc>
        <w:tc>
          <w:tcPr>
            <w:tcW w:w="683" w:type="dxa"/>
            <w:gridSpan w:val="2"/>
          </w:tcPr>
          <w:p w:rsidR="00622805" w:rsidRPr="000508AD" w:rsidRDefault="00622805" w:rsidP="0088504D">
            <w:pPr>
              <w:jc w:val="center"/>
              <w:rPr>
                <w:sz w:val="22"/>
                <w:szCs w:val="22"/>
              </w:rPr>
            </w:pPr>
            <w:r>
              <w:rPr>
                <w:sz w:val="22"/>
                <w:szCs w:val="22"/>
              </w:rPr>
              <w:t>10</w:t>
            </w:r>
          </w:p>
        </w:tc>
        <w:tc>
          <w:tcPr>
            <w:tcW w:w="683" w:type="dxa"/>
          </w:tcPr>
          <w:p w:rsidR="00622805" w:rsidRPr="000508AD" w:rsidRDefault="00622805" w:rsidP="0088504D">
            <w:pPr>
              <w:jc w:val="center"/>
              <w:rPr>
                <w:sz w:val="22"/>
                <w:szCs w:val="22"/>
              </w:rPr>
            </w:pPr>
            <w:r>
              <w:rPr>
                <w:sz w:val="22"/>
                <w:szCs w:val="22"/>
              </w:rPr>
              <w:t>10</w:t>
            </w:r>
          </w:p>
        </w:tc>
        <w:tc>
          <w:tcPr>
            <w:tcW w:w="683" w:type="dxa"/>
          </w:tcPr>
          <w:p w:rsidR="00622805" w:rsidRPr="000508AD" w:rsidRDefault="00622805" w:rsidP="0088504D">
            <w:pPr>
              <w:jc w:val="center"/>
              <w:rPr>
                <w:sz w:val="22"/>
                <w:szCs w:val="22"/>
              </w:rPr>
            </w:pPr>
            <w:r>
              <w:rPr>
                <w:sz w:val="22"/>
                <w:szCs w:val="22"/>
              </w:rPr>
              <w:t>10</w:t>
            </w:r>
          </w:p>
        </w:tc>
        <w:tc>
          <w:tcPr>
            <w:tcW w:w="683" w:type="dxa"/>
          </w:tcPr>
          <w:p w:rsidR="00622805" w:rsidRPr="000508AD" w:rsidRDefault="00622805" w:rsidP="0088504D">
            <w:pPr>
              <w:jc w:val="center"/>
              <w:rPr>
                <w:sz w:val="22"/>
                <w:szCs w:val="22"/>
              </w:rPr>
            </w:pPr>
            <w:r>
              <w:rPr>
                <w:sz w:val="22"/>
                <w:szCs w:val="22"/>
              </w:rPr>
              <w:t>10</w:t>
            </w:r>
          </w:p>
        </w:tc>
        <w:tc>
          <w:tcPr>
            <w:tcW w:w="683" w:type="dxa"/>
          </w:tcPr>
          <w:p w:rsidR="00622805" w:rsidRPr="000508AD" w:rsidRDefault="00622805" w:rsidP="0088504D">
            <w:pPr>
              <w:jc w:val="center"/>
              <w:rPr>
                <w:sz w:val="22"/>
                <w:szCs w:val="22"/>
              </w:rPr>
            </w:pPr>
            <w:r>
              <w:rPr>
                <w:sz w:val="22"/>
                <w:szCs w:val="22"/>
              </w:rPr>
              <w:t>10</w:t>
            </w:r>
          </w:p>
        </w:tc>
        <w:tc>
          <w:tcPr>
            <w:tcW w:w="683" w:type="dxa"/>
          </w:tcPr>
          <w:p w:rsidR="00622805" w:rsidRPr="000508AD" w:rsidRDefault="00622805" w:rsidP="0088504D">
            <w:pPr>
              <w:jc w:val="center"/>
              <w:rPr>
                <w:sz w:val="22"/>
                <w:szCs w:val="22"/>
              </w:rPr>
            </w:pPr>
            <w:r>
              <w:rPr>
                <w:sz w:val="22"/>
                <w:szCs w:val="22"/>
              </w:rPr>
              <w:t>10</w:t>
            </w:r>
          </w:p>
        </w:tc>
        <w:tc>
          <w:tcPr>
            <w:tcW w:w="774" w:type="dxa"/>
            <w:tcBorders>
              <w:right w:val="single" w:sz="4" w:space="0" w:color="auto"/>
            </w:tcBorders>
          </w:tcPr>
          <w:p w:rsidR="00622805" w:rsidRPr="000508AD" w:rsidRDefault="00622805" w:rsidP="0088504D">
            <w:pPr>
              <w:jc w:val="center"/>
              <w:rPr>
                <w:sz w:val="22"/>
                <w:szCs w:val="22"/>
              </w:rPr>
            </w:pPr>
            <w:r>
              <w:rPr>
                <w:sz w:val="22"/>
                <w:szCs w:val="22"/>
              </w:rPr>
              <w:t>10</w:t>
            </w:r>
          </w:p>
        </w:tc>
        <w:tc>
          <w:tcPr>
            <w:tcW w:w="592" w:type="dxa"/>
            <w:tcBorders>
              <w:top w:val="nil"/>
              <w:left w:val="single" w:sz="4" w:space="0" w:color="auto"/>
              <w:bottom w:val="nil"/>
              <w:right w:val="nil"/>
            </w:tcBorders>
          </w:tcPr>
          <w:p w:rsidR="00622805" w:rsidRDefault="00622805" w:rsidP="0088504D">
            <w:pPr>
              <w:jc w:val="center"/>
              <w:rPr>
                <w:sz w:val="22"/>
                <w:szCs w:val="22"/>
              </w:rPr>
            </w:pPr>
          </w:p>
          <w:p w:rsidR="00622805" w:rsidRDefault="00622805" w:rsidP="00622805">
            <w:pPr>
              <w:rPr>
                <w:sz w:val="22"/>
                <w:szCs w:val="22"/>
              </w:rPr>
            </w:pPr>
            <w:r>
              <w:rPr>
                <w:sz w:val="22"/>
                <w:szCs w:val="22"/>
              </w:rPr>
              <w:t>»</w:t>
            </w:r>
          </w:p>
        </w:tc>
      </w:tr>
    </w:tbl>
    <w:p w:rsidR="00146DA1" w:rsidRDefault="00146DA1"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762D60" w:rsidRDefault="00762D60" w:rsidP="00BB7DB6">
      <w:pPr>
        <w:rPr>
          <w:rFonts w:cs="Arial"/>
          <w:bCs/>
        </w:rPr>
      </w:pPr>
    </w:p>
    <w:p w:rsidR="0088504D" w:rsidRDefault="0088504D" w:rsidP="00BB7DB6">
      <w:pPr>
        <w:rPr>
          <w:rFonts w:cs="Arial"/>
          <w:bCs/>
        </w:rPr>
      </w:pPr>
    </w:p>
    <w:p w:rsidR="0088504D" w:rsidRDefault="00622805" w:rsidP="00622805">
      <w:pPr>
        <w:ind w:left="8640" w:firstLine="720"/>
        <w:rPr>
          <w:sz w:val="18"/>
          <w:szCs w:val="18"/>
        </w:rPr>
      </w:pPr>
      <w:r>
        <w:rPr>
          <w:sz w:val="18"/>
          <w:szCs w:val="18"/>
        </w:rPr>
        <w:lastRenderedPageBreak/>
        <w:t xml:space="preserve">   </w:t>
      </w:r>
      <w:r w:rsidR="0088504D">
        <w:rPr>
          <w:sz w:val="18"/>
          <w:szCs w:val="18"/>
        </w:rPr>
        <w:t>Приложение 3 к постановлению администрации города</w:t>
      </w:r>
    </w:p>
    <w:p w:rsidR="0088504D" w:rsidRDefault="00622805" w:rsidP="0088504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92165B">
        <w:rPr>
          <w:sz w:val="18"/>
          <w:szCs w:val="18"/>
        </w:rPr>
        <w:t>Дивногорска от 25.08.2014 №177п</w:t>
      </w:r>
    </w:p>
    <w:p w:rsidR="00614BC0" w:rsidRDefault="00614BC0" w:rsidP="00BB7DB6">
      <w:pPr>
        <w:rPr>
          <w:rFonts w:cs="Arial"/>
          <w:bCs/>
        </w:rPr>
      </w:pPr>
    </w:p>
    <w:p w:rsidR="00762D60" w:rsidRPr="000E734B" w:rsidRDefault="00762D60" w:rsidP="00762D60">
      <w:pPr>
        <w:tabs>
          <w:tab w:val="left" w:pos="1800"/>
        </w:tabs>
      </w:pPr>
      <w:r>
        <w:rPr>
          <w:sz w:val="18"/>
          <w:szCs w:val="18"/>
        </w:rPr>
        <w:t xml:space="preserve">                                </w:t>
      </w:r>
      <w:r w:rsidR="00622805">
        <w:rPr>
          <w:sz w:val="18"/>
          <w:szCs w:val="18"/>
        </w:rPr>
        <w:t xml:space="preserve">                    </w:t>
      </w:r>
      <w:r w:rsidR="00622805">
        <w:rPr>
          <w:sz w:val="18"/>
          <w:szCs w:val="18"/>
        </w:rPr>
        <w:tab/>
      </w:r>
      <w:r w:rsidR="00622805">
        <w:rPr>
          <w:sz w:val="18"/>
          <w:szCs w:val="18"/>
        </w:rPr>
        <w:tab/>
      </w:r>
      <w:r w:rsidR="00622805">
        <w:rPr>
          <w:sz w:val="18"/>
          <w:szCs w:val="18"/>
        </w:rPr>
        <w:tab/>
      </w:r>
      <w:r w:rsidR="00622805">
        <w:rPr>
          <w:sz w:val="18"/>
          <w:szCs w:val="18"/>
        </w:rPr>
        <w:tab/>
      </w:r>
      <w:r w:rsidR="00622805">
        <w:rPr>
          <w:sz w:val="18"/>
          <w:szCs w:val="18"/>
        </w:rPr>
        <w:tab/>
      </w:r>
      <w:r w:rsidR="00622805">
        <w:rPr>
          <w:sz w:val="18"/>
          <w:szCs w:val="18"/>
        </w:rPr>
        <w:tab/>
      </w:r>
      <w:r w:rsidR="00622805">
        <w:rPr>
          <w:sz w:val="18"/>
          <w:szCs w:val="18"/>
        </w:rPr>
        <w:tab/>
      </w:r>
      <w:r w:rsidR="00622805">
        <w:rPr>
          <w:sz w:val="18"/>
          <w:szCs w:val="18"/>
        </w:rPr>
        <w:tab/>
        <w:t xml:space="preserve">   </w:t>
      </w:r>
      <w:r w:rsidR="0088504D">
        <w:rPr>
          <w:sz w:val="18"/>
          <w:szCs w:val="18"/>
        </w:rPr>
        <w:tab/>
      </w:r>
      <w:r w:rsidR="00622805">
        <w:rPr>
          <w:sz w:val="18"/>
          <w:szCs w:val="18"/>
        </w:rPr>
        <w:t xml:space="preserve">                   «</w:t>
      </w:r>
      <w:r>
        <w:rPr>
          <w:sz w:val="18"/>
          <w:szCs w:val="18"/>
        </w:rPr>
        <w:t>Приложение №</w:t>
      </w:r>
      <w:r w:rsidR="004B597C">
        <w:rPr>
          <w:sz w:val="18"/>
          <w:szCs w:val="18"/>
        </w:rPr>
        <w:t>1</w:t>
      </w:r>
    </w:p>
    <w:p w:rsidR="00622805" w:rsidRDefault="00762D60" w:rsidP="00622805">
      <w:pPr>
        <w:ind w:left="786"/>
        <w:rPr>
          <w:sz w:val="18"/>
          <w:szCs w:val="18"/>
        </w:rPr>
      </w:pPr>
      <w:r>
        <w:rPr>
          <w:sz w:val="18"/>
          <w:szCs w:val="18"/>
        </w:rPr>
        <w:t xml:space="preserve">                                                                                                                                                        </w:t>
      </w:r>
      <w:r w:rsidR="00622805">
        <w:rPr>
          <w:sz w:val="18"/>
          <w:szCs w:val="18"/>
        </w:rPr>
        <w:t xml:space="preserve">                        </w:t>
      </w:r>
      <w:r>
        <w:rPr>
          <w:sz w:val="18"/>
          <w:szCs w:val="18"/>
        </w:rPr>
        <w:t xml:space="preserve">        </w:t>
      </w:r>
      <w:r w:rsidR="0088504D">
        <w:rPr>
          <w:sz w:val="18"/>
          <w:szCs w:val="18"/>
        </w:rPr>
        <w:t xml:space="preserve">         </w:t>
      </w:r>
      <w:r w:rsidR="00622805">
        <w:rPr>
          <w:sz w:val="18"/>
          <w:szCs w:val="18"/>
        </w:rPr>
        <w:t xml:space="preserve"> </w:t>
      </w:r>
      <w:r w:rsidR="00622805" w:rsidRPr="00306AE7">
        <w:rPr>
          <w:sz w:val="18"/>
          <w:szCs w:val="18"/>
        </w:rPr>
        <w:t xml:space="preserve">к </w:t>
      </w:r>
      <w:r w:rsidR="00622805">
        <w:rPr>
          <w:sz w:val="18"/>
          <w:szCs w:val="18"/>
        </w:rPr>
        <w:t xml:space="preserve">муниципальной программе  «Обеспечение </w:t>
      </w:r>
    </w:p>
    <w:p w:rsidR="00622805" w:rsidRDefault="00622805" w:rsidP="00622805">
      <w:pPr>
        <w:ind w:left="786"/>
        <w:rPr>
          <w:sz w:val="18"/>
          <w:szCs w:val="18"/>
        </w:rPr>
      </w:pPr>
      <w:r>
        <w:rPr>
          <w:sz w:val="18"/>
          <w:szCs w:val="18"/>
        </w:rPr>
        <w:t xml:space="preserve">                                                                                                                                                                                                  доступным и комфортным жильем граждан </w:t>
      </w:r>
    </w:p>
    <w:p w:rsidR="00622805" w:rsidRDefault="00622805" w:rsidP="00622805">
      <w:pPr>
        <w:ind w:left="786"/>
        <w:rPr>
          <w:sz w:val="18"/>
          <w:szCs w:val="18"/>
        </w:rPr>
      </w:pPr>
      <w:r>
        <w:rPr>
          <w:sz w:val="18"/>
          <w:szCs w:val="18"/>
        </w:rPr>
        <w:t xml:space="preserve">                                                                                                                                                                                                  муниципального образования город Дивногорск» на 2014-2016 годы</w:t>
      </w:r>
    </w:p>
    <w:p w:rsidR="00622805" w:rsidRDefault="00622805" w:rsidP="00622805">
      <w:pPr>
        <w:ind w:left="786"/>
        <w:rPr>
          <w:b/>
          <w:sz w:val="22"/>
          <w:szCs w:val="22"/>
        </w:rPr>
      </w:pPr>
      <w:r>
        <w:rPr>
          <w:sz w:val="18"/>
          <w:szCs w:val="18"/>
        </w:rPr>
        <w:t xml:space="preserve">                                                                                                                                                                                                                </w:t>
      </w:r>
    </w:p>
    <w:p w:rsidR="00762D60" w:rsidRPr="00172E94" w:rsidRDefault="00762D60" w:rsidP="00622805">
      <w:pPr>
        <w:ind w:left="786"/>
        <w:rPr>
          <w:b/>
          <w:sz w:val="22"/>
          <w:szCs w:val="22"/>
        </w:rPr>
      </w:pPr>
      <w:r w:rsidRPr="00172E94">
        <w:rPr>
          <w:b/>
          <w:sz w:val="22"/>
          <w:szCs w:val="22"/>
        </w:rPr>
        <w:t>Информация о распределении планируемых расходов по отдельным мероприятиям Программы, подпрограммам муниципальной</w:t>
      </w:r>
    </w:p>
    <w:p w:rsidR="00762D60" w:rsidRPr="00172E94" w:rsidRDefault="00762D60" w:rsidP="0088504D">
      <w:pPr>
        <w:tabs>
          <w:tab w:val="left" w:pos="1800"/>
        </w:tabs>
        <w:jc w:val="center"/>
        <w:rPr>
          <w:b/>
          <w:sz w:val="22"/>
          <w:szCs w:val="22"/>
        </w:rPr>
      </w:pPr>
      <w:r w:rsidRPr="00172E94">
        <w:rPr>
          <w:b/>
          <w:sz w:val="22"/>
          <w:szCs w:val="22"/>
        </w:rPr>
        <w:t>Программы города Дивногорска</w:t>
      </w:r>
    </w:p>
    <w:p w:rsidR="00762D60" w:rsidRPr="0076507F" w:rsidRDefault="00762D60" w:rsidP="00762D60">
      <w:pPr>
        <w:tabs>
          <w:tab w:val="left" w:pos="1800"/>
        </w:tabs>
        <w:rPr>
          <w:b/>
          <w:sz w:val="18"/>
          <w:szCs w:val="18"/>
        </w:rPr>
      </w:pPr>
    </w:p>
    <w:tbl>
      <w:tblPr>
        <w:tblW w:w="15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3"/>
        <w:gridCol w:w="2043"/>
        <w:gridCol w:w="1498"/>
        <w:gridCol w:w="1226"/>
        <w:gridCol w:w="1090"/>
        <w:gridCol w:w="1090"/>
        <w:gridCol w:w="1226"/>
        <w:gridCol w:w="1225"/>
        <w:gridCol w:w="1363"/>
        <w:gridCol w:w="1226"/>
        <w:gridCol w:w="1260"/>
        <w:gridCol w:w="1066"/>
      </w:tblGrid>
      <w:tr w:rsidR="00622805" w:rsidRPr="008B4AC4" w:rsidTr="0025780D">
        <w:trPr>
          <w:trHeight w:val="359"/>
        </w:trPr>
        <w:tc>
          <w:tcPr>
            <w:tcW w:w="1603" w:type="dxa"/>
            <w:vMerge w:val="restart"/>
          </w:tcPr>
          <w:p w:rsidR="00622805" w:rsidRPr="008B4AC4" w:rsidRDefault="00622805" w:rsidP="00762D60">
            <w:pPr>
              <w:tabs>
                <w:tab w:val="left" w:pos="1800"/>
              </w:tabs>
              <w:rPr>
                <w:sz w:val="18"/>
                <w:szCs w:val="18"/>
              </w:rPr>
            </w:pPr>
            <w:r w:rsidRPr="008B4AC4">
              <w:rPr>
                <w:sz w:val="18"/>
                <w:szCs w:val="18"/>
              </w:rPr>
              <w:t>Статус (муниципальная программа, подпрограмма)</w:t>
            </w:r>
          </w:p>
        </w:tc>
        <w:tc>
          <w:tcPr>
            <w:tcW w:w="2043" w:type="dxa"/>
            <w:vMerge w:val="restart"/>
          </w:tcPr>
          <w:p w:rsidR="00622805" w:rsidRPr="008B4AC4" w:rsidRDefault="00622805" w:rsidP="00762D60">
            <w:pPr>
              <w:tabs>
                <w:tab w:val="left" w:pos="1800"/>
              </w:tabs>
              <w:rPr>
                <w:sz w:val="18"/>
                <w:szCs w:val="18"/>
              </w:rPr>
            </w:pPr>
            <w:r w:rsidRPr="008B4AC4">
              <w:rPr>
                <w:sz w:val="18"/>
                <w:szCs w:val="18"/>
              </w:rPr>
              <w:t>Наименование программы, подпрограммы</w:t>
            </w:r>
          </w:p>
        </w:tc>
        <w:tc>
          <w:tcPr>
            <w:tcW w:w="1498" w:type="dxa"/>
            <w:vMerge w:val="restart"/>
          </w:tcPr>
          <w:p w:rsidR="00622805" w:rsidRPr="008B4AC4" w:rsidRDefault="00622805" w:rsidP="00762D60">
            <w:pPr>
              <w:tabs>
                <w:tab w:val="left" w:pos="1800"/>
              </w:tabs>
              <w:rPr>
                <w:sz w:val="18"/>
                <w:szCs w:val="18"/>
              </w:rPr>
            </w:pPr>
            <w:r w:rsidRPr="008B4AC4">
              <w:rPr>
                <w:sz w:val="18"/>
                <w:szCs w:val="18"/>
              </w:rPr>
              <w:t>Наименование РБС</w:t>
            </w:r>
          </w:p>
        </w:tc>
        <w:tc>
          <w:tcPr>
            <w:tcW w:w="4632" w:type="dxa"/>
            <w:gridSpan w:val="4"/>
          </w:tcPr>
          <w:p w:rsidR="00622805" w:rsidRPr="008B4AC4" w:rsidRDefault="00622805" w:rsidP="00762D60">
            <w:pPr>
              <w:tabs>
                <w:tab w:val="left" w:pos="1800"/>
              </w:tabs>
              <w:rPr>
                <w:sz w:val="18"/>
                <w:szCs w:val="18"/>
              </w:rPr>
            </w:pPr>
            <w:r w:rsidRPr="008B4AC4">
              <w:rPr>
                <w:sz w:val="18"/>
                <w:szCs w:val="18"/>
              </w:rPr>
              <w:t xml:space="preserve">                    Код бюджетной классификации</w:t>
            </w:r>
          </w:p>
        </w:tc>
        <w:tc>
          <w:tcPr>
            <w:tcW w:w="5074" w:type="dxa"/>
            <w:gridSpan w:val="4"/>
            <w:tcBorders>
              <w:right w:val="single" w:sz="4" w:space="0" w:color="auto"/>
            </w:tcBorders>
          </w:tcPr>
          <w:p w:rsidR="00622805" w:rsidRPr="008B4AC4" w:rsidRDefault="00622805" w:rsidP="00762D60">
            <w:pPr>
              <w:tabs>
                <w:tab w:val="left" w:pos="1800"/>
              </w:tabs>
              <w:rPr>
                <w:sz w:val="18"/>
                <w:szCs w:val="18"/>
              </w:rPr>
            </w:pPr>
            <w:r w:rsidRPr="008B4AC4">
              <w:rPr>
                <w:sz w:val="18"/>
                <w:szCs w:val="18"/>
              </w:rPr>
              <w:t xml:space="preserve">                               Расходы (тыс</w:t>
            </w:r>
            <w:proofErr w:type="gramStart"/>
            <w:r w:rsidRPr="008B4AC4">
              <w:rPr>
                <w:sz w:val="18"/>
                <w:szCs w:val="18"/>
              </w:rPr>
              <w:t>.р</w:t>
            </w:r>
            <w:proofErr w:type="gramEnd"/>
            <w:r w:rsidRPr="008B4AC4">
              <w:rPr>
                <w:sz w:val="18"/>
                <w:szCs w:val="18"/>
              </w:rPr>
              <w:t>уб.), годы</w:t>
            </w:r>
          </w:p>
        </w:tc>
        <w:tc>
          <w:tcPr>
            <w:tcW w:w="1066" w:type="dxa"/>
            <w:tcBorders>
              <w:top w:val="nil"/>
              <w:left w:val="single" w:sz="4" w:space="0" w:color="auto"/>
              <w:bottom w:val="nil"/>
              <w:right w:val="nil"/>
            </w:tcBorders>
          </w:tcPr>
          <w:p w:rsidR="00622805" w:rsidRPr="008B4AC4" w:rsidRDefault="00622805" w:rsidP="00762D60">
            <w:pPr>
              <w:tabs>
                <w:tab w:val="left" w:pos="1800"/>
              </w:tabs>
              <w:rPr>
                <w:sz w:val="18"/>
                <w:szCs w:val="18"/>
              </w:rPr>
            </w:pPr>
          </w:p>
        </w:tc>
      </w:tr>
      <w:tr w:rsidR="00622805" w:rsidRPr="008B4AC4" w:rsidTr="0025780D">
        <w:trPr>
          <w:trHeight w:val="469"/>
        </w:trPr>
        <w:tc>
          <w:tcPr>
            <w:tcW w:w="1603" w:type="dxa"/>
            <w:vMerge/>
          </w:tcPr>
          <w:p w:rsidR="00622805" w:rsidRPr="008B4AC4" w:rsidRDefault="00622805" w:rsidP="00762D60">
            <w:pPr>
              <w:tabs>
                <w:tab w:val="left" w:pos="1800"/>
              </w:tabs>
              <w:rPr>
                <w:sz w:val="18"/>
                <w:szCs w:val="18"/>
              </w:rPr>
            </w:pPr>
          </w:p>
        </w:tc>
        <w:tc>
          <w:tcPr>
            <w:tcW w:w="2043" w:type="dxa"/>
            <w:vMerge/>
          </w:tcPr>
          <w:p w:rsidR="00622805" w:rsidRPr="008B4AC4" w:rsidRDefault="00622805" w:rsidP="00762D60">
            <w:pPr>
              <w:tabs>
                <w:tab w:val="left" w:pos="1800"/>
              </w:tabs>
              <w:rPr>
                <w:sz w:val="18"/>
                <w:szCs w:val="18"/>
              </w:rPr>
            </w:pPr>
          </w:p>
        </w:tc>
        <w:tc>
          <w:tcPr>
            <w:tcW w:w="1498" w:type="dxa"/>
            <w:vMerge/>
          </w:tcPr>
          <w:p w:rsidR="00622805" w:rsidRPr="008B4AC4" w:rsidRDefault="00622805" w:rsidP="00762D60">
            <w:pPr>
              <w:tabs>
                <w:tab w:val="left" w:pos="1800"/>
              </w:tabs>
              <w:rPr>
                <w:sz w:val="18"/>
                <w:szCs w:val="18"/>
              </w:rPr>
            </w:pPr>
          </w:p>
        </w:tc>
        <w:tc>
          <w:tcPr>
            <w:tcW w:w="1226" w:type="dxa"/>
          </w:tcPr>
          <w:p w:rsidR="00622805" w:rsidRPr="008B4AC4" w:rsidRDefault="00622805" w:rsidP="00762D60">
            <w:pPr>
              <w:tabs>
                <w:tab w:val="left" w:pos="1800"/>
              </w:tabs>
              <w:rPr>
                <w:sz w:val="18"/>
                <w:szCs w:val="18"/>
              </w:rPr>
            </w:pPr>
            <w:r w:rsidRPr="008B4AC4">
              <w:rPr>
                <w:sz w:val="18"/>
                <w:szCs w:val="18"/>
              </w:rPr>
              <w:t>РБС</w:t>
            </w:r>
          </w:p>
        </w:tc>
        <w:tc>
          <w:tcPr>
            <w:tcW w:w="1090" w:type="dxa"/>
          </w:tcPr>
          <w:p w:rsidR="00622805" w:rsidRPr="008B4AC4" w:rsidRDefault="00622805" w:rsidP="00762D60">
            <w:pPr>
              <w:tabs>
                <w:tab w:val="left" w:pos="1800"/>
              </w:tabs>
              <w:rPr>
                <w:sz w:val="18"/>
                <w:szCs w:val="18"/>
              </w:rPr>
            </w:pPr>
            <w:proofErr w:type="spellStart"/>
            <w:r w:rsidRPr="008B4AC4">
              <w:rPr>
                <w:sz w:val="18"/>
                <w:szCs w:val="18"/>
              </w:rPr>
              <w:t>Рз</w:t>
            </w:r>
            <w:proofErr w:type="spellEnd"/>
          </w:p>
          <w:p w:rsidR="00622805" w:rsidRPr="008B4AC4" w:rsidRDefault="00622805" w:rsidP="00762D60">
            <w:pPr>
              <w:tabs>
                <w:tab w:val="left" w:pos="1800"/>
              </w:tabs>
              <w:rPr>
                <w:sz w:val="18"/>
                <w:szCs w:val="18"/>
              </w:rPr>
            </w:pPr>
            <w:proofErr w:type="spellStart"/>
            <w:proofErr w:type="gramStart"/>
            <w:r w:rsidRPr="008B4AC4">
              <w:rPr>
                <w:sz w:val="18"/>
                <w:szCs w:val="18"/>
              </w:rPr>
              <w:t>Пр</w:t>
            </w:r>
            <w:proofErr w:type="spellEnd"/>
            <w:proofErr w:type="gramEnd"/>
          </w:p>
        </w:tc>
        <w:tc>
          <w:tcPr>
            <w:tcW w:w="1090" w:type="dxa"/>
          </w:tcPr>
          <w:p w:rsidR="00622805" w:rsidRPr="008B4AC4" w:rsidRDefault="00622805" w:rsidP="00762D60">
            <w:pPr>
              <w:tabs>
                <w:tab w:val="left" w:pos="1800"/>
              </w:tabs>
              <w:rPr>
                <w:sz w:val="18"/>
                <w:szCs w:val="18"/>
              </w:rPr>
            </w:pPr>
            <w:r w:rsidRPr="008B4AC4">
              <w:rPr>
                <w:sz w:val="18"/>
                <w:szCs w:val="18"/>
              </w:rPr>
              <w:t>ЦСР</w:t>
            </w:r>
          </w:p>
        </w:tc>
        <w:tc>
          <w:tcPr>
            <w:tcW w:w="1226" w:type="dxa"/>
          </w:tcPr>
          <w:p w:rsidR="00622805" w:rsidRPr="008B4AC4" w:rsidRDefault="00622805" w:rsidP="00762D60">
            <w:pPr>
              <w:tabs>
                <w:tab w:val="left" w:pos="1800"/>
              </w:tabs>
              <w:rPr>
                <w:sz w:val="18"/>
                <w:szCs w:val="18"/>
              </w:rPr>
            </w:pPr>
            <w:r w:rsidRPr="008B4AC4">
              <w:rPr>
                <w:sz w:val="18"/>
                <w:szCs w:val="18"/>
              </w:rPr>
              <w:t>ВР</w:t>
            </w:r>
          </w:p>
        </w:tc>
        <w:tc>
          <w:tcPr>
            <w:tcW w:w="1225" w:type="dxa"/>
          </w:tcPr>
          <w:p w:rsidR="00622805" w:rsidRPr="008B4AC4" w:rsidRDefault="00622805" w:rsidP="00762D60">
            <w:pPr>
              <w:tabs>
                <w:tab w:val="left" w:pos="1800"/>
              </w:tabs>
              <w:rPr>
                <w:sz w:val="18"/>
                <w:szCs w:val="18"/>
              </w:rPr>
            </w:pPr>
            <w:r w:rsidRPr="008B4AC4">
              <w:rPr>
                <w:sz w:val="18"/>
                <w:szCs w:val="18"/>
              </w:rPr>
              <w:t>Очередной финансовый год</w:t>
            </w:r>
          </w:p>
        </w:tc>
        <w:tc>
          <w:tcPr>
            <w:tcW w:w="1363" w:type="dxa"/>
          </w:tcPr>
          <w:p w:rsidR="00622805" w:rsidRPr="008B4AC4" w:rsidRDefault="00622805" w:rsidP="00762D60">
            <w:pPr>
              <w:tabs>
                <w:tab w:val="left" w:pos="1800"/>
              </w:tabs>
              <w:rPr>
                <w:sz w:val="18"/>
                <w:szCs w:val="18"/>
              </w:rPr>
            </w:pPr>
            <w:r w:rsidRPr="008B4AC4">
              <w:rPr>
                <w:sz w:val="18"/>
                <w:szCs w:val="18"/>
              </w:rPr>
              <w:t>Первый год планового периода</w:t>
            </w:r>
          </w:p>
        </w:tc>
        <w:tc>
          <w:tcPr>
            <w:tcW w:w="1226" w:type="dxa"/>
          </w:tcPr>
          <w:p w:rsidR="00622805" w:rsidRPr="008B4AC4" w:rsidRDefault="00622805" w:rsidP="00762D60">
            <w:pPr>
              <w:tabs>
                <w:tab w:val="left" w:pos="1800"/>
              </w:tabs>
              <w:rPr>
                <w:sz w:val="18"/>
                <w:szCs w:val="18"/>
              </w:rPr>
            </w:pPr>
            <w:r w:rsidRPr="008B4AC4">
              <w:rPr>
                <w:sz w:val="18"/>
                <w:szCs w:val="18"/>
              </w:rPr>
              <w:t>Второй год планового периода</w:t>
            </w:r>
          </w:p>
        </w:tc>
        <w:tc>
          <w:tcPr>
            <w:tcW w:w="1260" w:type="dxa"/>
            <w:tcBorders>
              <w:right w:val="single" w:sz="4" w:space="0" w:color="auto"/>
            </w:tcBorders>
          </w:tcPr>
          <w:p w:rsidR="00622805" w:rsidRPr="008B4AC4" w:rsidRDefault="00622805" w:rsidP="00762D60">
            <w:pPr>
              <w:tabs>
                <w:tab w:val="left" w:pos="1800"/>
              </w:tabs>
              <w:rPr>
                <w:sz w:val="18"/>
                <w:szCs w:val="18"/>
              </w:rPr>
            </w:pPr>
            <w:r w:rsidRPr="008B4AC4">
              <w:rPr>
                <w:sz w:val="18"/>
                <w:szCs w:val="18"/>
              </w:rPr>
              <w:t>Итого на период</w:t>
            </w:r>
          </w:p>
        </w:tc>
        <w:tc>
          <w:tcPr>
            <w:tcW w:w="1066" w:type="dxa"/>
            <w:tcBorders>
              <w:top w:val="nil"/>
              <w:left w:val="single" w:sz="4" w:space="0" w:color="auto"/>
              <w:bottom w:val="nil"/>
              <w:right w:val="nil"/>
            </w:tcBorders>
          </w:tcPr>
          <w:p w:rsidR="00622805" w:rsidRPr="008B4AC4" w:rsidRDefault="00622805" w:rsidP="00762D60">
            <w:pPr>
              <w:tabs>
                <w:tab w:val="left" w:pos="1800"/>
              </w:tabs>
              <w:rPr>
                <w:sz w:val="18"/>
                <w:szCs w:val="18"/>
              </w:rPr>
            </w:pPr>
          </w:p>
        </w:tc>
      </w:tr>
      <w:tr w:rsidR="00622805" w:rsidRPr="008B4AC4" w:rsidTr="0025780D">
        <w:trPr>
          <w:trHeight w:val="343"/>
        </w:trPr>
        <w:tc>
          <w:tcPr>
            <w:tcW w:w="1603" w:type="dxa"/>
            <w:vMerge w:val="restart"/>
          </w:tcPr>
          <w:p w:rsidR="00622805" w:rsidRPr="008B4AC4" w:rsidRDefault="00622805" w:rsidP="00762D60">
            <w:pPr>
              <w:tabs>
                <w:tab w:val="left" w:pos="1800"/>
              </w:tabs>
              <w:rPr>
                <w:sz w:val="18"/>
                <w:szCs w:val="18"/>
              </w:rPr>
            </w:pPr>
            <w:r w:rsidRPr="008B4AC4">
              <w:rPr>
                <w:sz w:val="18"/>
                <w:szCs w:val="18"/>
              </w:rPr>
              <w:t xml:space="preserve">Муниципальная программа </w:t>
            </w:r>
          </w:p>
        </w:tc>
        <w:tc>
          <w:tcPr>
            <w:tcW w:w="2043" w:type="dxa"/>
            <w:vMerge w:val="restart"/>
          </w:tcPr>
          <w:p w:rsidR="00622805" w:rsidRPr="008B4AC4" w:rsidRDefault="00622805" w:rsidP="00762D60">
            <w:pPr>
              <w:tabs>
                <w:tab w:val="left" w:pos="1800"/>
              </w:tabs>
              <w:rPr>
                <w:sz w:val="18"/>
                <w:szCs w:val="18"/>
              </w:rPr>
            </w:pPr>
            <w:r w:rsidRPr="008B4AC4">
              <w:rPr>
                <w:sz w:val="18"/>
                <w:szCs w:val="18"/>
              </w:rPr>
              <w:t>Обеспечение доступным и комфортным жильем граждан муниципального образования город Дивногорск» на 2014-2016 годы</w:t>
            </w:r>
          </w:p>
        </w:tc>
        <w:tc>
          <w:tcPr>
            <w:tcW w:w="1498" w:type="dxa"/>
          </w:tcPr>
          <w:p w:rsidR="00622805" w:rsidRPr="008B4AC4" w:rsidRDefault="00622805" w:rsidP="00762D60">
            <w:pPr>
              <w:tabs>
                <w:tab w:val="left" w:pos="1800"/>
              </w:tabs>
              <w:rPr>
                <w:sz w:val="18"/>
                <w:szCs w:val="18"/>
              </w:rPr>
            </w:pPr>
            <w:r w:rsidRPr="008B4AC4">
              <w:rPr>
                <w:sz w:val="18"/>
                <w:szCs w:val="18"/>
              </w:rPr>
              <w:t xml:space="preserve">Всего расходные обязательства по программе </w:t>
            </w:r>
          </w:p>
        </w:tc>
        <w:tc>
          <w:tcPr>
            <w:tcW w:w="1226" w:type="dxa"/>
          </w:tcPr>
          <w:p w:rsidR="00622805" w:rsidRPr="008B4AC4" w:rsidRDefault="00622805" w:rsidP="00762D60">
            <w:pPr>
              <w:tabs>
                <w:tab w:val="left" w:pos="1800"/>
              </w:tabs>
              <w:rPr>
                <w:sz w:val="18"/>
                <w:szCs w:val="18"/>
              </w:rPr>
            </w:pPr>
            <w:r w:rsidRPr="008B4AC4">
              <w:rPr>
                <w:sz w:val="18"/>
                <w:szCs w:val="18"/>
              </w:rPr>
              <w:t>Х</w:t>
            </w: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226" w:type="dxa"/>
          </w:tcPr>
          <w:p w:rsidR="00622805" w:rsidRPr="008B4AC4" w:rsidRDefault="00622805" w:rsidP="00762D60">
            <w:pPr>
              <w:tabs>
                <w:tab w:val="left" w:pos="1800"/>
              </w:tabs>
              <w:rPr>
                <w:sz w:val="18"/>
                <w:szCs w:val="18"/>
              </w:rPr>
            </w:pPr>
            <w:r w:rsidRPr="008B4AC4">
              <w:rPr>
                <w:sz w:val="18"/>
                <w:szCs w:val="18"/>
              </w:rPr>
              <w:t>Х</w:t>
            </w:r>
          </w:p>
        </w:tc>
        <w:tc>
          <w:tcPr>
            <w:tcW w:w="1225" w:type="dxa"/>
          </w:tcPr>
          <w:p w:rsidR="00622805" w:rsidRPr="008B4AC4" w:rsidRDefault="00622805" w:rsidP="00762D60">
            <w:pPr>
              <w:tabs>
                <w:tab w:val="left" w:pos="1800"/>
              </w:tabs>
              <w:rPr>
                <w:sz w:val="18"/>
                <w:szCs w:val="18"/>
              </w:rPr>
            </w:pPr>
            <w:r>
              <w:rPr>
                <w:sz w:val="18"/>
                <w:szCs w:val="18"/>
              </w:rPr>
              <w:t>9</w:t>
            </w:r>
            <w:r w:rsidR="0048439A">
              <w:rPr>
                <w:sz w:val="18"/>
                <w:szCs w:val="18"/>
              </w:rPr>
              <w:t>8516,</w:t>
            </w:r>
            <w:r w:rsidR="00172E94">
              <w:rPr>
                <w:sz w:val="18"/>
                <w:szCs w:val="18"/>
              </w:rPr>
              <w:t>782</w:t>
            </w:r>
          </w:p>
        </w:tc>
        <w:tc>
          <w:tcPr>
            <w:tcW w:w="1363" w:type="dxa"/>
          </w:tcPr>
          <w:p w:rsidR="00622805" w:rsidRPr="002B1DB2" w:rsidRDefault="00622805" w:rsidP="00762D60">
            <w:pPr>
              <w:rPr>
                <w:rFonts w:cs="Arial"/>
                <w:bCs/>
              </w:rPr>
            </w:pPr>
            <w:r w:rsidRPr="002B1DB2">
              <w:rPr>
                <w:rFonts w:cs="Arial"/>
                <w:bCs/>
              </w:rPr>
              <w:t>5 664,0</w:t>
            </w:r>
          </w:p>
        </w:tc>
        <w:tc>
          <w:tcPr>
            <w:tcW w:w="1226" w:type="dxa"/>
          </w:tcPr>
          <w:p w:rsidR="00622805" w:rsidRPr="002B1DB2" w:rsidRDefault="00622805" w:rsidP="00762D60">
            <w:pPr>
              <w:rPr>
                <w:rFonts w:cs="Arial"/>
                <w:bCs/>
              </w:rPr>
            </w:pPr>
            <w:r w:rsidRPr="002B1DB2">
              <w:rPr>
                <w:rFonts w:cs="Arial"/>
                <w:bCs/>
              </w:rPr>
              <w:t>5 764,0</w:t>
            </w:r>
          </w:p>
        </w:tc>
        <w:tc>
          <w:tcPr>
            <w:tcW w:w="1260" w:type="dxa"/>
            <w:tcBorders>
              <w:right w:val="single" w:sz="4" w:space="0" w:color="auto"/>
            </w:tcBorders>
          </w:tcPr>
          <w:p w:rsidR="00622805" w:rsidRPr="00172E94" w:rsidRDefault="00622805">
            <w:pPr>
              <w:rPr>
                <w:sz w:val="18"/>
                <w:szCs w:val="18"/>
              </w:rPr>
            </w:pPr>
            <w:r w:rsidRPr="00172E94">
              <w:rPr>
                <w:rFonts w:cs="Arial"/>
                <w:bCs/>
                <w:sz w:val="18"/>
                <w:szCs w:val="18"/>
              </w:rPr>
              <w:t>10</w:t>
            </w:r>
            <w:r w:rsidR="0048439A" w:rsidRPr="00172E94">
              <w:rPr>
                <w:rFonts w:cs="Arial"/>
                <w:bCs/>
                <w:sz w:val="18"/>
                <w:szCs w:val="18"/>
              </w:rPr>
              <w:t>9944,</w:t>
            </w:r>
            <w:r w:rsidR="00172E94" w:rsidRPr="00172E94">
              <w:rPr>
                <w:rFonts w:cs="Arial"/>
                <w:bCs/>
                <w:sz w:val="18"/>
                <w:szCs w:val="18"/>
              </w:rPr>
              <w:t>782</w:t>
            </w:r>
          </w:p>
        </w:tc>
        <w:tc>
          <w:tcPr>
            <w:tcW w:w="1066" w:type="dxa"/>
            <w:tcBorders>
              <w:top w:val="nil"/>
              <w:left w:val="single" w:sz="4" w:space="0" w:color="auto"/>
              <w:bottom w:val="nil"/>
              <w:right w:val="nil"/>
            </w:tcBorders>
          </w:tcPr>
          <w:p w:rsidR="00622805" w:rsidRPr="007F6FBC" w:rsidRDefault="00622805">
            <w:pPr>
              <w:rPr>
                <w:rFonts w:cs="Arial"/>
                <w:bCs/>
              </w:rPr>
            </w:pPr>
          </w:p>
        </w:tc>
      </w:tr>
      <w:tr w:rsidR="00622805" w:rsidRPr="008B4AC4" w:rsidTr="0025780D">
        <w:trPr>
          <w:trHeight w:val="375"/>
        </w:trPr>
        <w:tc>
          <w:tcPr>
            <w:tcW w:w="1603" w:type="dxa"/>
            <w:vMerge/>
          </w:tcPr>
          <w:p w:rsidR="00622805" w:rsidRPr="008B4AC4" w:rsidRDefault="00622805" w:rsidP="00762D60">
            <w:pPr>
              <w:tabs>
                <w:tab w:val="left" w:pos="1800"/>
              </w:tabs>
              <w:rPr>
                <w:sz w:val="18"/>
                <w:szCs w:val="18"/>
              </w:rPr>
            </w:pPr>
          </w:p>
        </w:tc>
        <w:tc>
          <w:tcPr>
            <w:tcW w:w="2043" w:type="dxa"/>
            <w:vMerge/>
          </w:tcPr>
          <w:p w:rsidR="00622805" w:rsidRPr="008B4AC4" w:rsidRDefault="00622805" w:rsidP="00762D60">
            <w:pPr>
              <w:tabs>
                <w:tab w:val="left" w:pos="1800"/>
              </w:tabs>
              <w:rPr>
                <w:sz w:val="18"/>
                <w:szCs w:val="18"/>
              </w:rPr>
            </w:pPr>
          </w:p>
        </w:tc>
        <w:tc>
          <w:tcPr>
            <w:tcW w:w="1498" w:type="dxa"/>
          </w:tcPr>
          <w:p w:rsidR="00622805" w:rsidRPr="008B4AC4" w:rsidRDefault="00622805" w:rsidP="00762D60">
            <w:pPr>
              <w:tabs>
                <w:tab w:val="left" w:pos="1800"/>
              </w:tabs>
              <w:rPr>
                <w:sz w:val="18"/>
                <w:szCs w:val="18"/>
              </w:rPr>
            </w:pPr>
            <w:r w:rsidRPr="008B4AC4">
              <w:rPr>
                <w:sz w:val="18"/>
                <w:szCs w:val="18"/>
              </w:rPr>
              <w:t>В том числе по РБС</w:t>
            </w:r>
          </w:p>
        </w:tc>
        <w:tc>
          <w:tcPr>
            <w:tcW w:w="1226"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p>
        </w:tc>
        <w:tc>
          <w:tcPr>
            <w:tcW w:w="1226" w:type="dxa"/>
          </w:tcPr>
          <w:p w:rsidR="00622805" w:rsidRPr="008B4AC4" w:rsidRDefault="00622805" w:rsidP="00762D60">
            <w:pPr>
              <w:tabs>
                <w:tab w:val="left" w:pos="1800"/>
              </w:tabs>
              <w:rPr>
                <w:sz w:val="18"/>
                <w:szCs w:val="18"/>
              </w:rPr>
            </w:pPr>
          </w:p>
        </w:tc>
        <w:tc>
          <w:tcPr>
            <w:tcW w:w="1225" w:type="dxa"/>
          </w:tcPr>
          <w:p w:rsidR="00622805" w:rsidRPr="008B4AC4" w:rsidRDefault="00172E94" w:rsidP="00762D60">
            <w:pPr>
              <w:tabs>
                <w:tab w:val="left" w:pos="1800"/>
              </w:tabs>
              <w:rPr>
                <w:sz w:val="18"/>
                <w:szCs w:val="18"/>
              </w:rPr>
            </w:pPr>
            <w:r>
              <w:rPr>
                <w:sz w:val="18"/>
                <w:szCs w:val="18"/>
              </w:rPr>
              <w:t>98516,782</w:t>
            </w:r>
          </w:p>
        </w:tc>
        <w:tc>
          <w:tcPr>
            <w:tcW w:w="1363" w:type="dxa"/>
          </w:tcPr>
          <w:p w:rsidR="00622805" w:rsidRPr="002B1DB2" w:rsidRDefault="00622805" w:rsidP="00762D60">
            <w:pPr>
              <w:rPr>
                <w:rFonts w:cs="Arial"/>
                <w:bCs/>
              </w:rPr>
            </w:pPr>
            <w:r w:rsidRPr="002B1DB2">
              <w:rPr>
                <w:rFonts w:cs="Arial"/>
                <w:bCs/>
              </w:rPr>
              <w:t>5 664,0</w:t>
            </w:r>
          </w:p>
        </w:tc>
        <w:tc>
          <w:tcPr>
            <w:tcW w:w="1226" w:type="dxa"/>
          </w:tcPr>
          <w:p w:rsidR="00622805" w:rsidRPr="002B1DB2" w:rsidRDefault="00622805" w:rsidP="00762D60">
            <w:pPr>
              <w:rPr>
                <w:rFonts w:cs="Arial"/>
                <w:bCs/>
              </w:rPr>
            </w:pPr>
            <w:r w:rsidRPr="002B1DB2">
              <w:rPr>
                <w:rFonts w:cs="Arial"/>
                <w:bCs/>
              </w:rPr>
              <w:t>5 764,0</w:t>
            </w:r>
          </w:p>
        </w:tc>
        <w:tc>
          <w:tcPr>
            <w:tcW w:w="1260" w:type="dxa"/>
            <w:tcBorders>
              <w:right w:val="single" w:sz="4" w:space="0" w:color="auto"/>
            </w:tcBorders>
          </w:tcPr>
          <w:p w:rsidR="00622805" w:rsidRPr="00172E94" w:rsidRDefault="00172E94">
            <w:pPr>
              <w:rPr>
                <w:sz w:val="18"/>
                <w:szCs w:val="18"/>
              </w:rPr>
            </w:pPr>
            <w:r w:rsidRPr="00172E94">
              <w:rPr>
                <w:rFonts w:cs="Arial"/>
                <w:bCs/>
                <w:sz w:val="18"/>
                <w:szCs w:val="18"/>
              </w:rPr>
              <w:t>109944,782</w:t>
            </w:r>
          </w:p>
        </w:tc>
        <w:tc>
          <w:tcPr>
            <w:tcW w:w="1066" w:type="dxa"/>
            <w:tcBorders>
              <w:top w:val="nil"/>
              <w:left w:val="single" w:sz="4" w:space="0" w:color="auto"/>
              <w:bottom w:val="nil"/>
              <w:right w:val="nil"/>
            </w:tcBorders>
          </w:tcPr>
          <w:p w:rsidR="00622805" w:rsidRPr="007F6FBC" w:rsidRDefault="00622805">
            <w:pPr>
              <w:rPr>
                <w:rFonts w:cs="Arial"/>
                <w:bCs/>
              </w:rPr>
            </w:pPr>
          </w:p>
        </w:tc>
      </w:tr>
      <w:tr w:rsidR="00622805" w:rsidRPr="008B4AC4" w:rsidTr="0025780D">
        <w:trPr>
          <w:trHeight w:val="255"/>
        </w:trPr>
        <w:tc>
          <w:tcPr>
            <w:tcW w:w="1603" w:type="dxa"/>
            <w:vMerge/>
          </w:tcPr>
          <w:p w:rsidR="00622805" w:rsidRPr="008B4AC4" w:rsidRDefault="00622805" w:rsidP="00762D60">
            <w:pPr>
              <w:tabs>
                <w:tab w:val="left" w:pos="1800"/>
              </w:tabs>
              <w:rPr>
                <w:sz w:val="18"/>
                <w:szCs w:val="18"/>
              </w:rPr>
            </w:pPr>
          </w:p>
        </w:tc>
        <w:tc>
          <w:tcPr>
            <w:tcW w:w="2043" w:type="dxa"/>
            <w:vMerge/>
          </w:tcPr>
          <w:p w:rsidR="00622805" w:rsidRPr="008B4AC4" w:rsidRDefault="00622805" w:rsidP="00762D60">
            <w:pPr>
              <w:tabs>
                <w:tab w:val="left" w:pos="1800"/>
              </w:tabs>
              <w:rPr>
                <w:sz w:val="18"/>
                <w:szCs w:val="18"/>
              </w:rPr>
            </w:pPr>
          </w:p>
        </w:tc>
        <w:tc>
          <w:tcPr>
            <w:tcW w:w="1498" w:type="dxa"/>
          </w:tcPr>
          <w:p w:rsidR="00622805" w:rsidRPr="008B4AC4" w:rsidRDefault="00622805" w:rsidP="00762D60">
            <w:pPr>
              <w:tabs>
                <w:tab w:val="left" w:pos="1800"/>
              </w:tabs>
              <w:rPr>
                <w:sz w:val="18"/>
                <w:szCs w:val="18"/>
              </w:rPr>
            </w:pPr>
            <w:r w:rsidRPr="008B4AC4">
              <w:rPr>
                <w:sz w:val="18"/>
                <w:szCs w:val="18"/>
              </w:rPr>
              <w:t>МКУ «АПБ»</w:t>
            </w:r>
          </w:p>
        </w:tc>
        <w:tc>
          <w:tcPr>
            <w:tcW w:w="1226" w:type="dxa"/>
          </w:tcPr>
          <w:p w:rsidR="00622805" w:rsidRDefault="00622805" w:rsidP="00762D60">
            <w:pPr>
              <w:tabs>
                <w:tab w:val="left" w:pos="1800"/>
              </w:tabs>
              <w:rPr>
                <w:sz w:val="18"/>
                <w:szCs w:val="18"/>
              </w:rPr>
            </w:pPr>
            <w:r>
              <w:rPr>
                <w:sz w:val="18"/>
                <w:szCs w:val="18"/>
              </w:rPr>
              <w:t>938</w:t>
            </w:r>
          </w:p>
          <w:p w:rsidR="00622805" w:rsidRDefault="00622805" w:rsidP="00762D60">
            <w:pPr>
              <w:tabs>
                <w:tab w:val="left" w:pos="1800"/>
              </w:tabs>
              <w:rPr>
                <w:sz w:val="18"/>
                <w:szCs w:val="18"/>
              </w:rPr>
            </w:pPr>
            <w:r>
              <w:rPr>
                <w:sz w:val="18"/>
                <w:szCs w:val="18"/>
              </w:rPr>
              <w:t>938</w:t>
            </w:r>
          </w:p>
          <w:p w:rsidR="00622805" w:rsidRDefault="00622805" w:rsidP="00762D60">
            <w:pPr>
              <w:tabs>
                <w:tab w:val="left" w:pos="1800"/>
              </w:tabs>
              <w:rPr>
                <w:sz w:val="18"/>
                <w:szCs w:val="18"/>
              </w:rPr>
            </w:pPr>
            <w:r>
              <w:rPr>
                <w:sz w:val="18"/>
                <w:szCs w:val="18"/>
              </w:rPr>
              <w:t>938</w:t>
            </w:r>
          </w:p>
          <w:p w:rsidR="00622805" w:rsidRDefault="00622805" w:rsidP="00762D60">
            <w:pPr>
              <w:tabs>
                <w:tab w:val="left" w:pos="1800"/>
              </w:tabs>
              <w:rPr>
                <w:sz w:val="18"/>
                <w:szCs w:val="18"/>
              </w:rPr>
            </w:pPr>
            <w:r>
              <w:rPr>
                <w:sz w:val="18"/>
                <w:szCs w:val="18"/>
              </w:rPr>
              <w:t>938</w:t>
            </w:r>
          </w:p>
          <w:p w:rsidR="00622805" w:rsidRDefault="00622805" w:rsidP="00762D60">
            <w:pPr>
              <w:tabs>
                <w:tab w:val="left" w:pos="1800"/>
              </w:tabs>
              <w:rPr>
                <w:sz w:val="18"/>
                <w:szCs w:val="18"/>
              </w:rPr>
            </w:pPr>
            <w:r>
              <w:rPr>
                <w:sz w:val="18"/>
                <w:szCs w:val="18"/>
              </w:rPr>
              <w:t>938</w:t>
            </w:r>
          </w:p>
          <w:p w:rsidR="00622805" w:rsidRDefault="00622805" w:rsidP="00762D60">
            <w:pPr>
              <w:tabs>
                <w:tab w:val="left" w:pos="1800"/>
              </w:tabs>
              <w:rPr>
                <w:sz w:val="18"/>
                <w:szCs w:val="18"/>
              </w:rPr>
            </w:pPr>
            <w:r>
              <w:rPr>
                <w:sz w:val="18"/>
                <w:szCs w:val="18"/>
              </w:rPr>
              <w:t>938</w:t>
            </w:r>
          </w:p>
          <w:p w:rsidR="00622805" w:rsidRPr="008B4AC4" w:rsidRDefault="00622805" w:rsidP="00762D60">
            <w:pPr>
              <w:tabs>
                <w:tab w:val="left" w:pos="1800"/>
              </w:tabs>
              <w:rPr>
                <w:sz w:val="18"/>
                <w:szCs w:val="18"/>
              </w:rPr>
            </w:pPr>
            <w:r>
              <w:rPr>
                <w:sz w:val="18"/>
                <w:szCs w:val="18"/>
              </w:rPr>
              <w:t>938</w:t>
            </w:r>
          </w:p>
        </w:tc>
        <w:tc>
          <w:tcPr>
            <w:tcW w:w="1090" w:type="dxa"/>
          </w:tcPr>
          <w:p w:rsidR="00622805" w:rsidRDefault="00622805" w:rsidP="00762D60">
            <w:pPr>
              <w:tabs>
                <w:tab w:val="left" w:pos="1800"/>
              </w:tabs>
              <w:rPr>
                <w:sz w:val="18"/>
                <w:szCs w:val="18"/>
              </w:rPr>
            </w:pPr>
            <w:r>
              <w:rPr>
                <w:sz w:val="18"/>
                <w:szCs w:val="18"/>
              </w:rPr>
              <w:t>0501</w:t>
            </w:r>
          </w:p>
          <w:p w:rsidR="00622805" w:rsidRDefault="00622805" w:rsidP="00762D60">
            <w:pPr>
              <w:tabs>
                <w:tab w:val="left" w:pos="1800"/>
              </w:tabs>
              <w:rPr>
                <w:sz w:val="18"/>
                <w:szCs w:val="18"/>
              </w:rPr>
            </w:pPr>
            <w:r>
              <w:rPr>
                <w:sz w:val="18"/>
                <w:szCs w:val="18"/>
              </w:rPr>
              <w:t>0501</w:t>
            </w:r>
          </w:p>
          <w:p w:rsidR="00622805" w:rsidRDefault="00622805" w:rsidP="00762D60">
            <w:pPr>
              <w:tabs>
                <w:tab w:val="left" w:pos="1800"/>
              </w:tabs>
              <w:rPr>
                <w:sz w:val="18"/>
                <w:szCs w:val="18"/>
              </w:rPr>
            </w:pPr>
            <w:r>
              <w:rPr>
                <w:sz w:val="18"/>
                <w:szCs w:val="18"/>
              </w:rPr>
              <w:t>0501</w:t>
            </w:r>
          </w:p>
          <w:p w:rsidR="00622805" w:rsidRDefault="00622805" w:rsidP="00762D60">
            <w:pPr>
              <w:tabs>
                <w:tab w:val="left" w:pos="1800"/>
              </w:tabs>
              <w:rPr>
                <w:sz w:val="18"/>
                <w:szCs w:val="18"/>
              </w:rPr>
            </w:pPr>
            <w:r>
              <w:rPr>
                <w:sz w:val="18"/>
                <w:szCs w:val="18"/>
              </w:rPr>
              <w:t>0505</w:t>
            </w:r>
          </w:p>
          <w:p w:rsidR="00622805" w:rsidRDefault="00622805" w:rsidP="00762D60">
            <w:pPr>
              <w:tabs>
                <w:tab w:val="left" w:pos="1800"/>
              </w:tabs>
              <w:rPr>
                <w:sz w:val="18"/>
                <w:szCs w:val="18"/>
              </w:rPr>
            </w:pPr>
            <w:r>
              <w:rPr>
                <w:sz w:val="18"/>
                <w:szCs w:val="18"/>
              </w:rPr>
              <w:t>0505</w:t>
            </w:r>
          </w:p>
          <w:p w:rsidR="00622805" w:rsidRDefault="00622805" w:rsidP="00762D60">
            <w:pPr>
              <w:tabs>
                <w:tab w:val="left" w:pos="1800"/>
              </w:tabs>
              <w:rPr>
                <w:sz w:val="18"/>
                <w:szCs w:val="18"/>
              </w:rPr>
            </w:pPr>
            <w:r>
              <w:rPr>
                <w:sz w:val="18"/>
                <w:szCs w:val="18"/>
              </w:rPr>
              <w:t>0505</w:t>
            </w:r>
          </w:p>
          <w:p w:rsidR="00622805" w:rsidRPr="008B4AC4" w:rsidRDefault="00622805" w:rsidP="00762D60">
            <w:pPr>
              <w:tabs>
                <w:tab w:val="left" w:pos="1800"/>
              </w:tabs>
              <w:rPr>
                <w:sz w:val="18"/>
                <w:szCs w:val="18"/>
              </w:rPr>
            </w:pPr>
            <w:r>
              <w:rPr>
                <w:sz w:val="18"/>
                <w:szCs w:val="18"/>
              </w:rPr>
              <w:t>0412</w:t>
            </w:r>
          </w:p>
        </w:tc>
        <w:tc>
          <w:tcPr>
            <w:tcW w:w="1090" w:type="dxa"/>
          </w:tcPr>
          <w:p w:rsidR="00622805" w:rsidRDefault="00622805" w:rsidP="00762D60">
            <w:pPr>
              <w:tabs>
                <w:tab w:val="left" w:pos="1800"/>
              </w:tabs>
              <w:rPr>
                <w:sz w:val="18"/>
                <w:szCs w:val="18"/>
              </w:rPr>
            </w:pPr>
            <w:r>
              <w:rPr>
                <w:sz w:val="18"/>
                <w:szCs w:val="18"/>
              </w:rPr>
              <w:t>0539502</w:t>
            </w:r>
          </w:p>
          <w:p w:rsidR="00622805" w:rsidRDefault="00622805" w:rsidP="00762D60">
            <w:pPr>
              <w:tabs>
                <w:tab w:val="left" w:pos="1800"/>
              </w:tabs>
              <w:rPr>
                <w:sz w:val="18"/>
                <w:szCs w:val="18"/>
              </w:rPr>
            </w:pPr>
            <w:r>
              <w:rPr>
                <w:sz w:val="18"/>
                <w:szCs w:val="18"/>
              </w:rPr>
              <w:t>0539602</w:t>
            </w:r>
          </w:p>
          <w:p w:rsidR="00622805" w:rsidRDefault="00622805" w:rsidP="00762D60">
            <w:pPr>
              <w:tabs>
                <w:tab w:val="left" w:pos="1800"/>
              </w:tabs>
              <w:rPr>
                <w:sz w:val="18"/>
                <w:szCs w:val="18"/>
              </w:rPr>
            </w:pPr>
            <w:r>
              <w:rPr>
                <w:sz w:val="18"/>
                <w:szCs w:val="18"/>
              </w:rPr>
              <w:t>0537730</w:t>
            </w:r>
          </w:p>
          <w:p w:rsidR="00622805" w:rsidRDefault="00622805" w:rsidP="00762D60">
            <w:pPr>
              <w:tabs>
                <w:tab w:val="left" w:pos="1800"/>
              </w:tabs>
              <w:rPr>
                <w:sz w:val="18"/>
                <w:szCs w:val="18"/>
              </w:rPr>
            </w:pPr>
            <w:r>
              <w:rPr>
                <w:sz w:val="18"/>
                <w:szCs w:val="18"/>
              </w:rPr>
              <w:t>0558022</w:t>
            </w:r>
          </w:p>
          <w:p w:rsidR="00622805" w:rsidRDefault="00622805" w:rsidP="00762D60">
            <w:pPr>
              <w:tabs>
                <w:tab w:val="left" w:pos="1800"/>
              </w:tabs>
              <w:rPr>
                <w:sz w:val="18"/>
                <w:szCs w:val="18"/>
              </w:rPr>
            </w:pPr>
            <w:r>
              <w:rPr>
                <w:sz w:val="18"/>
                <w:szCs w:val="18"/>
              </w:rPr>
              <w:t>0558022</w:t>
            </w:r>
          </w:p>
          <w:p w:rsidR="00622805" w:rsidRDefault="00622805" w:rsidP="00762D60">
            <w:pPr>
              <w:tabs>
                <w:tab w:val="left" w:pos="1800"/>
              </w:tabs>
              <w:rPr>
                <w:sz w:val="18"/>
                <w:szCs w:val="18"/>
              </w:rPr>
            </w:pPr>
            <w:r>
              <w:rPr>
                <w:sz w:val="18"/>
                <w:szCs w:val="18"/>
              </w:rPr>
              <w:t>0558022</w:t>
            </w:r>
          </w:p>
          <w:p w:rsidR="00622805" w:rsidRPr="008B4AC4" w:rsidRDefault="00622805" w:rsidP="00762D60">
            <w:pPr>
              <w:tabs>
                <w:tab w:val="left" w:pos="1800"/>
              </w:tabs>
              <w:rPr>
                <w:sz w:val="18"/>
                <w:szCs w:val="18"/>
              </w:rPr>
            </w:pPr>
            <w:r>
              <w:rPr>
                <w:sz w:val="18"/>
                <w:szCs w:val="18"/>
              </w:rPr>
              <w:t>0558857</w:t>
            </w:r>
          </w:p>
        </w:tc>
        <w:tc>
          <w:tcPr>
            <w:tcW w:w="1226" w:type="dxa"/>
          </w:tcPr>
          <w:p w:rsidR="00622805" w:rsidRDefault="00622805" w:rsidP="00762D60">
            <w:pPr>
              <w:tabs>
                <w:tab w:val="left" w:pos="1800"/>
              </w:tabs>
              <w:rPr>
                <w:sz w:val="18"/>
                <w:szCs w:val="18"/>
              </w:rPr>
            </w:pPr>
            <w:r>
              <w:rPr>
                <w:sz w:val="18"/>
                <w:szCs w:val="18"/>
              </w:rPr>
              <w:t>412</w:t>
            </w:r>
          </w:p>
          <w:p w:rsidR="00622805" w:rsidRDefault="00622805" w:rsidP="00762D60">
            <w:pPr>
              <w:tabs>
                <w:tab w:val="left" w:pos="1800"/>
              </w:tabs>
              <w:rPr>
                <w:sz w:val="18"/>
                <w:szCs w:val="18"/>
              </w:rPr>
            </w:pPr>
            <w:r>
              <w:rPr>
                <w:sz w:val="18"/>
                <w:szCs w:val="18"/>
              </w:rPr>
              <w:t>412</w:t>
            </w:r>
          </w:p>
          <w:p w:rsidR="00622805" w:rsidRDefault="00622805" w:rsidP="00762D60">
            <w:pPr>
              <w:tabs>
                <w:tab w:val="left" w:pos="1800"/>
              </w:tabs>
              <w:rPr>
                <w:sz w:val="18"/>
                <w:szCs w:val="18"/>
              </w:rPr>
            </w:pPr>
            <w:r>
              <w:rPr>
                <w:sz w:val="18"/>
                <w:szCs w:val="18"/>
              </w:rPr>
              <w:t>412</w:t>
            </w:r>
          </w:p>
          <w:p w:rsidR="00622805" w:rsidRDefault="00622805" w:rsidP="00762D60">
            <w:pPr>
              <w:tabs>
                <w:tab w:val="left" w:pos="1800"/>
              </w:tabs>
              <w:rPr>
                <w:sz w:val="18"/>
                <w:szCs w:val="18"/>
              </w:rPr>
            </w:pPr>
            <w:r>
              <w:rPr>
                <w:sz w:val="18"/>
                <w:szCs w:val="18"/>
              </w:rPr>
              <w:t>111</w:t>
            </w:r>
          </w:p>
          <w:p w:rsidR="00622805" w:rsidRDefault="00622805" w:rsidP="00762D60">
            <w:pPr>
              <w:tabs>
                <w:tab w:val="left" w:pos="1800"/>
              </w:tabs>
              <w:rPr>
                <w:sz w:val="18"/>
                <w:szCs w:val="18"/>
              </w:rPr>
            </w:pPr>
            <w:r>
              <w:rPr>
                <w:sz w:val="18"/>
                <w:szCs w:val="18"/>
              </w:rPr>
              <w:t>244</w:t>
            </w:r>
          </w:p>
          <w:p w:rsidR="00622805" w:rsidRDefault="00622805" w:rsidP="00762D60">
            <w:pPr>
              <w:tabs>
                <w:tab w:val="left" w:pos="1800"/>
              </w:tabs>
              <w:rPr>
                <w:sz w:val="18"/>
                <w:szCs w:val="18"/>
              </w:rPr>
            </w:pPr>
            <w:r>
              <w:rPr>
                <w:sz w:val="18"/>
                <w:szCs w:val="18"/>
              </w:rPr>
              <w:t>852</w:t>
            </w:r>
          </w:p>
          <w:p w:rsidR="00622805" w:rsidRPr="008B4AC4" w:rsidRDefault="00622805" w:rsidP="00762D60">
            <w:pPr>
              <w:tabs>
                <w:tab w:val="left" w:pos="1800"/>
              </w:tabs>
              <w:rPr>
                <w:sz w:val="18"/>
                <w:szCs w:val="18"/>
              </w:rPr>
            </w:pPr>
            <w:r>
              <w:rPr>
                <w:sz w:val="18"/>
                <w:szCs w:val="18"/>
              </w:rPr>
              <w:t>244</w:t>
            </w:r>
          </w:p>
        </w:tc>
        <w:tc>
          <w:tcPr>
            <w:tcW w:w="1225" w:type="dxa"/>
          </w:tcPr>
          <w:p w:rsidR="00622805" w:rsidRDefault="00622805" w:rsidP="00762D60">
            <w:pPr>
              <w:tabs>
                <w:tab w:val="left" w:pos="1800"/>
              </w:tabs>
              <w:rPr>
                <w:sz w:val="18"/>
                <w:szCs w:val="18"/>
              </w:rPr>
            </w:pPr>
            <w:r>
              <w:rPr>
                <w:sz w:val="18"/>
                <w:szCs w:val="18"/>
              </w:rPr>
              <w:t>49199,1</w:t>
            </w:r>
          </w:p>
          <w:p w:rsidR="00622805" w:rsidRDefault="00622805" w:rsidP="00762D60">
            <w:pPr>
              <w:tabs>
                <w:tab w:val="left" w:pos="1800"/>
              </w:tabs>
              <w:rPr>
                <w:sz w:val="18"/>
                <w:szCs w:val="18"/>
              </w:rPr>
            </w:pPr>
            <w:r>
              <w:rPr>
                <w:sz w:val="18"/>
                <w:szCs w:val="18"/>
              </w:rPr>
              <w:t>29278,5</w:t>
            </w:r>
          </w:p>
          <w:p w:rsidR="00622805" w:rsidRDefault="00622805" w:rsidP="00762D60">
            <w:pPr>
              <w:tabs>
                <w:tab w:val="left" w:pos="1800"/>
              </w:tabs>
              <w:rPr>
                <w:sz w:val="18"/>
                <w:szCs w:val="18"/>
              </w:rPr>
            </w:pPr>
            <w:r>
              <w:rPr>
                <w:sz w:val="18"/>
                <w:szCs w:val="18"/>
              </w:rPr>
              <w:t>9020,7</w:t>
            </w:r>
          </w:p>
          <w:p w:rsidR="00622805" w:rsidRDefault="00622805" w:rsidP="00762D60">
            <w:pPr>
              <w:tabs>
                <w:tab w:val="left" w:pos="1800"/>
              </w:tabs>
              <w:rPr>
                <w:sz w:val="18"/>
                <w:szCs w:val="18"/>
              </w:rPr>
            </w:pPr>
            <w:r>
              <w:rPr>
                <w:sz w:val="18"/>
                <w:szCs w:val="18"/>
              </w:rPr>
              <w:t>4120,2</w:t>
            </w:r>
          </w:p>
          <w:p w:rsidR="00622805" w:rsidRDefault="00622805" w:rsidP="00762D60">
            <w:pPr>
              <w:tabs>
                <w:tab w:val="left" w:pos="1800"/>
              </w:tabs>
              <w:rPr>
                <w:sz w:val="18"/>
                <w:szCs w:val="18"/>
              </w:rPr>
            </w:pPr>
            <w:r>
              <w:rPr>
                <w:sz w:val="18"/>
                <w:szCs w:val="18"/>
              </w:rPr>
              <w:t>251,0</w:t>
            </w:r>
          </w:p>
          <w:p w:rsidR="00622805" w:rsidRDefault="00622805" w:rsidP="00762D60">
            <w:pPr>
              <w:tabs>
                <w:tab w:val="left" w:pos="1800"/>
              </w:tabs>
              <w:rPr>
                <w:sz w:val="18"/>
                <w:szCs w:val="18"/>
              </w:rPr>
            </w:pPr>
            <w:r>
              <w:rPr>
                <w:sz w:val="18"/>
                <w:szCs w:val="18"/>
              </w:rPr>
              <w:t>60,0</w:t>
            </w:r>
          </w:p>
          <w:p w:rsidR="00622805" w:rsidRPr="008B4AC4" w:rsidRDefault="00622805" w:rsidP="00762D60">
            <w:pPr>
              <w:tabs>
                <w:tab w:val="left" w:pos="1800"/>
              </w:tabs>
              <w:rPr>
                <w:sz w:val="18"/>
                <w:szCs w:val="18"/>
              </w:rPr>
            </w:pPr>
            <w:r>
              <w:rPr>
                <w:sz w:val="18"/>
                <w:szCs w:val="18"/>
              </w:rPr>
              <w:t>120,0</w:t>
            </w:r>
          </w:p>
        </w:tc>
        <w:tc>
          <w:tcPr>
            <w:tcW w:w="1363" w:type="dxa"/>
          </w:tcPr>
          <w:p w:rsidR="00622805" w:rsidRDefault="00710A8F" w:rsidP="00762D60">
            <w:pPr>
              <w:tabs>
                <w:tab w:val="left" w:pos="1800"/>
              </w:tabs>
              <w:rPr>
                <w:sz w:val="18"/>
                <w:szCs w:val="18"/>
              </w:rPr>
            </w:pPr>
            <w:r>
              <w:rPr>
                <w:sz w:val="18"/>
                <w:szCs w:val="18"/>
              </w:rPr>
              <w:t>0,0</w:t>
            </w:r>
          </w:p>
          <w:p w:rsidR="00172E94" w:rsidRDefault="00172E94" w:rsidP="00762D60">
            <w:pPr>
              <w:tabs>
                <w:tab w:val="left" w:pos="1800"/>
              </w:tabs>
              <w:rPr>
                <w:sz w:val="18"/>
                <w:szCs w:val="18"/>
              </w:rPr>
            </w:pPr>
            <w:r>
              <w:rPr>
                <w:sz w:val="18"/>
                <w:szCs w:val="18"/>
              </w:rPr>
              <w:t>0,0</w:t>
            </w:r>
          </w:p>
          <w:p w:rsidR="00172E94" w:rsidRDefault="00172E94" w:rsidP="00172E94">
            <w:pPr>
              <w:tabs>
                <w:tab w:val="left" w:pos="1800"/>
              </w:tabs>
              <w:rPr>
                <w:sz w:val="18"/>
                <w:szCs w:val="18"/>
              </w:rPr>
            </w:pPr>
            <w:r>
              <w:rPr>
                <w:sz w:val="18"/>
                <w:szCs w:val="18"/>
              </w:rPr>
              <w:t>0,0</w:t>
            </w:r>
          </w:p>
          <w:p w:rsidR="00710A8F" w:rsidRDefault="00710A8F" w:rsidP="00710A8F">
            <w:pPr>
              <w:tabs>
                <w:tab w:val="left" w:pos="1800"/>
              </w:tabs>
              <w:rPr>
                <w:sz w:val="18"/>
                <w:szCs w:val="18"/>
              </w:rPr>
            </w:pPr>
            <w:r>
              <w:rPr>
                <w:sz w:val="18"/>
                <w:szCs w:val="18"/>
              </w:rPr>
              <w:t>4 164,0</w:t>
            </w:r>
          </w:p>
          <w:p w:rsidR="00172E94" w:rsidRDefault="00172E94" w:rsidP="00172E94">
            <w:pPr>
              <w:tabs>
                <w:tab w:val="left" w:pos="1800"/>
              </w:tabs>
              <w:rPr>
                <w:sz w:val="18"/>
                <w:szCs w:val="18"/>
              </w:rPr>
            </w:pPr>
            <w:r>
              <w:rPr>
                <w:sz w:val="18"/>
                <w:szCs w:val="18"/>
              </w:rPr>
              <w:t>0,0</w:t>
            </w:r>
          </w:p>
          <w:p w:rsidR="00172E94" w:rsidRDefault="00172E94" w:rsidP="00172E94">
            <w:pPr>
              <w:tabs>
                <w:tab w:val="left" w:pos="1800"/>
              </w:tabs>
              <w:rPr>
                <w:sz w:val="18"/>
                <w:szCs w:val="18"/>
              </w:rPr>
            </w:pPr>
            <w:r>
              <w:rPr>
                <w:sz w:val="18"/>
                <w:szCs w:val="18"/>
              </w:rPr>
              <w:t>0,0</w:t>
            </w:r>
          </w:p>
          <w:p w:rsidR="00172E94" w:rsidRPr="008B4AC4" w:rsidRDefault="00172E94" w:rsidP="00762D60">
            <w:pPr>
              <w:tabs>
                <w:tab w:val="left" w:pos="1800"/>
              </w:tabs>
              <w:rPr>
                <w:sz w:val="18"/>
                <w:szCs w:val="18"/>
              </w:rPr>
            </w:pPr>
            <w:r>
              <w:rPr>
                <w:sz w:val="18"/>
                <w:szCs w:val="18"/>
              </w:rPr>
              <w:t>0,0</w:t>
            </w:r>
          </w:p>
        </w:tc>
        <w:tc>
          <w:tcPr>
            <w:tcW w:w="1226" w:type="dxa"/>
          </w:tcPr>
          <w:p w:rsidR="00622805" w:rsidRDefault="00710A8F" w:rsidP="00762D60">
            <w:pPr>
              <w:tabs>
                <w:tab w:val="left" w:pos="1800"/>
              </w:tabs>
              <w:rPr>
                <w:sz w:val="18"/>
                <w:szCs w:val="18"/>
              </w:rPr>
            </w:pPr>
            <w:r>
              <w:rPr>
                <w:sz w:val="18"/>
                <w:szCs w:val="18"/>
              </w:rPr>
              <w:t>0,0</w:t>
            </w:r>
          </w:p>
          <w:p w:rsidR="00172E94" w:rsidRDefault="00172E94" w:rsidP="00172E94">
            <w:pPr>
              <w:tabs>
                <w:tab w:val="left" w:pos="1800"/>
              </w:tabs>
              <w:rPr>
                <w:sz w:val="18"/>
                <w:szCs w:val="18"/>
              </w:rPr>
            </w:pPr>
            <w:r>
              <w:rPr>
                <w:sz w:val="18"/>
                <w:szCs w:val="18"/>
              </w:rPr>
              <w:t>0,0</w:t>
            </w:r>
          </w:p>
          <w:p w:rsidR="00172E94" w:rsidRDefault="00172E94" w:rsidP="00172E94">
            <w:pPr>
              <w:tabs>
                <w:tab w:val="left" w:pos="1800"/>
              </w:tabs>
              <w:rPr>
                <w:sz w:val="18"/>
                <w:szCs w:val="18"/>
              </w:rPr>
            </w:pPr>
            <w:r>
              <w:rPr>
                <w:sz w:val="18"/>
                <w:szCs w:val="18"/>
              </w:rPr>
              <w:t>0,0</w:t>
            </w:r>
          </w:p>
          <w:p w:rsidR="00710A8F" w:rsidRDefault="00710A8F" w:rsidP="00710A8F">
            <w:pPr>
              <w:tabs>
                <w:tab w:val="left" w:pos="1800"/>
              </w:tabs>
              <w:rPr>
                <w:sz w:val="18"/>
                <w:szCs w:val="18"/>
              </w:rPr>
            </w:pPr>
            <w:r>
              <w:rPr>
                <w:sz w:val="18"/>
                <w:szCs w:val="18"/>
              </w:rPr>
              <w:t>4 164,0</w:t>
            </w:r>
          </w:p>
          <w:p w:rsidR="00172E94" w:rsidRDefault="00172E94" w:rsidP="00762D60">
            <w:pPr>
              <w:tabs>
                <w:tab w:val="left" w:pos="1800"/>
              </w:tabs>
              <w:rPr>
                <w:sz w:val="18"/>
                <w:szCs w:val="18"/>
              </w:rPr>
            </w:pPr>
            <w:r>
              <w:rPr>
                <w:sz w:val="18"/>
                <w:szCs w:val="18"/>
              </w:rPr>
              <w:t>0,0</w:t>
            </w:r>
          </w:p>
          <w:p w:rsidR="00172E94" w:rsidRDefault="00172E94" w:rsidP="00762D60">
            <w:pPr>
              <w:tabs>
                <w:tab w:val="left" w:pos="1800"/>
              </w:tabs>
              <w:rPr>
                <w:sz w:val="18"/>
                <w:szCs w:val="18"/>
              </w:rPr>
            </w:pPr>
            <w:r>
              <w:rPr>
                <w:sz w:val="18"/>
                <w:szCs w:val="18"/>
              </w:rPr>
              <w:t>0,0</w:t>
            </w:r>
          </w:p>
          <w:p w:rsidR="00172E94" w:rsidRPr="008B4AC4" w:rsidRDefault="00172E94" w:rsidP="00762D60">
            <w:pPr>
              <w:tabs>
                <w:tab w:val="left" w:pos="1800"/>
              </w:tabs>
              <w:rPr>
                <w:sz w:val="18"/>
                <w:szCs w:val="18"/>
              </w:rPr>
            </w:pPr>
            <w:r>
              <w:rPr>
                <w:sz w:val="18"/>
                <w:szCs w:val="18"/>
              </w:rPr>
              <w:t>0,0</w:t>
            </w:r>
          </w:p>
        </w:tc>
        <w:tc>
          <w:tcPr>
            <w:tcW w:w="1260" w:type="dxa"/>
            <w:tcBorders>
              <w:right w:val="single" w:sz="4" w:space="0" w:color="auto"/>
            </w:tcBorders>
          </w:tcPr>
          <w:p w:rsidR="00710A8F" w:rsidRDefault="00710A8F" w:rsidP="00710A8F">
            <w:pPr>
              <w:tabs>
                <w:tab w:val="left" w:pos="1800"/>
              </w:tabs>
              <w:rPr>
                <w:sz w:val="18"/>
                <w:szCs w:val="18"/>
              </w:rPr>
            </w:pPr>
            <w:r>
              <w:rPr>
                <w:sz w:val="18"/>
                <w:szCs w:val="18"/>
              </w:rPr>
              <w:t>49199,1</w:t>
            </w:r>
          </w:p>
          <w:p w:rsidR="00622805" w:rsidRDefault="00622805" w:rsidP="00762D60">
            <w:pPr>
              <w:tabs>
                <w:tab w:val="left" w:pos="1800"/>
              </w:tabs>
              <w:rPr>
                <w:sz w:val="18"/>
                <w:szCs w:val="18"/>
              </w:rPr>
            </w:pPr>
            <w:r>
              <w:rPr>
                <w:sz w:val="18"/>
                <w:szCs w:val="18"/>
              </w:rPr>
              <w:t>29278,5</w:t>
            </w:r>
          </w:p>
          <w:p w:rsidR="00622805" w:rsidRDefault="00622805" w:rsidP="00762D60">
            <w:pPr>
              <w:tabs>
                <w:tab w:val="left" w:pos="1800"/>
              </w:tabs>
              <w:rPr>
                <w:sz w:val="18"/>
                <w:szCs w:val="18"/>
              </w:rPr>
            </w:pPr>
            <w:r>
              <w:rPr>
                <w:sz w:val="18"/>
                <w:szCs w:val="18"/>
              </w:rPr>
              <w:t>9020,7</w:t>
            </w:r>
          </w:p>
          <w:p w:rsidR="00622805" w:rsidRDefault="00710A8F" w:rsidP="00762D60">
            <w:pPr>
              <w:tabs>
                <w:tab w:val="left" w:pos="1800"/>
              </w:tabs>
              <w:rPr>
                <w:sz w:val="18"/>
                <w:szCs w:val="18"/>
              </w:rPr>
            </w:pPr>
            <w:r>
              <w:rPr>
                <w:sz w:val="18"/>
                <w:szCs w:val="18"/>
              </w:rPr>
              <w:t>12448,2</w:t>
            </w:r>
          </w:p>
          <w:p w:rsidR="00622805" w:rsidRDefault="00622805" w:rsidP="00762D60">
            <w:pPr>
              <w:tabs>
                <w:tab w:val="left" w:pos="1800"/>
              </w:tabs>
              <w:rPr>
                <w:sz w:val="18"/>
                <w:szCs w:val="18"/>
              </w:rPr>
            </w:pPr>
            <w:r>
              <w:rPr>
                <w:sz w:val="18"/>
                <w:szCs w:val="18"/>
              </w:rPr>
              <w:t>251,0</w:t>
            </w:r>
          </w:p>
          <w:p w:rsidR="00622805" w:rsidRDefault="00622805" w:rsidP="00762D60">
            <w:pPr>
              <w:tabs>
                <w:tab w:val="left" w:pos="1800"/>
              </w:tabs>
              <w:rPr>
                <w:sz w:val="18"/>
                <w:szCs w:val="18"/>
              </w:rPr>
            </w:pPr>
            <w:r>
              <w:rPr>
                <w:sz w:val="18"/>
                <w:szCs w:val="18"/>
              </w:rPr>
              <w:t>60,0</w:t>
            </w:r>
          </w:p>
          <w:p w:rsidR="00622805" w:rsidRPr="008B4AC4" w:rsidRDefault="00622805" w:rsidP="00762D60">
            <w:pPr>
              <w:tabs>
                <w:tab w:val="left" w:pos="1800"/>
              </w:tabs>
              <w:rPr>
                <w:sz w:val="18"/>
                <w:szCs w:val="18"/>
              </w:rPr>
            </w:pPr>
            <w:r>
              <w:rPr>
                <w:sz w:val="18"/>
                <w:szCs w:val="18"/>
              </w:rPr>
              <w:t>120,0</w:t>
            </w:r>
          </w:p>
        </w:tc>
        <w:tc>
          <w:tcPr>
            <w:tcW w:w="1066" w:type="dxa"/>
            <w:tcBorders>
              <w:top w:val="nil"/>
              <w:left w:val="single" w:sz="4" w:space="0" w:color="auto"/>
              <w:bottom w:val="nil"/>
              <w:right w:val="nil"/>
            </w:tcBorders>
          </w:tcPr>
          <w:p w:rsidR="00622805" w:rsidRDefault="00622805" w:rsidP="00762D60">
            <w:pPr>
              <w:tabs>
                <w:tab w:val="left" w:pos="1800"/>
              </w:tabs>
              <w:rPr>
                <w:sz w:val="18"/>
                <w:szCs w:val="18"/>
              </w:rPr>
            </w:pPr>
          </w:p>
        </w:tc>
      </w:tr>
      <w:tr w:rsidR="00172E94" w:rsidRPr="008B4AC4" w:rsidTr="0025780D">
        <w:trPr>
          <w:trHeight w:val="255"/>
        </w:trPr>
        <w:tc>
          <w:tcPr>
            <w:tcW w:w="1603" w:type="dxa"/>
            <w:vMerge/>
          </w:tcPr>
          <w:p w:rsidR="00172E94" w:rsidRPr="008B4AC4" w:rsidRDefault="00172E94" w:rsidP="00762D60">
            <w:pPr>
              <w:tabs>
                <w:tab w:val="left" w:pos="1800"/>
              </w:tabs>
              <w:rPr>
                <w:sz w:val="18"/>
                <w:szCs w:val="18"/>
              </w:rPr>
            </w:pPr>
          </w:p>
        </w:tc>
        <w:tc>
          <w:tcPr>
            <w:tcW w:w="2043" w:type="dxa"/>
            <w:vMerge/>
          </w:tcPr>
          <w:p w:rsidR="00172E94" w:rsidRPr="008B4AC4" w:rsidRDefault="00172E94" w:rsidP="00762D60">
            <w:pPr>
              <w:tabs>
                <w:tab w:val="left" w:pos="1800"/>
              </w:tabs>
              <w:rPr>
                <w:sz w:val="18"/>
                <w:szCs w:val="18"/>
              </w:rPr>
            </w:pPr>
          </w:p>
        </w:tc>
        <w:tc>
          <w:tcPr>
            <w:tcW w:w="1498" w:type="dxa"/>
          </w:tcPr>
          <w:p w:rsidR="00172E94" w:rsidRPr="008B4AC4" w:rsidRDefault="00172E94" w:rsidP="00762D60">
            <w:pPr>
              <w:tabs>
                <w:tab w:val="left" w:pos="1800"/>
              </w:tabs>
              <w:rPr>
                <w:sz w:val="18"/>
                <w:szCs w:val="18"/>
              </w:rPr>
            </w:pPr>
            <w:r>
              <w:rPr>
                <w:sz w:val="18"/>
                <w:szCs w:val="18"/>
              </w:rPr>
              <w:t>Администрация города</w:t>
            </w:r>
          </w:p>
        </w:tc>
        <w:tc>
          <w:tcPr>
            <w:tcW w:w="1226" w:type="dxa"/>
          </w:tcPr>
          <w:p w:rsidR="00172E94" w:rsidRDefault="00172E94" w:rsidP="00762D60">
            <w:pPr>
              <w:tabs>
                <w:tab w:val="left" w:pos="1800"/>
              </w:tabs>
              <w:rPr>
                <w:sz w:val="18"/>
                <w:szCs w:val="18"/>
              </w:rPr>
            </w:pPr>
            <w:r>
              <w:rPr>
                <w:sz w:val="18"/>
                <w:szCs w:val="18"/>
              </w:rPr>
              <w:t>906</w:t>
            </w:r>
          </w:p>
          <w:p w:rsidR="00172E94" w:rsidRDefault="00172E94" w:rsidP="00762D60">
            <w:pPr>
              <w:tabs>
                <w:tab w:val="left" w:pos="1800"/>
              </w:tabs>
              <w:rPr>
                <w:sz w:val="18"/>
                <w:szCs w:val="18"/>
              </w:rPr>
            </w:pPr>
            <w:r>
              <w:rPr>
                <w:sz w:val="18"/>
                <w:szCs w:val="18"/>
              </w:rPr>
              <w:t>906</w:t>
            </w:r>
          </w:p>
        </w:tc>
        <w:tc>
          <w:tcPr>
            <w:tcW w:w="1090" w:type="dxa"/>
          </w:tcPr>
          <w:p w:rsidR="00172E94" w:rsidRDefault="00172E94" w:rsidP="00762D60">
            <w:pPr>
              <w:tabs>
                <w:tab w:val="left" w:pos="1800"/>
              </w:tabs>
              <w:rPr>
                <w:sz w:val="18"/>
                <w:szCs w:val="18"/>
              </w:rPr>
            </w:pPr>
            <w:r>
              <w:rPr>
                <w:sz w:val="18"/>
                <w:szCs w:val="18"/>
              </w:rPr>
              <w:t>0501</w:t>
            </w:r>
          </w:p>
          <w:p w:rsidR="00172E94" w:rsidRDefault="00172E94" w:rsidP="00762D60">
            <w:pPr>
              <w:tabs>
                <w:tab w:val="left" w:pos="1800"/>
              </w:tabs>
              <w:rPr>
                <w:sz w:val="18"/>
                <w:szCs w:val="18"/>
              </w:rPr>
            </w:pPr>
            <w:r>
              <w:rPr>
                <w:sz w:val="18"/>
                <w:szCs w:val="18"/>
              </w:rPr>
              <w:t>0501</w:t>
            </w:r>
          </w:p>
        </w:tc>
        <w:tc>
          <w:tcPr>
            <w:tcW w:w="1090" w:type="dxa"/>
          </w:tcPr>
          <w:p w:rsidR="00172E94" w:rsidRDefault="00172E94" w:rsidP="00762D60">
            <w:pPr>
              <w:tabs>
                <w:tab w:val="left" w:pos="1800"/>
              </w:tabs>
              <w:rPr>
                <w:sz w:val="18"/>
                <w:szCs w:val="18"/>
              </w:rPr>
            </w:pPr>
            <w:r>
              <w:rPr>
                <w:sz w:val="18"/>
                <w:szCs w:val="18"/>
              </w:rPr>
              <w:t>0538855</w:t>
            </w:r>
          </w:p>
          <w:p w:rsidR="00172E94" w:rsidRDefault="00172E94" w:rsidP="00762D60">
            <w:pPr>
              <w:tabs>
                <w:tab w:val="left" w:pos="1800"/>
              </w:tabs>
              <w:rPr>
                <w:sz w:val="18"/>
                <w:szCs w:val="18"/>
              </w:rPr>
            </w:pPr>
            <w:r>
              <w:rPr>
                <w:sz w:val="18"/>
                <w:szCs w:val="18"/>
              </w:rPr>
              <w:t>0538856</w:t>
            </w:r>
          </w:p>
        </w:tc>
        <w:tc>
          <w:tcPr>
            <w:tcW w:w="1226" w:type="dxa"/>
          </w:tcPr>
          <w:p w:rsidR="00172E94" w:rsidRDefault="00172E94" w:rsidP="00762D60">
            <w:pPr>
              <w:tabs>
                <w:tab w:val="left" w:pos="1800"/>
              </w:tabs>
              <w:rPr>
                <w:sz w:val="18"/>
                <w:szCs w:val="18"/>
              </w:rPr>
            </w:pPr>
            <w:r>
              <w:rPr>
                <w:sz w:val="18"/>
                <w:szCs w:val="18"/>
              </w:rPr>
              <w:t>244</w:t>
            </w:r>
          </w:p>
          <w:p w:rsidR="00172E94" w:rsidRDefault="00172E94" w:rsidP="00762D60">
            <w:pPr>
              <w:tabs>
                <w:tab w:val="left" w:pos="1800"/>
              </w:tabs>
              <w:rPr>
                <w:sz w:val="18"/>
                <w:szCs w:val="18"/>
              </w:rPr>
            </w:pPr>
            <w:r>
              <w:rPr>
                <w:sz w:val="18"/>
                <w:szCs w:val="18"/>
              </w:rPr>
              <w:t>244</w:t>
            </w:r>
          </w:p>
        </w:tc>
        <w:tc>
          <w:tcPr>
            <w:tcW w:w="1225" w:type="dxa"/>
          </w:tcPr>
          <w:p w:rsidR="00172E94" w:rsidRDefault="00172E94" w:rsidP="00762D60">
            <w:pPr>
              <w:tabs>
                <w:tab w:val="left" w:pos="1800"/>
              </w:tabs>
              <w:rPr>
                <w:sz w:val="18"/>
                <w:szCs w:val="18"/>
              </w:rPr>
            </w:pPr>
            <w:r>
              <w:rPr>
                <w:sz w:val="18"/>
                <w:szCs w:val="18"/>
              </w:rPr>
              <w:t>68,5</w:t>
            </w:r>
          </w:p>
          <w:p w:rsidR="00172E94" w:rsidRDefault="00172E94" w:rsidP="00762D60">
            <w:pPr>
              <w:tabs>
                <w:tab w:val="left" w:pos="1800"/>
              </w:tabs>
              <w:rPr>
                <w:sz w:val="18"/>
                <w:szCs w:val="18"/>
              </w:rPr>
            </w:pPr>
            <w:r>
              <w:rPr>
                <w:sz w:val="18"/>
                <w:szCs w:val="18"/>
              </w:rPr>
              <w:t>31,5</w:t>
            </w:r>
          </w:p>
        </w:tc>
        <w:tc>
          <w:tcPr>
            <w:tcW w:w="1363" w:type="dxa"/>
          </w:tcPr>
          <w:p w:rsidR="00172E94" w:rsidRDefault="00172E94">
            <w:pPr>
              <w:rPr>
                <w:sz w:val="18"/>
                <w:szCs w:val="18"/>
              </w:rPr>
            </w:pPr>
            <w:r w:rsidRPr="00CC0DBC">
              <w:rPr>
                <w:sz w:val="18"/>
                <w:szCs w:val="18"/>
              </w:rPr>
              <w:t>0,0</w:t>
            </w:r>
          </w:p>
          <w:p w:rsidR="00172E94" w:rsidRDefault="00172E94">
            <w:r>
              <w:rPr>
                <w:sz w:val="18"/>
                <w:szCs w:val="18"/>
              </w:rPr>
              <w:t>0,0</w:t>
            </w:r>
          </w:p>
        </w:tc>
        <w:tc>
          <w:tcPr>
            <w:tcW w:w="1226" w:type="dxa"/>
          </w:tcPr>
          <w:p w:rsidR="00172E94" w:rsidRDefault="00172E94">
            <w:pPr>
              <w:rPr>
                <w:sz w:val="18"/>
                <w:szCs w:val="18"/>
              </w:rPr>
            </w:pPr>
            <w:r w:rsidRPr="00CC0DBC">
              <w:rPr>
                <w:sz w:val="18"/>
                <w:szCs w:val="18"/>
              </w:rPr>
              <w:t>0,0</w:t>
            </w:r>
          </w:p>
          <w:p w:rsidR="00172E94" w:rsidRDefault="00172E94">
            <w:r>
              <w:rPr>
                <w:sz w:val="18"/>
                <w:szCs w:val="18"/>
              </w:rPr>
              <w:t>0,0</w:t>
            </w:r>
          </w:p>
        </w:tc>
        <w:tc>
          <w:tcPr>
            <w:tcW w:w="1260" w:type="dxa"/>
            <w:tcBorders>
              <w:right w:val="single" w:sz="4" w:space="0" w:color="auto"/>
            </w:tcBorders>
          </w:tcPr>
          <w:p w:rsidR="00172E94" w:rsidRDefault="00172E94" w:rsidP="00762D60">
            <w:pPr>
              <w:tabs>
                <w:tab w:val="left" w:pos="1800"/>
              </w:tabs>
              <w:rPr>
                <w:sz w:val="18"/>
                <w:szCs w:val="18"/>
              </w:rPr>
            </w:pPr>
            <w:r>
              <w:rPr>
                <w:sz w:val="18"/>
                <w:szCs w:val="18"/>
              </w:rPr>
              <w:t>68,5</w:t>
            </w:r>
          </w:p>
          <w:p w:rsidR="00172E94" w:rsidRDefault="00172E94" w:rsidP="00762D60">
            <w:pPr>
              <w:tabs>
                <w:tab w:val="left" w:pos="1800"/>
              </w:tabs>
              <w:rPr>
                <w:sz w:val="18"/>
                <w:szCs w:val="18"/>
              </w:rPr>
            </w:pPr>
            <w:r>
              <w:rPr>
                <w:sz w:val="18"/>
                <w:szCs w:val="18"/>
              </w:rPr>
              <w:t>31,5</w:t>
            </w:r>
          </w:p>
        </w:tc>
        <w:tc>
          <w:tcPr>
            <w:tcW w:w="1066" w:type="dxa"/>
            <w:tcBorders>
              <w:top w:val="nil"/>
              <w:left w:val="single" w:sz="4" w:space="0" w:color="auto"/>
              <w:bottom w:val="nil"/>
              <w:right w:val="nil"/>
            </w:tcBorders>
          </w:tcPr>
          <w:p w:rsidR="00172E94" w:rsidRDefault="00172E94" w:rsidP="00762D60">
            <w:pPr>
              <w:tabs>
                <w:tab w:val="left" w:pos="1800"/>
              </w:tabs>
              <w:rPr>
                <w:sz w:val="18"/>
                <w:szCs w:val="18"/>
              </w:rPr>
            </w:pPr>
          </w:p>
        </w:tc>
      </w:tr>
      <w:tr w:rsidR="0048439A" w:rsidRPr="008B4AC4" w:rsidTr="0025780D">
        <w:trPr>
          <w:trHeight w:val="255"/>
        </w:trPr>
        <w:tc>
          <w:tcPr>
            <w:tcW w:w="1603" w:type="dxa"/>
            <w:vMerge/>
          </w:tcPr>
          <w:p w:rsidR="0048439A" w:rsidRPr="008B4AC4" w:rsidRDefault="0048439A" w:rsidP="00762D60">
            <w:pPr>
              <w:tabs>
                <w:tab w:val="left" w:pos="1800"/>
              </w:tabs>
              <w:rPr>
                <w:sz w:val="18"/>
                <w:szCs w:val="18"/>
              </w:rPr>
            </w:pPr>
          </w:p>
        </w:tc>
        <w:tc>
          <w:tcPr>
            <w:tcW w:w="2043" w:type="dxa"/>
            <w:vMerge/>
          </w:tcPr>
          <w:p w:rsidR="0048439A" w:rsidRPr="008B4AC4" w:rsidRDefault="0048439A" w:rsidP="00762D60">
            <w:pPr>
              <w:tabs>
                <w:tab w:val="left" w:pos="1800"/>
              </w:tabs>
              <w:rPr>
                <w:sz w:val="18"/>
                <w:szCs w:val="18"/>
              </w:rPr>
            </w:pPr>
          </w:p>
        </w:tc>
        <w:tc>
          <w:tcPr>
            <w:tcW w:w="1498" w:type="dxa"/>
          </w:tcPr>
          <w:p w:rsidR="0048439A" w:rsidRPr="008B4AC4" w:rsidRDefault="0048439A" w:rsidP="00762D60">
            <w:pPr>
              <w:tabs>
                <w:tab w:val="left" w:pos="1800"/>
              </w:tabs>
              <w:rPr>
                <w:sz w:val="18"/>
                <w:szCs w:val="18"/>
              </w:rPr>
            </w:pPr>
            <w:r>
              <w:rPr>
                <w:sz w:val="18"/>
                <w:szCs w:val="18"/>
              </w:rPr>
              <w:t>Администрация города</w:t>
            </w:r>
          </w:p>
        </w:tc>
        <w:tc>
          <w:tcPr>
            <w:tcW w:w="1226" w:type="dxa"/>
          </w:tcPr>
          <w:p w:rsidR="0048439A" w:rsidRPr="008B4AC4" w:rsidRDefault="0048439A" w:rsidP="00B24219">
            <w:pPr>
              <w:tabs>
                <w:tab w:val="left" w:pos="1800"/>
              </w:tabs>
              <w:rPr>
                <w:sz w:val="18"/>
                <w:szCs w:val="18"/>
              </w:rPr>
            </w:pPr>
            <w:r>
              <w:rPr>
                <w:sz w:val="18"/>
                <w:szCs w:val="18"/>
              </w:rPr>
              <w:t>906</w:t>
            </w:r>
          </w:p>
          <w:p w:rsidR="0048439A" w:rsidRPr="008B4AC4" w:rsidRDefault="0048439A" w:rsidP="00B24219">
            <w:pPr>
              <w:tabs>
                <w:tab w:val="left" w:pos="1800"/>
              </w:tabs>
              <w:rPr>
                <w:sz w:val="18"/>
                <w:szCs w:val="18"/>
              </w:rPr>
            </w:pPr>
            <w:r>
              <w:rPr>
                <w:sz w:val="18"/>
                <w:szCs w:val="18"/>
              </w:rPr>
              <w:t>906</w:t>
            </w:r>
          </w:p>
          <w:p w:rsidR="0048439A" w:rsidRPr="008B4AC4" w:rsidRDefault="0048439A" w:rsidP="00B24219">
            <w:pPr>
              <w:tabs>
                <w:tab w:val="left" w:pos="1800"/>
              </w:tabs>
              <w:rPr>
                <w:sz w:val="18"/>
                <w:szCs w:val="18"/>
              </w:rPr>
            </w:pPr>
            <w:r>
              <w:rPr>
                <w:sz w:val="18"/>
                <w:szCs w:val="18"/>
              </w:rPr>
              <w:t>906</w:t>
            </w:r>
          </w:p>
        </w:tc>
        <w:tc>
          <w:tcPr>
            <w:tcW w:w="1090" w:type="dxa"/>
          </w:tcPr>
          <w:p w:rsidR="0048439A" w:rsidRPr="008B4AC4" w:rsidRDefault="0048439A" w:rsidP="00B24219">
            <w:pPr>
              <w:tabs>
                <w:tab w:val="left" w:pos="1800"/>
              </w:tabs>
              <w:rPr>
                <w:sz w:val="18"/>
                <w:szCs w:val="18"/>
              </w:rPr>
            </w:pPr>
            <w:r>
              <w:rPr>
                <w:sz w:val="18"/>
                <w:szCs w:val="18"/>
              </w:rPr>
              <w:t>1003</w:t>
            </w:r>
          </w:p>
          <w:p w:rsidR="0048439A" w:rsidRPr="008B4AC4" w:rsidRDefault="0048439A" w:rsidP="00B24219">
            <w:pPr>
              <w:tabs>
                <w:tab w:val="left" w:pos="1800"/>
              </w:tabs>
              <w:rPr>
                <w:sz w:val="18"/>
                <w:szCs w:val="18"/>
              </w:rPr>
            </w:pPr>
            <w:r>
              <w:rPr>
                <w:sz w:val="18"/>
                <w:szCs w:val="18"/>
              </w:rPr>
              <w:t>1003</w:t>
            </w:r>
          </w:p>
          <w:p w:rsidR="0048439A" w:rsidRPr="008B4AC4" w:rsidRDefault="0048439A" w:rsidP="00B24219">
            <w:pPr>
              <w:tabs>
                <w:tab w:val="left" w:pos="1800"/>
              </w:tabs>
              <w:rPr>
                <w:sz w:val="18"/>
                <w:szCs w:val="18"/>
              </w:rPr>
            </w:pPr>
            <w:r>
              <w:rPr>
                <w:sz w:val="18"/>
                <w:szCs w:val="18"/>
              </w:rPr>
              <w:t>1003</w:t>
            </w:r>
          </w:p>
        </w:tc>
        <w:tc>
          <w:tcPr>
            <w:tcW w:w="1090" w:type="dxa"/>
          </w:tcPr>
          <w:p w:rsidR="0048439A" w:rsidRPr="008B4AC4" w:rsidRDefault="0048439A" w:rsidP="00B24219">
            <w:pPr>
              <w:tabs>
                <w:tab w:val="left" w:pos="1800"/>
              </w:tabs>
              <w:rPr>
                <w:sz w:val="18"/>
                <w:szCs w:val="18"/>
              </w:rPr>
            </w:pPr>
            <w:r>
              <w:rPr>
                <w:sz w:val="18"/>
                <w:szCs w:val="18"/>
              </w:rPr>
              <w:t>0545020</w:t>
            </w:r>
          </w:p>
          <w:p w:rsidR="0048439A" w:rsidRPr="008B4AC4" w:rsidRDefault="0048439A" w:rsidP="00B24219">
            <w:pPr>
              <w:tabs>
                <w:tab w:val="left" w:pos="1800"/>
              </w:tabs>
              <w:rPr>
                <w:sz w:val="18"/>
                <w:szCs w:val="18"/>
              </w:rPr>
            </w:pPr>
            <w:r>
              <w:rPr>
                <w:sz w:val="18"/>
                <w:szCs w:val="18"/>
              </w:rPr>
              <w:t>0547458</w:t>
            </w:r>
          </w:p>
          <w:p w:rsidR="0048439A" w:rsidRPr="008B4AC4" w:rsidRDefault="0048439A" w:rsidP="00B24219">
            <w:pPr>
              <w:tabs>
                <w:tab w:val="left" w:pos="1800"/>
              </w:tabs>
              <w:rPr>
                <w:sz w:val="18"/>
                <w:szCs w:val="18"/>
              </w:rPr>
            </w:pPr>
            <w:r>
              <w:rPr>
                <w:sz w:val="18"/>
                <w:szCs w:val="18"/>
              </w:rPr>
              <w:t>0548805</w:t>
            </w:r>
          </w:p>
        </w:tc>
        <w:tc>
          <w:tcPr>
            <w:tcW w:w="1226" w:type="dxa"/>
          </w:tcPr>
          <w:p w:rsidR="0048439A" w:rsidRPr="008B4AC4" w:rsidRDefault="0048439A" w:rsidP="00B24219">
            <w:pPr>
              <w:tabs>
                <w:tab w:val="left" w:pos="1800"/>
              </w:tabs>
              <w:rPr>
                <w:sz w:val="18"/>
                <w:szCs w:val="18"/>
              </w:rPr>
            </w:pPr>
            <w:r>
              <w:rPr>
                <w:sz w:val="18"/>
                <w:szCs w:val="18"/>
              </w:rPr>
              <w:t>313</w:t>
            </w:r>
          </w:p>
          <w:p w:rsidR="0048439A" w:rsidRPr="008B4AC4" w:rsidRDefault="0048439A" w:rsidP="00B24219">
            <w:pPr>
              <w:tabs>
                <w:tab w:val="left" w:pos="1800"/>
              </w:tabs>
              <w:rPr>
                <w:sz w:val="18"/>
                <w:szCs w:val="18"/>
              </w:rPr>
            </w:pPr>
            <w:r>
              <w:rPr>
                <w:sz w:val="18"/>
                <w:szCs w:val="18"/>
              </w:rPr>
              <w:t>313</w:t>
            </w:r>
          </w:p>
          <w:p w:rsidR="0048439A" w:rsidRPr="008B4AC4" w:rsidRDefault="0048439A" w:rsidP="00B24219">
            <w:pPr>
              <w:tabs>
                <w:tab w:val="left" w:pos="1800"/>
              </w:tabs>
              <w:rPr>
                <w:sz w:val="18"/>
                <w:szCs w:val="18"/>
              </w:rPr>
            </w:pPr>
            <w:r>
              <w:rPr>
                <w:sz w:val="18"/>
                <w:szCs w:val="18"/>
              </w:rPr>
              <w:t>310</w:t>
            </w:r>
          </w:p>
        </w:tc>
        <w:tc>
          <w:tcPr>
            <w:tcW w:w="1225" w:type="dxa"/>
          </w:tcPr>
          <w:p w:rsidR="0048439A" w:rsidRDefault="0048439A" w:rsidP="00B24219">
            <w:pPr>
              <w:tabs>
                <w:tab w:val="left" w:pos="1800"/>
              </w:tabs>
              <w:rPr>
                <w:sz w:val="18"/>
                <w:szCs w:val="18"/>
              </w:rPr>
            </w:pPr>
            <w:r>
              <w:rPr>
                <w:sz w:val="18"/>
                <w:szCs w:val="18"/>
              </w:rPr>
              <w:t>1 363,986</w:t>
            </w:r>
          </w:p>
          <w:p w:rsidR="0048439A" w:rsidRDefault="0048439A" w:rsidP="00B24219">
            <w:pPr>
              <w:tabs>
                <w:tab w:val="left" w:pos="1800"/>
              </w:tabs>
              <w:rPr>
                <w:sz w:val="18"/>
                <w:szCs w:val="18"/>
              </w:rPr>
            </w:pPr>
            <w:r>
              <w:rPr>
                <w:sz w:val="18"/>
                <w:szCs w:val="18"/>
              </w:rPr>
              <w:t>3 637,296</w:t>
            </w:r>
          </w:p>
          <w:p w:rsidR="0048439A" w:rsidRDefault="0048439A" w:rsidP="00B24219">
            <w:pPr>
              <w:tabs>
                <w:tab w:val="left" w:pos="1800"/>
              </w:tabs>
              <w:rPr>
                <w:sz w:val="18"/>
                <w:szCs w:val="18"/>
              </w:rPr>
            </w:pPr>
            <w:r>
              <w:rPr>
                <w:sz w:val="18"/>
                <w:szCs w:val="18"/>
              </w:rPr>
              <w:t>1 366,0</w:t>
            </w:r>
          </w:p>
        </w:tc>
        <w:tc>
          <w:tcPr>
            <w:tcW w:w="1363" w:type="dxa"/>
          </w:tcPr>
          <w:p w:rsidR="0048439A" w:rsidRDefault="0048439A" w:rsidP="00B24219">
            <w:pPr>
              <w:tabs>
                <w:tab w:val="left" w:pos="1800"/>
              </w:tabs>
              <w:rPr>
                <w:sz w:val="18"/>
                <w:szCs w:val="18"/>
              </w:rPr>
            </w:pPr>
            <w:r>
              <w:rPr>
                <w:sz w:val="18"/>
                <w:szCs w:val="18"/>
              </w:rPr>
              <w:t>0,0</w:t>
            </w:r>
          </w:p>
          <w:p w:rsidR="0048439A" w:rsidRDefault="0048439A" w:rsidP="00B24219">
            <w:pPr>
              <w:tabs>
                <w:tab w:val="left" w:pos="1800"/>
              </w:tabs>
              <w:rPr>
                <w:sz w:val="18"/>
                <w:szCs w:val="18"/>
              </w:rPr>
            </w:pPr>
            <w:r>
              <w:rPr>
                <w:sz w:val="18"/>
                <w:szCs w:val="18"/>
              </w:rPr>
              <w:t>0,0</w:t>
            </w:r>
          </w:p>
          <w:p w:rsidR="0048439A" w:rsidRDefault="0048439A" w:rsidP="00B24219">
            <w:pPr>
              <w:tabs>
                <w:tab w:val="left" w:pos="1800"/>
              </w:tabs>
              <w:rPr>
                <w:sz w:val="18"/>
                <w:szCs w:val="18"/>
              </w:rPr>
            </w:pPr>
            <w:r>
              <w:rPr>
                <w:sz w:val="18"/>
                <w:szCs w:val="18"/>
              </w:rPr>
              <w:t>1 500,0</w:t>
            </w:r>
          </w:p>
        </w:tc>
        <w:tc>
          <w:tcPr>
            <w:tcW w:w="1226" w:type="dxa"/>
          </w:tcPr>
          <w:p w:rsidR="0048439A" w:rsidRDefault="0048439A" w:rsidP="00B24219">
            <w:r w:rsidRPr="00DE610A">
              <w:rPr>
                <w:sz w:val="18"/>
                <w:szCs w:val="18"/>
              </w:rPr>
              <w:t>0,0</w:t>
            </w:r>
          </w:p>
          <w:p w:rsidR="0048439A" w:rsidRDefault="0048439A" w:rsidP="00B24219">
            <w:r w:rsidRPr="00DE610A">
              <w:rPr>
                <w:sz w:val="18"/>
                <w:szCs w:val="18"/>
              </w:rPr>
              <w:t>0,0</w:t>
            </w:r>
          </w:p>
          <w:p w:rsidR="0048439A" w:rsidRDefault="0048439A" w:rsidP="00B24219">
            <w:pPr>
              <w:tabs>
                <w:tab w:val="left" w:pos="1800"/>
              </w:tabs>
            </w:pPr>
            <w:r>
              <w:rPr>
                <w:sz w:val="18"/>
                <w:szCs w:val="18"/>
              </w:rPr>
              <w:t>1 600,0</w:t>
            </w:r>
          </w:p>
        </w:tc>
        <w:tc>
          <w:tcPr>
            <w:tcW w:w="1260" w:type="dxa"/>
            <w:tcBorders>
              <w:right w:val="single" w:sz="4" w:space="0" w:color="auto"/>
            </w:tcBorders>
          </w:tcPr>
          <w:p w:rsidR="0048439A" w:rsidRDefault="0048439A" w:rsidP="00B24219">
            <w:pPr>
              <w:tabs>
                <w:tab w:val="left" w:pos="1800"/>
              </w:tabs>
              <w:rPr>
                <w:sz w:val="18"/>
                <w:szCs w:val="18"/>
              </w:rPr>
            </w:pPr>
            <w:r>
              <w:rPr>
                <w:sz w:val="18"/>
                <w:szCs w:val="18"/>
              </w:rPr>
              <w:t>1 363,986</w:t>
            </w:r>
          </w:p>
          <w:p w:rsidR="0048439A" w:rsidRDefault="0048439A" w:rsidP="00B24219">
            <w:pPr>
              <w:tabs>
                <w:tab w:val="left" w:pos="1800"/>
              </w:tabs>
              <w:rPr>
                <w:sz w:val="18"/>
                <w:szCs w:val="18"/>
              </w:rPr>
            </w:pPr>
            <w:r>
              <w:rPr>
                <w:sz w:val="18"/>
                <w:szCs w:val="18"/>
              </w:rPr>
              <w:t>3 637,296</w:t>
            </w:r>
          </w:p>
          <w:p w:rsidR="0048439A" w:rsidRDefault="0048439A" w:rsidP="00B24219">
            <w:pPr>
              <w:tabs>
                <w:tab w:val="left" w:pos="1800"/>
              </w:tabs>
            </w:pPr>
            <w:r>
              <w:rPr>
                <w:sz w:val="18"/>
                <w:szCs w:val="18"/>
              </w:rPr>
              <w:t>4 466,0</w:t>
            </w:r>
          </w:p>
        </w:tc>
        <w:tc>
          <w:tcPr>
            <w:tcW w:w="1066" w:type="dxa"/>
            <w:tcBorders>
              <w:top w:val="nil"/>
              <w:left w:val="single" w:sz="4" w:space="0" w:color="auto"/>
              <w:bottom w:val="nil"/>
              <w:right w:val="nil"/>
            </w:tcBorders>
          </w:tcPr>
          <w:p w:rsidR="0048439A" w:rsidRDefault="0048439A" w:rsidP="00762D60">
            <w:pPr>
              <w:tabs>
                <w:tab w:val="left" w:pos="1800"/>
              </w:tabs>
              <w:rPr>
                <w:sz w:val="18"/>
                <w:szCs w:val="18"/>
              </w:rPr>
            </w:pPr>
          </w:p>
        </w:tc>
      </w:tr>
      <w:tr w:rsidR="00622805" w:rsidRPr="008B4AC4" w:rsidTr="0025780D">
        <w:trPr>
          <w:trHeight w:val="453"/>
        </w:trPr>
        <w:tc>
          <w:tcPr>
            <w:tcW w:w="1603" w:type="dxa"/>
            <w:vMerge w:val="restart"/>
          </w:tcPr>
          <w:p w:rsidR="00622805" w:rsidRPr="008B4AC4" w:rsidRDefault="00622805" w:rsidP="00762D60">
            <w:pPr>
              <w:tabs>
                <w:tab w:val="left" w:pos="1800"/>
              </w:tabs>
              <w:rPr>
                <w:sz w:val="18"/>
                <w:szCs w:val="18"/>
              </w:rPr>
            </w:pPr>
            <w:r w:rsidRPr="008B4AC4">
              <w:rPr>
                <w:sz w:val="18"/>
                <w:szCs w:val="18"/>
              </w:rPr>
              <w:t>Подпрограмма 1</w:t>
            </w:r>
          </w:p>
        </w:tc>
        <w:tc>
          <w:tcPr>
            <w:tcW w:w="2043" w:type="dxa"/>
            <w:vMerge w:val="restart"/>
          </w:tcPr>
          <w:p w:rsidR="00622805" w:rsidRDefault="00622805" w:rsidP="00762D60">
            <w:pPr>
              <w:tabs>
                <w:tab w:val="left" w:pos="1800"/>
              </w:tabs>
              <w:rPr>
                <w:sz w:val="18"/>
                <w:szCs w:val="18"/>
              </w:rPr>
            </w:pPr>
            <w:r w:rsidRPr="008B4AC4">
              <w:rPr>
                <w:sz w:val="18"/>
                <w:szCs w:val="18"/>
              </w:rPr>
              <w:t>О территориальном планировании, градостроительном зонировании и документации по планировке территории муниципального образования город Дивногорск» на 2014-2016 годы</w:t>
            </w:r>
          </w:p>
          <w:p w:rsidR="00622805" w:rsidRPr="008B4AC4" w:rsidRDefault="00622805" w:rsidP="00762D60">
            <w:pPr>
              <w:tabs>
                <w:tab w:val="left" w:pos="1800"/>
              </w:tabs>
              <w:rPr>
                <w:sz w:val="18"/>
                <w:szCs w:val="18"/>
              </w:rPr>
            </w:pPr>
          </w:p>
        </w:tc>
        <w:tc>
          <w:tcPr>
            <w:tcW w:w="1498" w:type="dxa"/>
          </w:tcPr>
          <w:p w:rsidR="00622805" w:rsidRPr="008B4AC4" w:rsidRDefault="00622805" w:rsidP="00762D60">
            <w:pPr>
              <w:tabs>
                <w:tab w:val="left" w:pos="1800"/>
              </w:tabs>
              <w:rPr>
                <w:sz w:val="18"/>
                <w:szCs w:val="18"/>
              </w:rPr>
            </w:pPr>
            <w:r w:rsidRPr="008B4AC4">
              <w:rPr>
                <w:sz w:val="18"/>
                <w:szCs w:val="18"/>
              </w:rPr>
              <w:lastRenderedPageBreak/>
              <w:t xml:space="preserve">Всего расходные обязательства по программе </w:t>
            </w:r>
          </w:p>
        </w:tc>
        <w:tc>
          <w:tcPr>
            <w:tcW w:w="1226" w:type="dxa"/>
          </w:tcPr>
          <w:p w:rsidR="00622805" w:rsidRPr="008B4AC4" w:rsidRDefault="00622805" w:rsidP="00762D60">
            <w:pPr>
              <w:tabs>
                <w:tab w:val="left" w:pos="1800"/>
              </w:tabs>
              <w:rPr>
                <w:sz w:val="18"/>
                <w:szCs w:val="18"/>
              </w:rPr>
            </w:pPr>
            <w:r w:rsidRPr="008B4AC4">
              <w:rPr>
                <w:sz w:val="18"/>
                <w:szCs w:val="18"/>
              </w:rPr>
              <w:t>Х</w:t>
            </w: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226" w:type="dxa"/>
          </w:tcPr>
          <w:p w:rsidR="00622805" w:rsidRPr="008B4AC4" w:rsidRDefault="00622805" w:rsidP="00762D60">
            <w:pPr>
              <w:tabs>
                <w:tab w:val="left" w:pos="1800"/>
              </w:tabs>
              <w:rPr>
                <w:sz w:val="18"/>
                <w:szCs w:val="18"/>
              </w:rPr>
            </w:pPr>
            <w:r w:rsidRPr="008B4AC4">
              <w:rPr>
                <w:sz w:val="18"/>
                <w:szCs w:val="18"/>
              </w:rPr>
              <w:t>Х</w:t>
            </w:r>
          </w:p>
        </w:tc>
        <w:tc>
          <w:tcPr>
            <w:tcW w:w="1225" w:type="dxa"/>
          </w:tcPr>
          <w:p w:rsidR="00622805" w:rsidRPr="008B4AC4" w:rsidRDefault="00622805" w:rsidP="00762D60">
            <w:pPr>
              <w:tabs>
                <w:tab w:val="left" w:pos="1800"/>
              </w:tabs>
              <w:rPr>
                <w:sz w:val="18"/>
                <w:szCs w:val="18"/>
              </w:rPr>
            </w:pPr>
            <w:r>
              <w:rPr>
                <w:sz w:val="18"/>
                <w:szCs w:val="18"/>
              </w:rPr>
              <w:t>0,0</w:t>
            </w:r>
          </w:p>
        </w:tc>
        <w:tc>
          <w:tcPr>
            <w:tcW w:w="1363" w:type="dxa"/>
          </w:tcPr>
          <w:p w:rsidR="00622805" w:rsidRPr="008B4AC4" w:rsidRDefault="00622805" w:rsidP="00762D60">
            <w:pPr>
              <w:tabs>
                <w:tab w:val="left" w:pos="1800"/>
              </w:tabs>
              <w:rPr>
                <w:sz w:val="18"/>
                <w:szCs w:val="18"/>
              </w:rPr>
            </w:pPr>
            <w:r w:rsidRPr="008B4AC4">
              <w:rPr>
                <w:sz w:val="18"/>
                <w:szCs w:val="18"/>
              </w:rPr>
              <w:t>0,0</w:t>
            </w:r>
          </w:p>
        </w:tc>
        <w:tc>
          <w:tcPr>
            <w:tcW w:w="1226" w:type="dxa"/>
          </w:tcPr>
          <w:p w:rsidR="00622805" w:rsidRPr="008B4AC4" w:rsidRDefault="00622805" w:rsidP="00762D60">
            <w:pPr>
              <w:tabs>
                <w:tab w:val="left" w:pos="1800"/>
              </w:tabs>
              <w:rPr>
                <w:sz w:val="18"/>
                <w:szCs w:val="18"/>
              </w:rPr>
            </w:pPr>
            <w:r w:rsidRPr="008B4AC4">
              <w:rPr>
                <w:sz w:val="18"/>
                <w:szCs w:val="18"/>
              </w:rPr>
              <w:t>0,0</w:t>
            </w:r>
          </w:p>
        </w:tc>
        <w:tc>
          <w:tcPr>
            <w:tcW w:w="1260" w:type="dxa"/>
            <w:tcBorders>
              <w:right w:val="single" w:sz="4" w:space="0" w:color="auto"/>
            </w:tcBorders>
          </w:tcPr>
          <w:p w:rsidR="00622805" w:rsidRPr="008B4AC4" w:rsidRDefault="00622805" w:rsidP="00762D60">
            <w:pPr>
              <w:tabs>
                <w:tab w:val="left" w:pos="1800"/>
              </w:tabs>
              <w:rPr>
                <w:sz w:val="18"/>
                <w:szCs w:val="18"/>
              </w:rPr>
            </w:pPr>
            <w:r>
              <w:rPr>
                <w:sz w:val="18"/>
                <w:szCs w:val="18"/>
              </w:rPr>
              <w:t>0,0</w:t>
            </w:r>
          </w:p>
        </w:tc>
        <w:tc>
          <w:tcPr>
            <w:tcW w:w="1066" w:type="dxa"/>
            <w:tcBorders>
              <w:top w:val="nil"/>
              <w:left w:val="single" w:sz="4" w:space="0" w:color="auto"/>
              <w:bottom w:val="nil"/>
              <w:right w:val="nil"/>
            </w:tcBorders>
          </w:tcPr>
          <w:p w:rsidR="00622805" w:rsidRDefault="00622805" w:rsidP="00762D60">
            <w:pPr>
              <w:tabs>
                <w:tab w:val="left" w:pos="1800"/>
              </w:tabs>
              <w:rPr>
                <w:sz w:val="18"/>
                <w:szCs w:val="18"/>
              </w:rPr>
            </w:pPr>
          </w:p>
        </w:tc>
      </w:tr>
      <w:tr w:rsidR="00622805" w:rsidRPr="008B4AC4" w:rsidTr="0025780D">
        <w:trPr>
          <w:trHeight w:val="472"/>
        </w:trPr>
        <w:tc>
          <w:tcPr>
            <w:tcW w:w="1603" w:type="dxa"/>
            <w:vMerge/>
          </w:tcPr>
          <w:p w:rsidR="00622805" w:rsidRPr="008B4AC4" w:rsidRDefault="00622805" w:rsidP="00762D60">
            <w:pPr>
              <w:tabs>
                <w:tab w:val="left" w:pos="1800"/>
              </w:tabs>
              <w:rPr>
                <w:sz w:val="18"/>
                <w:szCs w:val="18"/>
              </w:rPr>
            </w:pPr>
          </w:p>
        </w:tc>
        <w:tc>
          <w:tcPr>
            <w:tcW w:w="2043" w:type="dxa"/>
            <w:vMerge/>
          </w:tcPr>
          <w:p w:rsidR="00622805" w:rsidRPr="008B4AC4" w:rsidRDefault="00622805" w:rsidP="00762D60">
            <w:pPr>
              <w:tabs>
                <w:tab w:val="left" w:pos="1800"/>
              </w:tabs>
              <w:rPr>
                <w:sz w:val="18"/>
                <w:szCs w:val="18"/>
              </w:rPr>
            </w:pPr>
          </w:p>
        </w:tc>
        <w:tc>
          <w:tcPr>
            <w:tcW w:w="1498" w:type="dxa"/>
          </w:tcPr>
          <w:p w:rsidR="00622805" w:rsidRPr="008B4AC4" w:rsidRDefault="00622805" w:rsidP="00762D60">
            <w:pPr>
              <w:tabs>
                <w:tab w:val="left" w:pos="1800"/>
              </w:tabs>
              <w:rPr>
                <w:sz w:val="18"/>
                <w:szCs w:val="18"/>
              </w:rPr>
            </w:pPr>
            <w:r w:rsidRPr="008B4AC4">
              <w:rPr>
                <w:sz w:val="18"/>
                <w:szCs w:val="18"/>
              </w:rPr>
              <w:t>В том числе по РБС</w:t>
            </w:r>
          </w:p>
        </w:tc>
        <w:tc>
          <w:tcPr>
            <w:tcW w:w="1226"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p>
        </w:tc>
        <w:tc>
          <w:tcPr>
            <w:tcW w:w="1226" w:type="dxa"/>
          </w:tcPr>
          <w:p w:rsidR="00622805" w:rsidRPr="008B4AC4" w:rsidRDefault="00622805" w:rsidP="00762D60">
            <w:pPr>
              <w:tabs>
                <w:tab w:val="left" w:pos="1800"/>
              </w:tabs>
              <w:rPr>
                <w:sz w:val="18"/>
                <w:szCs w:val="18"/>
              </w:rPr>
            </w:pPr>
          </w:p>
        </w:tc>
        <w:tc>
          <w:tcPr>
            <w:tcW w:w="1225" w:type="dxa"/>
          </w:tcPr>
          <w:p w:rsidR="00622805" w:rsidRPr="008B4AC4" w:rsidRDefault="00622805" w:rsidP="00762D60">
            <w:pPr>
              <w:tabs>
                <w:tab w:val="left" w:pos="1800"/>
              </w:tabs>
              <w:rPr>
                <w:sz w:val="18"/>
                <w:szCs w:val="18"/>
              </w:rPr>
            </w:pPr>
            <w:r>
              <w:rPr>
                <w:sz w:val="18"/>
                <w:szCs w:val="18"/>
              </w:rPr>
              <w:t>0,0</w:t>
            </w:r>
          </w:p>
        </w:tc>
        <w:tc>
          <w:tcPr>
            <w:tcW w:w="1363" w:type="dxa"/>
          </w:tcPr>
          <w:p w:rsidR="00622805" w:rsidRPr="008B4AC4" w:rsidRDefault="00622805" w:rsidP="00762D60">
            <w:pPr>
              <w:tabs>
                <w:tab w:val="left" w:pos="1800"/>
              </w:tabs>
              <w:rPr>
                <w:sz w:val="18"/>
                <w:szCs w:val="18"/>
              </w:rPr>
            </w:pPr>
            <w:r w:rsidRPr="008B4AC4">
              <w:rPr>
                <w:sz w:val="18"/>
                <w:szCs w:val="18"/>
              </w:rPr>
              <w:t>0,0</w:t>
            </w:r>
          </w:p>
        </w:tc>
        <w:tc>
          <w:tcPr>
            <w:tcW w:w="1226" w:type="dxa"/>
          </w:tcPr>
          <w:p w:rsidR="00622805" w:rsidRPr="008B4AC4" w:rsidRDefault="00622805" w:rsidP="00762D60">
            <w:pPr>
              <w:tabs>
                <w:tab w:val="left" w:pos="1800"/>
              </w:tabs>
              <w:rPr>
                <w:sz w:val="18"/>
                <w:szCs w:val="18"/>
              </w:rPr>
            </w:pPr>
            <w:r w:rsidRPr="008B4AC4">
              <w:rPr>
                <w:sz w:val="18"/>
                <w:szCs w:val="18"/>
              </w:rPr>
              <w:t>0,0</w:t>
            </w:r>
          </w:p>
        </w:tc>
        <w:tc>
          <w:tcPr>
            <w:tcW w:w="1260" w:type="dxa"/>
            <w:tcBorders>
              <w:right w:val="single" w:sz="4" w:space="0" w:color="auto"/>
            </w:tcBorders>
          </w:tcPr>
          <w:p w:rsidR="00622805" w:rsidRPr="008B4AC4" w:rsidRDefault="00622805" w:rsidP="00762D60">
            <w:pPr>
              <w:tabs>
                <w:tab w:val="left" w:pos="1800"/>
              </w:tabs>
              <w:rPr>
                <w:sz w:val="18"/>
                <w:szCs w:val="18"/>
              </w:rPr>
            </w:pPr>
            <w:r>
              <w:rPr>
                <w:sz w:val="18"/>
                <w:szCs w:val="18"/>
              </w:rPr>
              <w:t>0,0</w:t>
            </w:r>
          </w:p>
        </w:tc>
        <w:tc>
          <w:tcPr>
            <w:tcW w:w="1066" w:type="dxa"/>
            <w:tcBorders>
              <w:top w:val="nil"/>
              <w:left w:val="single" w:sz="4" w:space="0" w:color="auto"/>
              <w:bottom w:val="nil"/>
              <w:right w:val="nil"/>
            </w:tcBorders>
          </w:tcPr>
          <w:p w:rsidR="00622805" w:rsidRDefault="00622805" w:rsidP="00762D60">
            <w:pPr>
              <w:tabs>
                <w:tab w:val="left" w:pos="1800"/>
              </w:tabs>
              <w:rPr>
                <w:sz w:val="18"/>
                <w:szCs w:val="18"/>
              </w:rPr>
            </w:pPr>
          </w:p>
        </w:tc>
      </w:tr>
      <w:tr w:rsidR="00622805" w:rsidRPr="008B4AC4" w:rsidTr="0025780D">
        <w:trPr>
          <w:trHeight w:val="245"/>
        </w:trPr>
        <w:tc>
          <w:tcPr>
            <w:tcW w:w="1603" w:type="dxa"/>
            <w:vMerge/>
          </w:tcPr>
          <w:p w:rsidR="00622805" w:rsidRPr="008B4AC4" w:rsidRDefault="00622805" w:rsidP="00762D60">
            <w:pPr>
              <w:tabs>
                <w:tab w:val="left" w:pos="1800"/>
              </w:tabs>
              <w:rPr>
                <w:sz w:val="18"/>
                <w:szCs w:val="18"/>
              </w:rPr>
            </w:pPr>
          </w:p>
        </w:tc>
        <w:tc>
          <w:tcPr>
            <w:tcW w:w="2043" w:type="dxa"/>
            <w:vMerge/>
          </w:tcPr>
          <w:p w:rsidR="00622805" w:rsidRPr="008B4AC4" w:rsidRDefault="00622805" w:rsidP="00762D60">
            <w:pPr>
              <w:tabs>
                <w:tab w:val="left" w:pos="1800"/>
              </w:tabs>
              <w:rPr>
                <w:sz w:val="18"/>
                <w:szCs w:val="18"/>
              </w:rPr>
            </w:pPr>
          </w:p>
        </w:tc>
        <w:tc>
          <w:tcPr>
            <w:tcW w:w="1498" w:type="dxa"/>
          </w:tcPr>
          <w:p w:rsidR="00622805" w:rsidRPr="008B4AC4" w:rsidRDefault="00622805" w:rsidP="00762D60">
            <w:pPr>
              <w:tabs>
                <w:tab w:val="left" w:pos="1800"/>
              </w:tabs>
              <w:rPr>
                <w:sz w:val="18"/>
                <w:szCs w:val="18"/>
              </w:rPr>
            </w:pPr>
            <w:r w:rsidRPr="008B4AC4">
              <w:rPr>
                <w:sz w:val="18"/>
                <w:szCs w:val="18"/>
              </w:rPr>
              <w:t>МКУ «АПБ</w:t>
            </w:r>
          </w:p>
        </w:tc>
        <w:tc>
          <w:tcPr>
            <w:tcW w:w="1226"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226" w:type="dxa"/>
          </w:tcPr>
          <w:p w:rsidR="00622805" w:rsidRPr="008B4AC4" w:rsidRDefault="00622805" w:rsidP="00762D60">
            <w:pPr>
              <w:tabs>
                <w:tab w:val="left" w:pos="1800"/>
              </w:tabs>
              <w:rPr>
                <w:sz w:val="18"/>
                <w:szCs w:val="18"/>
              </w:rPr>
            </w:pPr>
            <w:r w:rsidRPr="008B4AC4">
              <w:rPr>
                <w:sz w:val="18"/>
                <w:szCs w:val="18"/>
              </w:rPr>
              <w:t>Х</w:t>
            </w:r>
          </w:p>
        </w:tc>
        <w:tc>
          <w:tcPr>
            <w:tcW w:w="1225" w:type="dxa"/>
          </w:tcPr>
          <w:p w:rsidR="00622805" w:rsidRPr="008B4AC4" w:rsidRDefault="00622805" w:rsidP="00762D60">
            <w:pPr>
              <w:tabs>
                <w:tab w:val="left" w:pos="1800"/>
              </w:tabs>
              <w:rPr>
                <w:sz w:val="18"/>
                <w:szCs w:val="18"/>
              </w:rPr>
            </w:pPr>
            <w:r>
              <w:rPr>
                <w:sz w:val="18"/>
                <w:szCs w:val="18"/>
              </w:rPr>
              <w:t>0,0</w:t>
            </w:r>
          </w:p>
        </w:tc>
        <w:tc>
          <w:tcPr>
            <w:tcW w:w="1363" w:type="dxa"/>
          </w:tcPr>
          <w:p w:rsidR="00622805" w:rsidRPr="008B4AC4" w:rsidRDefault="00622805" w:rsidP="00762D60">
            <w:pPr>
              <w:tabs>
                <w:tab w:val="left" w:pos="1800"/>
              </w:tabs>
              <w:rPr>
                <w:sz w:val="18"/>
                <w:szCs w:val="18"/>
              </w:rPr>
            </w:pPr>
            <w:r w:rsidRPr="008B4AC4">
              <w:rPr>
                <w:sz w:val="18"/>
                <w:szCs w:val="18"/>
              </w:rPr>
              <w:t>0,0</w:t>
            </w:r>
          </w:p>
        </w:tc>
        <w:tc>
          <w:tcPr>
            <w:tcW w:w="1226" w:type="dxa"/>
          </w:tcPr>
          <w:p w:rsidR="00622805" w:rsidRPr="008B4AC4" w:rsidRDefault="00622805" w:rsidP="00762D60">
            <w:pPr>
              <w:tabs>
                <w:tab w:val="left" w:pos="1800"/>
              </w:tabs>
              <w:rPr>
                <w:sz w:val="18"/>
                <w:szCs w:val="18"/>
              </w:rPr>
            </w:pPr>
            <w:r w:rsidRPr="008B4AC4">
              <w:rPr>
                <w:sz w:val="18"/>
                <w:szCs w:val="18"/>
              </w:rPr>
              <w:t>0,0</w:t>
            </w:r>
          </w:p>
        </w:tc>
        <w:tc>
          <w:tcPr>
            <w:tcW w:w="1260" w:type="dxa"/>
            <w:tcBorders>
              <w:right w:val="single" w:sz="4" w:space="0" w:color="auto"/>
            </w:tcBorders>
          </w:tcPr>
          <w:p w:rsidR="00622805" w:rsidRPr="008B4AC4" w:rsidRDefault="00622805" w:rsidP="00762D60">
            <w:pPr>
              <w:tabs>
                <w:tab w:val="left" w:pos="1800"/>
              </w:tabs>
              <w:rPr>
                <w:sz w:val="18"/>
                <w:szCs w:val="18"/>
              </w:rPr>
            </w:pPr>
            <w:r>
              <w:rPr>
                <w:sz w:val="18"/>
                <w:szCs w:val="18"/>
              </w:rPr>
              <w:t>0,0</w:t>
            </w:r>
          </w:p>
        </w:tc>
        <w:tc>
          <w:tcPr>
            <w:tcW w:w="1066" w:type="dxa"/>
            <w:tcBorders>
              <w:top w:val="nil"/>
              <w:left w:val="single" w:sz="4" w:space="0" w:color="auto"/>
              <w:bottom w:val="nil"/>
              <w:right w:val="nil"/>
            </w:tcBorders>
          </w:tcPr>
          <w:p w:rsidR="00622805" w:rsidRDefault="00622805" w:rsidP="00762D60">
            <w:pPr>
              <w:tabs>
                <w:tab w:val="left" w:pos="1800"/>
              </w:tabs>
              <w:rPr>
                <w:sz w:val="18"/>
                <w:szCs w:val="18"/>
              </w:rPr>
            </w:pPr>
          </w:p>
        </w:tc>
      </w:tr>
      <w:tr w:rsidR="00622805" w:rsidRPr="008B4AC4" w:rsidTr="0025780D">
        <w:trPr>
          <w:trHeight w:val="279"/>
        </w:trPr>
        <w:tc>
          <w:tcPr>
            <w:tcW w:w="1603" w:type="dxa"/>
            <w:vMerge/>
          </w:tcPr>
          <w:p w:rsidR="00622805" w:rsidRPr="008B4AC4" w:rsidRDefault="00622805" w:rsidP="00762D60">
            <w:pPr>
              <w:tabs>
                <w:tab w:val="left" w:pos="1800"/>
              </w:tabs>
              <w:rPr>
                <w:sz w:val="18"/>
                <w:szCs w:val="18"/>
              </w:rPr>
            </w:pPr>
          </w:p>
        </w:tc>
        <w:tc>
          <w:tcPr>
            <w:tcW w:w="2043" w:type="dxa"/>
            <w:vMerge/>
          </w:tcPr>
          <w:p w:rsidR="00622805" w:rsidRPr="008B4AC4" w:rsidRDefault="00622805" w:rsidP="00762D60">
            <w:pPr>
              <w:tabs>
                <w:tab w:val="left" w:pos="1800"/>
              </w:tabs>
              <w:rPr>
                <w:sz w:val="18"/>
                <w:szCs w:val="18"/>
              </w:rPr>
            </w:pPr>
          </w:p>
        </w:tc>
        <w:tc>
          <w:tcPr>
            <w:tcW w:w="1498" w:type="dxa"/>
          </w:tcPr>
          <w:p w:rsidR="00622805" w:rsidRPr="008B4AC4" w:rsidRDefault="00622805" w:rsidP="00762D60">
            <w:pPr>
              <w:tabs>
                <w:tab w:val="left" w:pos="1800"/>
              </w:tabs>
              <w:rPr>
                <w:sz w:val="18"/>
                <w:szCs w:val="18"/>
              </w:rPr>
            </w:pPr>
          </w:p>
        </w:tc>
        <w:tc>
          <w:tcPr>
            <w:tcW w:w="1226"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226" w:type="dxa"/>
          </w:tcPr>
          <w:p w:rsidR="00622805" w:rsidRPr="008B4AC4" w:rsidRDefault="00622805" w:rsidP="00762D60">
            <w:pPr>
              <w:tabs>
                <w:tab w:val="left" w:pos="1800"/>
              </w:tabs>
              <w:rPr>
                <w:sz w:val="18"/>
                <w:szCs w:val="18"/>
              </w:rPr>
            </w:pPr>
            <w:r w:rsidRPr="008B4AC4">
              <w:rPr>
                <w:sz w:val="18"/>
                <w:szCs w:val="18"/>
              </w:rPr>
              <w:t>Х</w:t>
            </w:r>
          </w:p>
        </w:tc>
        <w:tc>
          <w:tcPr>
            <w:tcW w:w="1225" w:type="dxa"/>
          </w:tcPr>
          <w:p w:rsidR="00622805" w:rsidRPr="008B4AC4" w:rsidRDefault="00622805" w:rsidP="00762D60">
            <w:pPr>
              <w:tabs>
                <w:tab w:val="left" w:pos="1800"/>
              </w:tabs>
              <w:rPr>
                <w:sz w:val="18"/>
                <w:szCs w:val="18"/>
              </w:rPr>
            </w:pPr>
          </w:p>
        </w:tc>
        <w:tc>
          <w:tcPr>
            <w:tcW w:w="1363" w:type="dxa"/>
          </w:tcPr>
          <w:p w:rsidR="00622805" w:rsidRPr="008B4AC4" w:rsidRDefault="00622805" w:rsidP="00762D60">
            <w:pPr>
              <w:tabs>
                <w:tab w:val="left" w:pos="1800"/>
              </w:tabs>
              <w:rPr>
                <w:sz w:val="18"/>
                <w:szCs w:val="18"/>
              </w:rPr>
            </w:pPr>
          </w:p>
        </w:tc>
        <w:tc>
          <w:tcPr>
            <w:tcW w:w="1226" w:type="dxa"/>
          </w:tcPr>
          <w:p w:rsidR="00622805" w:rsidRPr="008B4AC4" w:rsidRDefault="00622805" w:rsidP="00762D60">
            <w:pPr>
              <w:tabs>
                <w:tab w:val="left" w:pos="1800"/>
              </w:tabs>
              <w:rPr>
                <w:sz w:val="18"/>
                <w:szCs w:val="18"/>
              </w:rPr>
            </w:pPr>
          </w:p>
        </w:tc>
        <w:tc>
          <w:tcPr>
            <w:tcW w:w="1260" w:type="dxa"/>
            <w:tcBorders>
              <w:right w:val="single" w:sz="4" w:space="0" w:color="auto"/>
            </w:tcBorders>
          </w:tcPr>
          <w:p w:rsidR="00622805" w:rsidRPr="008B4AC4" w:rsidRDefault="00622805" w:rsidP="00762D60">
            <w:pPr>
              <w:tabs>
                <w:tab w:val="left" w:pos="1800"/>
              </w:tabs>
              <w:rPr>
                <w:sz w:val="18"/>
                <w:szCs w:val="18"/>
              </w:rPr>
            </w:pPr>
          </w:p>
        </w:tc>
        <w:tc>
          <w:tcPr>
            <w:tcW w:w="1066" w:type="dxa"/>
            <w:tcBorders>
              <w:top w:val="nil"/>
              <w:left w:val="single" w:sz="4" w:space="0" w:color="auto"/>
              <w:bottom w:val="nil"/>
              <w:right w:val="nil"/>
            </w:tcBorders>
          </w:tcPr>
          <w:p w:rsidR="00622805" w:rsidRPr="008B4AC4" w:rsidRDefault="00622805" w:rsidP="00762D60">
            <w:pPr>
              <w:tabs>
                <w:tab w:val="left" w:pos="1800"/>
              </w:tabs>
              <w:rPr>
                <w:sz w:val="18"/>
                <w:szCs w:val="18"/>
              </w:rPr>
            </w:pPr>
          </w:p>
        </w:tc>
      </w:tr>
      <w:tr w:rsidR="00622805" w:rsidRPr="008B4AC4" w:rsidTr="0025780D">
        <w:trPr>
          <w:trHeight w:val="123"/>
        </w:trPr>
        <w:tc>
          <w:tcPr>
            <w:tcW w:w="1603" w:type="dxa"/>
            <w:vMerge w:val="restart"/>
          </w:tcPr>
          <w:p w:rsidR="00622805" w:rsidRPr="008B4AC4" w:rsidRDefault="00622805" w:rsidP="00762D60">
            <w:pPr>
              <w:tabs>
                <w:tab w:val="left" w:pos="1800"/>
              </w:tabs>
              <w:rPr>
                <w:sz w:val="18"/>
                <w:szCs w:val="18"/>
              </w:rPr>
            </w:pPr>
            <w:r w:rsidRPr="008B4AC4">
              <w:rPr>
                <w:sz w:val="18"/>
                <w:szCs w:val="18"/>
              </w:rPr>
              <w:lastRenderedPageBreak/>
              <w:t>Подпрограмма 2</w:t>
            </w:r>
          </w:p>
        </w:tc>
        <w:tc>
          <w:tcPr>
            <w:tcW w:w="2043" w:type="dxa"/>
            <w:vMerge w:val="restart"/>
          </w:tcPr>
          <w:p w:rsidR="00622805" w:rsidRPr="008B4AC4" w:rsidRDefault="00622805" w:rsidP="00762D60">
            <w:pPr>
              <w:tabs>
                <w:tab w:val="left" w:pos="1800"/>
              </w:tabs>
              <w:rPr>
                <w:sz w:val="18"/>
                <w:szCs w:val="18"/>
              </w:rPr>
            </w:pPr>
            <w:r w:rsidRPr="008B4AC4">
              <w:rPr>
                <w:sz w:val="18"/>
                <w:szCs w:val="18"/>
              </w:rPr>
              <w:t>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 « на 2014-2016 годы</w:t>
            </w:r>
          </w:p>
        </w:tc>
        <w:tc>
          <w:tcPr>
            <w:tcW w:w="1498" w:type="dxa"/>
          </w:tcPr>
          <w:p w:rsidR="00622805" w:rsidRPr="008B4AC4" w:rsidRDefault="00622805" w:rsidP="00762D60">
            <w:pPr>
              <w:tabs>
                <w:tab w:val="left" w:pos="1800"/>
              </w:tabs>
              <w:rPr>
                <w:sz w:val="18"/>
                <w:szCs w:val="18"/>
              </w:rPr>
            </w:pPr>
            <w:r w:rsidRPr="008B4AC4">
              <w:rPr>
                <w:sz w:val="18"/>
                <w:szCs w:val="18"/>
              </w:rPr>
              <w:t xml:space="preserve">Всего расходные обязательства по программе </w:t>
            </w:r>
          </w:p>
        </w:tc>
        <w:tc>
          <w:tcPr>
            <w:tcW w:w="1226"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p>
        </w:tc>
        <w:tc>
          <w:tcPr>
            <w:tcW w:w="1226" w:type="dxa"/>
          </w:tcPr>
          <w:p w:rsidR="00622805" w:rsidRPr="008B4AC4" w:rsidRDefault="00622805" w:rsidP="00762D60">
            <w:pPr>
              <w:tabs>
                <w:tab w:val="left" w:pos="1800"/>
              </w:tabs>
              <w:rPr>
                <w:sz w:val="18"/>
                <w:szCs w:val="18"/>
              </w:rPr>
            </w:pPr>
          </w:p>
        </w:tc>
        <w:tc>
          <w:tcPr>
            <w:tcW w:w="1225" w:type="dxa"/>
          </w:tcPr>
          <w:p w:rsidR="00622805" w:rsidRPr="008B4AC4" w:rsidRDefault="00622805" w:rsidP="00762D60">
            <w:pPr>
              <w:tabs>
                <w:tab w:val="left" w:pos="1800"/>
              </w:tabs>
              <w:rPr>
                <w:sz w:val="18"/>
                <w:szCs w:val="18"/>
              </w:rPr>
            </w:pPr>
            <w:r w:rsidRPr="008B4AC4">
              <w:rPr>
                <w:sz w:val="18"/>
                <w:szCs w:val="18"/>
              </w:rPr>
              <w:t>0,0</w:t>
            </w:r>
          </w:p>
        </w:tc>
        <w:tc>
          <w:tcPr>
            <w:tcW w:w="1363" w:type="dxa"/>
          </w:tcPr>
          <w:p w:rsidR="00622805" w:rsidRPr="008B4AC4" w:rsidRDefault="00622805" w:rsidP="00762D60">
            <w:pPr>
              <w:tabs>
                <w:tab w:val="left" w:pos="1800"/>
              </w:tabs>
              <w:rPr>
                <w:sz w:val="18"/>
                <w:szCs w:val="18"/>
              </w:rPr>
            </w:pPr>
            <w:r w:rsidRPr="008B4AC4">
              <w:rPr>
                <w:sz w:val="18"/>
                <w:szCs w:val="18"/>
              </w:rPr>
              <w:t>0,0</w:t>
            </w:r>
          </w:p>
        </w:tc>
        <w:tc>
          <w:tcPr>
            <w:tcW w:w="1226" w:type="dxa"/>
          </w:tcPr>
          <w:p w:rsidR="00622805" w:rsidRPr="008B4AC4" w:rsidRDefault="00622805" w:rsidP="00762D60">
            <w:pPr>
              <w:tabs>
                <w:tab w:val="left" w:pos="1800"/>
              </w:tabs>
              <w:rPr>
                <w:sz w:val="18"/>
                <w:szCs w:val="18"/>
              </w:rPr>
            </w:pPr>
            <w:r w:rsidRPr="008B4AC4">
              <w:rPr>
                <w:sz w:val="18"/>
                <w:szCs w:val="18"/>
              </w:rPr>
              <w:t>0,0</w:t>
            </w:r>
          </w:p>
        </w:tc>
        <w:tc>
          <w:tcPr>
            <w:tcW w:w="1260" w:type="dxa"/>
            <w:tcBorders>
              <w:right w:val="single" w:sz="4" w:space="0" w:color="auto"/>
            </w:tcBorders>
          </w:tcPr>
          <w:p w:rsidR="00622805" w:rsidRPr="008B4AC4" w:rsidRDefault="00622805" w:rsidP="00762D60">
            <w:pPr>
              <w:tabs>
                <w:tab w:val="left" w:pos="1800"/>
              </w:tabs>
              <w:rPr>
                <w:sz w:val="18"/>
                <w:szCs w:val="18"/>
              </w:rPr>
            </w:pPr>
            <w:r w:rsidRPr="008B4AC4">
              <w:rPr>
                <w:sz w:val="18"/>
                <w:szCs w:val="18"/>
              </w:rPr>
              <w:t>0,0</w:t>
            </w:r>
          </w:p>
        </w:tc>
        <w:tc>
          <w:tcPr>
            <w:tcW w:w="1066" w:type="dxa"/>
            <w:tcBorders>
              <w:top w:val="nil"/>
              <w:left w:val="single" w:sz="4" w:space="0" w:color="auto"/>
              <w:bottom w:val="nil"/>
              <w:right w:val="nil"/>
            </w:tcBorders>
          </w:tcPr>
          <w:p w:rsidR="00622805" w:rsidRPr="008B4AC4" w:rsidRDefault="00622805" w:rsidP="00762D60">
            <w:pPr>
              <w:tabs>
                <w:tab w:val="left" w:pos="1800"/>
              </w:tabs>
              <w:rPr>
                <w:sz w:val="18"/>
                <w:szCs w:val="18"/>
              </w:rPr>
            </w:pPr>
          </w:p>
        </w:tc>
      </w:tr>
      <w:tr w:rsidR="00622805" w:rsidRPr="008B4AC4" w:rsidTr="0025780D">
        <w:trPr>
          <w:trHeight w:val="437"/>
        </w:trPr>
        <w:tc>
          <w:tcPr>
            <w:tcW w:w="1603" w:type="dxa"/>
            <w:vMerge/>
          </w:tcPr>
          <w:p w:rsidR="00622805" w:rsidRPr="008B4AC4" w:rsidRDefault="00622805" w:rsidP="00762D60">
            <w:pPr>
              <w:tabs>
                <w:tab w:val="left" w:pos="1800"/>
              </w:tabs>
              <w:rPr>
                <w:sz w:val="18"/>
                <w:szCs w:val="18"/>
              </w:rPr>
            </w:pPr>
          </w:p>
        </w:tc>
        <w:tc>
          <w:tcPr>
            <w:tcW w:w="2043" w:type="dxa"/>
            <w:vMerge/>
          </w:tcPr>
          <w:p w:rsidR="00622805" w:rsidRPr="008B4AC4" w:rsidRDefault="00622805" w:rsidP="00762D60">
            <w:pPr>
              <w:tabs>
                <w:tab w:val="left" w:pos="1800"/>
              </w:tabs>
              <w:rPr>
                <w:sz w:val="18"/>
                <w:szCs w:val="18"/>
              </w:rPr>
            </w:pPr>
          </w:p>
        </w:tc>
        <w:tc>
          <w:tcPr>
            <w:tcW w:w="1498" w:type="dxa"/>
          </w:tcPr>
          <w:p w:rsidR="00622805" w:rsidRPr="008B4AC4" w:rsidRDefault="00622805" w:rsidP="00762D60">
            <w:pPr>
              <w:tabs>
                <w:tab w:val="left" w:pos="1800"/>
              </w:tabs>
              <w:rPr>
                <w:sz w:val="18"/>
                <w:szCs w:val="18"/>
              </w:rPr>
            </w:pPr>
            <w:r w:rsidRPr="008B4AC4">
              <w:rPr>
                <w:sz w:val="18"/>
                <w:szCs w:val="18"/>
              </w:rPr>
              <w:t>В том числе по РБС</w:t>
            </w:r>
          </w:p>
        </w:tc>
        <w:tc>
          <w:tcPr>
            <w:tcW w:w="1226"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226" w:type="dxa"/>
          </w:tcPr>
          <w:p w:rsidR="00622805" w:rsidRPr="008B4AC4" w:rsidRDefault="00622805" w:rsidP="00762D60">
            <w:pPr>
              <w:tabs>
                <w:tab w:val="left" w:pos="1800"/>
              </w:tabs>
              <w:rPr>
                <w:sz w:val="18"/>
                <w:szCs w:val="18"/>
              </w:rPr>
            </w:pPr>
            <w:r w:rsidRPr="008B4AC4">
              <w:rPr>
                <w:sz w:val="18"/>
                <w:szCs w:val="18"/>
              </w:rPr>
              <w:t>Х</w:t>
            </w:r>
          </w:p>
        </w:tc>
        <w:tc>
          <w:tcPr>
            <w:tcW w:w="1225" w:type="dxa"/>
          </w:tcPr>
          <w:p w:rsidR="00622805" w:rsidRPr="008B4AC4" w:rsidRDefault="00622805" w:rsidP="00762D60">
            <w:pPr>
              <w:tabs>
                <w:tab w:val="left" w:pos="1800"/>
              </w:tabs>
              <w:rPr>
                <w:sz w:val="18"/>
                <w:szCs w:val="18"/>
              </w:rPr>
            </w:pPr>
            <w:r w:rsidRPr="008B4AC4">
              <w:rPr>
                <w:sz w:val="18"/>
                <w:szCs w:val="18"/>
              </w:rPr>
              <w:t>0,0</w:t>
            </w:r>
          </w:p>
        </w:tc>
        <w:tc>
          <w:tcPr>
            <w:tcW w:w="1363" w:type="dxa"/>
          </w:tcPr>
          <w:p w:rsidR="00622805" w:rsidRPr="008B4AC4" w:rsidRDefault="00622805" w:rsidP="00762D60">
            <w:pPr>
              <w:tabs>
                <w:tab w:val="left" w:pos="1800"/>
              </w:tabs>
              <w:rPr>
                <w:sz w:val="18"/>
                <w:szCs w:val="18"/>
              </w:rPr>
            </w:pPr>
            <w:r w:rsidRPr="008B4AC4">
              <w:rPr>
                <w:sz w:val="18"/>
                <w:szCs w:val="18"/>
              </w:rPr>
              <w:t>0,0</w:t>
            </w:r>
          </w:p>
        </w:tc>
        <w:tc>
          <w:tcPr>
            <w:tcW w:w="1226" w:type="dxa"/>
          </w:tcPr>
          <w:p w:rsidR="00622805" w:rsidRPr="008B4AC4" w:rsidRDefault="00622805" w:rsidP="00762D60">
            <w:pPr>
              <w:tabs>
                <w:tab w:val="left" w:pos="1800"/>
              </w:tabs>
              <w:rPr>
                <w:sz w:val="18"/>
                <w:szCs w:val="18"/>
              </w:rPr>
            </w:pPr>
            <w:r w:rsidRPr="008B4AC4">
              <w:rPr>
                <w:sz w:val="18"/>
                <w:szCs w:val="18"/>
              </w:rPr>
              <w:t>0,0</w:t>
            </w:r>
          </w:p>
        </w:tc>
        <w:tc>
          <w:tcPr>
            <w:tcW w:w="1260" w:type="dxa"/>
            <w:tcBorders>
              <w:right w:val="single" w:sz="4" w:space="0" w:color="auto"/>
            </w:tcBorders>
          </w:tcPr>
          <w:p w:rsidR="00622805" w:rsidRPr="008B4AC4" w:rsidRDefault="00622805" w:rsidP="00762D60">
            <w:pPr>
              <w:tabs>
                <w:tab w:val="left" w:pos="1800"/>
              </w:tabs>
              <w:rPr>
                <w:sz w:val="18"/>
                <w:szCs w:val="18"/>
              </w:rPr>
            </w:pPr>
            <w:r w:rsidRPr="008B4AC4">
              <w:rPr>
                <w:sz w:val="18"/>
                <w:szCs w:val="18"/>
              </w:rPr>
              <w:t>0,0</w:t>
            </w:r>
          </w:p>
        </w:tc>
        <w:tc>
          <w:tcPr>
            <w:tcW w:w="1066" w:type="dxa"/>
            <w:tcBorders>
              <w:top w:val="nil"/>
              <w:left w:val="single" w:sz="4" w:space="0" w:color="auto"/>
              <w:bottom w:val="nil"/>
              <w:right w:val="nil"/>
            </w:tcBorders>
          </w:tcPr>
          <w:p w:rsidR="00622805" w:rsidRPr="008B4AC4" w:rsidRDefault="00622805" w:rsidP="00762D60">
            <w:pPr>
              <w:tabs>
                <w:tab w:val="left" w:pos="1800"/>
              </w:tabs>
              <w:rPr>
                <w:sz w:val="18"/>
                <w:szCs w:val="18"/>
              </w:rPr>
            </w:pPr>
          </w:p>
        </w:tc>
      </w:tr>
      <w:tr w:rsidR="00622805" w:rsidRPr="008B4AC4" w:rsidTr="0025780D">
        <w:trPr>
          <w:trHeight w:val="703"/>
        </w:trPr>
        <w:tc>
          <w:tcPr>
            <w:tcW w:w="1603" w:type="dxa"/>
            <w:vMerge/>
          </w:tcPr>
          <w:p w:rsidR="00622805" w:rsidRPr="008B4AC4" w:rsidRDefault="00622805" w:rsidP="00762D60">
            <w:pPr>
              <w:tabs>
                <w:tab w:val="left" w:pos="1800"/>
              </w:tabs>
              <w:rPr>
                <w:sz w:val="18"/>
                <w:szCs w:val="18"/>
              </w:rPr>
            </w:pPr>
          </w:p>
        </w:tc>
        <w:tc>
          <w:tcPr>
            <w:tcW w:w="2043" w:type="dxa"/>
            <w:vMerge/>
          </w:tcPr>
          <w:p w:rsidR="00622805" w:rsidRPr="008B4AC4" w:rsidRDefault="00622805" w:rsidP="00762D60">
            <w:pPr>
              <w:tabs>
                <w:tab w:val="left" w:pos="1800"/>
              </w:tabs>
              <w:rPr>
                <w:sz w:val="18"/>
                <w:szCs w:val="18"/>
              </w:rPr>
            </w:pPr>
          </w:p>
        </w:tc>
        <w:tc>
          <w:tcPr>
            <w:tcW w:w="1498" w:type="dxa"/>
          </w:tcPr>
          <w:p w:rsidR="00622805" w:rsidRPr="008B4AC4" w:rsidRDefault="00622805" w:rsidP="00762D60">
            <w:pPr>
              <w:tabs>
                <w:tab w:val="left" w:pos="1800"/>
              </w:tabs>
              <w:rPr>
                <w:sz w:val="18"/>
                <w:szCs w:val="18"/>
              </w:rPr>
            </w:pPr>
          </w:p>
        </w:tc>
        <w:tc>
          <w:tcPr>
            <w:tcW w:w="1226"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p>
        </w:tc>
        <w:tc>
          <w:tcPr>
            <w:tcW w:w="1226" w:type="dxa"/>
          </w:tcPr>
          <w:p w:rsidR="00622805" w:rsidRPr="008B4AC4" w:rsidRDefault="00622805" w:rsidP="00762D60">
            <w:pPr>
              <w:tabs>
                <w:tab w:val="left" w:pos="1800"/>
              </w:tabs>
              <w:rPr>
                <w:sz w:val="18"/>
                <w:szCs w:val="18"/>
              </w:rPr>
            </w:pPr>
          </w:p>
        </w:tc>
        <w:tc>
          <w:tcPr>
            <w:tcW w:w="1225" w:type="dxa"/>
          </w:tcPr>
          <w:p w:rsidR="00622805" w:rsidRPr="008B4AC4" w:rsidRDefault="00622805" w:rsidP="00762D60">
            <w:pPr>
              <w:tabs>
                <w:tab w:val="left" w:pos="1800"/>
              </w:tabs>
              <w:rPr>
                <w:sz w:val="18"/>
                <w:szCs w:val="18"/>
              </w:rPr>
            </w:pPr>
          </w:p>
        </w:tc>
        <w:tc>
          <w:tcPr>
            <w:tcW w:w="1363" w:type="dxa"/>
          </w:tcPr>
          <w:p w:rsidR="00622805" w:rsidRPr="008B4AC4" w:rsidRDefault="00622805" w:rsidP="00762D60">
            <w:pPr>
              <w:tabs>
                <w:tab w:val="left" w:pos="1800"/>
              </w:tabs>
              <w:rPr>
                <w:sz w:val="18"/>
                <w:szCs w:val="18"/>
              </w:rPr>
            </w:pPr>
          </w:p>
        </w:tc>
        <w:tc>
          <w:tcPr>
            <w:tcW w:w="1226" w:type="dxa"/>
          </w:tcPr>
          <w:p w:rsidR="00622805" w:rsidRPr="008B4AC4" w:rsidRDefault="00622805" w:rsidP="00762D60">
            <w:pPr>
              <w:tabs>
                <w:tab w:val="left" w:pos="1800"/>
              </w:tabs>
              <w:rPr>
                <w:sz w:val="18"/>
                <w:szCs w:val="18"/>
              </w:rPr>
            </w:pPr>
          </w:p>
        </w:tc>
        <w:tc>
          <w:tcPr>
            <w:tcW w:w="1260" w:type="dxa"/>
            <w:tcBorders>
              <w:right w:val="single" w:sz="4" w:space="0" w:color="auto"/>
            </w:tcBorders>
          </w:tcPr>
          <w:p w:rsidR="00622805" w:rsidRPr="008B4AC4" w:rsidRDefault="00622805" w:rsidP="00762D60">
            <w:pPr>
              <w:tabs>
                <w:tab w:val="left" w:pos="1800"/>
              </w:tabs>
              <w:rPr>
                <w:sz w:val="18"/>
                <w:szCs w:val="18"/>
              </w:rPr>
            </w:pPr>
          </w:p>
        </w:tc>
        <w:tc>
          <w:tcPr>
            <w:tcW w:w="1066" w:type="dxa"/>
            <w:tcBorders>
              <w:top w:val="nil"/>
              <w:left w:val="single" w:sz="4" w:space="0" w:color="auto"/>
              <w:bottom w:val="nil"/>
              <w:right w:val="nil"/>
            </w:tcBorders>
          </w:tcPr>
          <w:p w:rsidR="00622805" w:rsidRPr="008B4AC4" w:rsidRDefault="00622805" w:rsidP="00762D60">
            <w:pPr>
              <w:tabs>
                <w:tab w:val="left" w:pos="1800"/>
              </w:tabs>
              <w:rPr>
                <w:sz w:val="18"/>
                <w:szCs w:val="18"/>
              </w:rPr>
            </w:pPr>
          </w:p>
        </w:tc>
      </w:tr>
      <w:tr w:rsidR="00622805" w:rsidRPr="008B4AC4" w:rsidTr="0025780D">
        <w:trPr>
          <w:trHeight w:val="274"/>
        </w:trPr>
        <w:tc>
          <w:tcPr>
            <w:tcW w:w="1603" w:type="dxa"/>
            <w:vMerge/>
          </w:tcPr>
          <w:p w:rsidR="00622805" w:rsidRPr="008B4AC4" w:rsidRDefault="00622805" w:rsidP="00762D60">
            <w:pPr>
              <w:tabs>
                <w:tab w:val="left" w:pos="1800"/>
              </w:tabs>
              <w:rPr>
                <w:sz w:val="18"/>
                <w:szCs w:val="18"/>
              </w:rPr>
            </w:pPr>
          </w:p>
        </w:tc>
        <w:tc>
          <w:tcPr>
            <w:tcW w:w="2043" w:type="dxa"/>
            <w:vMerge/>
          </w:tcPr>
          <w:p w:rsidR="00622805" w:rsidRPr="008B4AC4" w:rsidRDefault="00622805" w:rsidP="00762D60">
            <w:pPr>
              <w:tabs>
                <w:tab w:val="left" w:pos="1800"/>
              </w:tabs>
              <w:rPr>
                <w:sz w:val="18"/>
                <w:szCs w:val="18"/>
              </w:rPr>
            </w:pPr>
          </w:p>
        </w:tc>
        <w:tc>
          <w:tcPr>
            <w:tcW w:w="1498" w:type="dxa"/>
          </w:tcPr>
          <w:p w:rsidR="00622805" w:rsidRPr="008B4AC4" w:rsidRDefault="00622805" w:rsidP="00762D60">
            <w:pPr>
              <w:tabs>
                <w:tab w:val="left" w:pos="1800"/>
              </w:tabs>
              <w:rPr>
                <w:sz w:val="18"/>
                <w:szCs w:val="18"/>
              </w:rPr>
            </w:pPr>
            <w:r w:rsidRPr="008B4AC4">
              <w:rPr>
                <w:sz w:val="18"/>
                <w:szCs w:val="18"/>
              </w:rPr>
              <w:t>МКУ «АПБ»</w:t>
            </w:r>
          </w:p>
        </w:tc>
        <w:tc>
          <w:tcPr>
            <w:tcW w:w="1226"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226" w:type="dxa"/>
          </w:tcPr>
          <w:p w:rsidR="00622805" w:rsidRPr="008B4AC4" w:rsidRDefault="00622805" w:rsidP="00762D60">
            <w:pPr>
              <w:tabs>
                <w:tab w:val="left" w:pos="1800"/>
              </w:tabs>
              <w:rPr>
                <w:sz w:val="18"/>
                <w:szCs w:val="18"/>
              </w:rPr>
            </w:pPr>
            <w:r w:rsidRPr="008B4AC4">
              <w:rPr>
                <w:sz w:val="18"/>
                <w:szCs w:val="18"/>
              </w:rPr>
              <w:t>Х</w:t>
            </w:r>
          </w:p>
        </w:tc>
        <w:tc>
          <w:tcPr>
            <w:tcW w:w="1225" w:type="dxa"/>
          </w:tcPr>
          <w:p w:rsidR="00622805" w:rsidRPr="008B4AC4" w:rsidRDefault="00622805" w:rsidP="00762D60">
            <w:pPr>
              <w:tabs>
                <w:tab w:val="left" w:pos="1800"/>
              </w:tabs>
              <w:rPr>
                <w:sz w:val="18"/>
                <w:szCs w:val="18"/>
              </w:rPr>
            </w:pPr>
            <w:r w:rsidRPr="008B4AC4">
              <w:rPr>
                <w:sz w:val="18"/>
                <w:szCs w:val="18"/>
              </w:rPr>
              <w:t>0,0</w:t>
            </w:r>
          </w:p>
        </w:tc>
        <w:tc>
          <w:tcPr>
            <w:tcW w:w="1363" w:type="dxa"/>
          </w:tcPr>
          <w:p w:rsidR="00622805" w:rsidRPr="008B4AC4" w:rsidRDefault="00622805" w:rsidP="00762D60">
            <w:pPr>
              <w:tabs>
                <w:tab w:val="left" w:pos="1800"/>
              </w:tabs>
              <w:rPr>
                <w:sz w:val="18"/>
                <w:szCs w:val="18"/>
              </w:rPr>
            </w:pPr>
            <w:r w:rsidRPr="008B4AC4">
              <w:rPr>
                <w:sz w:val="18"/>
                <w:szCs w:val="18"/>
              </w:rPr>
              <w:t>0,0</w:t>
            </w:r>
          </w:p>
        </w:tc>
        <w:tc>
          <w:tcPr>
            <w:tcW w:w="1226" w:type="dxa"/>
          </w:tcPr>
          <w:p w:rsidR="00622805" w:rsidRPr="008B4AC4" w:rsidRDefault="00622805" w:rsidP="00762D60">
            <w:pPr>
              <w:tabs>
                <w:tab w:val="left" w:pos="1800"/>
              </w:tabs>
              <w:rPr>
                <w:sz w:val="18"/>
                <w:szCs w:val="18"/>
              </w:rPr>
            </w:pPr>
            <w:r w:rsidRPr="008B4AC4">
              <w:rPr>
                <w:sz w:val="18"/>
                <w:szCs w:val="18"/>
              </w:rPr>
              <w:t>0,0</w:t>
            </w:r>
          </w:p>
        </w:tc>
        <w:tc>
          <w:tcPr>
            <w:tcW w:w="1260" w:type="dxa"/>
            <w:tcBorders>
              <w:right w:val="single" w:sz="4" w:space="0" w:color="auto"/>
            </w:tcBorders>
          </w:tcPr>
          <w:p w:rsidR="00622805" w:rsidRPr="008B4AC4" w:rsidRDefault="00622805" w:rsidP="00762D60">
            <w:pPr>
              <w:tabs>
                <w:tab w:val="left" w:pos="1800"/>
              </w:tabs>
              <w:rPr>
                <w:sz w:val="18"/>
                <w:szCs w:val="18"/>
              </w:rPr>
            </w:pPr>
            <w:r w:rsidRPr="008B4AC4">
              <w:rPr>
                <w:sz w:val="18"/>
                <w:szCs w:val="18"/>
              </w:rPr>
              <w:t>0,0</w:t>
            </w:r>
          </w:p>
        </w:tc>
        <w:tc>
          <w:tcPr>
            <w:tcW w:w="1066" w:type="dxa"/>
            <w:tcBorders>
              <w:top w:val="nil"/>
              <w:left w:val="single" w:sz="4" w:space="0" w:color="auto"/>
              <w:bottom w:val="nil"/>
              <w:right w:val="nil"/>
            </w:tcBorders>
          </w:tcPr>
          <w:p w:rsidR="00622805" w:rsidRPr="008B4AC4" w:rsidRDefault="00622805" w:rsidP="00762D60">
            <w:pPr>
              <w:tabs>
                <w:tab w:val="left" w:pos="1800"/>
              </w:tabs>
              <w:rPr>
                <w:sz w:val="18"/>
                <w:szCs w:val="18"/>
              </w:rPr>
            </w:pPr>
          </w:p>
        </w:tc>
      </w:tr>
      <w:tr w:rsidR="00C21B95" w:rsidRPr="008B4AC4" w:rsidTr="0025780D">
        <w:trPr>
          <w:trHeight w:val="255"/>
        </w:trPr>
        <w:tc>
          <w:tcPr>
            <w:tcW w:w="1603" w:type="dxa"/>
            <w:vMerge w:val="restart"/>
          </w:tcPr>
          <w:p w:rsidR="00C21B95" w:rsidRPr="008B4AC4" w:rsidRDefault="00C21B95" w:rsidP="00762D60">
            <w:pPr>
              <w:tabs>
                <w:tab w:val="left" w:pos="1800"/>
              </w:tabs>
              <w:rPr>
                <w:sz w:val="18"/>
                <w:szCs w:val="18"/>
              </w:rPr>
            </w:pPr>
            <w:r w:rsidRPr="008B4AC4">
              <w:rPr>
                <w:sz w:val="18"/>
                <w:szCs w:val="18"/>
              </w:rPr>
              <w:t>Подпрограмма 3</w:t>
            </w:r>
          </w:p>
        </w:tc>
        <w:tc>
          <w:tcPr>
            <w:tcW w:w="2043" w:type="dxa"/>
            <w:vMerge w:val="restart"/>
          </w:tcPr>
          <w:p w:rsidR="00C21B95" w:rsidRPr="008B4AC4" w:rsidRDefault="00C21B95" w:rsidP="00762D60">
            <w:pPr>
              <w:tabs>
                <w:tab w:val="left" w:pos="1800"/>
              </w:tabs>
              <w:rPr>
                <w:sz w:val="18"/>
                <w:szCs w:val="18"/>
              </w:rPr>
            </w:pPr>
            <w:r w:rsidRPr="008B4AC4">
              <w:rPr>
                <w:sz w:val="18"/>
                <w:szCs w:val="18"/>
              </w:rPr>
              <w:t>Переселение граждан из аварийного жилищного фонда в муниципальном образовании город Дивногорск» на 2014-2016 годы</w:t>
            </w:r>
          </w:p>
        </w:tc>
        <w:tc>
          <w:tcPr>
            <w:tcW w:w="1498" w:type="dxa"/>
          </w:tcPr>
          <w:p w:rsidR="00C21B95" w:rsidRPr="008B4AC4" w:rsidRDefault="00C21B95" w:rsidP="00762D60">
            <w:pPr>
              <w:tabs>
                <w:tab w:val="left" w:pos="1800"/>
              </w:tabs>
              <w:rPr>
                <w:sz w:val="18"/>
                <w:szCs w:val="18"/>
              </w:rPr>
            </w:pPr>
            <w:r w:rsidRPr="008B4AC4">
              <w:rPr>
                <w:sz w:val="18"/>
                <w:szCs w:val="18"/>
              </w:rPr>
              <w:t xml:space="preserve">Всего расходные обязательства по программе </w:t>
            </w:r>
          </w:p>
        </w:tc>
        <w:tc>
          <w:tcPr>
            <w:tcW w:w="1226" w:type="dxa"/>
          </w:tcPr>
          <w:p w:rsidR="00C21B95" w:rsidRPr="008B4AC4" w:rsidRDefault="00C21B95" w:rsidP="00762D60">
            <w:pPr>
              <w:tabs>
                <w:tab w:val="left" w:pos="1800"/>
              </w:tabs>
              <w:rPr>
                <w:sz w:val="18"/>
                <w:szCs w:val="18"/>
              </w:rPr>
            </w:pPr>
            <w:r w:rsidRPr="008B4AC4">
              <w:rPr>
                <w:sz w:val="18"/>
                <w:szCs w:val="18"/>
              </w:rPr>
              <w:t>Х</w:t>
            </w:r>
          </w:p>
        </w:tc>
        <w:tc>
          <w:tcPr>
            <w:tcW w:w="1090" w:type="dxa"/>
          </w:tcPr>
          <w:p w:rsidR="00C21B95" w:rsidRPr="008B4AC4" w:rsidRDefault="00C21B95" w:rsidP="00762D60">
            <w:pPr>
              <w:tabs>
                <w:tab w:val="left" w:pos="1800"/>
              </w:tabs>
              <w:rPr>
                <w:sz w:val="18"/>
                <w:szCs w:val="18"/>
              </w:rPr>
            </w:pPr>
            <w:r w:rsidRPr="008B4AC4">
              <w:rPr>
                <w:sz w:val="18"/>
                <w:szCs w:val="18"/>
              </w:rPr>
              <w:t>Х</w:t>
            </w:r>
          </w:p>
        </w:tc>
        <w:tc>
          <w:tcPr>
            <w:tcW w:w="1090" w:type="dxa"/>
          </w:tcPr>
          <w:p w:rsidR="00C21B95" w:rsidRPr="008B4AC4" w:rsidRDefault="00C21B95" w:rsidP="00762D60">
            <w:pPr>
              <w:tabs>
                <w:tab w:val="left" w:pos="1800"/>
              </w:tabs>
              <w:rPr>
                <w:sz w:val="18"/>
                <w:szCs w:val="18"/>
              </w:rPr>
            </w:pPr>
            <w:r w:rsidRPr="008B4AC4">
              <w:rPr>
                <w:sz w:val="18"/>
                <w:szCs w:val="18"/>
              </w:rPr>
              <w:t>Х</w:t>
            </w:r>
          </w:p>
        </w:tc>
        <w:tc>
          <w:tcPr>
            <w:tcW w:w="1226" w:type="dxa"/>
          </w:tcPr>
          <w:p w:rsidR="00C21B95" w:rsidRPr="008B4AC4" w:rsidRDefault="00C21B95" w:rsidP="00762D60">
            <w:pPr>
              <w:tabs>
                <w:tab w:val="left" w:pos="1800"/>
              </w:tabs>
              <w:rPr>
                <w:sz w:val="18"/>
                <w:szCs w:val="18"/>
              </w:rPr>
            </w:pPr>
            <w:r w:rsidRPr="008B4AC4">
              <w:rPr>
                <w:sz w:val="18"/>
                <w:szCs w:val="18"/>
              </w:rPr>
              <w:t>Х</w:t>
            </w:r>
          </w:p>
        </w:tc>
        <w:tc>
          <w:tcPr>
            <w:tcW w:w="1225" w:type="dxa"/>
          </w:tcPr>
          <w:p w:rsidR="00C21B95" w:rsidRPr="008B4AC4" w:rsidRDefault="00C21B95" w:rsidP="00762D60">
            <w:pPr>
              <w:tabs>
                <w:tab w:val="left" w:pos="1800"/>
              </w:tabs>
              <w:rPr>
                <w:sz w:val="18"/>
                <w:szCs w:val="18"/>
              </w:rPr>
            </w:pPr>
            <w:r>
              <w:rPr>
                <w:sz w:val="18"/>
                <w:szCs w:val="18"/>
              </w:rPr>
              <w:t>87598,3</w:t>
            </w:r>
          </w:p>
        </w:tc>
        <w:tc>
          <w:tcPr>
            <w:tcW w:w="1363" w:type="dxa"/>
          </w:tcPr>
          <w:p w:rsidR="00C21B95" w:rsidRPr="008B4AC4" w:rsidRDefault="00C21B95" w:rsidP="00762D60">
            <w:pPr>
              <w:tabs>
                <w:tab w:val="left" w:pos="1800"/>
              </w:tabs>
              <w:rPr>
                <w:sz w:val="18"/>
                <w:szCs w:val="18"/>
              </w:rPr>
            </w:pPr>
            <w:r>
              <w:rPr>
                <w:sz w:val="18"/>
                <w:szCs w:val="18"/>
              </w:rPr>
              <w:t>0,0</w:t>
            </w:r>
          </w:p>
        </w:tc>
        <w:tc>
          <w:tcPr>
            <w:tcW w:w="1226" w:type="dxa"/>
          </w:tcPr>
          <w:p w:rsidR="00C21B95" w:rsidRPr="008B4AC4" w:rsidRDefault="00C21B95" w:rsidP="00762D60">
            <w:pPr>
              <w:tabs>
                <w:tab w:val="left" w:pos="1800"/>
              </w:tabs>
              <w:rPr>
                <w:sz w:val="18"/>
                <w:szCs w:val="18"/>
              </w:rPr>
            </w:pPr>
            <w:r w:rsidRPr="008B4AC4">
              <w:rPr>
                <w:sz w:val="18"/>
                <w:szCs w:val="18"/>
              </w:rPr>
              <w:t>0,0</w:t>
            </w:r>
          </w:p>
        </w:tc>
        <w:tc>
          <w:tcPr>
            <w:tcW w:w="1260" w:type="dxa"/>
            <w:tcBorders>
              <w:right w:val="single" w:sz="4" w:space="0" w:color="auto"/>
            </w:tcBorders>
          </w:tcPr>
          <w:p w:rsidR="00C21B95" w:rsidRPr="008B4AC4" w:rsidRDefault="00C21B95" w:rsidP="00762D60">
            <w:pPr>
              <w:tabs>
                <w:tab w:val="left" w:pos="1800"/>
              </w:tabs>
              <w:rPr>
                <w:sz w:val="18"/>
                <w:szCs w:val="18"/>
              </w:rPr>
            </w:pPr>
            <w:r>
              <w:rPr>
                <w:sz w:val="18"/>
                <w:szCs w:val="18"/>
              </w:rPr>
              <w:t>87598,3</w:t>
            </w:r>
          </w:p>
        </w:tc>
        <w:tc>
          <w:tcPr>
            <w:tcW w:w="1066" w:type="dxa"/>
            <w:tcBorders>
              <w:top w:val="nil"/>
              <w:left w:val="single" w:sz="4" w:space="0" w:color="auto"/>
              <w:bottom w:val="nil"/>
              <w:right w:val="nil"/>
            </w:tcBorders>
          </w:tcPr>
          <w:p w:rsidR="00C21B95" w:rsidRDefault="00C21B95" w:rsidP="00762D60">
            <w:pPr>
              <w:tabs>
                <w:tab w:val="left" w:pos="1800"/>
              </w:tabs>
              <w:rPr>
                <w:sz w:val="18"/>
                <w:szCs w:val="18"/>
              </w:rPr>
            </w:pPr>
          </w:p>
        </w:tc>
      </w:tr>
      <w:tr w:rsidR="00C21B95" w:rsidRPr="008B4AC4" w:rsidTr="0025780D">
        <w:trPr>
          <w:trHeight w:val="328"/>
        </w:trPr>
        <w:tc>
          <w:tcPr>
            <w:tcW w:w="1603" w:type="dxa"/>
            <w:vMerge/>
          </w:tcPr>
          <w:p w:rsidR="00C21B95" w:rsidRPr="008B4AC4" w:rsidRDefault="00C21B95" w:rsidP="00762D60">
            <w:pPr>
              <w:tabs>
                <w:tab w:val="left" w:pos="1800"/>
              </w:tabs>
              <w:rPr>
                <w:sz w:val="18"/>
                <w:szCs w:val="18"/>
              </w:rPr>
            </w:pPr>
          </w:p>
        </w:tc>
        <w:tc>
          <w:tcPr>
            <w:tcW w:w="2043" w:type="dxa"/>
            <w:vMerge/>
          </w:tcPr>
          <w:p w:rsidR="00C21B95" w:rsidRPr="008B4AC4" w:rsidRDefault="00C21B95" w:rsidP="00762D60">
            <w:pPr>
              <w:tabs>
                <w:tab w:val="left" w:pos="1800"/>
              </w:tabs>
              <w:rPr>
                <w:sz w:val="18"/>
                <w:szCs w:val="18"/>
              </w:rPr>
            </w:pPr>
          </w:p>
        </w:tc>
        <w:tc>
          <w:tcPr>
            <w:tcW w:w="1498" w:type="dxa"/>
          </w:tcPr>
          <w:p w:rsidR="00C21B95" w:rsidRPr="008B4AC4" w:rsidRDefault="00C21B95" w:rsidP="00762D60">
            <w:pPr>
              <w:tabs>
                <w:tab w:val="left" w:pos="1800"/>
              </w:tabs>
              <w:rPr>
                <w:sz w:val="18"/>
                <w:szCs w:val="18"/>
              </w:rPr>
            </w:pPr>
            <w:r w:rsidRPr="008B4AC4">
              <w:rPr>
                <w:sz w:val="18"/>
                <w:szCs w:val="18"/>
              </w:rPr>
              <w:t>В том числе по РБС</w:t>
            </w:r>
          </w:p>
        </w:tc>
        <w:tc>
          <w:tcPr>
            <w:tcW w:w="1226" w:type="dxa"/>
          </w:tcPr>
          <w:p w:rsidR="00C21B95" w:rsidRPr="008B4AC4" w:rsidRDefault="00C21B95" w:rsidP="00762D60">
            <w:pPr>
              <w:tabs>
                <w:tab w:val="left" w:pos="1800"/>
              </w:tabs>
              <w:rPr>
                <w:sz w:val="18"/>
                <w:szCs w:val="18"/>
              </w:rPr>
            </w:pPr>
          </w:p>
        </w:tc>
        <w:tc>
          <w:tcPr>
            <w:tcW w:w="1090" w:type="dxa"/>
          </w:tcPr>
          <w:p w:rsidR="00C21B95" w:rsidRPr="008B4AC4" w:rsidRDefault="00C21B95" w:rsidP="00762D60">
            <w:pPr>
              <w:tabs>
                <w:tab w:val="left" w:pos="1800"/>
              </w:tabs>
              <w:rPr>
                <w:sz w:val="18"/>
                <w:szCs w:val="18"/>
              </w:rPr>
            </w:pPr>
            <w:r w:rsidRPr="008B4AC4">
              <w:rPr>
                <w:sz w:val="18"/>
                <w:szCs w:val="18"/>
              </w:rPr>
              <w:t>Х</w:t>
            </w:r>
          </w:p>
        </w:tc>
        <w:tc>
          <w:tcPr>
            <w:tcW w:w="1090" w:type="dxa"/>
          </w:tcPr>
          <w:p w:rsidR="00C21B95" w:rsidRPr="008B4AC4" w:rsidRDefault="00C21B95" w:rsidP="00762D60">
            <w:pPr>
              <w:tabs>
                <w:tab w:val="left" w:pos="1800"/>
              </w:tabs>
              <w:rPr>
                <w:sz w:val="18"/>
                <w:szCs w:val="18"/>
              </w:rPr>
            </w:pPr>
            <w:r w:rsidRPr="008B4AC4">
              <w:rPr>
                <w:sz w:val="18"/>
                <w:szCs w:val="18"/>
              </w:rPr>
              <w:t>Х</w:t>
            </w:r>
          </w:p>
        </w:tc>
        <w:tc>
          <w:tcPr>
            <w:tcW w:w="1226" w:type="dxa"/>
          </w:tcPr>
          <w:p w:rsidR="00C21B95" w:rsidRPr="008B4AC4" w:rsidRDefault="00C21B95" w:rsidP="00762D60">
            <w:pPr>
              <w:tabs>
                <w:tab w:val="left" w:pos="1800"/>
              </w:tabs>
              <w:rPr>
                <w:sz w:val="18"/>
                <w:szCs w:val="18"/>
              </w:rPr>
            </w:pPr>
            <w:r w:rsidRPr="008B4AC4">
              <w:rPr>
                <w:sz w:val="18"/>
                <w:szCs w:val="18"/>
              </w:rPr>
              <w:t>Х</w:t>
            </w:r>
          </w:p>
        </w:tc>
        <w:tc>
          <w:tcPr>
            <w:tcW w:w="1225" w:type="dxa"/>
          </w:tcPr>
          <w:p w:rsidR="00C21B95" w:rsidRPr="008B4AC4" w:rsidRDefault="00C21B95" w:rsidP="00762D60">
            <w:pPr>
              <w:tabs>
                <w:tab w:val="left" w:pos="1800"/>
              </w:tabs>
              <w:rPr>
                <w:sz w:val="18"/>
                <w:szCs w:val="18"/>
              </w:rPr>
            </w:pPr>
            <w:r>
              <w:rPr>
                <w:sz w:val="18"/>
                <w:szCs w:val="18"/>
              </w:rPr>
              <w:t>87598,3</w:t>
            </w:r>
          </w:p>
        </w:tc>
        <w:tc>
          <w:tcPr>
            <w:tcW w:w="1363" w:type="dxa"/>
          </w:tcPr>
          <w:p w:rsidR="00C21B95" w:rsidRPr="008B4AC4" w:rsidRDefault="00C21B95" w:rsidP="00762D60">
            <w:pPr>
              <w:tabs>
                <w:tab w:val="left" w:pos="1800"/>
              </w:tabs>
              <w:rPr>
                <w:sz w:val="18"/>
                <w:szCs w:val="18"/>
              </w:rPr>
            </w:pPr>
            <w:r>
              <w:rPr>
                <w:sz w:val="18"/>
                <w:szCs w:val="18"/>
              </w:rPr>
              <w:t>0,0</w:t>
            </w:r>
          </w:p>
        </w:tc>
        <w:tc>
          <w:tcPr>
            <w:tcW w:w="1226" w:type="dxa"/>
          </w:tcPr>
          <w:p w:rsidR="00C21B95" w:rsidRPr="008B4AC4" w:rsidRDefault="00C21B95" w:rsidP="00762D60">
            <w:pPr>
              <w:tabs>
                <w:tab w:val="left" w:pos="1800"/>
              </w:tabs>
              <w:rPr>
                <w:sz w:val="18"/>
                <w:szCs w:val="18"/>
              </w:rPr>
            </w:pPr>
            <w:r w:rsidRPr="008B4AC4">
              <w:rPr>
                <w:sz w:val="18"/>
                <w:szCs w:val="18"/>
              </w:rPr>
              <w:t>0,0</w:t>
            </w:r>
          </w:p>
        </w:tc>
        <w:tc>
          <w:tcPr>
            <w:tcW w:w="1260" w:type="dxa"/>
            <w:tcBorders>
              <w:right w:val="single" w:sz="4" w:space="0" w:color="auto"/>
            </w:tcBorders>
          </w:tcPr>
          <w:p w:rsidR="00C21B95" w:rsidRPr="008B4AC4" w:rsidRDefault="00C21B95" w:rsidP="00762D60">
            <w:pPr>
              <w:tabs>
                <w:tab w:val="left" w:pos="1800"/>
              </w:tabs>
              <w:rPr>
                <w:sz w:val="18"/>
                <w:szCs w:val="18"/>
              </w:rPr>
            </w:pPr>
            <w:r>
              <w:rPr>
                <w:sz w:val="18"/>
                <w:szCs w:val="18"/>
              </w:rPr>
              <w:t>87598,3</w:t>
            </w:r>
          </w:p>
        </w:tc>
        <w:tc>
          <w:tcPr>
            <w:tcW w:w="1066" w:type="dxa"/>
            <w:tcBorders>
              <w:top w:val="nil"/>
              <w:left w:val="single" w:sz="4" w:space="0" w:color="auto"/>
              <w:bottom w:val="nil"/>
              <w:right w:val="nil"/>
            </w:tcBorders>
          </w:tcPr>
          <w:p w:rsidR="00C21B95" w:rsidRDefault="00C21B95" w:rsidP="00762D60">
            <w:pPr>
              <w:tabs>
                <w:tab w:val="left" w:pos="1800"/>
              </w:tabs>
              <w:rPr>
                <w:sz w:val="18"/>
                <w:szCs w:val="18"/>
              </w:rPr>
            </w:pPr>
          </w:p>
        </w:tc>
      </w:tr>
      <w:tr w:rsidR="00C21B95" w:rsidRPr="008B4AC4" w:rsidTr="0025780D">
        <w:trPr>
          <w:trHeight w:val="578"/>
        </w:trPr>
        <w:tc>
          <w:tcPr>
            <w:tcW w:w="1603" w:type="dxa"/>
            <w:vMerge/>
          </w:tcPr>
          <w:p w:rsidR="00C21B95" w:rsidRPr="008B4AC4" w:rsidRDefault="00C21B95" w:rsidP="00762D60">
            <w:pPr>
              <w:tabs>
                <w:tab w:val="left" w:pos="1800"/>
              </w:tabs>
              <w:rPr>
                <w:sz w:val="18"/>
                <w:szCs w:val="18"/>
              </w:rPr>
            </w:pPr>
          </w:p>
        </w:tc>
        <w:tc>
          <w:tcPr>
            <w:tcW w:w="2043" w:type="dxa"/>
            <w:vMerge/>
          </w:tcPr>
          <w:p w:rsidR="00C21B95" w:rsidRPr="008B4AC4" w:rsidRDefault="00C21B95" w:rsidP="00762D60">
            <w:pPr>
              <w:tabs>
                <w:tab w:val="left" w:pos="1800"/>
              </w:tabs>
              <w:rPr>
                <w:sz w:val="18"/>
                <w:szCs w:val="18"/>
              </w:rPr>
            </w:pPr>
          </w:p>
        </w:tc>
        <w:tc>
          <w:tcPr>
            <w:tcW w:w="1498" w:type="dxa"/>
          </w:tcPr>
          <w:p w:rsidR="00C21B95" w:rsidRPr="008B4AC4" w:rsidRDefault="00C21B95" w:rsidP="00762D60">
            <w:pPr>
              <w:tabs>
                <w:tab w:val="left" w:pos="1800"/>
              </w:tabs>
              <w:rPr>
                <w:sz w:val="18"/>
                <w:szCs w:val="18"/>
              </w:rPr>
            </w:pPr>
            <w:r w:rsidRPr="008B4AC4">
              <w:rPr>
                <w:sz w:val="18"/>
                <w:szCs w:val="18"/>
              </w:rPr>
              <w:t>МКУ «АПБ</w:t>
            </w:r>
          </w:p>
        </w:tc>
        <w:tc>
          <w:tcPr>
            <w:tcW w:w="1226" w:type="dxa"/>
          </w:tcPr>
          <w:p w:rsidR="00C21B95" w:rsidRDefault="00C21B95" w:rsidP="00762D60">
            <w:pPr>
              <w:tabs>
                <w:tab w:val="left" w:pos="1800"/>
              </w:tabs>
              <w:rPr>
                <w:sz w:val="18"/>
                <w:szCs w:val="18"/>
              </w:rPr>
            </w:pPr>
            <w:r>
              <w:rPr>
                <w:sz w:val="18"/>
                <w:szCs w:val="18"/>
              </w:rPr>
              <w:t>938</w:t>
            </w:r>
          </w:p>
          <w:p w:rsidR="00C21B95" w:rsidRDefault="00C21B95" w:rsidP="00762D60">
            <w:pPr>
              <w:tabs>
                <w:tab w:val="left" w:pos="1800"/>
              </w:tabs>
              <w:rPr>
                <w:sz w:val="18"/>
                <w:szCs w:val="18"/>
              </w:rPr>
            </w:pPr>
            <w:r>
              <w:rPr>
                <w:sz w:val="18"/>
                <w:szCs w:val="18"/>
              </w:rPr>
              <w:t>938</w:t>
            </w:r>
          </w:p>
          <w:p w:rsidR="00C21B95" w:rsidRPr="008B4AC4" w:rsidRDefault="00C21B95" w:rsidP="00762D60">
            <w:pPr>
              <w:tabs>
                <w:tab w:val="left" w:pos="1800"/>
              </w:tabs>
              <w:rPr>
                <w:sz w:val="18"/>
                <w:szCs w:val="18"/>
              </w:rPr>
            </w:pPr>
            <w:r>
              <w:rPr>
                <w:sz w:val="18"/>
                <w:szCs w:val="18"/>
              </w:rPr>
              <w:t>938</w:t>
            </w:r>
          </w:p>
        </w:tc>
        <w:tc>
          <w:tcPr>
            <w:tcW w:w="1090" w:type="dxa"/>
          </w:tcPr>
          <w:p w:rsidR="00C21B95" w:rsidRDefault="00C21B95" w:rsidP="00762D60">
            <w:pPr>
              <w:tabs>
                <w:tab w:val="left" w:pos="1800"/>
              </w:tabs>
              <w:rPr>
                <w:sz w:val="18"/>
                <w:szCs w:val="18"/>
              </w:rPr>
            </w:pPr>
            <w:r>
              <w:rPr>
                <w:sz w:val="18"/>
                <w:szCs w:val="18"/>
              </w:rPr>
              <w:t>0501</w:t>
            </w:r>
          </w:p>
          <w:p w:rsidR="00C21B95" w:rsidRDefault="00C21B95" w:rsidP="00762D60">
            <w:pPr>
              <w:tabs>
                <w:tab w:val="left" w:pos="1800"/>
              </w:tabs>
              <w:rPr>
                <w:sz w:val="18"/>
                <w:szCs w:val="18"/>
              </w:rPr>
            </w:pPr>
            <w:r>
              <w:rPr>
                <w:sz w:val="18"/>
                <w:szCs w:val="18"/>
              </w:rPr>
              <w:t>0501</w:t>
            </w:r>
          </w:p>
          <w:p w:rsidR="00C21B95" w:rsidRPr="008B4AC4" w:rsidRDefault="00C21B95" w:rsidP="00762D60">
            <w:pPr>
              <w:tabs>
                <w:tab w:val="left" w:pos="1800"/>
              </w:tabs>
              <w:rPr>
                <w:sz w:val="18"/>
                <w:szCs w:val="18"/>
              </w:rPr>
            </w:pPr>
            <w:r>
              <w:rPr>
                <w:sz w:val="18"/>
                <w:szCs w:val="18"/>
              </w:rPr>
              <w:t>0501</w:t>
            </w:r>
          </w:p>
        </w:tc>
        <w:tc>
          <w:tcPr>
            <w:tcW w:w="1090" w:type="dxa"/>
          </w:tcPr>
          <w:p w:rsidR="00C21B95" w:rsidRDefault="00C21B95" w:rsidP="00762D60">
            <w:pPr>
              <w:tabs>
                <w:tab w:val="left" w:pos="1800"/>
              </w:tabs>
              <w:rPr>
                <w:sz w:val="18"/>
                <w:szCs w:val="18"/>
              </w:rPr>
            </w:pPr>
            <w:r>
              <w:rPr>
                <w:sz w:val="18"/>
                <w:szCs w:val="18"/>
              </w:rPr>
              <w:t>0539502</w:t>
            </w:r>
          </w:p>
          <w:p w:rsidR="00C21B95" w:rsidRDefault="00C21B95" w:rsidP="00762D60">
            <w:pPr>
              <w:tabs>
                <w:tab w:val="left" w:pos="1800"/>
              </w:tabs>
              <w:rPr>
                <w:sz w:val="18"/>
                <w:szCs w:val="18"/>
              </w:rPr>
            </w:pPr>
            <w:r>
              <w:rPr>
                <w:sz w:val="18"/>
                <w:szCs w:val="18"/>
              </w:rPr>
              <w:t>0539602</w:t>
            </w:r>
          </w:p>
          <w:p w:rsidR="00C21B95" w:rsidRPr="008B4AC4" w:rsidRDefault="00C21B95" w:rsidP="00762D60">
            <w:pPr>
              <w:tabs>
                <w:tab w:val="left" w:pos="1800"/>
              </w:tabs>
              <w:rPr>
                <w:sz w:val="18"/>
                <w:szCs w:val="18"/>
              </w:rPr>
            </w:pPr>
            <w:r>
              <w:rPr>
                <w:sz w:val="18"/>
                <w:szCs w:val="18"/>
              </w:rPr>
              <w:t>0537730</w:t>
            </w:r>
          </w:p>
        </w:tc>
        <w:tc>
          <w:tcPr>
            <w:tcW w:w="1226" w:type="dxa"/>
          </w:tcPr>
          <w:p w:rsidR="00C21B95" w:rsidRDefault="00C21B95" w:rsidP="00762D60">
            <w:pPr>
              <w:tabs>
                <w:tab w:val="left" w:pos="1800"/>
              </w:tabs>
              <w:rPr>
                <w:sz w:val="18"/>
                <w:szCs w:val="18"/>
              </w:rPr>
            </w:pPr>
            <w:r>
              <w:rPr>
                <w:sz w:val="18"/>
                <w:szCs w:val="18"/>
              </w:rPr>
              <w:t>412</w:t>
            </w:r>
          </w:p>
          <w:p w:rsidR="00C21B95" w:rsidRDefault="00C21B95" w:rsidP="00762D60">
            <w:pPr>
              <w:tabs>
                <w:tab w:val="left" w:pos="1800"/>
              </w:tabs>
              <w:rPr>
                <w:sz w:val="18"/>
                <w:szCs w:val="18"/>
              </w:rPr>
            </w:pPr>
            <w:r>
              <w:rPr>
                <w:sz w:val="18"/>
                <w:szCs w:val="18"/>
              </w:rPr>
              <w:t>412</w:t>
            </w:r>
          </w:p>
          <w:p w:rsidR="00C21B95" w:rsidRPr="008B4AC4" w:rsidRDefault="00C21B95" w:rsidP="00762D60">
            <w:pPr>
              <w:tabs>
                <w:tab w:val="left" w:pos="1800"/>
              </w:tabs>
              <w:rPr>
                <w:sz w:val="18"/>
                <w:szCs w:val="18"/>
              </w:rPr>
            </w:pPr>
            <w:r>
              <w:rPr>
                <w:sz w:val="18"/>
                <w:szCs w:val="18"/>
              </w:rPr>
              <w:t>412</w:t>
            </w:r>
          </w:p>
        </w:tc>
        <w:tc>
          <w:tcPr>
            <w:tcW w:w="1225" w:type="dxa"/>
          </w:tcPr>
          <w:p w:rsidR="00C21B95" w:rsidRDefault="00C21B95" w:rsidP="00762D60">
            <w:pPr>
              <w:tabs>
                <w:tab w:val="left" w:pos="1800"/>
              </w:tabs>
              <w:rPr>
                <w:sz w:val="18"/>
                <w:szCs w:val="18"/>
              </w:rPr>
            </w:pPr>
            <w:r>
              <w:rPr>
                <w:sz w:val="18"/>
                <w:szCs w:val="18"/>
              </w:rPr>
              <w:t>49199,1</w:t>
            </w:r>
          </w:p>
          <w:p w:rsidR="00C21B95" w:rsidRDefault="00C21B95" w:rsidP="00762D60">
            <w:pPr>
              <w:tabs>
                <w:tab w:val="left" w:pos="1800"/>
              </w:tabs>
              <w:rPr>
                <w:sz w:val="18"/>
                <w:szCs w:val="18"/>
              </w:rPr>
            </w:pPr>
            <w:r>
              <w:rPr>
                <w:sz w:val="18"/>
                <w:szCs w:val="18"/>
              </w:rPr>
              <w:t>29278,5</w:t>
            </w:r>
          </w:p>
          <w:p w:rsidR="00C21B95" w:rsidRPr="008B4AC4" w:rsidRDefault="00C21B95" w:rsidP="00762D60">
            <w:pPr>
              <w:tabs>
                <w:tab w:val="left" w:pos="1800"/>
              </w:tabs>
              <w:rPr>
                <w:sz w:val="18"/>
                <w:szCs w:val="18"/>
              </w:rPr>
            </w:pPr>
            <w:r>
              <w:rPr>
                <w:sz w:val="18"/>
                <w:szCs w:val="18"/>
              </w:rPr>
              <w:t>9020,7</w:t>
            </w:r>
          </w:p>
        </w:tc>
        <w:tc>
          <w:tcPr>
            <w:tcW w:w="1363" w:type="dxa"/>
          </w:tcPr>
          <w:p w:rsidR="00C21B95" w:rsidRPr="008B4AC4" w:rsidRDefault="00C21B95" w:rsidP="00762D60">
            <w:pPr>
              <w:tabs>
                <w:tab w:val="left" w:pos="1800"/>
              </w:tabs>
              <w:rPr>
                <w:sz w:val="18"/>
                <w:szCs w:val="18"/>
              </w:rPr>
            </w:pPr>
            <w:r>
              <w:rPr>
                <w:sz w:val="18"/>
                <w:szCs w:val="18"/>
              </w:rPr>
              <w:t>0,0</w:t>
            </w:r>
          </w:p>
        </w:tc>
        <w:tc>
          <w:tcPr>
            <w:tcW w:w="1226" w:type="dxa"/>
          </w:tcPr>
          <w:p w:rsidR="00C21B95" w:rsidRPr="008B4AC4" w:rsidRDefault="00C21B95" w:rsidP="00762D60">
            <w:pPr>
              <w:tabs>
                <w:tab w:val="left" w:pos="1800"/>
              </w:tabs>
              <w:rPr>
                <w:sz w:val="18"/>
                <w:szCs w:val="18"/>
              </w:rPr>
            </w:pPr>
            <w:r w:rsidRPr="008B4AC4">
              <w:rPr>
                <w:sz w:val="18"/>
                <w:szCs w:val="18"/>
              </w:rPr>
              <w:t>0,0</w:t>
            </w:r>
          </w:p>
        </w:tc>
        <w:tc>
          <w:tcPr>
            <w:tcW w:w="1260" w:type="dxa"/>
            <w:tcBorders>
              <w:right w:val="single" w:sz="4" w:space="0" w:color="auto"/>
            </w:tcBorders>
          </w:tcPr>
          <w:p w:rsidR="00C21B95" w:rsidRDefault="00C21B95" w:rsidP="00762D60">
            <w:pPr>
              <w:tabs>
                <w:tab w:val="left" w:pos="1800"/>
              </w:tabs>
              <w:rPr>
                <w:sz w:val="18"/>
                <w:szCs w:val="18"/>
              </w:rPr>
            </w:pPr>
            <w:r>
              <w:rPr>
                <w:sz w:val="18"/>
                <w:szCs w:val="18"/>
              </w:rPr>
              <w:t>49199,1</w:t>
            </w:r>
          </w:p>
          <w:p w:rsidR="00C21B95" w:rsidRDefault="00C21B95" w:rsidP="00762D60">
            <w:pPr>
              <w:tabs>
                <w:tab w:val="left" w:pos="1800"/>
              </w:tabs>
              <w:rPr>
                <w:sz w:val="18"/>
                <w:szCs w:val="18"/>
              </w:rPr>
            </w:pPr>
            <w:r>
              <w:rPr>
                <w:sz w:val="18"/>
                <w:szCs w:val="18"/>
              </w:rPr>
              <w:t>29278,5</w:t>
            </w:r>
          </w:p>
          <w:p w:rsidR="00C21B95" w:rsidRPr="008B4AC4" w:rsidRDefault="00C21B95" w:rsidP="00762D60">
            <w:pPr>
              <w:tabs>
                <w:tab w:val="left" w:pos="1800"/>
              </w:tabs>
              <w:rPr>
                <w:sz w:val="18"/>
                <w:szCs w:val="18"/>
              </w:rPr>
            </w:pPr>
            <w:r>
              <w:rPr>
                <w:sz w:val="18"/>
                <w:szCs w:val="18"/>
              </w:rPr>
              <w:t>9020,7</w:t>
            </w:r>
          </w:p>
        </w:tc>
        <w:tc>
          <w:tcPr>
            <w:tcW w:w="1066" w:type="dxa"/>
            <w:tcBorders>
              <w:top w:val="nil"/>
              <w:left w:val="single" w:sz="4" w:space="0" w:color="auto"/>
              <w:bottom w:val="nil"/>
              <w:right w:val="nil"/>
            </w:tcBorders>
          </w:tcPr>
          <w:p w:rsidR="00C21B95" w:rsidRDefault="00C21B95" w:rsidP="00762D60">
            <w:pPr>
              <w:tabs>
                <w:tab w:val="left" w:pos="1800"/>
              </w:tabs>
              <w:rPr>
                <w:sz w:val="18"/>
                <w:szCs w:val="18"/>
              </w:rPr>
            </w:pPr>
          </w:p>
        </w:tc>
      </w:tr>
      <w:tr w:rsidR="00C21B95" w:rsidRPr="008B4AC4" w:rsidTr="0025780D">
        <w:trPr>
          <w:trHeight w:val="578"/>
        </w:trPr>
        <w:tc>
          <w:tcPr>
            <w:tcW w:w="1603" w:type="dxa"/>
            <w:vMerge/>
          </w:tcPr>
          <w:p w:rsidR="00C21B95" w:rsidRPr="008B4AC4" w:rsidRDefault="00C21B95" w:rsidP="00762D60">
            <w:pPr>
              <w:tabs>
                <w:tab w:val="left" w:pos="1800"/>
              </w:tabs>
              <w:rPr>
                <w:sz w:val="18"/>
                <w:szCs w:val="18"/>
              </w:rPr>
            </w:pPr>
          </w:p>
        </w:tc>
        <w:tc>
          <w:tcPr>
            <w:tcW w:w="2043" w:type="dxa"/>
            <w:vMerge/>
          </w:tcPr>
          <w:p w:rsidR="00C21B95" w:rsidRPr="008B4AC4" w:rsidRDefault="00C21B95" w:rsidP="00762D60">
            <w:pPr>
              <w:tabs>
                <w:tab w:val="left" w:pos="1800"/>
              </w:tabs>
              <w:rPr>
                <w:sz w:val="18"/>
                <w:szCs w:val="18"/>
              </w:rPr>
            </w:pPr>
          </w:p>
        </w:tc>
        <w:tc>
          <w:tcPr>
            <w:tcW w:w="1498" w:type="dxa"/>
          </w:tcPr>
          <w:p w:rsidR="00C21B95" w:rsidRPr="008B4AC4" w:rsidRDefault="00C21B95" w:rsidP="00762D60">
            <w:pPr>
              <w:tabs>
                <w:tab w:val="left" w:pos="1800"/>
              </w:tabs>
              <w:rPr>
                <w:sz w:val="18"/>
                <w:szCs w:val="18"/>
              </w:rPr>
            </w:pPr>
            <w:r>
              <w:rPr>
                <w:sz w:val="18"/>
                <w:szCs w:val="18"/>
              </w:rPr>
              <w:t>Администрация города</w:t>
            </w:r>
          </w:p>
        </w:tc>
        <w:tc>
          <w:tcPr>
            <w:tcW w:w="1226" w:type="dxa"/>
          </w:tcPr>
          <w:p w:rsidR="00C21B95" w:rsidRDefault="00C21B95" w:rsidP="00762D60">
            <w:pPr>
              <w:tabs>
                <w:tab w:val="left" w:pos="1800"/>
              </w:tabs>
              <w:rPr>
                <w:sz w:val="18"/>
                <w:szCs w:val="18"/>
              </w:rPr>
            </w:pPr>
            <w:r>
              <w:rPr>
                <w:sz w:val="18"/>
                <w:szCs w:val="18"/>
              </w:rPr>
              <w:t>906</w:t>
            </w:r>
          </w:p>
          <w:p w:rsidR="00C21B95" w:rsidRDefault="00C21B95" w:rsidP="00762D60">
            <w:pPr>
              <w:tabs>
                <w:tab w:val="left" w:pos="1800"/>
              </w:tabs>
              <w:rPr>
                <w:sz w:val="18"/>
                <w:szCs w:val="18"/>
              </w:rPr>
            </w:pPr>
          </w:p>
          <w:p w:rsidR="00C21B95" w:rsidRDefault="00C21B95" w:rsidP="00762D60">
            <w:pPr>
              <w:tabs>
                <w:tab w:val="left" w:pos="1800"/>
              </w:tabs>
              <w:rPr>
                <w:sz w:val="18"/>
                <w:szCs w:val="18"/>
              </w:rPr>
            </w:pPr>
            <w:r>
              <w:rPr>
                <w:sz w:val="18"/>
                <w:szCs w:val="18"/>
              </w:rPr>
              <w:t>906</w:t>
            </w:r>
          </w:p>
        </w:tc>
        <w:tc>
          <w:tcPr>
            <w:tcW w:w="1090" w:type="dxa"/>
          </w:tcPr>
          <w:p w:rsidR="00C21B95" w:rsidRDefault="00C21B95" w:rsidP="00762D60">
            <w:pPr>
              <w:tabs>
                <w:tab w:val="left" w:pos="1800"/>
              </w:tabs>
              <w:rPr>
                <w:sz w:val="18"/>
                <w:szCs w:val="18"/>
              </w:rPr>
            </w:pPr>
            <w:r>
              <w:rPr>
                <w:sz w:val="18"/>
                <w:szCs w:val="18"/>
              </w:rPr>
              <w:t>0501</w:t>
            </w:r>
          </w:p>
          <w:p w:rsidR="00C21B95" w:rsidRDefault="00C21B95" w:rsidP="00762D60">
            <w:pPr>
              <w:tabs>
                <w:tab w:val="left" w:pos="1800"/>
              </w:tabs>
              <w:rPr>
                <w:sz w:val="18"/>
                <w:szCs w:val="18"/>
              </w:rPr>
            </w:pPr>
          </w:p>
          <w:p w:rsidR="00C21B95" w:rsidRDefault="00C21B95" w:rsidP="00762D60">
            <w:pPr>
              <w:tabs>
                <w:tab w:val="left" w:pos="1800"/>
              </w:tabs>
              <w:rPr>
                <w:sz w:val="18"/>
                <w:szCs w:val="18"/>
              </w:rPr>
            </w:pPr>
            <w:r>
              <w:rPr>
                <w:sz w:val="18"/>
                <w:szCs w:val="18"/>
              </w:rPr>
              <w:t>0501</w:t>
            </w:r>
          </w:p>
        </w:tc>
        <w:tc>
          <w:tcPr>
            <w:tcW w:w="1090" w:type="dxa"/>
          </w:tcPr>
          <w:p w:rsidR="00C21B95" w:rsidRDefault="00C21B95" w:rsidP="00762D60">
            <w:pPr>
              <w:tabs>
                <w:tab w:val="left" w:pos="1800"/>
              </w:tabs>
              <w:rPr>
                <w:sz w:val="18"/>
                <w:szCs w:val="18"/>
              </w:rPr>
            </w:pPr>
            <w:r>
              <w:rPr>
                <w:sz w:val="18"/>
                <w:szCs w:val="18"/>
              </w:rPr>
              <w:t>0538855</w:t>
            </w:r>
          </w:p>
          <w:p w:rsidR="00C21B95" w:rsidRDefault="00C21B95" w:rsidP="00762D60">
            <w:pPr>
              <w:tabs>
                <w:tab w:val="left" w:pos="1800"/>
              </w:tabs>
              <w:rPr>
                <w:sz w:val="18"/>
                <w:szCs w:val="18"/>
              </w:rPr>
            </w:pPr>
          </w:p>
          <w:p w:rsidR="00C21B95" w:rsidRDefault="00C21B95" w:rsidP="00762D60">
            <w:pPr>
              <w:tabs>
                <w:tab w:val="left" w:pos="1800"/>
              </w:tabs>
              <w:rPr>
                <w:sz w:val="18"/>
                <w:szCs w:val="18"/>
              </w:rPr>
            </w:pPr>
            <w:r>
              <w:rPr>
                <w:sz w:val="18"/>
                <w:szCs w:val="18"/>
              </w:rPr>
              <w:t>0538856</w:t>
            </w:r>
          </w:p>
        </w:tc>
        <w:tc>
          <w:tcPr>
            <w:tcW w:w="1226" w:type="dxa"/>
          </w:tcPr>
          <w:p w:rsidR="00C21B95" w:rsidRDefault="00C21B95" w:rsidP="00762D60">
            <w:pPr>
              <w:tabs>
                <w:tab w:val="left" w:pos="1800"/>
              </w:tabs>
              <w:rPr>
                <w:sz w:val="18"/>
                <w:szCs w:val="18"/>
              </w:rPr>
            </w:pPr>
            <w:r>
              <w:rPr>
                <w:sz w:val="18"/>
                <w:szCs w:val="18"/>
              </w:rPr>
              <w:t>244</w:t>
            </w:r>
          </w:p>
          <w:p w:rsidR="00C21B95" w:rsidRDefault="00C21B95" w:rsidP="00762D60">
            <w:pPr>
              <w:tabs>
                <w:tab w:val="left" w:pos="1800"/>
              </w:tabs>
              <w:rPr>
                <w:sz w:val="18"/>
                <w:szCs w:val="18"/>
              </w:rPr>
            </w:pPr>
          </w:p>
          <w:p w:rsidR="00C21B95" w:rsidRDefault="00C21B95" w:rsidP="00762D60">
            <w:pPr>
              <w:tabs>
                <w:tab w:val="left" w:pos="1800"/>
              </w:tabs>
              <w:rPr>
                <w:sz w:val="18"/>
                <w:szCs w:val="18"/>
              </w:rPr>
            </w:pPr>
            <w:r>
              <w:rPr>
                <w:sz w:val="18"/>
                <w:szCs w:val="18"/>
              </w:rPr>
              <w:t>244</w:t>
            </w:r>
          </w:p>
        </w:tc>
        <w:tc>
          <w:tcPr>
            <w:tcW w:w="1225" w:type="dxa"/>
          </w:tcPr>
          <w:p w:rsidR="00C21B95" w:rsidRDefault="00C21B95" w:rsidP="00762D60">
            <w:pPr>
              <w:tabs>
                <w:tab w:val="left" w:pos="1800"/>
              </w:tabs>
              <w:rPr>
                <w:sz w:val="18"/>
                <w:szCs w:val="18"/>
              </w:rPr>
            </w:pPr>
            <w:r>
              <w:rPr>
                <w:sz w:val="18"/>
                <w:szCs w:val="18"/>
              </w:rPr>
              <w:t>68,5</w:t>
            </w:r>
          </w:p>
          <w:p w:rsidR="00C21B95" w:rsidRDefault="00C21B95" w:rsidP="00762D60">
            <w:pPr>
              <w:tabs>
                <w:tab w:val="left" w:pos="1800"/>
              </w:tabs>
              <w:rPr>
                <w:sz w:val="18"/>
                <w:szCs w:val="18"/>
              </w:rPr>
            </w:pPr>
          </w:p>
          <w:p w:rsidR="00C21B95" w:rsidRDefault="00C21B95" w:rsidP="00762D60">
            <w:pPr>
              <w:tabs>
                <w:tab w:val="left" w:pos="1800"/>
              </w:tabs>
              <w:rPr>
                <w:sz w:val="18"/>
                <w:szCs w:val="18"/>
              </w:rPr>
            </w:pPr>
            <w:r>
              <w:rPr>
                <w:sz w:val="18"/>
                <w:szCs w:val="18"/>
              </w:rPr>
              <w:t>31,5</w:t>
            </w:r>
          </w:p>
        </w:tc>
        <w:tc>
          <w:tcPr>
            <w:tcW w:w="1363" w:type="dxa"/>
          </w:tcPr>
          <w:p w:rsidR="00C21B95" w:rsidRDefault="00C21B95" w:rsidP="00762D60">
            <w:pPr>
              <w:tabs>
                <w:tab w:val="left" w:pos="1800"/>
              </w:tabs>
              <w:rPr>
                <w:sz w:val="18"/>
                <w:szCs w:val="18"/>
              </w:rPr>
            </w:pPr>
            <w:r>
              <w:rPr>
                <w:sz w:val="18"/>
                <w:szCs w:val="18"/>
              </w:rPr>
              <w:t>0,0</w:t>
            </w:r>
          </w:p>
        </w:tc>
        <w:tc>
          <w:tcPr>
            <w:tcW w:w="1226" w:type="dxa"/>
          </w:tcPr>
          <w:p w:rsidR="00C21B95" w:rsidRPr="008B4AC4" w:rsidRDefault="00C21B95" w:rsidP="00762D60">
            <w:pPr>
              <w:tabs>
                <w:tab w:val="left" w:pos="1800"/>
              </w:tabs>
              <w:rPr>
                <w:sz w:val="18"/>
                <w:szCs w:val="18"/>
              </w:rPr>
            </w:pPr>
            <w:r>
              <w:rPr>
                <w:sz w:val="18"/>
                <w:szCs w:val="18"/>
              </w:rPr>
              <w:t>0,0</w:t>
            </w:r>
          </w:p>
        </w:tc>
        <w:tc>
          <w:tcPr>
            <w:tcW w:w="1260" w:type="dxa"/>
            <w:tcBorders>
              <w:right w:val="single" w:sz="4" w:space="0" w:color="auto"/>
            </w:tcBorders>
          </w:tcPr>
          <w:p w:rsidR="00C21B95" w:rsidRDefault="00C21B95" w:rsidP="00762D60">
            <w:pPr>
              <w:tabs>
                <w:tab w:val="left" w:pos="1800"/>
              </w:tabs>
              <w:rPr>
                <w:sz w:val="18"/>
                <w:szCs w:val="18"/>
              </w:rPr>
            </w:pPr>
            <w:r>
              <w:rPr>
                <w:sz w:val="18"/>
                <w:szCs w:val="18"/>
              </w:rPr>
              <w:t>68,5</w:t>
            </w:r>
          </w:p>
          <w:p w:rsidR="00C21B95" w:rsidRDefault="00C21B95" w:rsidP="00762D60">
            <w:pPr>
              <w:tabs>
                <w:tab w:val="left" w:pos="1800"/>
              </w:tabs>
              <w:rPr>
                <w:sz w:val="18"/>
                <w:szCs w:val="18"/>
              </w:rPr>
            </w:pPr>
          </w:p>
          <w:p w:rsidR="00C21B95" w:rsidRDefault="00C21B95" w:rsidP="00762D60">
            <w:pPr>
              <w:tabs>
                <w:tab w:val="left" w:pos="1800"/>
              </w:tabs>
              <w:rPr>
                <w:sz w:val="18"/>
                <w:szCs w:val="18"/>
              </w:rPr>
            </w:pPr>
            <w:r>
              <w:rPr>
                <w:sz w:val="18"/>
                <w:szCs w:val="18"/>
              </w:rPr>
              <w:t>31,5</w:t>
            </w:r>
          </w:p>
        </w:tc>
        <w:tc>
          <w:tcPr>
            <w:tcW w:w="1066" w:type="dxa"/>
            <w:tcBorders>
              <w:top w:val="nil"/>
              <w:left w:val="single" w:sz="4" w:space="0" w:color="auto"/>
              <w:bottom w:val="nil"/>
              <w:right w:val="nil"/>
            </w:tcBorders>
          </w:tcPr>
          <w:p w:rsidR="00C21B95" w:rsidRDefault="00C21B95" w:rsidP="00762D60">
            <w:pPr>
              <w:tabs>
                <w:tab w:val="left" w:pos="1800"/>
              </w:tabs>
              <w:rPr>
                <w:sz w:val="18"/>
                <w:szCs w:val="18"/>
              </w:rPr>
            </w:pPr>
          </w:p>
        </w:tc>
      </w:tr>
      <w:tr w:rsidR="00622805" w:rsidRPr="008B4AC4" w:rsidTr="0025780D">
        <w:trPr>
          <w:trHeight w:val="187"/>
        </w:trPr>
        <w:tc>
          <w:tcPr>
            <w:tcW w:w="1603" w:type="dxa"/>
            <w:vMerge w:val="restart"/>
          </w:tcPr>
          <w:p w:rsidR="00622805" w:rsidRPr="008B4AC4" w:rsidRDefault="00622805" w:rsidP="00762D60">
            <w:pPr>
              <w:tabs>
                <w:tab w:val="left" w:pos="1800"/>
              </w:tabs>
              <w:rPr>
                <w:sz w:val="18"/>
                <w:szCs w:val="18"/>
              </w:rPr>
            </w:pPr>
            <w:r w:rsidRPr="008B4AC4">
              <w:rPr>
                <w:sz w:val="18"/>
                <w:szCs w:val="18"/>
              </w:rPr>
              <w:t>Подпрограмма 4</w:t>
            </w:r>
          </w:p>
        </w:tc>
        <w:tc>
          <w:tcPr>
            <w:tcW w:w="2043" w:type="dxa"/>
            <w:vMerge w:val="restart"/>
          </w:tcPr>
          <w:p w:rsidR="00622805" w:rsidRPr="008B4AC4" w:rsidRDefault="00622805" w:rsidP="00762D60">
            <w:pPr>
              <w:tabs>
                <w:tab w:val="left" w:pos="1800"/>
              </w:tabs>
              <w:rPr>
                <w:sz w:val="18"/>
                <w:szCs w:val="18"/>
              </w:rPr>
            </w:pPr>
            <w:r w:rsidRPr="008B4AC4">
              <w:rPr>
                <w:sz w:val="18"/>
                <w:szCs w:val="18"/>
              </w:rPr>
              <w:t>Обеспечение  жильем молодых семей» на 2014-2016 годы</w:t>
            </w:r>
          </w:p>
        </w:tc>
        <w:tc>
          <w:tcPr>
            <w:tcW w:w="1498" w:type="dxa"/>
          </w:tcPr>
          <w:p w:rsidR="00622805" w:rsidRPr="008B4AC4" w:rsidRDefault="00622805" w:rsidP="00762D60">
            <w:pPr>
              <w:tabs>
                <w:tab w:val="left" w:pos="1800"/>
              </w:tabs>
              <w:rPr>
                <w:sz w:val="18"/>
                <w:szCs w:val="18"/>
              </w:rPr>
            </w:pPr>
            <w:r w:rsidRPr="008B4AC4">
              <w:rPr>
                <w:sz w:val="18"/>
                <w:szCs w:val="18"/>
              </w:rPr>
              <w:t xml:space="preserve">Всего расходные обязательства по программе </w:t>
            </w:r>
          </w:p>
        </w:tc>
        <w:tc>
          <w:tcPr>
            <w:tcW w:w="1226" w:type="dxa"/>
          </w:tcPr>
          <w:p w:rsidR="00622805" w:rsidRPr="008B4AC4" w:rsidRDefault="00622805" w:rsidP="00762D60">
            <w:pPr>
              <w:tabs>
                <w:tab w:val="left" w:pos="1800"/>
              </w:tabs>
              <w:rPr>
                <w:sz w:val="18"/>
                <w:szCs w:val="18"/>
              </w:rPr>
            </w:pPr>
            <w:r w:rsidRPr="008B4AC4">
              <w:rPr>
                <w:sz w:val="18"/>
                <w:szCs w:val="18"/>
              </w:rPr>
              <w:t>Х</w:t>
            </w: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226" w:type="dxa"/>
          </w:tcPr>
          <w:p w:rsidR="00622805" w:rsidRPr="008B4AC4" w:rsidRDefault="00622805" w:rsidP="00762D60">
            <w:pPr>
              <w:tabs>
                <w:tab w:val="left" w:pos="1800"/>
              </w:tabs>
              <w:rPr>
                <w:sz w:val="18"/>
                <w:szCs w:val="18"/>
              </w:rPr>
            </w:pPr>
            <w:r w:rsidRPr="008B4AC4">
              <w:rPr>
                <w:sz w:val="18"/>
                <w:szCs w:val="18"/>
              </w:rPr>
              <w:t>Х</w:t>
            </w:r>
          </w:p>
        </w:tc>
        <w:tc>
          <w:tcPr>
            <w:tcW w:w="1225" w:type="dxa"/>
          </w:tcPr>
          <w:p w:rsidR="00622805" w:rsidRPr="008B4AC4" w:rsidRDefault="00C21B95" w:rsidP="00762D60">
            <w:pPr>
              <w:tabs>
                <w:tab w:val="left" w:pos="1800"/>
              </w:tabs>
              <w:rPr>
                <w:sz w:val="18"/>
                <w:szCs w:val="18"/>
              </w:rPr>
            </w:pPr>
            <w:r>
              <w:rPr>
                <w:sz w:val="18"/>
                <w:szCs w:val="18"/>
              </w:rPr>
              <w:t>6 367,282</w:t>
            </w:r>
          </w:p>
        </w:tc>
        <w:tc>
          <w:tcPr>
            <w:tcW w:w="1363" w:type="dxa"/>
          </w:tcPr>
          <w:p w:rsidR="00622805" w:rsidRPr="008B4AC4" w:rsidRDefault="00622805" w:rsidP="00762D60">
            <w:pPr>
              <w:tabs>
                <w:tab w:val="left" w:pos="1800"/>
              </w:tabs>
              <w:rPr>
                <w:sz w:val="18"/>
                <w:szCs w:val="18"/>
              </w:rPr>
            </w:pPr>
            <w:r>
              <w:rPr>
                <w:sz w:val="18"/>
                <w:szCs w:val="18"/>
              </w:rPr>
              <w:t>1 500,0</w:t>
            </w:r>
          </w:p>
        </w:tc>
        <w:tc>
          <w:tcPr>
            <w:tcW w:w="1226" w:type="dxa"/>
          </w:tcPr>
          <w:p w:rsidR="00622805" w:rsidRPr="008B4AC4" w:rsidRDefault="00622805" w:rsidP="00762D60">
            <w:pPr>
              <w:tabs>
                <w:tab w:val="left" w:pos="1800"/>
              </w:tabs>
              <w:rPr>
                <w:sz w:val="18"/>
                <w:szCs w:val="18"/>
              </w:rPr>
            </w:pPr>
            <w:r>
              <w:rPr>
                <w:sz w:val="18"/>
                <w:szCs w:val="18"/>
              </w:rPr>
              <w:t>1 600,0</w:t>
            </w:r>
          </w:p>
        </w:tc>
        <w:tc>
          <w:tcPr>
            <w:tcW w:w="1260" w:type="dxa"/>
            <w:tcBorders>
              <w:right w:val="single" w:sz="4" w:space="0" w:color="auto"/>
            </w:tcBorders>
          </w:tcPr>
          <w:p w:rsidR="00622805" w:rsidRPr="008B4AC4" w:rsidRDefault="00C21B95" w:rsidP="00762D60">
            <w:pPr>
              <w:tabs>
                <w:tab w:val="left" w:pos="1800"/>
              </w:tabs>
              <w:rPr>
                <w:sz w:val="18"/>
                <w:szCs w:val="18"/>
              </w:rPr>
            </w:pPr>
            <w:r>
              <w:rPr>
                <w:sz w:val="18"/>
                <w:szCs w:val="18"/>
              </w:rPr>
              <w:t>9 467,282</w:t>
            </w:r>
          </w:p>
        </w:tc>
        <w:tc>
          <w:tcPr>
            <w:tcW w:w="1066" w:type="dxa"/>
            <w:tcBorders>
              <w:top w:val="nil"/>
              <w:left w:val="single" w:sz="4" w:space="0" w:color="auto"/>
              <w:bottom w:val="nil"/>
              <w:right w:val="nil"/>
            </w:tcBorders>
          </w:tcPr>
          <w:p w:rsidR="00622805" w:rsidRDefault="00622805" w:rsidP="00762D60">
            <w:pPr>
              <w:tabs>
                <w:tab w:val="left" w:pos="1800"/>
              </w:tabs>
              <w:rPr>
                <w:sz w:val="18"/>
                <w:szCs w:val="18"/>
              </w:rPr>
            </w:pPr>
          </w:p>
        </w:tc>
      </w:tr>
      <w:tr w:rsidR="00622805" w:rsidRPr="008B4AC4" w:rsidTr="0025780D">
        <w:trPr>
          <w:trHeight w:val="157"/>
        </w:trPr>
        <w:tc>
          <w:tcPr>
            <w:tcW w:w="1603" w:type="dxa"/>
            <w:vMerge/>
          </w:tcPr>
          <w:p w:rsidR="00622805" w:rsidRPr="008B4AC4" w:rsidRDefault="00622805" w:rsidP="00762D60">
            <w:pPr>
              <w:tabs>
                <w:tab w:val="left" w:pos="1800"/>
              </w:tabs>
              <w:rPr>
                <w:sz w:val="18"/>
                <w:szCs w:val="18"/>
              </w:rPr>
            </w:pPr>
          </w:p>
        </w:tc>
        <w:tc>
          <w:tcPr>
            <w:tcW w:w="2043" w:type="dxa"/>
            <w:vMerge/>
          </w:tcPr>
          <w:p w:rsidR="00622805" w:rsidRPr="008B4AC4" w:rsidRDefault="00622805" w:rsidP="00762D60">
            <w:pPr>
              <w:tabs>
                <w:tab w:val="left" w:pos="1800"/>
              </w:tabs>
              <w:rPr>
                <w:sz w:val="18"/>
                <w:szCs w:val="18"/>
              </w:rPr>
            </w:pPr>
          </w:p>
        </w:tc>
        <w:tc>
          <w:tcPr>
            <w:tcW w:w="1498" w:type="dxa"/>
          </w:tcPr>
          <w:p w:rsidR="00622805" w:rsidRPr="008B4AC4" w:rsidRDefault="00622805" w:rsidP="00762D60">
            <w:pPr>
              <w:tabs>
                <w:tab w:val="left" w:pos="1800"/>
              </w:tabs>
              <w:rPr>
                <w:sz w:val="18"/>
                <w:szCs w:val="18"/>
              </w:rPr>
            </w:pPr>
            <w:r w:rsidRPr="008B4AC4">
              <w:rPr>
                <w:sz w:val="18"/>
                <w:szCs w:val="18"/>
              </w:rPr>
              <w:t>В том числе по РБС</w:t>
            </w:r>
          </w:p>
        </w:tc>
        <w:tc>
          <w:tcPr>
            <w:tcW w:w="1226" w:type="dxa"/>
          </w:tcPr>
          <w:p w:rsidR="00622805" w:rsidRPr="008B4AC4" w:rsidRDefault="00622805" w:rsidP="00762D60">
            <w:pPr>
              <w:tabs>
                <w:tab w:val="left" w:pos="1800"/>
              </w:tabs>
              <w:rPr>
                <w:sz w:val="18"/>
                <w:szCs w:val="18"/>
              </w:rPr>
            </w:pPr>
          </w:p>
        </w:tc>
        <w:tc>
          <w:tcPr>
            <w:tcW w:w="1090" w:type="dxa"/>
          </w:tcPr>
          <w:p w:rsidR="00622805" w:rsidRPr="008B4AC4" w:rsidRDefault="00C21B95" w:rsidP="00762D60">
            <w:pPr>
              <w:tabs>
                <w:tab w:val="left" w:pos="1800"/>
              </w:tabs>
              <w:rPr>
                <w:sz w:val="18"/>
                <w:szCs w:val="18"/>
              </w:rPr>
            </w:pPr>
            <w:r>
              <w:rPr>
                <w:sz w:val="18"/>
                <w:szCs w:val="18"/>
              </w:rPr>
              <w:t>Х</w:t>
            </w:r>
          </w:p>
        </w:tc>
        <w:tc>
          <w:tcPr>
            <w:tcW w:w="1090" w:type="dxa"/>
          </w:tcPr>
          <w:p w:rsidR="00622805" w:rsidRPr="008B4AC4" w:rsidRDefault="00C21B95" w:rsidP="00762D60">
            <w:pPr>
              <w:tabs>
                <w:tab w:val="left" w:pos="1800"/>
              </w:tabs>
              <w:rPr>
                <w:sz w:val="18"/>
                <w:szCs w:val="18"/>
              </w:rPr>
            </w:pPr>
            <w:r>
              <w:rPr>
                <w:sz w:val="18"/>
                <w:szCs w:val="18"/>
              </w:rPr>
              <w:t>Х</w:t>
            </w:r>
          </w:p>
        </w:tc>
        <w:tc>
          <w:tcPr>
            <w:tcW w:w="1226" w:type="dxa"/>
          </w:tcPr>
          <w:p w:rsidR="00622805" w:rsidRPr="008B4AC4" w:rsidRDefault="00C21B95" w:rsidP="00762D60">
            <w:pPr>
              <w:tabs>
                <w:tab w:val="left" w:pos="1800"/>
              </w:tabs>
              <w:rPr>
                <w:sz w:val="18"/>
                <w:szCs w:val="18"/>
              </w:rPr>
            </w:pPr>
            <w:r>
              <w:rPr>
                <w:sz w:val="18"/>
                <w:szCs w:val="18"/>
              </w:rPr>
              <w:t>Х</w:t>
            </w:r>
          </w:p>
        </w:tc>
        <w:tc>
          <w:tcPr>
            <w:tcW w:w="1225" w:type="dxa"/>
          </w:tcPr>
          <w:p w:rsidR="00622805" w:rsidRPr="008B4AC4" w:rsidRDefault="00C21B95" w:rsidP="00762D60">
            <w:pPr>
              <w:tabs>
                <w:tab w:val="left" w:pos="1800"/>
              </w:tabs>
              <w:rPr>
                <w:sz w:val="18"/>
                <w:szCs w:val="18"/>
              </w:rPr>
            </w:pPr>
            <w:r>
              <w:rPr>
                <w:sz w:val="18"/>
                <w:szCs w:val="18"/>
              </w:rPr>
              <w:t>6 367,282</w:t>
            </w:r>
          </w:p>
        </w:tc>
        <w:tc>
          <w:tcPr>
            <w:tcW w:w="1363" w:type="dxa"/>
          </w:tcPr>
          <w:p w:rsidR="00622805" w:rsidRPr="008B4AC4" w:rsidRDefault="00622805" w:rsidP="00762D60">
            <w:pPr>
              <w:tabs>
                <w:tab w:val="left" w:pos="1800"/>
              </w:tabs>
              <w:rPr>
                <w:sz w:val="18"/>
                <w:szCs w:val="18"/>
              </w:rPr>
            </w:pPr>
            <w:r>
              <w:rPr>
                <w:sz w:val="18"/>
                <w:szCs w:val="18"/>
              </w:rPr>
              <w:t>1 500,0</w:t>
            </w:r>
          </w:p>
        </w:tc>
        <w:tc>
          <w:tcPr>
            <w:tcW w:w="1226" w:type="dxa"/>
          </w:tcPr>
          <w:p w:rsidR="00622805" w:rsidRPr="008B4AC4" w:rsidRDefault="00622805" w:rsidP="00762D60">
            <w:pPr>
              <w:tabs>
                <w:tab w:val="left" w:pos="1800"/>
              </w:tabs>
              <w:rPr>
                <w:sz w:val="18"/>
                <w:szCs w:val="18"/>
              </w:rPr>
            </w:pPr>
            <w:r>
              <w:rPr>
                <w:sz w:val="18"/>
                <w:szCs w:val="18"/>
              </w:rPr>
              <w:t>1 600,0</w:t>
            </w:r>
          </w:p>
        </w:tc>
        <w:tc>
          <w:tcPr>
            <w:tcW w:w="1260" w:type="dxa"/>
            <w:tcBorders>
              <w:right w:val="single" w:sz="4" w:space="0" w:color="auto"/>
            </w:tcBorders>
          </w:tcPr>
          <w:p w:rsidR="00622805" w:rsidRPr="008B4AC4" w:rsidRDefault="00C21B95" w:rsidP="00762D60">
            <w:pPr>
              <w:tabs>
                <w:tab w:val="left" w:pos="1800"/>
              </w:tabs>
              <w:rPr>
                <w:sz w:val="18"/>
                <w:szCs w:val="18"/>
              </w:rPr>
            </w:pPr>
            <w:r>
              <w:rPr>
                <w:sz w:val="18"/>
                <w:szCs w:val="18"/>
              </w:rPr>
              <w:t>9 467,282</w:t>
            </w:r>
          </w:p>
        </w:tc>
        <w:tc>
          <w:tcPr>
            <w:tcW w:w="1066" w:type="dxa"/>
            <w:tcBorders>
              <w:top w:val="nil"/>
              <w:left w:val="single" w:sz="4" w:space="0" w:color="auto"/>
              <w:bottom w:val="nil"/>
              <w:right w:val="nil"/>
            </w:tcBorders>
          </w:tcPr>
          <w:p w:rsidR="00622805" w:rsidRDefault="00622805" w:rsidP="00762D60">
            <w:pPr>
              <w:tabs>
                <w:tab w:val="left" w:pos="1800"/>
              </w:tabs>
              <w:rPr>
                <w:sz w:val="18"/>
                <w:szCs w:val="18"/>
              </w:rPr>
            </w:pPr>
          </w:p>
        </w:tc>
      </w:tr>
      <w:tr w:rsidR="00C21B95" w:rsidRPr="008B4AC4" w:rsidTr="0025780D">
        <w:trPr>
          <w:trHeight w:val="157"/>
        </w:trPr>
        <w:tc>
          <w:tcPr>
            <w:tcW w:w="1603" w:type="dxa"/>
            <w:vMerge/>
          </w:tcPr>
          <w:p w:rsidR="00C21B95" w:rsidRPr="008B4AC4" w:rsidRDefault="00C21B95" w:rsidP="00762D60">
            <w:pPr>
              <w:tabs>
                <w:tab w:val="left" w:pos="1800"/>
              </w:tabs>
              <w:rPr>
                <w:sz w:val="18"/>
                <w:szCs w:val="18"/>
              </w:rPr>
            </w:pPr>
          </w:p>
        </w:tc>
        <w:tc>
          <w:tcPr>
            <w:tcW w:w="2043" w:type="dxa"/>
            <w:vMerge/>
          </w:tcPr>
          <w:p w:rsidR="00C21B95" w:rsidRPr="008B4AC4" w:rsidRDefault="00C21B95" w:rsidP="00762D60">
            <w:pPr>
              <w:tabs>
                <w:tab w:val="left" w:pos="1800"/>
              </w:tabs>
              <w:rPr>
                <w:sz w:val="18"/>
                <w:szCs w:val="18"/>
              </w:rPr>
            </w:pPr>
          </w:p>
        </w:tc>
        <w:tc>
          <w:tcPr>
            <w:tcW w:w="1498" w:type="dxa"/>
            <w:vMerge w:val="restart"/>
          </w:tcPr>
          <w:p w:rsidR="00C21B95" w:rsidRPr="008B4AC4" w:rsidRDefault="00C21B95" w:rsidP="00762D60">
            <w:pPr>
              <w:tabs>
                <w:tab w:val="left" w:pos="1800"/>
              </w:tabs>
              <w:rPr>
                <w:sz w:val="18"/>
                <w:szCs w:val="18"/>
              </w:rPr>
            </w:pPr>
            <w:r>
              <w:rPr>
                <w:sz w:val="18"/>
                <w:szCs w:val="18"/>
              </w:rPr>
              <w:t>Администрация города</w:t>
            </w:r>
          </w:p>
        </w:tc>
        <w:tc>
          <w:tcPr>
            <w:tcW w:w="1226" w:type="dxa"/>
            <w:vMerge w:val="restart"/>
          </w:tcPr>
          <w:p w:rsidR="00C21B95" w:rsidRPr="008B4AC4" w:rsidRDefault="00C21B95" w:rsidP="00B24219">
            <w:pPr>
              <w:tabs>
                <w:tab w:val="left" w:pos="1800"/>
              </w:tabs>
              <w:rPr>
                <w:sz w:val="18"/>
                <w:szCs w:val="18"/>
              </w:rPr>
            </w:pPr>
            <w:r>
              <w:rPr>
                <w:sz w:val="18"/>
                <w:szCs w:val="18"/>
              </w:rPr>
              <w:t>906</w:t>
            </w:r>
          </w:p>
          <w:p w:rsidR="00C21B95" w:rsidRPr="008B4AC4" w:rsidRDefault="00C21B95" w:rsidP="00B24219">
            <w:pPr>
              <w:tabs>
                <w:tab w:val="left" w:pos="1800"/>
              </w:tabs>
              <w:rPr>
                <w:sz w:val="18"/>
                <w:szCs w:val="18"/>
              </w:rPr>
            </w:pPr>
            <w:r>
              <w:rPr>
                <w:sz w:val="18"/>
                <w:szCs w:val="18"/>
              </w:rPr>
              <w:t>906</w:t>
            </w:r>
          </w:p>
          <w:p w:rsidR="00C21B95" w:rsidRPr="008B4AC4" w:rsidRDefault="00C21B95" w:rsidP="00762D60">
            <w:pPr>
              <w:tabs>
                <w:tab w:val="left" w:pos="1800"/>
              </w:tabs>
              <w:rPr>
                <w:sz w:val="18"/>
                <w:szCs w:val="18"/>
              </w:rPr>
            </w:pPr>
            <w:r>
              <w:rPr>
                <w:sz w:val="18"/>
                <w:szCs w:val="18"/>
              </w:rPr>
              <w:t>906</w:t>
            </w:r>
          </w:p>
        </w:tc>
        <w:tc>
          <w:tcPr>
            <w:tcW w:w="1090" w:type="dxa"/>
            <w:vMerge w:val="restart"/>
          </w:tcPr>
          <w:p w:rsidR="00C21B95" w:rsidRPr="008B4AC4" w:rsidRDefault="00C21B95" w:rsidP="00B24219">
            <w:pPr>
              <w:tabs>
                <w:tab w:val="left" w:pos="1800"/>
              </w:tabs>
              <w:rPr>
                <w:sz w:val="18"/>
                <w:szCs w:val="18"/>
              </w:rPr>
            </w:pPr>
            <w:r>
              <w:rPr>
                <w:sz w:val="18"/>
                <w:szCs w:val="18"/>
              </w:rPr>
              <w:t>1003</w:t>
            </w:r>
          </w:p>
          <w:p w:rsidR="00C21B95" w:rsidRPr="008B4AC4" w:rsidRDefault="00C21B95" w:rsidP="00B24219">
            <w:pPr>
              <w:tabs>
                <w:tab w:val="left" w:pos="1800"/>
              </w:tabs>
              <w:rPr>
                <w:sz w:val="18"/>
                <w:szCs w:val="18"/>
              </w:rPr>
            </w:pPr>
            <w:r>
              <w:rPr>
                <w:sz w:val="18"/>
                <w:szCs w:val="18"/>
              </w:rPr>
              <w:t>1003</w:t>
            </w:r>
          </w:p>
          <w:p w:rsidR="00C21B95" w:rsidRPr="008B4AC4" w:rsidRDefault="00C21B95" w:rsidP="00762D60">
            <w:pPr>
              <w:tabs>
                <w:tab w:val="left" w:pos="1800"/>
              </w:tabs>
              <w:rPr>
                <w:sz w:val="18"/>
                <w:szCs w:val="18"/>
              </w:rPr>
            </w:pPr>
            <w:r>
              <w:rPr>
                <w:sz w:val="18"/>
                <w:szCs w:val="18"/>
              </w:rPr>
              <w:t>1003</w:t>
            </w:r>
          </w:p>
        </w:tc>
        <w:tc>
          <w:tcPr>
            <w:tcW w:w="1090" w:type="dxa"/>
            <w:vMerge w:val="restart"/>
          </w:tcPr>
          <w:p w:rsidR="00C21B95" w:rsidRPr="008B4AC4" w:rsidRDefault="00C21B95" w:rsidP="00762D60">
            <w:pPr>
              <w:tabs>
                <w:tab w:val="left" w:pos="1800"/>
              </w:tabs>
              <w:rPr>
                <w:sz w:val="18"/>
                <w:szCs w:val="18"/>
              </w:rPr>
            </w:pPr>
            <w:r>
              <w:rPr>
                <w:sz w:val="18"/>
                <w:szCs w:val="18"/>
              </w:rPr>
              <w:t>0545020</w:t>
            </w:r>
          </w:p>
          <w:p w:rsidR="00C21B95" w:rsidRPr="008B4AC4" w:rsidRDefault="00C21B95" w:rsidP="00762D60">
            <w:pPr>
              <w:tabs>
                <w:tab w:val="left" w:pos="1800"/>
              </w:tabs>
              <w:rPr>
                <w:sz w:val="18"/>
                <w:szCs w:val="18"/>
              </w:rPr>
            </w:pPr>
            <w:r>
              <w:rPr>
                <w:sz w:val="18"/>
                <w:szCs w:val="18"/>
              </w:rPr>
              <w:t>0547458</w:t>
            </w:r>
          </w:p>
          <w:p w:rsidR="00C21B95" w:rsidRPr="008B4AC4" w:rsidRDefault="00C21B95" w:rsidP="00762D60">
            <w:pPr>
              <w:tabs>
                <w:tab w:val="left" w:pos="1800"/>
              </w:tabs>
              <w:rPr>
                <w:sz w:val="18"/>
                <w:szCs w:val="18"/>
              </w:rPr>
            </w:pPr>
            <w:r>
              <w:rPr>
                <w:sz w:val="18"/>
                <w:szCs w:val="18"/>
              </w:rPr>
              <w:t>0548805</w:t>
            </w:r>
          </w:p>
        </w:tc>
        <w:tc>
          <w:tcPr>
            <w:tcW w:w="1226" w:type="dxa"/>
            <w:vMerge w:val="restart"/>
          </w:tcPr>
          <w:p w:rsidR="00C21B95" w:rsidRPr="008B4AC4" w:rsidRDefault="00C21B95" w:rsidP="00762D60">
            <w:pPr>
              <w:tabs>
                <w:tab w:val="left" w:pos="1800"/>
              </w:tabs>
              <w:rPr>
                <w:sz w:val="18"/>
                <w:szCs w:val="18"/>
              </w:rPr>
            </w:pPr>
            <w:r>
              <w:rPr>
                <w:sz w:val="18"/>
                <w:szCs w:val="18"/>
              </w:rPr>
              <w:t>313</w:t>
            </w:r>
          </w:p>
          <w:p w:rsidR="00C21B95" w:rsidRPr="008B4AC4" w:rsidRDefault="00C21B95" w:rsidP="00762D60">
            <w:pPr>
              <w:tabs>
                <w:tab w:val="left" w:pos="1800"/>
              </w:tabs>
              <w:rPr>
                <w:sz w:val="18"/>
                <w:szCs w:val="18"/>
              </w:rPr>
            </w:pPr>
            <w:r>
              <w:rPr>
                <w:sz w:val="18"/>
                <w:szCs w:val="18"/>
              </w:rPr>
              <w:t>313</w:t>
            </w:r>
          </w:p>
          <w:p w:rsidR="00C21B95" w:rsidRPr="008B4AC4" w:rsidRDefault="00C21B95" w:rsidP="00762D60">
            <w:pPr>
              <w:tabs>
                <w:tab w:val="left" w:pos="1800"/>
              </w:tabs>
              <w:rPr>
                <w:sz w:val="18"/>
                <w:szCs w:val="18"/>
              </w:rPr>
            </w:pPr>
            <w:r>
              <w:rPr>
                <w:sz w:val="18"/>
                <w:szCs w:val="18"/>
              </w:rPr>
              <w:t>310</w:t>
            </w:r>
          </w:p>
        </w:tc>
        <w:tc>
          <w:tcPr>
            <w:tcW w:w="1225" w:type="dxa"/>
            <w:vMerge w:val="restart"/>
          </w:tcPr>
          <w:p w:rsidR="00C21B95" w:rsidRDefault="00C21B95" w:rsidP="00762D60">
            <w:pPr>
              <w:tabs>
                <w:tab w:val="left" w:pos="1800"/>
              </w:tabs>
              <w:rPr>
                <w:sz w:val="18"/>
                <w:szCs w:val="18"/>
              </w:rPr>
            </w:pPr>
            <w:r>
              <w:rPr>
                <w:sz w:val="18"/>
                <w:szCs w:val="18"/>
              </w:rPr>
              <w:t>1 363,986</w:t>
            </w:r>
          </w:p>
          <w:p w:rsidR="00C21B95" w:rsidRDefault="00C21B95" w:rsidP="00762D60">
            <w:pPr>
              <w:tabs>
                <w:tab w:val="left" w:pos="1800"/>
              </w:tabs>
              <w:rPr>
                <w:sz w:val="18"/>
                <w:szCs w:val="18"/>
              </w:rPr>
            </w:pPr>
            <w:r>
              <w:rPr>
                <w:sz w:val="18"/>
                <w:szCs w:val="18"/>
              </w:rPr>
              <w:t>3 637,296</w:t>
            </w:r>
          </w:p>
          <w:p w:rsidR="00C21B95" w:rsidRDefault="00C21B95" w:rsidP="00762D60">
            <w:pPr>
              <w:tabs>
                <w:tab w:val="left" w:pos="1800"/>
              </w:tabs>
              <w:rPr>
                <w:sz w:val="18"/>
                <w:szCs w:val="18"/>
              </w:rPr>
            </w:pPr>
            <w:r>
              <w:rPr>
                <w:sz w:val="18"/>
                <w:szCs w:val="18"/>
              </w:rPr>
              <w:t>1 366,0</w:t>
            </w:r>
          </w:p>
        </w:tc>
        <w:tc>
          <w:tcPr>
            <w:tcW w:w="1363" w:type="dxa"/>
            <w:vMerge w:val="restart"/>
          </w:tcPr>
          <w:p w:rsidR="00C21B95" w:rsidRDefault="00C21B95" w:rsidP="00762D60">
            <w:pPr>
              <w:tabs>
                <w:tab w:val="left" w:pos="1800"/>
              </w:tabs>
              <w:rPr>
                <w:sz w:val="18"/>
                <w:szCs w:val="18"/>
              </w:rPr>
            </w:pPr>
            <w:r>
              <w:rPr>
                <w:sz w:val="18"/>
                <w:szCs w:val="18"/>
              </w:rPr>
              <w:t>0,0</w:t>
            </w:r>
          </w:p>
          <w:p w:rsidR="00C21B95" w:rsidRDefault="00C21B95" w:rsidP="00762D60">
            <w:pPr>
              <w:tabs>
                <w:tab w:val="left" w:pos="1800"/>
              </w:tabs>
              <w:rPr>
                <w:sz w:val="18"/>
                <w:szCs w:val="18"/>
              </w:rPr>
            </w:pPr>
            <w:r>
              <w:rPr>
                <w:sz w:val="18"/>
                <w:szCs w:val="18"/>
              </w:rPr>
              <w:t>0,0</w:t>
            </w:r>
          </w:p>
          <w:p w:rsidR="00C21B95" w:rsidRDefault="00C21B95" w:rsidP="00762D60">
            <w:pPr>
              <w:tabs>
                <w:tab w:val="left" w:pos="1800"/>
              </w:tabs>
              <w:rPr>
                <w:sz w:val="18"/>
                <w:szCs w:val="18"/>
              </w:rPr>
            </w:pPr>
            <w:r>
              <w:rPr>
                <w:sz w:val="18"/>
                <w:szCs w:val="18"/>
              </w:rPr>
              <w:t>1 500,0</w:t>
            </w:r>
          </w:p>
        </w:tc>
        <w:tc>
          <w:tcPr>
            <w:tcW w:w="1226" w:type="dxa"/>
            <w:vMerge w:val="restart"/>
          </w:tcPr>
          <w:p w:rsidR="00C21B95" w:rsidRDefault="00C21B95">
            <w:r w:rsidRPr="00DE610A">
              <w:rPr>
                <w:sz w:val="18"/>
                <w:szCs w:val="18"/>
              </w:rPr>
              <w:t>0,0</w:t>
            </w:r>
          </w:p>
          <w:p w:rsidR="00C21B95" w:rsidRDefault="00C21B95">
            <w:r w:rsidRPr="00DE610A">
              <w:rPr>
                <w:sz w:val="18"/>
                <w:szCs w:val="18"/>
              </w:rPr>
              <w:t>0,0</w:t>
            </w:r>
          </w:p>
          <w:p w:rsidR="00C21B95" w:rsidRDefault="00C21B95" w:rsidP="00762D60">
            <w:pPr>
              <w:tabs>
                <w:tab w:val="left" w:pos="1800"/>
              </w:tabs>
            </w:pPr>
            <w:r>
              <w:rPr>
                <w:sz w:val="18"/>
                <w:szCs w:val="18"/>
              </w:rPr>
              <w:t>1 600,0</w:t>
            </w:r>
          </w:p>
        </w:tc>
        <w:tc>
          <w:tcPr>
            <w:tcW w:w="1260" w:type="dxa"/>
            <w:vMerge w:val="restart"/>
            <w:tcBorders>
              <w:right w:val="single" w:sz="4" w:space="0" w:color="auto"/>
            </w:tcBorders>
          </w:tcPr>
          <w:p w:rsidR="00C21B95" w:rsidRDefault="00C21B95" w:rsidP="00C21B95">
            <w:pPr>
              <w:tabs>
                <w:tab w:val="left" w:pos="1800"/>
              </w:tabs>
              <w:rPr>
                <w:sz w:val="18"/>
                <w:szCs w:val="18"/>
              </w:rPr>
            </w:pPr>
            <w:r>
              <w:rPr>
                <w:sz w:val="18"/>
                <w:szCs w:val="18"/>
              </w:rPr>
              <w:t>1 363,986</w:t>
            </w:r>
          </w:p>
          <w:p w:rsidR="00C21B95" w:rsidRDefault="00C21B95" w:rsidP="00C21B95">
            <w:pPr>
              <w:tabs>
                <w:tab w:val="left" w:pos="1800"/>
              </w:tabs>
              <w:rPr>
                <w:sz w:val="18"/>
                <w:szCs w:val="18"/>
              </w:rPr>
            </w:pPr>
            <w:r>
              <w:rPr>
                <w:sz w:val="18"/>
                <w:szCs w:val="18"/>
              </w:rPr>
              <w:t>3 637,296</w:t>
            </w:r>
          </w:p>
          <w:p w:rsidR="00C21B95" w:rsidRDefault="00C21B95" w:rsidP="00762D60">
            <w:pPr>
              <w:tabs>
                <w:tab w:val="left" w:pos="1800"/>
              </w:tabs>
            </w:pPr>
            <w:r>
              <w:rPr>
                <w:sz w:val="18"/>
                <w:szCs w:val="18"/>
              </w:rPr>
              <w:t>4 466,0</w:t>
            </w:r>
          </w:p>
        </w:tc>
        <w:tc>
          <w:tcPr>
            <w:tcW w:w="1066" w:type="dxa"/>
            <w:tcBorders>
              <w:top w:val="nil"/>
              <w:left w:val="single" w:sz="4" w:space="0" w:color="auto"/>
              <w:bottom w:val="nil"/>
              <w:right w:val="nil"/>
            </w:tcBorders>
          </w:tcPr>
          <w:p w:rsidR="00C21B95" w:rsidRDefault="00C21B95" w:rsidP="00762D60">
            <w:pPr>
              <w:tabs>
                <w:tab w:val="left" w:pos="1800"/>
              </w:tabs>
              <w:rPr>
                <w:sz w:val="18"/>
                <w:szCs w:val="18"/>
              </w:rPr>
            </w:pPr>
          </w:p>
        </w:tc>
      </w:tr>
      <w:tr w:rsidR="00C21B95" w:rsidRPr="008B4AC4" w:rsidTr="0025780D">
        <w:trPr>
          <w:trHeight w:val="157"/>
        </w:trPr>
        <w:tc>
          <w:tcPr>
            <w:tcW w:w="1603" w:type="dxa"/>
            <w:vMerge/>
          </w:tcPr>
          <w:p w:rsidR="00C21B95" w:rsidRPr="008B4AC4" w:rsidRDefault="00C21B95" w:rsidP="00762D60">
            <w:pPr>
              <w:tabs>
                <w:tab w:val="left" w:pos="1800"/>
              </w:tabs>
              <w:rPr>
                <w:sz w:val="18"/>
                <w:szCs w:val="18"/>
              </w:rPr>
            </w:pPr>
          </w:p>
        </w:tc>
        <w:tc>
          <w:tcPr>
            <w:tcW w:w="2043" w:type="dxa"/>
            <w:vMerge/>
          </w:tcPr>
          <w:p w:rsidR="00C21B95" w:rsidRPr="008B4AC4" w:rsidRDefault="00C21B95" w:rsidP="00762D60">
            <w:pPr>
              <w:tabs>
                <w:tab w:val="left" w:pos="1800"/>
              </w:tabs>
              <w:rPr>
                <w:sz w:val="18"/>
                <w:szCs w:val="18"/>
              </w:rPr>
            </w:pPr>
          </w:p>
        </w:tc>
        <w:tc>
          <w:tcPr>
            <w:tcW w:w="1498" w:type="dxa"/>
            <w:vMerge/>
          </w:tcPr>
          <w:p w:rsidR="00C21B95" w:rsidRDefault="00C21B95" w:rsidP="00762D60">
            <w:pPr>
              <w:tabs>
                <w:tab w:val="left" w:pos="1800"/>
              </w:tabs>
              <w:rPr>
                <w:sz w:val="18"/>
                <w:szCs w:val="18"/>
              </w:rPr>
            </w:pPr>
          </w:p>
        </w:tc>
        <w:tc>
          <w:tcPr>
            <w:tcW w:w="1226" w:type="dxa"/>
            <w:vMerge/>
          </w:tcPr>
          <w:p w:rsidR="00C21B95" w:rsidRPr="008B4AC4" w:rsidRDefault="00C21B95" w:rsidP="00762D60">
            <w:pPr>
              <w:tabs>
                <w:tab w:val="left" w:pos="1800"/>
              </w:tabs>
              <w:rPr>
                <w:sz w:val="18"/>
                <w:szCs w:val="18"/>
              </w:rPr>
            </w:pPr>
          </w:p>
        </w:tc>
        <w:tc>
          <w:tcPr>
            <w:tcW w:w="1090" w:type="dxa"/>
            <w:vMerge/>
          </w:tcPr>
          <w:p w:rsidR="00C21B95" w:rsidRPr="008B4AC4" w:rsidRDefault="00C21B95" w:rsidP="00762D60">
            <w:pPr>
              <w:tabs>
                <w:tab w:val="left" w:pos="1800"/>
              </w:tabs>
              <w:rPr>
                <w:sz w:val="18"/>
                <w:szCs w:val="18"/>
              </w:rPr>
            </w:pPr>
          </w:p>
        </w:tc>
        <w:tc>
          <w:tcPr>
            <w:tcW w:w="1090" w:type="dxa"/>
            <w:vMerge/>
          </w:tcPr>
          <w:p w:rsidR="00C21B95" w:rsidRPr="008B4AC4" w:rsidRDefault="00C21B95" w:rsidP="00762D60">
            <w:pPr>
              <w:tabs>
                <w:tab w:val="left" w:pos="1800"/>
              </w:tabs>
              <w:rPr>
                <w:sz w:val="18"/>
                <w:szCs w:val="18"/>
              </w:rPr>
            </w:pPr>
          </w:p>
        </w:tc>
        <w:tc>
          <w:tcPr>
            <w:tcW w:w="1226" w:type="dxa"/>
            <w:vMerge/>
          </w:tcPr>
          <w:p w:rsidR="00C21B95" w:rsidRPr="008B4AC4" w:rsidRDefault="00C21B95" w:rsidP="00762D60">
            <w:pPr>
              <w:tabs>
                <w:tab w:val="left" w:pos="1800"/>
              </w:tabs>
              <w:rPr>
                <w:sz w:val="18"/>
                <w:szCs w:val="18"/>
              </w:rPr>
            </w:pPr>
          </w:p>
        </w:tc>
        <w:tc>
          <w:tcPr>
            <w:tcW w:w="1225" w:type="dxa"/>
            <w:vMerge/>
          </w:tcPr>
          <w:p w:rsidR="00C21B95" w:rsidRDefault="00C21B95" w:rsidP="00762D60">
            <w:pPr>
              <w:tabs>
                <w:tab w:val="left" w:pos="1800"/>
              </w:tabs>
              <w:rPr>
                <w:sz w:val="18"/>
                <w:szCs w:val="18"/>
              </w:rPr>
            </w:pPr>
          </w:p>
        </w:tc>
        <w:tc>
          <w:tcPr>
            <w:tcW w:w="1363" w:type="dxa"/>
            <w:vMerge/>
          </w:tcPr>
          <w:p w:rsidR="00C21B95" w:rsidRDefault="00C21B95" w:rsidP="00762D60">
            <w:pPr>
              <w:tabs>
                <w:tab w:val="left" w:pos="1800"/>
              </w:tabs>
              <w:rPr>
                <w:sz w:val="18"/>
                <w:szCs w:val="18"/>
              </w:rPr>
            </w:pPr>
          </w:p>
        </w:tc>
        <w:tc>
          <w:tcPr>
            <w:tcW w:w="1226" w:type="dxa"/>
            <w:vMerge/>
          </w:tcPr>
          <w:p w:rsidR="00C21B95" w:rsidRDefault="00C21B95" w:rsidP="00762D60">
            <w:pPr>
              <w:tabs>
                <w:tab w:val="left" w:pos="1800"/>
              </w:tabs>
            </w:pPr>
          </w:p>
        </w:tc>
        <w:tc>
          <w:tcPr>
            <w:tcW w:w="1260" w:type="dxa"/>
            <w:vMerge/>
            <w:tcBorders>
              <w:right w:val="single" w:sz="4" w:space="0" w:color="auto"/>
            </w:tcBorders>
          </w:tcPr>
          <w:p w:rsidR="00C21B95" w:rsidRDefault="00C21B95" w:rsidP="00762D60">
            <w:pPr>
              <w:tabs>
                <w:tab w:val="left" w:pos="1800"/>
              </w:tabs>
            </w:pPr>
          </w:p>
        </w:tc>
        <w:tc>
          <w:tcPr>
            <w:tcW w:w="1066" w:type="dxa"/>
            <w:tcBorders>
              <w:top w:val="nil"/>
              <w:left w:val="single" w:sz="4" w:space="0" w:color="auto"/>
              <w:bottom w:val="nil"/>
              <w:right w:val="nil"/>
            </w:tcBorders>
          </w:tcPr>
          <w:p w:rsidR="00C21B95" w:rsidRDefault="00C21B95" w:rsidP="00762D60">
            <w:pPr>
              <w:tabs>
                <w:tab w:val="left" w:pos="1800"/>
              </w:tabs>
              <w:rPr>
                <w:sz w:val="18"/>
                <w:szCs w:val="18"/>
              </w:rPr>
            </w:pPr>
          </w:p>
        </w:tc>
      </w:tr>
      <w:tr w:rsidR="00C21B95" w:rsidRPr="008B4AC4" w:rsidTr="0025780D">
        <w:trPr>
          <w:trHeight w:val="245"/>
        </w:trPr>
        <w:tc>
          <w:tcPr>
            <w:tcW w:w="1603" w:type="dxa"/>
            <w:vMerge/>
          </w:tcPr>
          <w:p w:rsidR="00C21B95" w:rsidRPr="008B4AC4" w:rsidRDefault="00C21B95" w:rsidP="00762D60">
            <w:pPr>
              <w:tabs>
                <w:tab w:val="left" w:pos="1800"/>
              </w:tabs>
              <w:rPr>
                <w:sz w:val="18"/>
                <w:szCs w:val="18"/>
              </w:rPr>
            </w:pPr>
          </w:p>
        </w:tc>
        <w:tc>
          <w:tcPr>
            <w:tcW w:w="2043" w:type="dxa"/>
            <w:vMerge/>
          </w:tcPr>
          <w:p w:rsidR="00C21B95" w:rsidRPr="008B4AC4" w:rsidRDefault="00C21B95" w:rsidP="00762D60">
            <w:pPr>
              <w:tabs>
                <w:tab w:val="left" w:pos="1800"/>
              </w:tabs>
              <w:rPr>
                <w:sz w:val="18"/>
                <w:szCs w:val="18"/>
              </w:rPr>
            </w:pPr>
          </w:p>
        </w:tc>
        <w:tc>
          <w:tcPr>
            <w:tcW w:w="1498" w:type="dxa"/>
            <w:vMerge/>
          </w:tcPr>
          <w:p w:rsidR="00C21B95" w:rsidRPr="008B4AC4" w:rsidRDefault="00C21B95" w:rsidP="00762D60">
            <w:pPr>
              <w:tabs>
                <w:tab w:val="left" w:pos="1800"/>
              </w:tabs>
              <w:rPr>
                <w:sz w:val="18"/>
                <w:szCs w:val="18"/>
              </w:rPr>
            </w:pPr>
          </w:p>
        </w:tc>
        <w:tc>
          <w:tcPr>
            <w:tcW w:w="1226" w:type="dxa"/>
            <w:vMerge/>
          </w:tcPr>
          <w:p w:rsidR="00C21B95" w:rsidRPr="008B4AC4" w:rsidRDefault="00C21B95" w:rsidP="00762D60">
            <w:pPr>
              <w:tabs>
                <w:tab w:val="left" w:pos="1800"/>
              </w:tabs>
              <w:rPr>
                <w:sz w:val="18"/>
                <w:szCs w:val="18"/>
              </w:rPr>
            </w:pPr>
          </w:p>
        </w:tc>
        <w:tc>
          <w:tcPr>
            <w:tcW w:w="1090" w:type="dxa"/>
            <w:vMerge/>
          </w:tcPr>
          <w:p w:rsidR="00C21B95" w:rsidRPr="008B4AC4" w:rsidRDefault="00C21B95" w:rsidP="00762D60">
            <w:pPr>
              <w:tabs>
                <w:tab w:val="left" w:pos="1800"/>
              </w:tabs>
              <w:rPr>
                <w:sz w:val="18"/>
                <w:szCs w:val="18"/>
              </w:rPr>
            </w:pPr>
          </w:p>
        </w:tc>
        <w:tc>
          <w:tcPr>
            <w:tcW w:w="1090" w:type="dxa"/>
            <w:vMerge/>
          </w:tcPr>
          <w:p w:rsidR="00C21B95" w:rsidRPr="008B4AC4" w:rsidRDefault="00C21B95" w:rsidP="00762D60">
            <w:pPr>
              <w:tabs>
                <w:tab w:val="left" w:pos="1800"/>
              </w:tabs>
              <w:rPr>
                <w:sz w:val="18"/>
                <w:szCs w:val="18"/>
              </w:rPr>
            </w:pPr>
          </w:p>
        </w:tc>
        <w:tc>
          <w:tcPr>
            <w:tcW w:w="1226" w:type="dxa"/>
            <w:vMerge/>
          </w:tcPr>
          <w:p w:rsidR="00C21B95" w:rsidRPr="008B4AC4" w:rsidRDefault="00C21B95" w:rsidP="00762D60">
            <w:pPr>
              <w:tabs>
                <w:tab w:val="left" w:pos="1800"/>
              </w:tabs>
              <w:rPr>
                <w:sz w:val="18"/>
                <w:szCs w:val="18"/>
              </w:rPr>
            </w:pPr>
          </w:p>
        </w:tc>
        <w:tc>
          <w:tcPr>
            <w:tcW w:w="1225" w:type="dxa"/>
            <w:vMerge/>
          </w:tcPr>
          <w:p w:rsidR="00C21B95" w:rsidRPr="008B4AC4" w:rsidRDefault="00C21B95" w:rsidP="00762D60">
            <w:pPr>
              <w:tabs>
                <w:tab w:val="left" w:pos="1800"/>
              </w:tabs>
              <w:rPr>
                <w:sz w:val="18"/>
                <w:szCs w:val="18"/>
              </w:rPr>
            </w:pPr>
          </w:p>
        </w:tc>
        <w:tc>
          <w:tcPr>
            <w:tcW w:w="1363" w:type="dxa"/>
            <w:vMerge/>
          </w:tcPr>
          <w:p w:rsidR="00C21B95" w:rsidRPr="008B4AC4" w:rsidRDefault="00C21B95" w:rsidP="00762D60">
            <w:pPr>
              <w:tabs>
                <w:tab w:val="left" w:pos="1800"/>
              </w:tabs>
              <w:rPr>
                <w:sz w:val="18"/>
                <w:szCs w:val="18"/>
              </w:rPr>
            </w:pPr>
          </w:p>
        </w:tc>
        <w:tc>
          <w:tcPr>
            <w:tcW w:w="1226" w:type="dxa"/>
            <w:vMerge/>
          </w:tcPr>
          <w:p w:rsidR="00C21B95" w:rsidRPr="008B4AC4" w:rsidRDefault="00C21B95" w:rsidP="00762D60">
            <w:pPr>
              <w:tabs>
                <w:tab w:val="left" w:pos="1800"/>
              </w:tabs>
              <w:rPr>
                <w:sz w:val="18"/>
                <w:szCs w:val="18"/>
              </w:rPr>
            </w:pPr>
          </w:p>
        </w:tc>
        <w:tc>
          <w:tcPr>
            <w:tcW w:w="1260" w:type="dxa"/>
            <w:vMerge/>
            <w:tcBorders>
              <w:right w:val="single" w:sz="4" w:space="0" w:color="auto"/>
            </w:tcBorders>
          </w:tcPr>
          <w:p w:rsidR="00C21B95" w:rsidRPr="008B4AC4" w:rsidRDefault="00C21B95" w:rsidP="00762D60">
            <w:pPr>
              <w:tabs>
                <w:tab w:val="left" w:pos="1800"/>
              </w:tabs>
              <w:rPr>
                <w:sz w:val="18"/>
                <w:szCs w:val="18"/>
              </w:rPr>
            </w:pPr>
          </w:p>
        </w:tc>
        <w:tc>
          <w:tcPr>
            <w:tcW w:w="1066" w:type="dxa"/>
            <w:tcBorders>
              <w:top w:val="nil"/>
              <w:left w:val="single" w:sz="4" w:space="0" w:color="auto"/>
              <w:bottom w:val="nil"/>
              <w:right w:val="nil"/>
            </w:tcBorders>
          </w:tcPr>
          <w:p w:rsidR="00C21B95" w:rsidRDefault="00C21B95" w:rsidP="00762D60">
            <w:pPr>
              <w:tabs>
                <w:tab w:val="left" w:pos="1800"/>
              </w:tabs>
              <w:rPr>
                <w:sz w:val="18"/>
                <w:szCs w:val="18"/>
              </w:rPr>
            </w:pPr>
          </w:p>
        </w:tc>
      </w:tr>
      <w:tr w:rsidR="00622805" w:rsidRPr="008B4AC4" w:rsidTr="0025780D">
        <w:trPr>
          <w:trHeight w:val="250"/>
        </w:trPr>
        <w:tc>
          <w:tcPr>
            <w:tcW w:w="1603" w:type="dxa"/>
            <w:vMerge w:val="restart"/>
          </w:tcPr>
          <w:p w:rsidR="00622805" w:rsidRPr="008B4AC4" w:rsidRDefault="00622805" w:rsidP="00762D60">
            <w:pPr>
              <w:tabs>
                <w:tab w:val="left" w:pos="1800"/>
              </w:tabs>
              <w:rPr>
                <w:sz w:val="18"/>
                <w:szCs w:val="18"/>
              </w:rPr>
            </w:pPr>
            <w:r w:rsidRPr="008B4AC4">
              <w:rPr>
                <w:sz w:val="18"/>
                <w:szCs w:val="18"/>
              </w:rPr>
              <w:t>Подпрограмма 5</w:t>
            </w:r>
          </w:p>
        </w:tc>
        <w:tc>
          <w:tcPr>
            <w:tcW w:w="2043" w:type="dxa"/>
            <w:vMerge w:val="restart"/>
          </w:tcPr>
          <w:p w:rsidR="00622805" w:rsidRPr="008B4AC4" w:rsidRDefault="00622805" w:rsidP="00762D60">
            <w:pPr>
              <w:tabs>
                <w:tab w:val="left" w:pos="1800"/>
              </w:tabs>
              <w:rPr>
                <w:sz w:val="18"/>
                <w:szCs w:val="18"/>
              </w:rPr>
            </w:pPr>
            <w:r w:rsidRPr="008B4AC4">
              <w:rPr>
                <w:sz w:val="18"/>
                <w:szCs w:val="18"/>
              </w:rPr>
              <w:t>Обеспечение реализации муниципальной программы и прочие мероприятия» на 2014-2016 годы</w:t>
            </w:r>
          </w:p>
        </w:tc>
        <w:tc>
          <w:tcPr>
            <w:tcW w:w="1498" w:type="dxa"/>
          </w:tcPr>
          <w:p w:rsidR="00622805" w:rsidRPr="008B4AC4" w:rsidRDefault="00622805" w:rsidP="00762D60">
            <w:pPr>
              <w:tabs>
                <w:tab w:val="left" w:pos="1800"/>
              </w:tabs>
              <w:rPr>
                <w:sz w:val="18"/>
                <w:szCs w:val="18"/>
              </w:rPr>
            </w:pPr>
            <w:r w:rsidRPr="008B4AC4">
              <w:rPr>
                <w:sz w:val="18"/>
                <w:szCs w:val="18"/>
              </w:rPr>
              <w:t xml:space="preserve">Всего расходные обязательства по программе </w:t>
            </w:r>
          </w:p>
        </w:tc>
        <w:tc>
          <w:tcPr>
            <w:tcW w:w="1226" w:type="dxa"/>
          </w:tcPr>
          <w:p w:rsidR="00622805" w:rsidRPr="008B4AC4" w:rsidRDefault="00622805" w:rsidP="00762D60">
            <w:pPr>
              <w:tabs>
                <w:tab w:val="left" w:pos="1800"/>
              </w:tabs>
              <w:rPr>
                <w:sz w:val="18"/>
                <w:szCs w:val="18"/>
              </w:rPr>
            </w:pPr>
            <w:r w:rsidRPr="008B4AC4">
              <w:rPr>
                <w:sz w:val="18"/>
                <w:szCs w:val="18"/>
              </w:rPr>
              <w:t>Х</w:t>
            </w: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090" w:type="dxa"/>
          </w:tcPr>
          <w:p w:rsidR="00622805" w:rsidRPr="008B4AC4" w:rsidRDefault="00622805" w:rsidP="00762D60">
            <w:pPr>
              <w:tabs>
                <w:tab w:val="left" w:pos="1800"/>
              </w:tabs>
              <w:rPr>
                <w:sz w:val="18"/>
                <w:szCs w:val="18"/>
              </w:rPr>
            </w:pPr>
            <w:r w:rsidRPr="008B4AC4">
              <w:rPr>
                <w:sz w:val="18"/>
                <w:szCs w:val="18"/>
              </w:rPr>
              <w:t>Х</w:t>
            </w:r>
          </w:p>
        </w:tc>
        <w:tc>
          <w:tcPr>
            <w:tcW w:w="1226" w:type="dxa"/>
          </w:tcPr>
          <w:p w:rsidR="00622805" w:rsidRPr="008B4AC4" w:rsidRDefault="00622805" w:rsidP="00762D60">
            <w:pPr>
              <w:tabs>
                <w:tab w:val="left" w:pos="1800"/>
              </w:tabs>
              <w:rPr>
                <w:sz w:val="18"/>
                <w:szCs w:val="18"/>
              </w:rPr>
            </w:pPr>
            <w:r w:rsidRPr="008B4AC4">
              <w:rPr>
                <w:sz w:val="18"/>
                <w:szCs w:val="18"/>
              </w:rPr>
              <w:t>Х</w:t>
            </w:r>
          </w:p>
        </w:tc>
        <w:tc>
          <w:tcPr>
            <w:tcW w:w="1225" w:type="dxa"/>
          </w:tcPr>
          <w:p w:rsidR="00622805" w:rsidRPr="008B4AC4" w:rsidRDefault="00622805" w:rsidP="00762D60">
            <w:pPr>
              <w:tabs>
                <w:tab w:val="left" w:pos="1800"/>
              </w:tabs>
              <w:rPr>
                <w:sz w:val="18"/>
                <w:szCs w:val="18"/>
              </w:rPr>
            </w:pPr>
            <w:r>
              <w:rPr>
                <w:sz w:val="18"/>
                <w:szCs w:val="18"/>
              </w:rPr>
              <w:t>4 551,2</w:t>
            </w:r>
          </w:p>
        </w:tc>
        <w:tc>
          <w:tcPr>
            <w:tcW w:w="1363" w:type="dxa"/>
          </w:tcPr>
          <w:p w:rsidR="00622805" w:rsidRPr="008B4AC4" w:rsidRDefault="00622805" w:rsidP="00762D60">
            <w:pPr>
              <w:tabs>
                <w:tab w:val="left" w:pos="1800"/>
              </w:tabs>
              <w:rPr>
                <w:sz w:val="18"/>
                <w:szCs w:val="18"/>
              </w:rPr>
            </w:pPr>
            <w:r>
              <w:rPr>
                <w:sz w:val="18"/>
                <w:szCs w:val="18"/>
              </w:rPr>
              <w:t>4 164,0</w:t>
            </w:r>
          </w:p>
        </w:tc>
        <w:tc>
          <w:tcPr>
            <w:tcW w:w="1226" w:type="dxa"/>
          </w:tcPr>
          <w:p w:rsidR="00622805" w:rsidRPr="008B4AC4" w:rsidRDefault="00622805" w:rsidP="00762D60">
            <w:pPr>
              <w:tabs>
                <w:tab w:val="left" w:pos="1800"/>
              </w:tabs>
              <w:rPr>
                <w:sz w:val="18"/>
                <w:szCs w:val="18"/>
              </w:rPr>
            </w:pPr>
            <w:r>
              <w:rPr>
                <w:sz w:val="18"/>
                <w:szCs w:val="18"/>
              </w:rPr>
              <w:t>4 164,0</w:t>
            </w:r>
          </w:p>
        </w:tc>
        <w:tc>
          <w:tcPr>
            <w:tcW w:w="1260" w:type="dxa"/>
            <w:tcBorders>
              <w:right w:val="single" w:sz="4" w:space="0" w:color="auto"/>
            </w:tcBorders>
          </w:tcPr>
          <w:p w:rsidR="00622805" w:rsidRPr="008B4AC4" w:rsidRDefault="00622805" w:rsidP="00762D60">
            <w:pPr>
              <w:tabs>
                <w:tab w:val="left" w:pos="1800"/>
              </w:tabs>
              <w:rPr>
                <w:sz w:val="18"/>
                <w:szCs w:val="18"/>
              </w:rPr>
            </w:pPr>
            <w:r>
              <w:rPr>
                <w:sz w:val="18"/>
                <w:szCs w:val="18"/>
              </w:rPr>
              <w:t>12 879,2</w:t>
            </w:r>
          </w:p>
        </w:tc>
        <w:tc>
          <w:tcPr>
            <w:tcW w:w="1066" w:type="dxa"/>
            <w:tcBorders>
              <w:top w:val="nil"/>
              <w:left w:val="single" w:sz="4" w:space="0" w:color="auto"/>
              <w:bottom w:val="nil"/>
              <w:right w:val="nil"/>
            </w:tcBorders>
          </w:tcPr>
          <w:p w:rsidR="00622805" w:rsidRDefault="00622805" w:rsidP="00762D60">
            <w:pPr>
              <w:tabs>
                <w:tab w:val="left" w:pos="1800"/>
              </w:tabs>
              <w:rPr>
                <w:sz w:val="18"/>
                <w:szCs w:val="18"/>
              </w:rPr>
            </w:pPr>
          </w:p>
        </w:tc>
      </w:tr>
      <w:tr w:rsidR="00622805" w:rsidRPr="008B4AC4" w:rsidTr="0025780D">
        <w:trPr>
          <w:trHeight w:val="250"/>
        </w:trPr>
        <w:tc>
          <w:tcPr>
            <w:tcW w:w="1603" w:type="dxa"/>
            <w:vMerge/>
          </w:tcPr>
          <w:p w:rsidR="00622805" w:rsidRPr="008B4AC4" w:rsidRDefault="00622805" w:rsidP="00762D60">
            <w:pPr>
              <w:tabs>
                <w:tab w:val="left" w:pos="1800"/>
              </w:tabs>
              <w:rPr>
                <w:sz w:val="18"/>
                <w:szCs w:val="18"/>
              </w:rPr>
            </w:pPr>
          </w:p>
        </w:tc>
        <w:tc>
          <w:tcPr>
            <w:tcW w:w="2043" w:type="dxa"/>
            <w:vMerge/>
          </w:tcPr>
          <w:p w:rsidR="00622805" w:rsidRPr="008B4AC4" w:rsidRDefault="00622805" w:rsidP="00762D60">
            <w:pPr>
              <w:tabs>
                <w:tab w:val="left" w:pos="1800"/>
              </w:tabs>
              <w:rPr>
                <w:sz w:val="18"/>
                <w:szCs w:val="18"/>
              </w:rPr>
            </w:pPr>
          </w:p>
        </w:tc>
        <w:tc>
          <w:tcPr>
            <w:tcW w:w="1498" w:type="dxa"/>
          </w:tcPr>
          <w:p w:rsidR="00622805" w:rsidRPr="008B4AC4" w:rsidRDefault="00622805" w:rsidP="00762D60">
            <w:pPr>
              <w:tabs>
                <w:tab w:val="left" w:pos="1800"/>
              </w:tabs>
              <w:rPr>
                <w:sz w:val="18"/>
                <w:szCs w:val="18"/>
              </w:rPr>
            </w:pPr>
            <w:r w:rsidRPr="008B4AC4">
              <w:rPr>
                <w:sz w:val="18"/>
                <w:szCs w:val="18"/>
              </w:rPr>
              <w:t>В том числе по РБС</w:t>
            </w:r>
          </w:p>
        </w:tc>
        <w:tc>
          <w:tcPr>
            <w:tcW w:w="1226"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p>
        </w:tc>
        <w:tc>
          <w:tcPr>
            <w:tcW w:w="1090" w:type="dxa"/>
          </w:tcPr>
          <w:p w:rsidR="00622805" w:rsidRPr="008B4AC4" w:rsidRDefault="00622805" w:rsidP="00762D60">
            <w:pPr>
              <w:tabs>
                <w:tab w:val="left" w:pos="1800"/>
              </w:tabs>
              <w:rPr>
                <w:sz w:val="18"/>
                <w:szCs w:val="18"/>
              </w:rPr>
            </w:pPr>
          </w:p>
        </w:tc>
        <w:tc>
          <w:tcPr>
            <w:tcW w:w="1226" w:type="dxa"/>
          </w:tcPr>
          <w:p w:rsidR="00622805" w:rsidRPr="008B4AC4" w:rsidRDefault="00622805" w:rsidP="00762D60">
            <w:pPr>
              <w:tabs>
                <w:tab w:val="left" w:pos="1800"/>
              </w:tabs>
              <w:rPr>
                <w:sz w:val="18"/>
                <w:szCs w:val="18"/>
              </w:rPr>
            </w:pPr>
          </w:p>
        </w:tc>
        <w:tc>
          <w:tcPr>
            <w:tcW w:w="1225" w:type="dxa"/>
          </w:tcPr>
          <w:p w:rsidR="00622805" w:rsidRPr="008B4AC4" w:rsidRDefault="00622805" w:rsidP="00762D60">
            <w:pPr>
              <w:tabs>
                <w:tab w:val="left" w:pos="1800"/>
              </w:tabs>
              <w:rPr>
                <w:sz w:val="18"/>
                <w:szCs w:val="18"/>
              </w:rPr>
            </w:pPr>
            <w:r>
              <w:rPr>
                <w:sz w:val="18"/>
                <w:szCs w:val="18"/>
              </w:rPr>
              <w:t>4 551,2</w:t>
            </w:r>
          </w:p>
        </w:tc>
        <w:tc>
          <w:tcPr>
            <w:tcW w:w="1363" w:type="dxa"/>
          </w:tcPr>
          <w:p w:rsidR="00622805" w:rsidRPr="008B4AC4" w:rsidRDefault="00622805" w:rsidP="00762D60">
            <w:pPr>
              <w:tabs>
                <w:tab w:val="left" w:pos="1800"/>
              </w:tabs>
              <w:rPr>
                <w:sz w:val="18"/>
                <w:szCs w:val="18"/>
              </w:rPr>
            </w:pPr>
            <w:r>
              <w:rPr>
                <w:sz w:val="18"/>
                <w:szCs w:val="18"/>
              </w:rPr>
              <w:t>4 164,0</w:t>
            </w:r>
          </w:p>
        </w:tc>
        <w:tc>
          <w:tcPr>
            <w:tcW w:w="1226" w:type="dxa"/>
          </w:tcPr>
          <w:p w:rsidR="00622805" w:rsidRPr="008B4AC4" w:rsidRDefault="00622805" w:rsidP="00762D60">
            <w:pPr>
              <w:tabs>
                <w:tab w:val="left" w:pos="1800"/>
              </w:tabs>
              <w:rPr>
                <w:sz w:val="18"/>
                <w:szCs w:val="18"/>
              </w:rPr>
            </w:pPr>
            <w:r>
              <w:rPr>
                <w:sz w:val="18"/>
                <w:szCs w:val="18"/>
              </w:rPr>
              <w:t>4 164,0</w:t>
            </w:r>
          </w:p>
        </w:tc>
        <w:tc>
          <w:tcPr>
            <w:tcW w:w="1260" w:type="dxa"/>
            <w:tcBorders>
              <w:right w:val="single" w:sz="4" w:space="0" w:color="auto"/>
            </w:tcBorders>
          </w:tcPr>
          <w:p w:rsidR="00622805" w:rsidRPr="008B4AC4" w:rsidRDefault="00622805" w:rsidP="00762D60">
            <w:pPr>
              <w:tabs>
                <w:tab w:val="left" w:pos="1800"/>
              </w:tabs>
              <w:rPr>
                <w:sz w:val="18"/>
                <w:szCs w:val="18"/>
              </w:rPr>
            </w:pPr>
            <w:r>
              <w:rPr>
                <w:sz w:val="18"/>
                <w:szCs w:val="18"/>
              </w:rPr>
              <w:t>12 879,2</w:t>
            </w:r>
          </w:p>
        </w:tc>
        <w:tc>
          <w:tcPr>
            <w:tcW w:w="1066" w:type="dxa"/>
            <w:tcBorders>
              <w:top w:val="nil"/>
              <w:left w:val="single" w:sz="4" w:space="0" w:color="auto"/>
              <w:bottom w:val="nil"/>
              <w:right w:val="nil"/>
            </w:tcBorders>
          </w:tcPr>
          <w:p w:rsidR="00622805" w:rsidRDefault="00622805" w:rsidP="00762D60">
            <w:pPr>
              <w:tabs>
                <w:tab w:val="left" w:pos="1800"/>
              </w:tabs>
              <w:rPr>
                <w:sz w:val="18"/>
                <w:szCs w:val="18"/>
              </w:rPr>
            </w:pPr>
          </w:p>
        </w:tc>
      </w:tr>
      <w:tr w:rsidR="00622805" w:rsidRPr="008B4AC4" w:rsidTr="0025780D">
        <w:trPr>
          <w:trHeight w:val="190"/>
        </w:trPr>
        <w:tc>
          <w:tcPr>
            <w:tcW w:w="1603" w:type="dxa"/>
            <w:vMerge/>
          </w:tcPr>
          <w:p w:rsidR="00622805" w:rsidRPr="008B4AC4" w:rsidRDefault="00622805" w:rsidP="00762D60">
            <w:pPr>
              <w:tabs>
                <w:tab w:val="left" w:pos="1800"/>
              </w:tabs>
              <w:rPr>
                <w:sz w:val="18"/>
                <w:szCs w:val="18"/>
              </w:rPr>
            </w:pPr>
          </w:p>
        </w:tc>
        <w:tc>
          <w:tcPr>
            <w:tcW w:w="2043" w:type="dxa"/>
            <w:vMerge/>
          </w:tcPr>
          <w:p w:rsidR="00622805" w:rsidRPr="008B4AC4" w:rsidRDefault="00622805" w:rsidP="00762D60">
            <w:pPr>
              <w:tabs>
                <w:tab w:val="left" w:pos="1800"/>
              </w:tabs>
              <w:rPr>
                <w:sz w:val="18"/>
                <w:szCs w:val="18"/>
              </w:rPr>
            </w:pPr>
          </w:p>
        </w:tc>
        <w:tc>
          <w:tcPr>
            <w:tcW w:w="1498" w:type="dxa"/>
          </w:tcPr>
          <w:p w:rsidR="00622805" w:rsidRPr="008B4AC4" w:rsidRDefault="00622805" w:rsidP="00762D60">
            <w:pPr>
              <w:tabs>
                <w:tab w:val="left" w:pos="1800"/>
              </w:tabs>
              <w:rPr>
                <w:sz w:val="18"/>
                <w:szCs w:val="18"/>
              </w:rPr>
            </w:pPr>
            <w:r w:rsidRPr="008B4AC4">
              <w:rPr>
                <w:sz w:val="18"/>
                <w:szCs w:val="18"/>
              </w:rPr>
              <w:t>МКУ «АПБ»</w:t>
            </w:r>
          </w:p>
        </w:tc>
        <w:tc>
          <w:tcPr>
            <w:tcW w:w="1226" w:type="dxa"/>
          </w:tcPr>
          <w:p w:rsidR="00622805" w:rsidRDefault="00622805" w:rsidP="00762D60">
            <w:pPr>
              <w:tabs>
                <w:tab w:val="left" w:pos="1800"/>
              </w:tabs>
              <w:rPr>
                <w:sz w:val="18"/>
                <w:szCs w:val="18"/>
              </w:rPr>
            </w:pPr>
            <w:r>
              <w:rPr>
                <w:sz w:val="18"/>
                <w:szCs w:val="18"/>
              </w:rPr>
              <w:t>938</w:t>
            </w:r>
          </w:p>
          <w:p w:rsidR="00622805" w:rsidRDefault="00622805" w:rsidP="00762D60">
            <w:pPr>
              <w:tabs>
                <w:tab w:val="left" w:pos="1800"/>
              </w:tabs>
              <w:rPr>
                <w:sz w:val="18"/>
                <w:szCs w:val="18"/>
              </w:rPr>
            </w:pPr>
            <w:r>
              <w:rPr>
                <w:sz w:val="18"/>
                <w:szCs w:val="18"/>
              </w:rPr>
              <w:t>938</w:t>
            </w:r>
          </w:p>
          <w:p w:rsidR="00622805" w:rsidRDefault="00622805" w:rsidP="00762D60">
            <w:pPr>
              <w:tabs>
                <w:tab w:val="left" w:pos="1800"/>
              </w:tabs>
              <w:rPr>
                <w:sz w:val="18"/>
                <w:szCs w:val="18"/>
              </w:rPr>
            </w:pPr>
            <w:r>
              <w:rPr>
                <w:sz w:val="18"/>
                <w:szCs w:val="18"/>
              </w:rPr>
              <w:t>938</w:t>
            </w:r>
          </w:p>
          <w:p w:rsidR="00622805" w:rsidRPr="008B4AC4" w:rsidRDefault="00622805" w:rsidP="00762D60">
            <w:pPr>
              <w:tabs>
                <w:tab w:val="left" w:pos="1800"/>
              </w:tabs>
              <w:rPr>
                <w:sz w:val="18"/>
                <w:szCs w:val="18"/>
              </w:rPr>
            </w:pPr>
            <w:r>
              <w:rPr>
                <w:sz w:val="18"/>
                <w:szCs w:val="18"/>
              </w:rPr>
              <w:t>938</w:t>
            </w:r>
          </w:p>
        </w:tc>
        <w:tc>
          <w:tcPr>
            <w:tcW w:w="1090" w:type="dxa"/>
          </w:tcPr>
          <w:p w:rsidR="00622805" w:rsidRDefault="00622805" w:rsidP="00762D60">
            <w:pPr>
              <w:tabs>
                <w:tab w:val="left" w:pos="1800"/>
              </w:tabs>
              <w:rPr>
                <w:sz w:val="18"/>
                <w:szCs w:val="18"/>
              </w:rPr>
            </w:pPr>
            <w:r>
              <w:rPr>
                <w:sz w:val="18"/>
                <w:szCs w:val="18"/>
              </w:rPr>
              <w:t>0505</w:t>
            </w:r>
          </w:p>
          <w:p w:rsidR="00622805" w:rsidRDefault="00622805" w:rsidP="00762D60">
            <w:pPr>
              <w:tabs>
                <w:tab w:val="left" w:pos="1800"/>
              </w:tabs>
              <w:rPr>
                <w:sz w:val="18"/>
                <w:szCs w:val="18"/>
              </w:rPr>
            </w:pPr>
            <w:r>
              <w:rPr>
                <w:sz w:val="18"/>
                <w:szCs w:val="18"/>
              </w:rPr>
              <w:t>0505</w:t>
            </w:r>
          </w:p>
          <w:p w:rsidR="00622805" w:rsidRDefault="00622805" w:rsidP="00762D60">
            <w:pPr>
              <w:tabs>
                <w:tab w:val="left" w:pos="1800"/>
              </w:tabs>
              <w:rPr>
                <w:sz w:val="18"/>
                <w:szCs w:val="18"/>
              </w:rPr>
            </w:pPr>
            <w:r>
              <w:rPr>
                <w:sz w:val="18"/>
                <w:szCs w:val="18"/>
              </w:rPr>
              <w:t>0505</w:t>
            </w:r>
          </w:p>
          <w:p w:rsidR="00622805" w:rsidRPr="008B4AC4" w:rsidRDefault="00622805" w:rsidP="00762D60">
            <w:pPr>
              <w:tabs>
                <w:tab w:val="left" w:pos="1800"/>
              </w:tabs>
              <w:rPr>
                <w:sz w:val="18"/>
                <w:szCs w:val="18"/>
              </w:rPr>
            </w:pPr>
            <w:r>
              <w:rPr>
                <w:sz w:val="18"/>
                <w:szCs w:val="18"/>
              </w:rPr>
              <w:t>0412</w:t>
            </w:r>
          </w:p>
        </w:tc>
        <w:tc>
          <w:tcPr>
            <w:tcW w:w="1090" w:type="dxa"/>
          </w:tcPr>
          <w:p w:rsidR="00622805" w:rsidRDefault="00622805" w:rsidP="00762D60">
            <w:pPr>
              <w:tabs>
                <w:tab w:val="left" w:pos="1800"/>
              </w:tabs>
              <w:rPr>
                <w:sz w:val="18"/>
                <w:szCs w:val="18"/>
              </w:rPr>
            </w:pPr>
            <w:r>
              <w:rPr>
                <w:sz w:val="18"/>
                <w:szCs w:val="18"/>
              </w:rPr>
              <w:t>0558022</w:t>
            </w:r>
          </w:p>
          <w:p w:rsidR="00622805" w:rsidRDefault="00622805" w:rsidP="00762D60">
            <w:pPr>
              <w:tabs>
                <w:tab w:val="left" w:pos="1800"/>
              </w:tabs>
              <w:rPr>
                <w:sz w:val="18"/>
                <w:szCs w:val="18"/>
              </w:rPr>
            </w:pPr>
            <w:r>
              <w:rPr>
                <w:sz w:val="18"/>
                <w:szCs w:val="18"/>
              </w:rPr>
              <w:t>0558022</w:t>
            </w:r>
          </w:p>
          <w:p w:rsidR="00622805" w:rsidRDefault="00622805" w:rsidP="00762D60">
            <w:pPr>
              <w:tabs>
                <w:tab w:val="left" w:pos="1800"/>
              </w:tabs>
              <w:rPr>
                <w:sz w:val="18"/>
                <w:szCs w:val="18"/>
              </w:rPr>
            </w:pPr>
            <w:r>
              <w:rPr>
                <w:sz w:val="18"/>
                <w:szCs w:val="18"/>
              </w:rPr>
              <w:t>0558022</w:t>
            </w:r>
          </w:p>
          <w:p w:rsidR="00622805" w:rsidRPr="008B4AC4" w:rsidRDefault="00622805" w:rsidP="00762D60">
            <w:pPr>
              <w:tabs>
                <w:tab w:val="left" w:pos="1800"/>
              </w:tabs>
              <w:rPr>
                <w:sz w:val="18"/>
                <w:szCs w:val="18"/>
              </w:rPr>
            </w:pPr>
            <w:r>
              <w:rPr>
                <w:sz w:val="18"/>
                <w:szCs w:val="18"/>
              </w:rPr>
              <w:t>0558857</w:t>
            </w:r>
          </w:p>
        </w:tc>
        <w:tc>
          <w:tcPr>
            <w:tcW w:w="1226" w:type="dxa"/>
          </w:tcPr>
          <w:p w:rsidR="00622805" w:rsidRDefault="00622805" w:rsidP="00762D60">
            <w:pPr>
              <w:tabs>
                <w:tab w:val="left" w:pos="1800"/>
              </w:tabs>
              <w:rPr>
                <w:sz w:val="18"/>
                <w:szCs w:val="18"/>
              </w:rPr>
            </w:pPr>
            <w:r>
              <w:rPr>
                <w:sz w:val="18"/>
                <w:szCs w:val="18"/>
              </w:rPr>
              <w:t>111</w:t>
            </w:r>
          </w:p>
          <w:p w:rsidR="00622805" w:rsidRDefault="00622805" w:rsidP="00762D60">
            <w:pPr>
              <w:tabs>
                <w:tab w:val="left" w:pos="1800"/>
              </w:tabs>
              <w:rPr>
                <w:sz w:val="18"/>
                <w:szCs w:val="18"/>
              </w:rPr>
            </w:pPr>
            <w:r>
              <w:rPr>
                <w:sz w:val="18"/>
                <w:szCs w:val="18"/>
              </w:rPr>
              <w:t>244</w:t>
            </w:r>
          </w:p>
          <w:p w:rsidR="00622805" w:rsidRDefault="00622805" w:rsidP="00762D60">
            <w:pPr>
              <w:tabs>
                <w:tab w:val="left" w:pos="1800"/>
              </w:tabs>
              <w:rPr>
                <w:sz w:val="18"/>
                <w:szCs w:val="18"/>
              </w:rPr>
            </w:pPr>
            <w:r>
              <w:rPr>
                <w:sz w:val="18"/>
                <w:szCs w:val="18"/>
              </w:rPr>
              <w:t>852</w:t>
            </w:r>
          </w:p>
          <w:p w:rsidR="00622805" w:rsidRPr="008B4AC4" w:rsidRDefault="00622805" w:rsidP="00762D60">
            <w:pPr>
              <w:tabs>
                <w:tab w:val="left" w:pos="1800"/>
              </w:tabs>
              <w:rPr>
                <w:sz w:val="18"/>
                <w:szCs w:val="18"/>
              </w:rPr>
            </w:pPr>
            <w:r>
              <w:rPr>
                <w:sz w:val="18"/>
                <w:szCs w:val="18"/>
              </w:rPr>
              <w:t>244</w:t>
            </w:r>
          </w:p>
        </w:tc>
        <w:tc>
          <w:tcPr>
            <w:tcW w:w="1225" w:type="dxa"/>
          </w:tcPr>
          <w:p w:rsidR="00622805" w:rsidRDefault="00622805" w:rsidP="00762D60">
            <w:pPr>
              <w:tabs>
                <w:tab w:val="left" w:pos="1800"/>
              </w:tabs>
              <w:rPr>
                <w:sz w:val="18"/>
                <w:szCs w:val="18"/>
              </w:rPr>
            </w:pPr>
            <w:r>
              <w:rPr>
                <w:sz w:val="18"/>
                <w:szCs w:val="18"/>
              </w:rPr>
              <w:t>4120,2</w:t>
            </w:r>
          </w:p>
          <w:p w:rsidR="00622805" w:rsidRDefault="00622805" w:rsidP="00762D60">
            <w:pPr>
              <w:tabs>
                <w:tab w:val="left" w:pos="1800"/>
              </w:tabs>
              <w:rPr>
                <w:sz w:val="18"/>
                <w:szCs w:val="18"/>
              </w:rPr>
            </w:pPr>
            <w:r>
              <w:rPr>
                <w:sz w:val="18"/>
                <w:szCs w:val="18"/>
              </w:rPr>
              <w:t>251,0</w:t>
            </w:r>
          </w:p>
          <w:p w:rsidR="00622805" w:rsidRDefault="00622805" w:rsidP="00762D60">
            <w:pPr>
              <w:tabs>
                <w:tab w:val="left" w:pos="1800"/>
              </w:tabs>
              <w:rPr>
                <w:sz w:val="18"/>
                <w:szCs w:val="18"/>
              </w:rPr>
            </w:pPr>
            <w:r>
              <w:rPr>
                <w:sz w:val="18"/>
                <w:szCs w:val="18"/>
              </w:rPr>
              <w:t>60,0</w:t>
            </w:r>
          </w:p>
          <w:p w:rsidR="00622805" w:rsidRPr="008B4AC4" w:rsidRDefault="00622805" w:rsidP="00762D60">
            <w:pPr>
              <w:tabs>
                <w:tab w:val="left" w:pos="1800"/>
              </w:tabs>
              <w:rPr>
                <w:sz w:val="18"/>
                <w:szCs w:val="18"/>
              </w:rPr>
            </w:pPr>
            <w:r>
              <w:rPr>
                <w:sz w:val="18"/>
                <w:szCs w:val="18"/>
              </w:rPr>
              <w:t>120,0</w:t>
            </w:r>
          </w:p>
        </w:tc>
        <w:tc>
          <w:tcPr>
            <w:tcW w:w="1363" w:type="dxa"/>
          </w:tcPr>
          <w:p w:rsidR="00622805" w:rsidRPr="008B4AC4" w:rsidRDefault="00622805" w:rsidP="00762D60">
            <w:pPr>
              <w:tabs>
                <w:tab w:val="left" w:pos="1800"/>
              </w:tabs>
              <w:rPr>
                <w:sz w:val="18"/>
                <w:szCs w:val="18"/>
              </w:rPr>
            </w:pPr>
            <w:r>
              <w:rPr>
                <w:sz w:val="18"/>
                <w:szCs w:val="18"/>
              </w:rPr>
              <w:t>4 164,0</w:t>
            </w:r>
          </w:p>
        </w:tc>
        <w:tc>
          <w:tcPr>
            <w:tcW w:w="1226" w:type="dxa"/>
          </w:tcPr>
          <w:p w:rsidR="00622805" w:rsidRPr="008B4AC4" w:rsidRDefault="00622805" w:rsidP="00762D60">
            <w:pPr>
              <w:tabs>
                <w:tab w:val="left" w:pos="1800"/>
              </w:tabs>
              <w:rPr>
                <w:sz w:val="18"/>
                <w:szCs w:val="18"/>
              </w:rPr>
            </w:pPr>
            <w:r>
              <w:rPr>
                <w:sz w:val="18"/>
                <w:szCs w:val="18"/>
              </w:rPr>
              <w:t>4 164,0</w:t>
            </w:r>
          </w:p>
        </w:tc>
        <w:tc>
          <w:tcPr>
            <w:tcW w:w="1260" w:type="dxa"/>
            <w:tcBorders>
              <w:right w:val="single" w:sz="4" w:space="0" w:color="auto"/>
            </w:tcBorders>
          </w:tcPr>
          <w:p w:rsidR="00622805" w:rsidRDefault="00622805" w:rsidP="00762D60">
            <w:pPr>
              <w:tabs>
                <w:tab w:val="left" w:pos="1800"/>
              </w:tabs>
              <w:rPr>
                <w:sz w:val="18"/>
                <w:szCs w:val="18"/>
              </w:rPr>
            </w:pPr>
            <w:r>
              <w:rPr>
                <w:sz w:val="18"/>
                <w:szCs w:val="18"/>
              </w:rPr>
              <w:t>12 448,2</w:t>
            </w:r>
          </w:p>
          <w:p w:rsidR="00622805" w:rsidRDefault="00622805" w:rsidP="00762D60">
            <w:pPr>
              <w:tabs>
                <w:tab w:val="left" w:pos="1800"/>
              </w:tabs>
              <w:rPr>
                <w:sz w:val="18"/>
                <w:szCs w:val="18"/>
              </w:rPr>
            </w:pPr>
            <w:r>
              <w:rPr>
                <w:sz w:val="18"/>
                <w:szCs w:val="18"/>
              </w:rPr>
              <w:t>251,0</w:t>
            </w:r>
          </w:p>
          <w:p w:rsidR="00622805" w:rsidRDefault="00622805" w:rsidP="00762D60">
            <w:pPr>
              <w:tabs>
                <w:tab w:val="left" w:pos="1800"/>
              </w:tabs>
              <w:rPr>
                <w:sz w:val="18"/>
                <w:szCs w:val="18"/>
              </w:rPr>
            </w:pPr>
            <w:r>
              <w:rPr>
                <w:sz w:val="18"/>
                <w:szCs w:val="18"/>
              </w:rPr>
              <w:t>60,0</w:t>
            </w:r>
          </w:p>
          <w:p w:rsidR="00622805" w:rsidRPr="008B4AC4" w:rsidRDefault="00622805" w:rsidP="00762D60">
            <w:pPr>
              <w:tabs>
                <w:tab w:val="left" w:pos="1800"/>
              </w:tabs>
              <w:rPr>
                <w:sz w:val="18"/>
                <w:szCs w:val="18"/>
              </w:rPr>
            </w:pPr>
            <w:r>
              <w:rPr>
                <w:sz w:val="18"/>
                <w:szCs w:val="18"/>
              </w:rPr>
              <w:t>120,0</w:t>
            </w:r>
          </w:p>
        </w:tc>
        <w:tc>
          <w:tcPr>
            <w:tcW w:w="1066" w:type="dxa"/>
            <w:tcBorders>
              <w:top w:val="nil"/>
              <w:left w:val="single" w:sz="4" w:space="0" w:color="auto"/>
              <w:bottom w:val="nil"/>
              <w:right w:val="nil"/>
            </w:tcBorders>
          </w:tcPr>
          <w:p w:rsidR="00622805" w:rsidRDefault="00622805" w:rsidP="00762D60">
            <w:pPr>
              <w:tabs>
                <w:tab w:val="left" w:pos="1800"/>
              </w:tabs>
              <w:rPr>
                <w:sz w:val="18"/>
                <w:szCs w:val="18"/>
              </w:rPr>
            </w:pPr>
          </w:p>
          <w:p w:rsidR="00622805" w:rsidRDefault="00622805" w:rsidP="00762D60">
            <w:pPr>
              <w:tabs>
                <w:tab w:val="left" w:pos="1800"/>
              </w:tabs>
              <w:rPr>
                <w:sz w:val="18"/>
                <w:szCs w:val="18"/>
              </w:rPr>
            </w:pPr>
          </w:p>
          <w:p w:rsidR="00622805" w:rsidRDefault="00622805" w:rsidP="00762D60">
            <w:pPr>
              <w:tabs>
                <w:tab w:val="left" w:pos="1800"/>
              </w:tabs>
              <w:rPr>
                <w:sz w:val="18"/>
                <w:szCs w:val="18"/>
              </w:rPr>
            </w:pPr>
          </w:p>
          <w:p w:rsidR="00622805" w:rsidRDefault="00622805" w:rsidP="00762D60">
            <w:pPr>
              <w:tabs>
                <w:tab w:val="left" w:pos="1800"/>
              </w:tabs>
              <w:rPr>
                <w:sz w:val="18"/>
                <w:szCs w:val="18"/>
              </w:rPr>
            </w:pPr>
            <w:r>
              <w:rPr>
                <w:sz w:val="18"/>
                <w:szCs w:val="18"/>
              </w:rPr>
              <w:t>»</w:t>
            </w:r>
          </w:p>
        </w:tc>
      </w:tr>
    </w:tbl>
    <w:p w:rsidR="00762D60" w:rsidRDefault="00762D60" w:rsidP="00BB7DB6">
      <w:pPr>
        <w:rPr>
          <w:rFonts w:cs="Arial"/>
          <w:bCs/>
        </w:rPr>
        <w:sectPr w:rsidR="00762D60" w:rsidSect="004B5EB5">
          <w:pgSz w:w="16838" w:h="11906" w:orient="landscape"/>
          <w:pgMar w:top="1701" w:right="1134" w:bottom="851" w:left="907" w:header="720" w:footer="720" w:gutter="0"/>
          <w:cols w:space="720"/>
          <w:titlePg/>
          <w:docGrid w:linePitch="272"/>
        </w:sectPr>
      </w:pPr>
    </w:p>
    <w:p w:rsidR="0088504D" w:rsidRDefault="00C97580" w:rsidP="0025780D">
      <w:pPr>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sidR="00614BC0">
        <w:rPr>
          <w:sz w:val="18"/>
          <w:szCs w:val="18"/>
        </w:rPr>
        <w:tab/>
      </w:r>
      <w:r w:rsidR="00614BC0">
        <w:rPr>
          <w:sz w:val="18"/>
          <w:szCs w:val="18"/>
        </w:rPr>
        <w:tab/>
      </w:r>
      <w:r w:rsidR="00614BC0">
        <w:rPr>
          <w:sz w:val="18"/>
          <w:szCs w:val="18"/>
        </w:rPr>
        <w:tab/>
      </w:r>
      <w:r w:rsidR="00653149">
        <w:rPr>
          <w:sz w:val="18"/>
          <w:szCs w:val="18"/>
        </w:rPr>
        <w:tab/>
      </w:r>
      <w:r w:rsidR="00653149">
        <w:rPr>
          <w:sz w:val="18"/>
          <w:szCs w:val="18"/>
        </w:rPr>
        <w:tab/>
      </w:r>
      <w:r w:rsidR="00653149">
        <w:rPr>
          <w:sz w:val="18"/>
          <w:szCs w:val="18"/>
        </w:rPr>
        <w:tab/>
      </w:r>
      <w:r w:rsidR="00653149">
        <w:rPr>
          <w:sz w:val="18"/>
          <w:szCs w:val="18"/>
        </w:rPr>
        <w:tab/>
      </w:r>
      <w:r w:rsidR="0025780D">
        <w:rPr>
          <w:sz w:val="18"/>
          <w:szCs w:val="18"/>
        </w:rPr>
        <w:t xml:space="preserve">   </w:t>
      </w:r>
      <w:r w:rsidR="00653149">
        <w:rPr>
          <w:sz w:val="18"/>
          <w:szCs w:val="18"/>
        </w:rPr>
        <w:t xml:space="preserve">     </w:t>
      </w:r>
      <w:r w:rsidR="0088504D">
        <w:rPr>
          <w:sz w:val="18"/>
          <w:szCs w:val="18"/>
        </w:rPr>
        <w:t>Приложение 4 к постановлению администрации города</w:t>
      </w:r>
    </w:p>
    <w:p w:rsidR="0088504D" w:rsidRDefault="0025780D" w:rsidP="0088504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88504D">
        <w:rPr>
          <w:sz w:val="18"/>
          <w:szCs w:val="18"/>
        </w:rPr>
        <w:t xml:space="preserve">             </w:t>
      </w:r>
      <w:r>
        <w:rPr>
          <w:sz w:val="18"/>
          <w:szCs w:val="18"/>
        </w:rPr>
        <w:t xml:space="preserve">                          </w:t>
      </w:r>
      <w:r w:rsidR="0092165B">
        <w:rPr>
          <w:sz w:val="18"/>
          <w:szCs w:val="18"/>
        </w:rPr>
        <w:t>Дивногорска от 25.08.</w:t>
      </w:r>
      <w:r w:rsidR="0088504D">
        <w:rPr>
          <w:sz w:val="18"/>
          <w:szCs w:val="18"/>
        </w:rPr>
        <w:t xml:space="preserve">2014 </w:t>
      </w:r>
      <w:r w:rsidR="0092165B">
        <w:rPr>
          <w:sz w:val="18"/>
          <w:szCs w:val="18"/>
        </w:rPr>
        <w:t>№177п</w:t>
      </w:r>
    </w:p>
    <w:p w:rsidR="00653149" w:rsidRDefault="00653149" w:rsidP="0088504D">
      <w:pPr>
        <w:tabs>
          <w:tab w:val="left" w:pos="1800"/>
        </w:tabs>
        <w:rPr>
          <w:sz w:val="18"/>
          <w:szCs w:val="18"/>
        </w:rPr>
      </w:pPr>
    </w:p>
    <w:p w:rsidR="00653149" w:rsidRPr="000E734B" w:rsidRDefault="00653149" w:rsidP="00653149">
      <w:pPr>
        <w:tabs>
          <w:tab w:val="left" w:pos="1800"/>
        </w:tabs>
      </w:pPr>
      <w:r>
        <w:rPr>
          <w:sz w:val="18"/>
          <w:szCs w:val="18"/>
        </w:rPr>
        <w:t xml:space="preserve">                                                                                                                                                                                 </w:t>
      </w:r>
      <w:r w:rsidR="0025780D">
        <w:rPr>
          <w:sz w:val="18"/>
          <w:szCs w:val="18"/>
        </w:rPr>
        <w:t xml:space="preserve">                        </w:t>
      </w:r>
      <w:r>
        <w:rPr>
          <w:sz w:val="18"/>
          <w:szCs w:val="18"/>
        </w:rPr>
        <w:t xml:space="preserve">     </w:t>
      </w:r>
      <w:r w:rsidR="0088504D">
        <w:rPr>
          <w:sz w:val="18"/>
          <w:szCs w:val="18"/>
        </w:rPr>
        <w:t xml:space="preserve">           </w:t>
      </w:r>
      <w:r w:rsidR="0025780D">
        <w:rPr>
          <w:sz w:val="18"/>
          <w:szCs w:val="18"/>
        </w:rPr>
        <w:t>«</w:t>
      </w:r>
      <w:r>
        <w:rPr>
          <w:sz w:val="18"/>
          <w:szCs w:val="18"/>
        </w:rPr>
        <w:t>Приложение №2</w:t>
      </w:r>
    </w:p>
    <w:p w:rsidR="00653149" w:rsidRDefault="00653149" w:rsidP="00653149">
      <w:pPr>
        <w:ind w:left="786"/>
        <w:rPr>
          <w:sz w:val="18"/>
          <w:szCs w:val="18"/>
        </w:rPr>
      </w:pPr>
      <w:r>
        <w:rPr>
          <w:sz w:val="18"/>
          <w:szCs w:val="18"/>
        </w:rPr>
        <w:t xml:space="preserve">                                                                                                                                                                                </w:t>
      </w:r>
      <w:r w:rsidR="0088504D">
        <w:rPr>
          <w:sz w:val="18"/>
          <w:szCs w:val="18"/>
        </w:rPr>
        <w:t xml:space="preserve">           </w:t>
      </w:r>
      <w:r w:rsidR="0025780D">
        <w:rPr>
          <w:sz w:val="18"/>
          <w:szCs w:val="18"/>
        </w:rPr>
        <w:t xml:space="preserve">     </w:t>
      </w:r>
      <w:r>
        <w:rPr>
          <w:sz w:val="18"/>
          <w:szCs w:val="18"/>
        </w:rPr>
        <w:t xml:space="preserve">        </w:t>
      </w:r>
      <w:r w:rsidRPr="00306AE7">
        <w:rPr>
          <w:sz w:val="18"/>
          <w:szCs w:val="18"/>
        </w:rPr>
        <w:t xml:space="preserve">к </w:t>
      </w:r>
      <w:r>
        <w:rPr>
          <w:sz w:val="18"/>
          <w:szCs w:val="18"/>
        </w:rPr>
        <w:t xml:space="preserve">муниципальной программе  «Обеспечение </w:t>
      </w:r>
    </w:p>
    <w:p w:rsidR="00653149" w:rsidRDefault="00653149" w:rsidP="00653149">
      <w:pPr>
        <w:ind w:left="786"/>
        <w:rPr>
          <w:sz w:val="18"/>
          <w:szCs w:val="18"/>
        </w:rPr>
      </w:pPr>
      <w:r>
        <w:rPr>
          <w:sz w:val="18"/>
          <w:szCs w:val="18"/>
        </w:rPr>
        <w:t xml:space="preserve">                                                                                                                                                           </w:t>
      </w:r>
      <w:r w:rsidR="0088504D">
        <w:rPr>
          <w:sz w:val="18"/>
          <w:szCs w:val="18"/>
        </w:rPr>
        <w:t xml:space="preserve">           </w:t>
      </w:r>
      <w:r>
        <w:rPr>
          <w:sz w:val="18"/>
          <w:szCs w:val="18"/>
        </w:rPr>
        <w:t xml:space="preserve">          </w:t>
      </w:r>
      <w:r w:rsidR="0025780D">
        <w:rPr>
          <w:sz w:val="18"/>
          <w:szCs w:val="18"/>
        </w:rPr>
        <w:t xml:space="preserve">                        </w:t>
      </w:r>
      <w:r>
        <w:rPr>
          <w:sz w:val="18"/>
          <w:szCs w:val="18"/>
        </w:rPr>
        <w:t xml:space="preserve">доступным и комфортным жильем граждан </w:t>
      </w:r>
    </w:p>
    <w:p w:rsidR="0025780D" w:rsidRDefault="00653149" w:rsidP="0025780D">
      <w:pPr>
        <w:ind w:left="786"/>
        <w:rPr>
          <w:sz w:val="18"/>
          <w:szCs w:val="18"/>
        </w:rPr>
      </w:pPr>
      <w:r>
        <w:rPr>
          <w:sz w:val="18"/>
          <w:szCs w:val="18"/>
        </w:rPr>
        <w:t xml:space="preserve">                                                                                                                                      </w:t>
      </w:r>
      <w:r w:rsidR="0088504D">
        <w:rPr>
          <w:sz w:val="18"/>
          <w:szCs w:val="18"/>
        </w:rPr>
        <w:t xml:space="preserve">            </w:t>
      </w:r>
      <w:r>
        <w:rPr>
          <w:sz w:val="18"/>
          <w:szCs w:val="18"/>
        </w:rPr>
        <w:t xml:space="preserve">                             </w:t>
      </w:r>
      <w:r w:rsidR="0025780D">
        <w:rPr>
          <w:sz w:val="18"/>
          <w:szCs w:val="18"/>
        </w:rPr>
        <w:t xml:space="preserve">                        </w:t>
      </w:r>
      <w:r>
        <w:rPr>
          <w:sz w:val="18"/>
          <w:szCs w:val="18"/>
        </w:rPr>
        <w:t xml:space="preserve"> муниципального образования город Дивногорск» на </w:t>
      </w:r>
      <w:r w:rsidR="0025780D">
        <w:rPr>
          <w:sz w:val="18"/>
          <w:szCs w:val="18"/>
        </w:rPr>
        <w:t>2014-2016 годы</w:t>
      </w:r>
    </w:p>
    <w:p w:rsidR="00653149" w:rsidRDefault="00653149" w:rsidP="00653149">
      <w:pPr>
        <w:ind w:left="786"/>
        <w:rPr>
          <w:sz w:val="18"/>
          <w:szCs w:val="18"/>
        </w:rPr>
      </w:pPr>
    </w:p>
    <w:p w:rsidR="00653149" w:rsidRDefault="00653149" w:rsidP="00653149">
      <w:pPr>
        <w:ind w:left="786"/>
        <w:rPr>
          <w:rFonts w:cs="Arial"/>
          <w:b/>
          <w:bCs/>
        </w:rPr>
      </w:pPr>
      <w:r>
        <w:rPr>
          <w:sz w:val="18"/>
          <w:szCs w:val="18"/>
        </w:rPr>
        <w:t xml:space="preserve">                                                                                                                  </w:t>
      </w:r>
      <w:r w:rsidR="0088504D">
        <w:rPr>
          <w:sz w:val="18"/>
          <w:szCs w:val="18"/>
        </w:rPr>
        <w:t xml:space="preserve">            </w:t>
      </w:r>
      <w:r>
        <w:rPr>
          <w:sz w:val="18"/>
          <w:szCs w:val="18"/>
        </w:rPr>
        <w:t xml:space="preserve">                                                                                  </w:t>
      </w:r>
    </w:p>
    <w:p w:rsidR="00653149" w:rsidRPr="00135BB4" w:rsidRDefault="00653149" w:rsidP="00653149">
      <w:pPr>
        <w:ind w:left="786"/>
        <w:jc w:val="center"/>
        <w:rPr>
          <w:rFonts w:cs="Arial"/>
          <w:b/>
          <w:bCs/>
          <w:sz w:val="22"/>
          <w:szCs w:val="22"/>
        </w:rPr>
      </w:pPr>
      <w:r w:rsidRPr="00135BB4">
        <w:rPr>
          <w:rFonts w:cs="Arial"/>
          <w:b/>
          <w:bCs/>
          <w:sz w:val="22"/>
          <w:szCs w:val="22"/>
        </w:rPr>
        <w:t>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федерального, краевого и местного бюджетов</w:t>
      </w:r>
    </w:p>
    <w:p w:rsidR="00653149" w:rsidRPr="008D7FDB" w:rsidRDefault="00653149" w:rsidP="00653149">
      <w:pPr>
        <w:ind w:left="786"/>
        <w:jc w:val="both"/>
        <w:rPr>
          <w:rFonts w:cs="Arial"/>
          <w:b/>
          <w:bCs/>
          <w:color w:val="FF0000"/>
        </w:rPr>
      </w:pPr>
    </w:p>
    <w:p w:rsidR="00653149" w:rsidRDefault="00653149" w:rsidP="00653149">
      <w:pPr>
        <w:ind w:left="786"/>
        <w:jc w:val="both"/>
        <w:rPr>
          <w:rFonts w:cs="Arial"/>
          <w:b/>
          <w:bCs/>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3093"/>
        <w:gridCol w:w="2120"/>
        <w:gridCol w:w="1781"/>
        <w:gridCol w:w="1373"/>
        <w:gridCol w:w="1440"/>
        <w:gridCol w:w="1628"/>
        <w:gridCol w:w="1396"/>
      </w:tblGrid>
      <w:tr w:rsidR="0025780D" w:rsidRPr="00430445" w:rsidTr="0025780D">
        <w:trPr>
          <w:trHeight w:val="516"/>
        </w:trPr>
        <w:tc>
          <w:tcPr>
            <w:tcW w:w="1735" w:type="dxa"/>
            <w:vMerge w:val="restart"/>
          </w:tcPr>
          <w:p w:rsidR="0025780D" w:rsidRPr="0088504D" w:rsidRDefault="0025780D" w:rsidP="009E7EA5">
            <w:pPr>
              <w:jc w:val="both"/>
              <w:rPr>
                <w:rFonts w:cs="Arial"/>
                <w:bCs/>
              </w:rPr>
            </w:pPr>
          </w:p>
          <w:p w:rsidR="0025780D" w:rsidRPr="0088504D" w:rsidRDefault="0025780D" w:rsidP="009E7EA5">
            <w:pPr>
              <w:jc w:val="both"/>
              <w:rPr>
                <w:rFonts w:cs="Arial"/>
                <w:bCs/>
              </w:rPr>
            </w:pPr>
          </w:p>
          <w:p w:rsidR="0025780D" w:rsidRPr="0088504D" w:rsidRDefault="0025780D" w:rsidP="009E7EA5">
            <w:pPr>
              <w:jc w:val="both"/>
              <w:rPr>
                <w:rFonts w:cs="Arial"/>
                <w:bCs/>
              </w:rPr>
            </w:pPr>
            <w:r w:rsidRPr="0088504D">
              <w:rPr>
                <w:rFonts w:cs="Arial"/>
                <w:bCs/>
              </w:rPr>
              <w:t xml:space="preserve">       Статус</w:t>
            </w:r>
          </w:p>
        </w:tc>
        <w:tc>
          <w:tcPr>
            <w:tcW w:w="3093" w:type="dxa"/>
            <w:vMerge w:val="restart"/>
          </w:tcPr>
          <w:p w:rsidR="0025780D" w:rsidRPr="0088504D" w:rsidRDefault="0025780D" w:rsidP="0088504D">
            <w:pPr>
              <w:jc w:val="center"/>
              <w:rPr>
                <w:rFonts w:cs="Arial"/>
                <w:bCs/>
              </w:rPr>
            </w:pPr>
            <w:r w:rsidRPr="0088504D">
              <w:rPr>
                <w:rFonts w:cs="Arial"/>
                <w:bCs/>
              </w:rPr>
              <w:t>Наименование муниципальной Программы, подпрограммы муниципальной программы</w:t>
            </w:r>
          </w:p>
        </w:tc>
        <w:tc>
          <w:tcPr>
            <w:tcW w:w="2120" w:type="dxa"/>
            <w:vMerge w:val="restart"/>
          </w:tcPr>
          <w:p w:rsidR="0025780D" w:rsidRPr="0088504D" w:rsidRDefault="0025780D" w:rsidP="0088504D">
            <w:pPr>
              <w:jc w:val="center"/>
              <w:rPr>
                <w:rFonts w:cs="Arial"/>
                <w:bCs/>
              </w:rPr>
            </w:pPr>
            <w:r w:rsidRPr="0088504D">
              <w:rPr>
                <w:rFonts w:cs="Arial"/>
                <w:bCs/>
              </w:rPr>
              <w:t>Ответственный исполнитель, соисполнители</w:t>
            </w:r>
          </w:p>
        </w:tc>
        <w:tc>
          <w:tcPr>
            <w:tcW w:w="6222" w:type="dxa"/>
            <w:gridSpan w:val="4"/>
            <w:tcBorders>
              <w:right w:val="single" w:sz="4" w:space="0" w:color="auto"/>
            </w:tcBorders>
          </w:tcPr>
          <w:p w:rsidR="0025780D" w:rsidRPr="0088504D" w:rsidRDefault="0025780D" w:rsidP="009E7EA5">
            <w:pPr>
              <w:jc w:val="center"/>
              <w:rPr>
                <w:rFonts w:cs="Arial"/>
                <w:bCs/>
              </w:rPr>
            </w:pPr>
            <w:r w:rsidRPr="0088504D">
              <w:rPr>
                <w:rFonts w:cs="Arial"/>
                <w:bCs/>
              </w:rPr>
              <w:t>Оценка расходов (тыс</w:t>
            </w:r>
            <w:proofErr w:type="gramStart"/>
            <w:r w:rsidRPr="0088504D">
              <w:rPr>
                <w:rFonts w:cs="Arial"/>
                <w:bCs/>
              </w:rPr>
              <w:t>.р</w:t>
            </w:r>
            <w:proofErr w:type="gramEnd"/>
            <w:r w:rsidRPr="0088504D">
              <w:rPr>
                <w:rFonts w:cs="Arial"/>
                <w:bCs/>
              </w:rPr>
              <w:t>уб.) годы</w:t>
            </w:r>
          </w:p>
        </w:tc>
        <w:tc>
          <w:tcPr>
            <w:tcW w:w="1396" w:type="dxa"/>
            <w:tcBorders>
              <w:top w:val="nil"/>
              <w:left w:val="single" w:sz="4" w:space="0" w:color="auto"/>
              <w:bottom w:val="nil"/>
              <w:right w:val="nil"/>
            </w:tcBorders>
          </w:tcPr>
          <w:p w:rsidR="0025780D" w:rsidRPr="0088504D" w:rsidRDefault="0025780D" w:rsidP="009E7EA5">
            <w:pPr>
              <w:jc w:val="center"/>
              <w:rPr>
                <w:rFonts w:cs="Arial"/>
                <w:bCs/>
              </w:rPr>
            </w:pPr>
          </w:p>
        </w:tc>
      </w:tr>
      <w:tr w:rsidR="0025780D" w:rsidRPr="00430445" w:rsidTr="0025780D">
        <w:trPr>
          <w:trHeight w:val="725"/>
        </w:trPr>
        <w:tc>
          <w:tcPr>
            <w:tcW w:w="1735" w:type="dxa"/>
            <w:vMerge/>
          </w:tcPr>
          <w:p w:rsidR="0025780D" w:rsidRPr="0088504D" w:rsidRDefault="0025780D" w:rsidP="009E7EA5">
            <w:pPr>
              <w:jc w:val="both"/>
              <w:rPr>
                <w:rFonts w:cs="Arial"/>
                <w:bCs/>
              </w:rPr>
            </w:pPr>
          </w:p>
        </w:tc>
        <w:tc>
          <w:tcPr>
            <w:tcW w:w="3093" w:type="dxa"/>
            <w:vMerge/>
          </w:tcPr>
          <w:p w:rsidR="0025780D" w:rsidRPr="0088504D" w:rsidRDefault="0025780D" w:rsidP="009E7EA5">
            <w:pPr>
              <w:jc w:val="both"/>
              <w:rPr>
                <w:rFonts w:cs="Arial"/>
                <w:bCs/>
              </w:rPr>
            </w:pPr>
          </w:p>
        </w:tc>
        <w:tc>
          <w:tcPr>
            <w:tcW w:w="2120" w:type="dxa"/>
            <w:vMerge/>
          </w:tcPr>
          <w:p w:rsidR="0025780D" w:rsidRPr="0088504D" w:rsidRDefault="0025780D" w:rsidP="009E7EA5">
            <w:pPr>
              <w:jc w:val="both"/>
              <w:rPr>
                <w:rFonts w:cs="Arial"/>
                <w:bCs/>
              </w:rPr>
            </w:pPr>
          </w:p>
        </w:tc>
        <w:tc>
          <w:tcPr>
            <w:tcW w:w="1781" w:type="dxa"/>
          </w:tcPr>
          <w:p w:rsidR="0025780D" w:rsidRPr="0088504D" w:rsidRDefault="0025780D" w:rsidP="0088504D">
            <w:pPr>
              <w:jc w:val="center"/>
              <w:rPr>
                <w:rFonts w:cs="Arial"/>
                <w:bCs/>
              </w:rPr>
            </w:pPr>
            <w:r w:rsidRPr="0088504D">
              <w:rPr>
                <w:rFonts w:cs="Arial"/>
                <w:bCs/>
              </w:rPr>
              <w:t>Очередной финансовый год</w:t>
            </w:r>
          </w:p>
        </w:tc>
        <w:tc>
          <w:tcPr>
            <w:tcW w:w="1373" w:type="dxa"/>
          </w:tcPr>
          <w:p w:rsidR="0025780D" w:rsidRPr="0088504D" w:rsidRDefault="0025780D" w:rsidP="0088504D">
            <w:pPr>
              <w:jc w:val="center"/>
              <w:rPr>
                <w:rFonts w:cs="Arial"/>
                <w:bCs/>
              </w:rPr>
            </w:pPr>
            <w:r w:rsidRPr="0088504D">
              <w:rPr>
                <w:rFonts w:cs="Arial"/>
                <w:bCs/>
              </w:rPr>
              <w:t>Первый год планового периода</w:t>
            </w:r>
          </w:p>
        </w:tc>
        <w:tc>
          <w:tcPr>
            <w:tcW w:w="1440" w:type="dxa"/>
          </w:tcPr>
          <w:p w:rsidR="0025780D" w:rsidRPr="0088504D" w:rsidRDefault="0025780D" w:rsidP="0088504D">
            <w:pPr>
              <w:jc w:val="center"/>
              <w:rPr>
                <w:rFonts w:cs="Arial"/>
                <w:bCs/>
              </w:rPr>
            </w:pPr>
            <w:r w:rsidRPr="0088504D">
              <w:rPr>
                <w:rFonts w:cs="Arial"/>
                <w:bCs/>
              </w:rPr>
              <w:t>Второй год планового периода</w:t>
            </w:r>
          </w:p>
        </w:tc>
        <w:tc>
          <w:tcPr>
            <w:tcW w:w="1628" w:type="dxa"/>
            <w:tcBorders>
              <w:right w:val="single" w:sz="4" w:space="0" w:color="auto"/>
            </w:tcBorders>
          </w:tcPr>
          <w:p w:rsidR="0025780D" w:rsidRPr="0088504D" w:rsidRDefault="0025780D" w:rsidP="0088504D">
            <w:pPr>
              <w:jc w:val="center"/>
              <w:rPr>
                <w:rFonts w:cs="Arial"/>
                <w:bCs/>
              </w:rPr>
            </w:pPr>
            <w:r w:rsidRPr="0088504D">
              <w:rPr>
                <w:rFonts w:cs="Arial"/>
                <w:bCs/>
              </w:rPr>
              <w:t>Итого на период</w:t>
            </w:r>
          </w:p>
        </w:tc>
        <w:tc>
          <w:tcPr>
            <w:tcW w:w="1396" w:type="dxa"/>
            <w:tcBorders>
              <w:top w:val="nil"/>
              <w:left w:val="single" w:sz="4" w:space="0" w:color="auto"/>
              <w:bottom w:val="nil"/>
              <w:right w:val="nil"/>
            </w:tcBorders>
          </w:tcPr>
          <w:p w:rsidR="0025780D" w:rsidRPr="0088504D" w:rsidRDefault="0025780D" w:rsidP="0088504D">
            <w:pPr>
              <w:jc w:val="center"/>
              <w:rPr>
                <w:rFonts w:cs="Arial"/>
                <w:bCs/>
              </w:rPr>
            </w:pPr>
          </w:p>
        </w:tc>
      </w:tr>
      <w:tr w:rsidR="0025780D" w:rsidRPr="00430445" w:rsidTr="0025780D">
        <w:trPr>
          <w:trHeight w:val="2520"/>
        </w:trPr>
        <w:tc>
          <w:tcPr>
            <w:tcW w:w="1735" w:type="dxa"/>
            <w:vMerge w:val="restart"/>
          </w:tcPr>
          <w:p w:rsidR="0025780D" w:rsidRPr="00430445" w:rsidRDefault="0025780D" w:rsidP="009E7EA5">
            <w:pPr>
              <w:jc w:val="both"/>
              <w:rPr>
                <w:rFonts w:cs="Arial"/>
                <w:bCs/>
                <w:sz w:val="22"/>
                <w:szCs w:val="22"/>
              </w:rPr>
            </w:pPr>
            <w:r w:rsidRPr="00430445">
              <w:rPr>
                <w:rFonts w:cs="Arial"/>
                <w:bCs/>
                <w:sz w:val="22"/>
                <w:szCs w:val="22"/>
              </w:rPr>
              <w:t xml:space="preserve">Муниципальная </w:t>
            </w:r>
          </w:p>
          <w:p w:rsidR="0025780D" w:rsidRPr="00430445" w:rsidRDefault="0025780D" w:rsidP="009E7EA5">
            <w:pPr>
              <w:jc w:val="both"/>
              <w:rPr>
                <w:rFonts w:cs="Arial"/>
                <w:bCs/>
                <w:sz w:val="22"/>
                <w:szCs w:val="22"/>
              </w:rPr>
            </w:pPr>
            <w:r w:rsidRPr="00430445">
              <w:rPr>
                <w:rFonts w:cs="Arial"/>
                <w:bCs/>
                <w:sz w:val="22"/>
                <w:szCs w:val="22"/>
              </w:rPr>
              <w:t>программа</w:t>
            </w:r>
          </w:p>
        </w:tc>
        <w:tc>
          <w:tcPr>
            <w:tcW w:w="3093" w:type="dxa"/>
            <w:vMerge w:val="restart"/>
          </w:tcPr>
          <w:p w:rsidR="0025780D" w:rsidRPr="00430445" w:rsidRDefault="0025780D" w:rsidP="0088504D">
            <w:pPr>
              <w:pStyle w:val="ConsPlusTitle"/>
              <w:widowControl/>
              <w:rPr>
                <w:rFonts w:ascii="Times New Roman" w:hAnsi="Times New Roman"/>
                <w:b w:val="0"/>
              </w:rPr>
            </w:pPr>
            <w:r w:rsidRPr="00430445">
              <w:rPr>
                <w:rFonts w:ascii="Times New Roman" w:hAnsi="Times New Roman"/>
                <w:b w:val="0"/>
              </w:rPr>
              <w:t>«Обеспечение доступным и комфортным жильем граждан муниципального образования город Дивногорск на 2014-2016 годы»</w:t>
            </w:r>
          </w:p>
        </w:tc>
        <w:tc>
          <w:tcPr>
            <w:tcW w:w="2120" w:type="dxa"/>
          </w:tcPr>
          <w:p w:rsidR="0025780D" w:rsidRPr="00AA4273" w:rsidRDefault="0025780D" w:rsidP="00653149">
            <w:pPr>
              <w:rPr>
                <w:rFonts w:cs="Arial"/>
                <w:bCs/>
                <w:sz w:val="18"/>
                <w:szCs w:val="18"/>
              </w:rPr>
            </w:pPr>
            <w:r w:rsidRPr="00AA4273">
              <w:rPr>
                <w:rFonts w:cs="Arial"/>
                <w:bCs/>
                <w:sz w:val="18"/>
                <w:szCs w:val="18"/>
              </w:rPr>
              <w:t>Отдел архитектуры и градостроительства администрации города Дивногорска, соисполнители:</w:t>
            </w:r>
          </w:p>
          <w:p w:rsidR="0025780D" w:rsidRPr="00AA4273" w:rsidRDefault="0025780D" w:rsidP="00653149">
            <w:pPr>
              <w:rPr>
                <w:rFonts w:cs="Arial"/>
                <w:bCs/>
                <w:sz w:val="18"/>
                <w:szCs w:val="18"/>
              </w:rPr>
            </w:pPr>
            <w:r w:rsidRPr="00AA4273">
              <w:rPr>
                <w:rFonts w:cs="Arial"/>
                <w:bCs/>
                <w:sz w:val="18"/>
                <w:szCs w:val="18"/>
              </w:rPr>
              <w:t>специалист по учету и распределению жилья, муниципальное казенное учреждение «Архитектурно-планировочное бюро» города Дивногорска</w:t>
            </w:r>
          </w:p>
        </w:tc>
        <w:tc>
          <w:tcPr>
            <w:tcW w:w="1781" w:type="dxa"/>
          </w:tcPr>
          <w:p w:rsidR="0025780D" w:rsidRPr="00430445" w:rsidRDefault="0025780D" w:rsidP="009E7EA5">
            <w:pPr>
              <w:jc w:val="both"/>
              <w:rPr>
                <w:rFonts w:cs="Arial"/>
                <w:bCs/>
                <w:sz w:val="22"/>
                <w:szCs w:val="22"/>
              </w:rPr>
            </w:pPr>
          </w:p>
        </w:tc>
        <w:tc>
          <w:tcPr>
            <w:tcW w:w="1373" w:type="dxa"/>
          </w:tcPr>
          <w:p w:rsidR="0025780D" w:rsidRPr="00430445" w:rsidRDefault="0025780D" w:rsidP="009E7EA5">
            <w:pPr>
              <w:jc w:val="both"/>
              <w:rPr>
                <w:rFonts w:cs="Arial"/>
                <w:bCs/>
                <w:sz w:val="22"/>
                <w:szCs w:val="22"/>
              </w:rPr>
            </w:pPr>
          </w:p>
        </w:tc>
        <w:tc>
          <w:tcPr>
            <w:tcW w:w="1440" w:type="dxa"/>
          </w:tcPr>
          <w:p w:rsidR="0025780D" w:rsidRPr="00430445" w:rsidRDefault="0025780D" w:rsidP="009E7EA5">
            <w:pPr>
              <w:jc w:val="both"/>
              <w:rPr>
                <w:rFonts w:cs="Arial"/>
                <w:bCs/>
                <w:sz w:val="22"/>
                <w:szCs w:val="22"/>
              </w:rPr>
            </w:pPr>
          </w:p>
        </w:tc>
        <w:tc>
          <w:tcPr>
            <w:tcW w:w="1628" w:type="dxa"/>
            <w:tcBorders>
              <w:right w:val="single" w:sz="4" w:space="0" w:color="auto"/>
            </w:tcBorders>
          </w:tcPr>
          <w:p w:rsidR="0025780D" w:rsidRPr="00430445" w:rsidRDefault="0025780D" w:rsidP="009E7EA5">
            <w:pPr>
              <w:jc w:val="both"/>
              <w:rPr>
                <w:rFonts w:cs="Arial"/>
                <w:bCs/>
                <w:sz w:val="22"/>
                <w:szCs w:val="22"/>
              </w:rPr>
            </w:pPr>
          </w:p>
        </w:tc>
        <w:tc>
          <w:tcPr>
            <w:tcW w:w="1396" w:type="dxa"/>
            <w:tcBorders>
              <w:top w:val="nil"/>
              <w:left w:val="single" w:sz="4" w:space="0" w:color="auto"/>
              <w:bottom w:val="nil"/>
              <w:right w:val="nil"/>
            </w:tcBorders>
          </w:tcPr>
          <w:p w:rsidR="0025780D" w:rsidRPr="00430445" w:rsidRDefault="0025780D" w:rsidP="009E7EA5">
            <w:pPr>
              <w:jc w:val="both"/>
              <w:rPr>
                <w:rFonts w:cs="Arial"/>
                <w:bCs/>
                <w:sz w:val="22"/>
                <w:szCs w:val="22"/>
              </w:rPr>
            </w:pPr>
          </w:p>
        </w:tc>
      </w:tr>
      <w:tr w:rsidR="0025780D" w:rsidRPr="00430445" w:rsidTr="0025780D">
        <w:trPr>
          <w:trHeight w:val="234"/>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9E7EA5">
            <w:pPr>
              <w:pStyle w:val="ConsPlusTitle"/>
              <w:widowControl/>
              <w:jc w:val="both"/>
              <w:rPr>
                <w:rFonts w:ascii="Times New Roman" w:hAnsi="Times New Roman"/>
                <w:b w:val="0"/>
              </w:rPr>
            </w:pPr>
          </w:p>
        </w:tc>
        <w:tc>
          <w:tcPr>
            <w:tcW w:w="2120" w:type="dxa"/>
          </w:tcPr>
          <w:p w:rsidR="0025780D" w:rsidRPr="00065AFD" w:rsidRDefault="0025780D" w:rsidP="009E7EA5">
            <w:pPr>
              <w:jc w:val="both"/>
              <w:rPr>
                <w:rFonts w:cs="Arial"/>
                <w:bCs/>
              </w:rPr>
            </w:pPr>
            <w:r w:rsidRPr="00065AFD">
              <w:rPr>
                <w:rFonts w:cs="Arial"/>
                <w:bCs/>
              </w:rPr>
              <w:t>Всего, в т. числе</w:t>
            </w:r>
          </w:p>
        </w:tc>
        <w:tc>
          <w:tcPr>
            <w:tcW w:w="1781" w:type="dxa"/>
          </w:tcPr>
          <w:p w:rsidR="0025780D" w:rsidRPr="00401E81" w:rsidRDefault="002C207A" w:rsidP="009E7EA5">
            <w:pPr>
              <w:jc w:val="both"/>
              <w:rPr>
                <w:rFonts w:cs="Arial"/>
                <w:bCs/>
              </w:rPr>
            </w:pPr>
            <w:r>
              <w:rPr>
                <w:rFonts w:cs="Arial"/>
                <w:bCs/>
              </w:rPr>
              <w:t>98516,782</w:t>
            </w:r>
          </w:p>
        </w:tc>
        <w:tc>
          <w:tcPr>
            <w:tcW w:w="1373" w:type="dxa"/>
          </w:tcPr>
          <w:p w:rsidR="0025780D" w:rsidRPr="00401E81" w:rsidRDefault="0025780D" w:rsidP="00762D60">
            <w:pPr>
              <w:jc w:val="both"/>
              <w:rPr>
                <w:rFonts w:cs="Arial"/>
                <w:bCs/>
              </w:rPr>
            </w:pPr>
            <w:r w:rsidRPr="00401E81">
              <w:rPr>
                <w:rFonts w:cs="Arial"/>
                <w:bCs/>
              </w:rPr>
              <w:t>5 664,0</w:t>
            </w:r>
          </w:p>
        </w:tc>
        <w:tc>
          <w:tcPr>
            <w:tcW w:w="1440" w:type="dxa"/>
          </w:tcPr>
          <w:p w:rsidR="0025780D" w:rsidRPr="00401E81" w:rsidRDefault="0025780D" w:rsidP="00762D60">
            <w:pPr>
              <w:jc w:val="both"/>
              <w:rPr>
                <w:rFonts w:cs="Arial"/>
                <w:bCs/>
              </w:rPr>
            </w:pPr>
            <w:r w:rsidRPr="00401E81">
              <w:rPr>
                <w:rFonts w:cs="Arial"/>
                <w:bCs/>
              </w:rPr>
              <w:t>5 764,0</w:t>
            </w:r>
          </w:p>
        </w:tc>
        <w:tc>
          <w:tcPr>
            <w:tcW w:w="1628" w:type="dxa"/>
            <w:tcBorders>
              <w:right w:val="single" w:sz="4" w:space="0" w:color="auto"/>
            </w:tcBorders>
          </w:tcPr>
          <w:p w:rsidR="0025780D" w:rsidRPr="00401E81" w:rsidRDefault="0025780D" w:rsidP="00401E81">
            <w:pPr>
              <w:jc w:val="both"/>
              <w:rPr>
                <w:rFonts w:cs="Arial"/>
                <w:bCs/>
              </w:rPr>
            </w:pPr>
            <w:r w:rsidRPr="00401E81">
              <w:rPr>
                <w:rFonts w:cs="Arial"/>
                <w:bCs/>
              </w:rPr>
              <w:t>1</w:t>
            </w:r>
            <w:r w:rsidR="002C207A">
              <w:rPr>
                <w:rFonts w:cs="Arial"/>
                <w:bCs/>
              </w:rPr>
              <w:t>09944,782</w:t>
            </w:r>
          </w:p>
        </w:tc>
        <w:tc>
          <w:tcPr>
            <w:tcW w:w="1396" w:type="dxa"/>
            <w:tcBorders>
              <w:top w:val="nil"/>
              <w:left w:val="single" w:sz="4" w:space="0" w:color="auto"/>
              <w:bottom w:val="nil"/>
              <w:right w:val="nil"/>
            </w:tcBorders>
          </w:tcPr>
          <w:p w:rsidR="0025780D" w:rsidRPr="00401E81" w:rsidRDefault="0025780D" w:rsidP="00401E81">
            <w:pPr>
              <w:jc w:val="both"/>
              <w:rPr>
                <w:rFonts w:cs="Arial"/>
                <w:bCs/>
              </w:rPr>
            </w:pPr>
          </w:p>
        </w:tc>
      </w:tr>
      <w:tr w:rsidR="0025780D" w:rsidRPr="00430445" w:rsidTr="0025780D">
        <w:trPr>
          <w:trHeight w:val="164"/>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9E7EA5">
            <w:pPr>
              <w:pStyle w:val="ConsPlusTitle"/>
              <w:widowControl/>
              <w:jc w:val="both"/>
              <w:rPr>
                <w:rFonts w:ascii="Times New Roman" w:hAnsi="Times New Roman"/>
                <w:b w:val="0"/>
              </w:rPr>
            </w:pPr>
          </w:p>
        </w:tc>
        <w:tc>
          <w:tcPr>
            <w:tcW w:w="2120" w:type="dxa"/>
          </w:tcPr>
          <w:p w:rsidR="0025780D" w:rsidRDefault="0025780D" w:rsidP="009E7EA5">
            <w:pPr>
              <w:jc w:val="both"/>
              <w:rPr>
                <w:rFonts w:cs="Arial"/>
                <w:bCs/>
                <w:sz w:val="18"/>
                <w:szCs w:val="18"/>
              </w:rPr>
            </w:pPr>
            <w:r>
              <w:rPr>
                <w:rFonts w:cs="Arial"/>
                <w:bCs/>
                <w:sz w:val="18"/>
                <w:szCs w:val="18"/>
              </w:rPr>
              <w:t>средства Фонда</w:t>
            </w:r>
          </w:p>
        </w:tc>
        <w:tc>
          <w:tcPr>
            <w:tcW w:w="1781" w:type="dxa"/>
          </w:tcPr>
          <w:p w:rsidR="0025780D" w:rsidRPr="00401E81" w:rsidRDefault="0025780D" w:rsidP="009E7EA5">
            <w:pPr>
              <w:jc w:val="both"/>
              <w:rPr>
                <w:rFonts w:cs="Arial"/>
                <w:bCs/>
              </w:rPr>
            </w:pPr>
            <w:r w:rsidRPr="00401E81">
              <w:rPr>
                <w:rFonts w:cs="Arial"/>
                <w:bCs/>
              </w:rPr>
              <w:t>49199,1</w:t>
            </w:r>
          </w:p>
        </w:tc>
        <w:tc>
          <w:tcPr>
            <w:tcW w:w="1373" w:type="dxa"/>
          </w:tcPr>
          <w:p w:rsidR="0025780D" w:rsidRPr="00401E81" w:rsidRDefault="0025780D" w:rsidP="009E7EA5">
            <w:pPr>
              <w:jc w:val="both"/>
              <w:rPr>
                <w:rFonts w:cs="Arial"/>
                <w:bCs/>
              </w:rPr>
            </w:pPr>
            <w:r w:rsidRPr="00401E81">
              <w:rPr>
                <w:rFonts w:cs="Arial"/>
                <w:bCs/>
              </w:rPr>
              <w:t>0,0</w:t>
            </w:r>
          </w:p>
        </w:tc>
        <w:tc>
          <w:tcPr>
            <w:tcW w:w="1440" w:type="dxa"/>
          </w:tcPr>
          <w:p w:rsidR="0025780D" w:rsidRPr="00401E81" w:rsidRDefault="0025780D" w:rsidP="009E7EA5">
            <w:pPr>
              <w:jc w:val="both"/>
              <w:rPr>
                <w:rFonts w:cs="Arial"/>
                <w:bCs/>
              </w:rPr>
            </w:pPr>
            <w:r w:rsidRPr="00401E81">
              <w:rPr>
                <w:rFonts w:cs="Arial"/>
                <w:bCs/>
              </w:rPr>
              <w:t>0,0</w:t>
            </w:r>
          </w:p>
        </w:tc>
        <w:tc>
          <w:tcPr>
            <w:tcW w:w="1628" w:type="dxa"/>
            <w:tcBorders>
              <w:right w:val="single" w:sz="4" w:space="0" w:color="auto"/>
            </w:tcBorders>
          </w:tcPr>
          <w:p w:rsidR="0025780D" w:rsidRPr="00401E81" w:rsidRDefault="0025780D" w:rsidP="009E7EA5">
            <w:pPr>
              <w:jc w:val="both"/>
              <w:rPr>
                <w:rFonts w:cs="Arial"/>
                <w:bCs/>
              </w:rPr>
            </w:pPr>
            <w:r w:rsidRPr="00401E81">
              <w:rPr>
                <w:rFonts w:cs="Arial"/>
                <w:bCs/>
              </w:rPr>
              <w:t>49199,1</w:t>
            </w:r>
          </w:p>
        </w:tc>
        <w:tc>
          <w:tcPr>
            <w:tcW w:w="1396" w:type="dxa"/>
            <w:tcBorders>
              <w:top w:val="nil"/>
              <w:left w:val="single" w:sz="4" w:space="0" w:color="auto"/>
              <w:bottom w:val="nil"/>
              <w:right w:val="nil"/>
            </w:tcBorders>
          </w:tcPr>
          <w:p w:rsidR="0025780D" w:rsidRPr="00401E81" w:rsidRDefault="0025780D" w:rsidP="009E7EA5">
            <w:pPr>
              <w:jc w:val="both"/>
              <w:rPr>
                <w:rFonts w:cs="Arial"/>
                <w:bCs/>
              </w:rPr>
            </w:pPr>
          </w:p>
        </w:tc>
      </w:tr>
      <w:tr w:rsidR="0025780D" w:rsidRPr="00430445" w:rsidTr="0025780D">
        <w:trPr>
          <w:trHeight w:val="234"/>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9E7EA5">
            <w:pPr>
              <w:pStyle w:val="ConsPlusTitle"/>
              <w:widowControl/>
              <w:jc w:val="both"/>
              <w:rPr>
                <w:rFonts w:ascii="Times New Roman" w:hAnsi="Times New Roman"/>
                <w:b w:val="0"/>
              </w:rPr>
            </w:pPr>
          </w:p>
        </w:tc>
        <w:tc>
          <w:tcPr>
            <w:tcW w:w="2120" w:type="dxa"/>
          </w:tcPr>
          <w:p w:rsidR="0025780D" w:rsidRDefault="002C207A" w:rsidP="00653149">
            <w:pPr>
              <w:rPr>
                <w:rFonts w:cs="Arial"/>
                <w:bCs/>
                <w:sz w:val="18"/>
                <w:szCs w:val="18"/>
              </w:rPr>
            </w:pPr>
            <w:r>
              <w:rPr>
                <w:rFonts w:cs="Arial"/>
                <w:bCs/>
                <w:sz w:val="18"/>
                <w:szCs w:val="18"/>
              </w:rPr>
              <w:t>средства федерального бюджета</w:t>
            </w:r>
          </w:p>
        </w:tc>
        <w:tc>
          <w:tcPr>
            <w:tcW w:w="1781" w:type="dxa"/>
          </w:tcPr>
          <w:p w:rsidR="0025780D" w:rsidRPr="00401E81" w:rsidRDefault="002C207A" w:rsidP="009E7EA5">
            <w:pPr>
              <w:jc w:val="both"/>
              <w:rPr>
                <w:rFonts w:cs="Arial"/>
                <w:bCs/>
              </w:rPr>
            </w:pPr>
            <w:r>
              <w:rPr>
                <w:rFonts w:cs="Arial"/>
                <w:bCs/>
              </w:rPr>
              <w:t>1363,986</w:t>
            </w:r>
          </w:p>
        </w:tc>
        <w:tc>
          <w:tcPr>
            <w:tcW w:w="1373" w:type="dxa"/>
          </w:tcPr>
          <w:p w:rsidR="0025780D" w:rsidRPr="00401E81" w:rsidRDefault="002C207A" w:rsidP="009E7EA5">
            <w:pPr>
              <w:jc w:val="both"/>
              <w:rPr>
                <w:rFonts w:cs="Arial"/>
                <w:bCs/>
              </w:rPr>
            </w:pPr>
            <w:r>
              <w:rPr>
                <w:rFonts w:cs="Arial"/>
                <w:bCs/>
              </w:rPr>
              <w:t>0,0</w:t>
            </w:r>
          </w:p>
        </w:tc>
        <w:tc>
          <w:tcPr>
            <w:tcW w:w="1440" w:type="dxa"/>
          </w:tcPr>
          <w:p w:rsidR="0025780D" w:rsidRPr="00401E81" w:rsidRDefault="002C207A" w:rsidP="009E7EA5">
            <w:pPr>
              <w:jc w:val="both"/>
              <w:rPr>
                <w:rFonts w:cs="Arial"/>
                <w:bCs/>
              </w:rPr>
            </w:pPr>
            <w:r>
              <w:rPr>
                <w:rFonts w:cs="Arial"/>
                <w:bCs/>
              </w:rPr>
              <w:t>0,0</w:t>
            </w:r>
          </w:p>
        </w:tc>
        <w:tc>
          <w:tcPr>
            <w:tcW w:w="1628" w:type="dxa"/>
            <w:tcBorders>
              <w:right w:val="single" w:sz="4" w:space="0" w:color="auto"/>
            </w:tcBorders>
          </w:tcPr>
          <w:p w:rsidR="0025780D" w:rsidRPr="00401E81" w:rsidRDefault="002C207A" w:rsidP="009E7EA5">
            <w:pPr>
              <w:jc w:val="both"/>
              <w:rPr>
                <w:rFonts w:cs="Arial"/>
                <w:bCs/>
              </w:rPr>
            </w:pPr>
            <w:r>
              <w:rPr>
                <w:rFonts w:cs="Arial"/>
                <w:bCs/>
              </w:rPr>
              <w:t>1363,986</w:t>
            </w:r>
          </w:p>
        </w:tc>
        <w:tc>
          <w:tcPr>
            <w:tcW w:w="1396" w:type="dxa"/>
            <w:tcBorders>
              <w:top w:val="nil"/>
              <w:left w:val="single" w:sz="4" w:space="0" w:color="auto"/>
              <w:bottom w:val="nil"/>
              <w:right w:val="nil"/>
            </w:tcBorders>
          </w:tcPr>
          <w:p w:rsidR="002C207A" w:rsidRPr="00401E81" w:rsidRDefault="002C207A" w:rsidP="009E7EA5">
            <w:pPr>
              <w:jc w:val="both"/>
              <w:rPr>
                <w:rFonts w:cs="Arial"/>
                <w:bCs/>
              </w:rPr>
            </w:pPr>
          </w:p>
        </w:tc>
      </w:tr>
      <w:tr w:rsidR="002C207A" w:rsidRPr="00430445" w:rsidTr="0025780D">
        <w:trPr>
          <w:trHeight w:val="234"/>
        </w:trPr>
        <w:tc>
          <w:tcPr>
            <w:tcW w:w="1735" w:type="dxa"/>
            <w:vMerge/>
          </w:tcPr>
          <w:p w:rsidR="002C207A" w:rsidRPr="00430445" w:rsidRDefault="002C207A" w:rsidP="009E7EA5">
            <w:pPr>
              <w:jc w:val="both"/>
              <w:rPr>
                <w:rFonts w:cs="Arial"/>
                <w:bCs/>
                <w:sz w:val="22"/>
                <w:szCs w:val="22"/>
              </w:rPr>
            </w:pPr>
          </w:p>
        </w:tc>
        <w:tc>
          <w:tcPr>
            <w:tcW w:w="3093" w:type="dxa"/>
            <w:vMerge/>
          </w:tcPr>
          <w:p w:rsidR="002C207A" w:rsidRPr="00430445" w:rsidRDefault="002C207A" w:rsidP="009E7EA5">
            <w:pPr>
              <w:pStyle w:val="ConsPlusTitle"/>
              <w:widowControl/>
              <w:jc w:val="both"/>
              <w:rPr>
                <w:rFonts w:ascii="Times New Roman" w:hAnsi="Times New Roman"/>
                <w:b w:val="0"/>
              </w:rPr>
            </w:pPr>
          </w:p>
        </w:tc>
        <w:tc>
          <w:tcPr>
            <w:tcW w:w="2120" w:type="dxa"/>
          </w:tcPr>
          <w:p w:rsidR="002C207A" w:rsidRDefault="002C207A" w:rsidP="00653149">
            <w:pPr>
              <w:rPr>
                <w:rFonts w:cs="Arial"/>
                <w:bCs/>
                <w:sz w:val="18"/>
                <w:szCs w:val="18"/>
              </w:rPr>
            </w:pPr>
            <w:r>
              <w:rPr>
                <w:rFonts w:cs="Arial"/>
                <w:bCs/>
                <w:sz w:val="18"/>
                <w:szCs w:val="18"/>
              </w:rPr>
              <w:t>средства краевого бюджета</w:t>
            </w:r>
          </w:p>
        </w:tc>
        <w:tc>
          <w:tcPr>
            <w:tcW w:w="1781" w:type="dxa"/>
          </w:tcPr>
          <w:p w:rsidR="002C207A" w:rsidRPr="00401E81" w:rsidRDefault="002C207A" w:rsidP="00B24219">
            <w:pPr>
              <w:jc w:val="both"/>
              <w:rPr>
                <w:rFonts w:cs="Arial"/>
                <w:bCs/>
              </w:rPr>
            </w:pPr>
            <w:r>
              <w:rPr>
                <w:rFonts w:cs="Arial"/>
                <w:bCs/>
              </w:rPr>
              <w:t>32915,796</w:t>
            </w:r>
          </w:p>
        </w:tc>
        <w:tc>
          <w:tcPr>
            <w:tcW w:w="1373" w:type="dxa"/>
          </w:tcPr>
          <w:p w:rsidR="002C207A" w:rsidRPr="00401E81" w:rsidRDefault="002C207A" w:rsidP="00B24219">
            <w:pPr>
              <w:jc w:val="both"/>
              <w:rPr>
                <w:rFonts w:cs="Arial"/>
                <w:bCs/>
              </w:rPr>
            </w:pPr>
            <w:r w:rsidRPr="00401E81">
              <w:rPr>
                <w:rFonts w:cs="Arial"/>
                <w:bCs/>
              </w:rPr>
              <w:t>0,0</w:t>
            </w:r>
          </w:p>
        </w:tc>
        <w:tc>
          <w:tcPr>
            <w:tcW w:w="1440" w:type="dxa"/>
          </w:tcPr>
          <w:p w:rsidR="002C207A" w:rsidRPr="00401E81" w:rsidRDefault="002C207A" w:rsidP="00B24219">
            <w:pPr>
              <w:jc w:val="both"/>
              <w:rPr>
                <w:rFonts w:cs="Arial"/>
                <w:bCs/>
              </w:rPr>
            </w:pPr>
            <w:r w:rsidRPr="00401E81">
              <w:rPr>
                <w:rFonts w:cs="Arial"/>
                <w:bCs/>
              </w:rPr>
              <w:t>0,0</w:t>
            </w:r>
          </w:p>
        </w:tc>
        <w:tc>
          <w:tcPr>
            <w:tcW w:w="1628" w:type="dxa"/>
            <w:tcBorders>
              <w:right w:val="single" w:sz="4" w:space="0" w:color="auto"/>
            </w:tcBorders>
          </w:tcPr>
          <w:p w:rsidR="002C207A" w:rsidRPr="00401E81" w:rsidRDefault="002C207A" w:rsidP="00B24219">
            <w:pPr>
              <w:jc w:val="both"/>
              <w:rPr>
                <w:rFonts w:cs="Arial"/>
                <w:bCs/>
              </w:rPr>
            </w:pPr>
            <w:r>
              <w:rPr>
                <w:rFonts w:cs="Arial"/>
                <w:bCs/>
              </w:rPr>
              <w:t>32915,796</w:t>
            </w:r>
          </w:p>
        </w:tc>
        <w:tc>
          <w:tcPr>
            <w:tcW w:w="1396" w:type="dxa"/>
            <w:tcBorders>
              <w:top w:val="nil"/>
              <w:left w:val="single" w:sz="4" w:space="0" w:color="auto"/>
              <w:bottom w:val="nil"/>
              <w:right w:val="nil"/>
            </w:tcBorders>
          </w:tcPr>
          <w:p w:rsidR="002C207A" w:rsidRPr="00401E81" w:rsidRDefault="002C207A" w:rsidP="009E7EA5">
            <w:pPr>
              <w:jc w:val="both"/>
              <w:rPr>
                <w:rFonts w:cs="Arial"/>
                <w:bCs/>
              </w:rPr>
            </w:pPr>
          </w:p>
        </w:tc>
      </w:tr>
      <w:tr w:rsidR="0025780D" w:rsidRPr="00430445" w:rsidTr="0025780D">
        <w:trPr>
          <w:trHeight w:val="164"/>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9E7EA5">
            <w:pPr>
              <w:pStyle w:val="ConsPlusTitle"/>
              <w:widowControl/>
              <w:jc w:val="both"/>
              <w:rPr>
                <w:rFonts w:ascii="Times New Roman" w:hAnsi="Times New Roman"/>
                <w:b w:val="0"/>
              </w:rPr>
            </w:pPr>
          </w:p>
        </w:tc>
        <w:tc>
          <w:tcPr>
            <w:tcW w:w="2120" w:type="dxa"/>
          </w:tcPr>
          <w:p w:rsidR="0025780D" w:rsidRDefault="0025780D" w:rsidP="00653149">
            <w:pPr>
              <w:rPr>
                <w:rFonts w:cs="Arial"/>
                <w:bCs/>
                <w:sz w:val="18"/>
                <w:szCs w:val="18"/>
              </w:rPr>
            </w:pPr>
            <w:r>
              <w:rPr>
                <w:rFonts w:cs="Arial"/>
                <w:bCs/>
                <w:sz w:val="18"/>
                <w:szCs w:val="18"/>
              </w:rPr>
              <w:t>дополнительные источники финансирования</w:t>
            </w:r>
          </w:p>
        </w:tc>
        <w:tc>
          <w:tcPr>
            <w:tcW w:w="1781" w:type="dxa"/>
          </w:tcPr>
          <w:p w:rsidR="0025780D" w:rsidRPr="00401E81" w:rsidRDefault="0025780D" w:rsidP="009E7EA5">
            <w:pPr>
              <w:jc w:val="both"/>
              <w:rPr>
                <w:rFonts w:cs="Arial"/>
                <w:bCs/>
              </w:rPr>
            </w:pPr>
            <w:r w:rsidRPr="00401E81">
              <w:rPr>
                <w:rFonts w:cs="Arial"/>
                <w:bCs/>
              </w:rPr>
              <w:t>9020,7</w:t>
            </w:r>
          </w:p>
        </w:tc>
        <w:tc>
          <w:tcPr>
            <w:tcW w:w="1373" w:type="dxa"/>
          </w:tcPr>
          <w:p w:rsidR="0025780D" w:rsidRPr="00401E81" w:rsidRDefault="0025780D" w:rsidP="009E7EA5">
            <w:pPr>
              <w:jc w:val="both"/>
              <w:rPr>
                <w:rFonts w:cs="Arial"/>
                <w:bCs/>
              </w:rPr>
            </w:pPr>
            <w:r w:rsidRPr="00401E81">
              <w:rPr>
                <w:rFonts w:cs="Arial"/>
                <w:bCs/>
              </w:rPr>
              <w:t>0,0</w:t>
            </w:r>
          </w:p>
        </w:tc>
        <w:tc>
          <w:tcPr>
            <w:tcW w:w="1440" w:type="dxa"/>
          </w:tcPr>
          <w:p w:rsidR="0025780D" w:rsidRPr="00401E81" w:rsidRDefault="0025780D" w:rsidP="009E7EA5">
            <w:pPr>
              <w:jc w:val="both"/>
              <w:rPr>
                <w:rFonts w:cs="Arial"/>
                <w:bCs/>
              </w:rPr>
            </w:pPr>
            <w:r w:rsidRPr="00401E81">
              <w:rPr>
                <w:rFonts w:cs="Arial"/>
                <w:bCs/>
              </w:rPr>
              <w:t>0,0</w:t>
            </w:r>
          </w:p>
        </w:tc>
        <w:tc>
          <w:tcPr>
            <w:tcW w:w="1628" w:type="dxa"/>
            <w:tcBorders>
              <w:right w:val="single" w:sz="4" w:space="0" w:color="auto"/>
            </w:tcBorders>
          </w:tcPr>
          <w:p w:rsidR="0025780D" w:rsidRPr="00401E81" w:rsidRDefault="0025780D" w:rsidP="009E7EA5">
            <w:pPr>
              <w:jc w:val="both"/>
              <w:rPr>
                <w:rFonts w:cs="Arial"/>
                <w:bCs/>
              </w:rPr>
            </w:pPr>
            <w:r w:rsidRPr="00401E81">
              <w:rPr>
                <w:rFonts w:cs="Arial"/>
                <w:bCs/>
              </w:rPr>
              <w:t>9020,7</w:t>
            </w:r>
          </w:p>
        </w:tc>
        <w:tc>
          <w:tcPr>
            <w:tcW w:w="1396" w:type="dxa"/>
            <w:tcBorders>
              <w:top w:val="nil"/>
              <w:left w:val="single" w:sz="4" w:space="0" w:color="auto"/>
              <w:bottom w:val="nil"/>
              <w:right w:val="nil"/>
            </w:tcBorders>
          </w:tcPr>
          <w:p w:rsidR="0025780D" w:rsidRPr="00401E81" w:rsidRDefault="0025780D" w:rsidP="009E7EA5">
            <w:pPr>
              <w:jc w:val="both"/>
              <w:rPr>
                <w:rFonts w:cs="Arial"/>
                <w:bCs/>
              </w:rPr>
            </w:pPr>
          </w:p>
        </w:tc>
      </w:tr>
      <w:tr w:rsidR="0025780D" w:rsidRPr="00430445" w:rsidTr="0025780D">
        <w:trPr>
          <w:trHeight w:val="203"/>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9E7EA5">
            <w:pPr>
              <w:pStyle w:val="ConsPlusTitle"/>
              <w:widowControl/>
              <w:jc w:val="both"/>
              <w:rPr>
                <w:rFonts w:ascii="Times New Roman" w:hAnsi="Times New Roman"/>
                <w:b w:val="0"/>
              </w:rPr>
            </w:pPr>
          </w:p>
        </w:tc>
        <w:tc>
          <w:tcPr>
            <w:tcW w:w="2120" w:type="dxa"/>
          </w:tcPr>
          <w:p w:rsidR="0025780D" w:rsidRDefault="002C207A" w:rsidP="00653149">
            <w:pPr>
              <w:rPr>
                <w:rFonts w:cs="Arial"/>
                <w:bCs/>
                <w:sz w:val="18"/>
                <w:szCs w:val="18"/>
              </w:rPr>
            </w:pPr>
            <w:r>
              <w:rPr>
                <w:rFonts w:cs="Arial"/>
                <w:bCs/>
                <w:sz w:val="18"/>
                <w:szCs w:val="18"/>
              </w:rPr>
              <w:t>с</w:t>
            </w:r>
            <w:r w:rsidR="0025780D">
              <w:rPr>
                <w:rFonts w:cs="Arial"/>
                <w:bCs/>
                <w:sz w:val="18"/>
                <w:szCs w:val="18"/>
              </w:rPr>
              <w:t>редства местного бюджета</w:t>
            </w:r>
          </w:p>
        </w:tc>
        <w:tc>
          <w:tcPr>
            <w:tcW w:w="1781" w:type="dxa"/>
          </w:tcPr>
          <w:p w:rsidR="0025780D" w:rsidRPr="00401E81" w:rsidRDefault="0025780D" w:rsidP="009E7EA5">
            <w:pPr>
              <w:jc w:val="both"/>
              <w:rPr>
                <w:rFonts w:cs="Arial"/>
                <w:bCs/>
              </w:rPr>
            </w:pPr>
            <w:r w:rsidRPr="00401E81">
              <w:rPr>
                <w:rFonts w:cs="Arial"/>
                <w:bCs/>
              </w:rPr>
              <w:t>6 017,2</w:t>
            </w:r>
          </w:p>
        </w:tc>
        <w:tc>
          <w:tcPr>
            <w:tcW w:w="1373" w:type="dxa"/>
          </w:tcPr>
          <w:p w:rsidR="0025780D" w:rsidRPr="00401E81" w:rsidRDefault="0025780D" w:rsidP="009E7EA5">
            <w:pPr>
              <w:jc w:val="both"/>
              <w:rPr>
                <w:rFonts w:cs="Arial"/>
                <w:bCs/>
              </w:rPr>
            </w:pPr>
            <w:r w:rsidRPr="00401E81">
              <w:rPr>
                <w:rFonts w:cs="Arial"/>
                <w:bCs/>
              </w:rPr>
              <w:t>5 664,0</w:t>
            </w:r>
          </w:p>
        </w:tc>
        <w:tc>
          <w:tcPr>
            <w:tcW w:w="1440" w:type="dxa"/>
          </w:tcPr>
          <w:p w:rsidR="0025780D" w:rsidRPr="00401E81" w:rsidRDefault="0025780D" w:rsidP="00653149">
            <w:pPr>
              <w:jc w:val="both"/>
              <w:rPr>
                <w:rFonts w:cs="Arial"/>
                <w:bCs/>
              </w:rPr>
            </w:pPr>
            <w:r w:rsidRPr="00401E81">
              <w:rPr>
                <w:rFonts w:cs="Arial"/>
                <w:bCs/>
              </w:rPr>
              <w:t>5 764,0</w:t>
            </w:r>
          </w:p>
        </w:tc>
        <w:tc>
          <w:tcPr>
            <w:tcW w:w="1628" w:type="dxa"/>
            <w:tcBorders>
              <w:right w:val="single" w:sz="4" w:space="0" w:color="auto"/>
            </w:tcBorders>
          </w:tcPr>
          <w:p w:rsidR="0025780D" w:rsidRPr="00401E81" w:rsidRDefault="0025780D" w:rsidP="00653149">
            <w:pPr>
              <w:jc w:val="both"/>
              <w:rPr>
                <w:rFonts w:cs="Arial"/>
                <w:bCs/>
              </w:rPr>
            </w:pPr>
            <w:r w:rsidRPr="00401E81">
              <w:rPr>
                <w:rFonts w:cs="Arial"/>
                <w:bCs/>
              </w:rPr>
              <w:t>17445,2</w:t>
            </w:r>
          </w:p>
        </w:tc>
        <w:tc>
          <w:tcPr>
            <w:tcW w:w="1396" w:type="dxa"/>
            <w:tcBorders>
              <w:top w:val="nil"/>
              <w:left w:val="single" w:sz="4" w:space="0" w:color="auto"/>
              <w:bottom w:val="nil"/>
              <w:right w:val="nil"/>
            </w:tcBorders>
          </w:tcPr>
          <w:p w:rsidR="0025780D" w:rsidRPr="00401E81" w:rsidRDefault="0025780D" w:rsidP="00653149">
            <w:pPr>
              <w:jc w:val="both"/>
              <w:rPr>
                <w:rFonts w:cs="Arial"/>
                <w:bCs/>
              </w:rPr>
            </w:pPr>
          </w:p>
        </w:tc>
      </w:tr>
      <w:tr w:rsidR="0025780D" w:rsidRPr="00430445" w:rsidTr="0025780D">
        <w:trPr>
          <w:trHeight w:val="2391"/>
        </w:trPr>
        <w:tc>
          <w:tcPr>
            <w:tcW w:w="1735" w:type="dxa"/>
            <w:vMerge w:val="restart"/>
          </w:tcPr>
          <w:p w:rsidR="0025780D" w:rsidRPr="00430445" w:rsidRDefault="0025780D" w:rsidP="009E7EA5">
            <w:pPr>
              <w:jc w:val="both"/>
              <w:rPr>
                <w:rFonts w:cs="Arial"/>
                <w:bCs/>
                <w:sz w:val="22"/>
                <w:szCs w:val="22"/>
              </w:rPr>
            </w:pPr>
            <w:r>
              <w:rPr>
                <w:rFonts w:cs="Arial"/>
                <w:bCs/>
                <w:sz w:val="22"/>
                <w:szCs w:val="22"/>
              </w:rPr>
              <w:lastRenderedPageBreak/>
              <w:t>Подпрограмма № 1</w:t>
            </w:r>
          </w:p>
        </w:tc>
        <w:tc>
          <w:tcPr>
            <w:tcW w:w="3093" w:type="dxa"/>
            <w:vMerge w:val="restart"/>
          </w:tcPr>
          <w:p w:rsidR="0025780D" w:rsidRPr="00430445" w:rsidRDefault="0025780D" w:rsidP="0088504D">
            <w:pPr>
              <w:pStyle w:val="ConsPlusTitle"/>
              <w:widowControl/>
              <w:rPr>
                <w:rFonts w:ascii="Times New Roman" w:hAnsi="Times New Roman"/>
                <w:b w:val="0"/>
              </w:rPr>
            </w:pPr>
            <w:r>
              <w:rPr>
                <w:rFonts w:ascii="Times New Roman" w:hAnsi="Times New Roman"/>
                <w:b w:val="0"/>
              </w:rPr>
              <w:t>«О</w:t>
            </w:r>
            <w:r w:rsidRPr="00430445">
              <w:rPr>
                <w:rFonts w:ascii="Times New Roman" w:hAnsi="Times New Roman"/>
                <w:b w:val="0"/>
              </w:rPr>
              <w:t xml:space="preserve"> территориальном</w:t>
            </w:r>
            <w:r>
              <w:rPr>
                <w:rFonts w:ascii="Times New Roman" w:hAnsi="Times New Roman"/>
                <w:b w:val="0"/>
              </w:rPr>
              <w:t xml:space="preserve"> </w:t>
            </w:r>
            <w:r w:rsidRPr="00430445">
              <w:rPr>
                <w:rFonts w:ascii="Times New Roman" w:hAnsi="Times New Roman"/>
                <w:b w:val="0"/>
              </w:rPr>
              <w:t>планировании,   градостроительном зонирован</w:t>
            </w:r>
            <w:r>
              <w:rPr>
                <w:rFonts w:ascii="Times New Roman" w:hAnsi="Times New Roman"/>
                <w:b w:val="0"/>
              </w:rPr>
              <w:t>ии  и документации по</w:t>
            </w:r>
            <w:r w:rsidRPr="00430445">
              <w:rPr>
                <w:rFonts w:ascii="Times New Roman" w:hAnsi="Times New Roman"/>
                <w:b w:val="0"/>
              </w:rPr>
              <w:t xml:space="preserve"> планировке   территории   муниципального образования город Дивногорск» на 2014-2016 годы</w:t>
            </w:r>
            <w:r w:rsidRPr="00430445">
              <w:rPr>
                <w:rFonts w:ascii="Times New Roman" w:hAnsi="Times New Roman"/>
              </w:rPr>
              <w:t xml:space="preserve">  </w:t>
            </w:r>
          </w:p>
        </w:tc>
        <w:tc>
          <w:tcPr>
            <w:tcW w:w="2120" w:type="dxa"/>
          </w:tcPr>
          <w:p w:rsidR="0025780D" w:rsidRDefault="0025780D" w:rsidP="009E7EA5">
            <w:pPr>
              <w:jc w:val="both"/>
              <w:rPr>
                <w:rFonts w:cs="Arial"/>
                <w:bCs/>
              </w:rPr>
            </w:pPr>
            <w:r w:rsidRPr="00430445">
              <w:rPr>
                <w:rFonts w:cs="Arial"/>
                <w:bCs/>
              </w:rPr>
              <w:t>Отдел архитектуры и градостроительства администрации города Дивногорска, соисполнители муниципальное казенное учреждение «Архитектурно-планировочное бюро» города Дивногорска</w:t>
            </w:r>
          </w:p>
        </w:tc>
        <w:tc>
          <w:tcPr>
            <w:tcW w:w="1781" w:type="dxa"/>
          </w:tcPr>
          <w:p w:rsidR="0025780D" w:rsidRDefault="0025780D" w:rsidP="009E7EA5">
            <w:pPr>
              <w:jc w:val="both"/>
              <w:rPr>
                <w:rFonts w:cs="Arial"/>
                <w:bCs/>
                <w:sz w:val="22"/>
                <w:szCs w:val="22"/>
              </w:rPr>
            </w:pPr>
          </w:p>
        </w:tc>
        <w:tc>
          <w:tcPr>
            <w:tcW w:w="1373" w:type="dxa"/>
          </w:tcPr>
          <w:p w:rsidR="0025780D" w:rsidRDefault="0025780D" w:rsidP="009E7EA5">
            <w:pPr>
              <w:jc w:val="both"/>
              <w:rPr>
                <w:rFonts w:cs="Arial"/>
                <w:bCs/>
                <w:sz w:val="22"/>
                <w:szCs w:val="22"/>
              </w:rPr>
            </w:pPr>
          </w:p>
        </w:tc>
        <w:tc>
          <w:tcPr>
            <w:tcW w:w="1440" w:type="dxa"/>
          </w:tcPr>
          <w:p w:rsidR="0025780D" w:rsidRDefault="0025780D" w:rsidP="009E7EA5">
            <w:pPr>
              <w:jc w:val="both"/>
              <w:rPr>
                <w:rFonts w:cs="Arial"/>
                <w:bCs/>
                <w:sz w:val="22"/>
                <w:szCs w:val="22"/>
              </w:rPr>
            </w:pPr>
          </w:p>
        </w:tc>
        <w:tc>
          <w:tcPr>
            <w:tcW w:w="1628" w:type="dxa"/>
            <w:tcBorders>
              <w:right w:val="single" w:sz="4" w:space="0" w:color="auto"/>
            </w:tcBorders>
          </w:tcPr>
          <w:p w:rsidR="0025780D" w:rsidRDefault="0025780D" w:rsidP="009E7EA5">
            <w:pPr>
              <w:jc w:val="both"/>
              <w:rPr>
                <w:rFonts w:cs="Arial"/>
                <w:bCs/>
                <w:sz w:val="22"/>
                <w:szCs w:val="22"/>
              </w:rPr>
            </w:pP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25780D" w:rsidRPr="00430445" w:rsidTr="0025780D">
        <w:trPr>
          <w:trHeight w:val="187"/>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88504D">
            <w:pPr>
              <w:tabs>
                <w:tab w:val="left" w:pos="361"/>
              </w:tabs>
            </w:pPr>
          </w:p>
        </w:tc>
        <w:tc>
          <w:tcPr>
            <w:tcW w:w="2120" w:type="dxa"/>
          </w:tcPr>
          <w:p w:rsidR="0025780D" w:rsidRPr="00430445" w:rsidRDefault="0025780D" w:rsidP="009E7EA5">
            <w:pPr>
              <w:jc w:val="both"/>
              <w:rPr>
                <w:rFonts w:cs="Arial"/>
                <w:bCs/>
              </w:rPr>
            </w:pPr>
            <w:r w:rsidRPr="00430445">
              <w:rPr>
                <w:rFonts w:cs="Arial"/>
                <w:bCs/>
              </w:rPr>
              <w:t>Всего</w:t>
            </w:r>
          </w:p>
        </w:tc>
        <w:tc>
          <w:tcPr>
            <w:tcW w:w="1781" w:type="dxa"/>
          </w:tcPr>
          <w:p w:rsidR="0025780D" w:rsidRPr="00430445" w:rsidRDefault="0025780D" w:rsidP="009E7EA5">
            <w:pPr>
              <w:jc w:val="both"/>
              <w:rPr>
                <w:rFonts w:cs="Arial"/>
                <w:bCs/>
                <w:sz w:val="22"/>
                <w:szCs w:val="22"/>
              </w:rPr>
            </w:pPr>
            <w:r>
              <w:rPr>
                <w:rFonts w:cs="Arial"/>
                <w:bCs/>
                <w:sz w:val="22"/>
                <w:szCs w:val="22"/>
              </w:rPr>
              <w:t>0,0</w:t>
            </w:r>
          </w:p>
        </w:tc>
        <w:tc>
          <w:tcPr>
            <w:tcW w:w="1373" w:type="dxa"/>
          </w:tcPr>
          <w:p w:rsidR="0025780D" w:rsidRPr="00430445" w:rsidRDefault="0025780D" w:rsidP="009E7EA5">
            <w:pPr>
              <w:jc w:val="both"/>
              <w:rPr>
                <w:rFonts w:cs="Arial"/>
                <w:bCs/>
                <w:sz w:val="22"/>
                <w:szCs w:val="22"/>
              </w:rPr>
            </w:pPr>
            <w:r>
              <w:rPr>
                <w:rFonts w:cs="Arial"/>
                <w:bCs/>
                <w:sz w:val="22"/>
                <w:szCs w:val="22"/>
              </w:rPr>
              <w:t>0,0</w:t>
            </w:r>
          </w:p>
        </w:tc>
        <w:tc>
          <w:tcPr>
            <w:tcW w:w="1440" w:type="dxa"/>
          </w:tcPr>
          <w:p w:rsidR="0025780D" w:rsidRPr="00430445" w:rsidRDefault="0025780D" w:rsidP="009E7EA5">
            <w:pPr>
              <w:jc w:val="both"/>
              <w:rPr>
                <w:rFonts w:cs="Arial"/>
                <w:bCs/>
                <w:sz w:val="22"/>
                <w:szCs w:val="22"/>
              </w:rPr>
            </w:pPr>
            <w:r>
              <w:rPr>
                <w:rFonts w:cs="Arial"/>
                <w:bCs/>
                <w:sz w:val="22"/>
                <w:szCs w:val="22"/>
              </w:rPr>
              <w:t>0,0</w:t>
            </w:r>
          </w:p>
        </w:tc>
        <w:tc>
          <w:tcPr>
            <w:tcW w:w="1628" w:type="dxa"/>
            <w:tcBorders>
              <w:right w:val="single" w:sz="4" w:space="0" w:color="auto"/>
            </w:tcBorders>
          </w:tcPr>
          <w:p w:rsidR="0025780D" w:rsidRPr="00430445" w:rsidRDefault="0025780D" w:rsidP="009E7EA5">
            <w:pPr>
              <w:jc w:val="both"/>
              <w:rPr>
                <w:rFonts w:cs="Arial"/>
                <w:bCs/>
                <w:sz w:val="22"/>
                <w:szCs w:val="22"/>
              </w:rPr>
            </w:pPr>
            <w:r>
              <w:rPr>
                <w:rFonts w:cs="Arial"/>
                <w:bCs/>
                <w:sz w:val="22"/>
                <w:szCs w:val="22"/>
              </w:rPr>
              <w:t>0,0</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25780D" w:rsidRPr="00430445" w:rsidTr="0025780D">
        <w:trPr>
          <w:trHeight w:val="301"/>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88504D">
            <w:pPr>
              <w:tabs>
                <w:tab w:val="left" w:pos="361"/>
              </w:tabs>
            </w:pPr>
          </w:p>
        </w:tc>
        <w:tc>
          <w:tcPr>
            <w:tcW w:w="2120" w:type="dxa"/>
          </w:tcPr>
          <w:p w:rsidR="0025780D" w:rsidRPr="00430445" w:rsidRDefault="0025780D" w:rsidP="009E7EA5">
            <w:pPr>
              <w:jc w:val="both"/>
              <w:rPr>
                <w:rFonts w:cs="Arial"/>
                <w:bCs/>
              </w:rPr>
            </w:pPr>
            <w:r w:rsidRPr="00430445">
              <w:rPr>
                <w:rFonts w:cs="Arial"/>
                <w:bCs/>
              </w:rPr>
              <w:t>краевой бюджет</w:t>
            </w:r>
          </w:p>
        </w:tc>
        <w:tc>
          <w:tcPr>
            <w:tcW w:w="1781" w:type="dxa"/>
          </w:tcPr>
          <w:p w:rsidR="0025780D" w:rsidRPr="00430445" w:rsidRDefault="0025780D" w:rsidP="009E7EA5">
            <w:pPr>
              <w:jc w:val="both"/>
              <w:rPr>
                <w:rFonts w:cs="Arial"/>
                <w:bCs/>
                <w:sz w:val="22"/>
                <w:szCs w:val="22"/>
              </w:rPr>
            </w:pPr>
            <w:r>
              <w:rPr>
                <w:rFonts w:cs="Arial"/>
                <w:bCs/>
                <w:sz w:val="22"/>
                <w:szCs w:val="22"/>
              </w:rPr>
              <w:t>0,0</w:t>
            </w:r>
          </w:p>
        </w:tc>
        <w:tc>
          <w:tcPr>
            <w:tcW w:w="1373" w:type="dxa"/>
          </w:tcPr>
          <w:p w:rsidR="0025780D" w:rsidRPr="00430445" w:rsidRDefault="0025780D" w:rsidP="009E7EA5">
            <w:pPr>
              <w:jc w:val="both"/>
              <w:rPr>
                <w:rFonts w:cs="Arial"/>
                <w:bCs/>
                <w:sz w:val="22"/>
                <w:szCs w:val="22"/>
              </w:rPr>
            </w:pPr>
            <w:r>
              <w:rPr>
                <w:rFonts w:cs="Arial"/>
                <w:bCs/>
                <w:sz w:val="22"/>
                <w:szCs w:val="22"/>
              </w:rPr>
              <w:t>0,0</w:t>
            </w:r>
          </w:p>
        </w:tc>
        <w:tc>
          <w:tcPr>
            <w:tcW w:w="1440" w:type="dxa"/>
          </w:tcPr>
          <w:p w:rsidR="0025780D" w:rsidRPr="00430445" w:rsidRDefault="0025780D" w:rsidP="009E7EA5">
            <w:pPr>
              <w:jc w:val="both"/>
              <w:rPr>
                <w:rFonts w:cs="Arial"/>
                <w:bCs/>
                <w:sz w:val="22"/>
                <w:szCs w:val="22"/>
              </w:rPr>
            </w:pPr>
            <w:r>
              <w:rPr>
                <w:rFonts w:cs="Arial"/>
                <w:bCs/>
                <w:sz w:val="22"/>
                <w:szCs w:val="22"/>
              </w:rPr>
              <w:t>0,0</w:t>
            </w:r>
          </w:p>
        </w:tc>
        <w:tc>
          <w:tcPr>
            <w:tcW w:w="1628" w:type="dxa"/>
            <w:tcBorders>
              <w:right w:val="single" w:sz="4" w:space="0" w:color="auto"/>
            </w:tcBorders>
          </w:tcPr>
          <w:p w:rsidR="0025780D" w:rsidRPr="00430445" w:rsidRDefault="0025780D" w:rsidP="009E7EA5">
            <w:pPr>
              <w:jc w:val="both"/>
              <w:rPr>
                <w:rFonts w:cs="Arial"/>
                <w:bCs/>
                <w:sz w:val="22"/>
                <w:szCs w:val="22"/>
              </w:rPr>
            </w:pPr>
            <w:r>
              <w:rPr>
                <w:rFonts w:cs="Arial"/>
                <w:bCs/>
                <w:sz w:val="22"/>
                <w:szCs w:val="22"/>
              </w:rPr>
              <w:t>0,0</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25780D" w:rsidRPr="00430445" w:rsidTr="00CA1DDF">
        <w:trPr>
          <w:trHeight w:val="278"/>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88504D">
            <w:pPr>
              <w:tabs>
                <w:tab w:val="left" w:pos="361"/>
              </w:tabs>
            </w:pPr>
          </w:p>
        </w:tc>
        <w:tc>
          <w:tcPr>
            <w:tcW w:w="2120" w:type="dxa"/>
          </w:tcPr>
          <w:p w:rsidR="0025780D" w:rsidRPr="00430445" w:rsidRDefault="0025780D" w:rsidP="009E7EA5">
            <w:pPr>
              <w:jc w:val="both"/>
              <w:rPr>
                <w:rFonts w:cs="Arial"/>
                <w:bCs/>
              </w:rPr>
            </w:pPr>
            <w:r w:rsidRPr="00430445">
              <w:rPr>
                <w:rFonts w:cs="Arial"/>
                <w:bCs/>
              </w:rPr>
              <w:t>местный бюджет</w:t>
            </w:r>
          </w:p>
        </w:tc>
        <w:tc>
          <w:tcPr>
            <w:tcW w:w="1781" w:type="dxa"/>
          </w:tcPr>
          <w:p w:rsidR="0025780D" w:rsidRPr="00430445" w:rsidRDefault="0025780D" w:rsidP="009E7EA5">
            <w:pPr>
              <w:jc w:val="both"/>
              <w:rPr>
                <w:rFonts w:cs="Arial"/>
                <w:bCs/>
                <w:sz w:val="22"/>
                <w:szCs w:val="22"/>
              </w:rPr>
            </w:pPr>
            <w:r>
              <w:rPr>
                <w:rFonts w:cs="Arial"/>
                <w:bCs/>
                <w:sz w:val="22"/>
                <w:szCs w:val="22"/>
              </w:rPr>
              <w:t>0,0</w:t>
            </w:r>
          </w:p>
        </w:tc>
        <w:tc>
          <w:tcPr>
            <w:tcW w:w="1373" w:type="dxa"/>
          </w:tcPr>
          <w:p w:rsidR="0025780D" w:rsidRPr="00430445" w:rsidRDefault="0025780D" w:rsidP="009E7EA5">
            <w:pPr>
              <w:jc w:val="both"/>
              <w:rPr>
                <w:rFonts w:cs="Arial"/>
                <w:bCs/>
                <w:sz w:val="22"/>
                <w:szCs w:val="22"/>
              </w:rPr>
            </w:pPr>
            <w:r>
              <w:rPr>
                <w:rFonts w:cs="Arial"/>
                <w:bCs/>
                <w:sz w:val="22"/>
                <w:szCs w:val="22"/>
              </w:rPr>
              <w:t>0,0</w:t>
            </w:r>
          </w:p>
        </w:tc>
        <w:tc>
          <w:tcPr>
            <w:tcW w:w="1440" w:type="dxa"/>
          </w:tcPr>
          <w:p w:rsidR="0025780D" w:rsidRPr="00430445" w:rsidRDefault="0025780D" w:rsidP="009E7EA5">
            <w:pPr>
              <w:jc w:val="both"/>
              <w:rPr>
                <w:rFonts w:cs="Arial"/>
                <w:bCs/>
                <w:sz w:val="22"/>
                <w:szCs w:val="22"/>
              </w:rPr>
            </w:pPr>
            <w:r>
              <w:rPr>
                <w:rFonts w:cs="Arial"/>
                <w:bCs/>
                <w:sz w:val="22"/>
                <w:szCs w:val="22"/>
              </w:rPr>
              <w:t>0,0</w:t>
            </w:r>
          </w:p>
        </w:tc>
        <w:tc>
          <w:tcPr>
            <w:tcW w:w="1628" w:type="dxa"/>
            <w:tcBorders>
              <w:right w:val="single" w:sz="4" w:space="0" w:color="auto"/>
            </w:tcBorders>
          </w:tcPr>
          <w:p w:rsidR="0025780D" w:rsidRPr="00430445" w:rsidRDefault="0025780D" w:rsidP="009E7EA5">
            <w:pPr>
              <w:jc w:val="both"/>
              <w:rPr>
                <w:rFonts w:cs="Arial"/>
                <w:bCs/>
                <w:sz w:val="22"/>
                <w:szCs w:val="22"/>
              </w:rPr>
            </w:pPr>
            <w:r>
              <w:rPr>
                <w:rFonts w:cs="Arial"/>
                <w:bCs/>
                <w:sz w:val="22"/>
                <w:szCs w:val="22"/>
              </w:rPr>
              <w:t>0,0</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25780D" w:rsidRPr="00430445" w:rsidTr="0025780D">
        <w:trPr>
          <w:trHeight w:val="1017"/>
        </w:trPr>
        <w:tc>
          <w:tcPr>
            <w:tcW w:w="1735" w:type="dxa"/>
            <w:vMerge w:val="restart"/>
          </w:tcPr>
          <w:p w:rsidR="0025780D" w:rsidRPr="00430445" w:rsidRDefault="0025780D" w:rsidP="009E7EA5">
            <w:pPr>
              <w:jc w:val="both"/>
              <w:rPr>
                <w:rFonts w:cs="Arial"/>
                <w:bCs/>
                <w:sz w:val="22"/>
                <w:szCs w:val="22"/>
              </w:rPr>
            </w:pPr>
            <w:r>
              <w:rPr>
                <w:rFonts w:cs="Arial"/>
                <w:bCs/>
                <w:sz w:val="22"/>
                <w:szCs w:val="22"/>
              </w:rPr>
              <w:t>Подпрограмма № 2</w:t>
            </w:r>
          </w:p>
        </w:tc>
        <w:tc>
          <w:tcPr>
            <w:tcW w:w="3093" w:type="dxa"/>
            <w:vMerge w:val="restart"/>
          </w:tcPr>
          <w:p w:rsidR="0025780D" w:rsidRPr="00430445" w:rsidRDefault="0025780D" w:rsidP="0088504D">
            <w:pPr>
              <w:pStyle w:val="ConsPlusTitle"/>
              <w:widowControl/>
              <w:rPr>
                <w:rFonts w:ascii="Times New Roman" w:hAnsi="Times New Roman"/>
                <w:b w:val="0"/>
              </w:rPr>
            </w:pPr>
            <w:r>
              <w:rPr>
                <w:rFonts w:ascii="Times New Roman" w:hAnsi="Times New Roman"/>
                <w:b w:val="0"/>
              </w:rPr>
              <w:t xml:space="preserve">«Строительство </w:t>
            </w:r>
            <w:r w:rsidRPr="00430445">
              <w:rPr>
                <w:rFonts w:ascii="Times New Roman" w:hAnsi="Times New Roman"/>
                <w:b w:val="0"/>
              </w:rPr>
              <w:t>объектов</w:t>
            </w:r>
            <w:r>
              <w:rPr>
                <w:rFonts w:ascii="Times New Roman" w:hAnsi="Times New Roman"/>
                <w:b w:val="0"/>
              </w:rPr>
              <w:t xml:space="preserve"> </w:t>
            </w:r>
            <w:r w:rsidRPr="00430445">
              <w:rPr>
                <w:rFonts w:ascii="Times New Roman" w:hAnsi="Times New Roman"/>
                <w:b w:val="0"/>
              </w:rPr>
              <w:t>коммунальной и транспортной инфраструктуры в  муниципальном образовании    город   Дивногорск  с  целью   развития жилищного строительства на 2014-2016 годы»;</w:t>
            </w:r>
          </w:p>
        </w:tc>
        <w:tc>
          <w:tcPr>
            <w:tcW w:w="2120" w:type="dxa"/>
          </w:tcPr>
          <w:p w:rsidR="0025780D" w:rsidRDefault="0025780D" w:rsidP="009E7EA5">
            <w:pPr>
              <w:jc w:val="both"/>
              <w:rPr>
                <w:rFonts w:cs="Arial"/>
                <w:bCs/>
              </w:rPr>
            </w:pPr>
            <w:r w:rsidRPr="00430445">
              <w:rPr>
                <w:rFonts w:cs="Arial"/>
                <w:bCs/>
              </w:rPr>
              <w:t>Отдел архитектуры и градостроительства администрации города Дивногорска, соисполнители муниципальное казенное учреждение «Архитектурно-планировочное бюро» города Дивногорска</w:t>
            </w:r>
          </w:p>
        </w:tc>
        <w:tc>
          <w:tcPr>
            <w:tcW w:w="1781" w:type="dxa"/>
          </w:tcPr>
          <w:p w:rsidR="0025780D" w:rsidRDefault="0025780D" w:rsidP="009E7EA5">
            <w:pPr>
              <w:jc w:val="both"/>
              <w:rPr>
                <w:rFonts w:cs="Arial"/>
                <w:bCs/>
                <w:sz w:val="22"/>
                <w:szCs w:val="22"/>
              </w:rPr>
            </w:pPr>
          </w:p>
          <w:p w:rsidR="0025780D" w:rsidRDefault="0025780D" w:rsidP="009E7EA5">
            <w:pPr>
              <w:jc w:val="both"/>
              <w:rPr>
                <w:rFonts w:cs="Arial"/>
                <w:bCs/>
                <w:sz w:val="22"/>
                <w:szCs w:val="22"/>
              </w:rPr>
            </w:pPr>
          </w:p>
          <w:p w:rsidR="0025780D" w:rsidRDefault="0025780D" w:rsidP="009E7EA5">
            <w:pPr>
              <w:jc w:val="both"/>
              <w:rPr>
                <w:rFonts w:cs="Arial"/>
                <w:bCs/>
                <w:sz w:val="22"/>
                <w:szCs w:val="22"/>
              </w:rPr>
            </w:pPr>
          </w:p>
          <w:p w:rsidR="0025780D" w:rsidRPr="00430445" w:rsidRDefault="0025780D" w:rsidP="009E7EA5">
            <w:pPr>
              <w:jc w:val="both"/>
              <w:rPr>
                <w:rFonts w:cs="Arial"/>
                <w:bCs/>
                <w:sz w:val="22"/>
                <w:szCs w:val="22"/>
              </w:rPr>
            </w:pPr>
          </w:p>
        </w:tc>
        <w:tc>
          <w:tcPr>
            <w:tcW w:w="1373" w:type="dxa"/>
          </w:tcPr>
          <w:p w:rsidR="0025780D" w:rsidRPr="00430445" w:rsidRDefault="0025780D" w:rsidP="009E7EA5">
            <w:pPr>
              <w:jc w:val="both"/>
              <w:rPr>
                <w:rFonts w:cs="Arial"/>
                <w:bCs/>
                <w:sz w:val="22"/>
                <w:szCs w:val="22"/>
              </w:rPr>
            </w:pPr>
          </w:p>
        </w:tc>
        <w:tc>
          <w:tcPr>
            <w:tcW w:w="1440" w:type="dxa"/>
          </w:tcPr>
          <w:p w:rsidR="0025780D" w:rsidRPr="00430445" w:rsidRDefault="0025780D" w:rsidP="009E7EA5">
            <w:pPr>
              <w:jc w:val="both"/>
              <w:rPr>
                <w:rFonts w:cs="Arial"/>
                <w:bCs/>
                <w:sz w:val="22"/>
                <w:szCs w:val="22"/>
              </w:rPr>
            </w:pPr>
          </w:p>
        </w:tc>
        <w:tc>
          <w:tcPr>
            <w:tcW w:w="1628" w:type="dxa"/>
            <w:tcBorders>
              <w:right w:val="single" w:sz="4" w:space="0" w:color="auto"/>
            </w:tcBorders>
          </w:tcPr>
          <w:p w:rsidR="0025780D" w:rsidRPr="00430445" w:rsidRDefault="0025780D" w:rsidP="009E7EA5">
            <w:pPr>
              <w:jc w:val="both"/>
              <w:rPr>
                <w:rFonts w:cs="Arial"/>
                <w:bCs/>
                <w:sz w:val="22"/>
                <w:szCs w:val="22"/>
              </w:rPr>
            </w:pPr>
          </w:p>
        </w:tc>
        <w:tc>
          <w:tcPr>
            <w:tcW w:w="1396" w:type="dxa"/>
            <w:tcBorders>
              <w:top w:val="nil"/>
              <w:left w:val="single" w:sz="4" w:space="0" w:color="auto"/>
              <w:bottom w:val="nil"/>
              <w:right w:val="nil"/>
            </w:tcBorders>
          </w:tcPr>
          <w:p w:rsidR="0025780D" w:rsidRPr="00430445" w:rsidRDefault="0025780D" w:rsidP="009E7EA5">
            <w:pPr>
              <w:jc w:val="both"/>
              <w:rPr>
                <w:rFonts w:cs="Arial"/>
                <w:bCs/>
                <w:sz w:val="22"/>
                <w:szCs w:val="22"/>
              </w:rPr>
            </w:pPr>
          </w:p>
        </w:tc>
      </w:tr>
      <w:tr w:rsidR="0025780D" w:rsidRPr="00430445" w:rsidTr="0025780D">
        <w:trPr>
          <w:trHeight w:val="347"/>
        </w:trPr>
        <w:tc>
          <w:tcPr>
            <w:tcW w:w="1735" w:type="dxa"/>
            <w:vMerge/>
          </w:tcPr>
          <w:p w:rsidR="0025780D" w:rsidRDefault="0025780D" w:rsidP="009E7EA5">
            <w:pPr>
              <w:jc w:val="both"/>
              <w:rPr>
                <w:rFonts w:cs="Arial"/>
                <w:bCs/>
                <w:sz w:val="22"/>
                <w:szCs w:val="22"/>
              </w:rPr>
            </w:pPr>
          </w:p>
        </w:tc>
        <w:tc>
          <w:tcPr>
            <w:tcW w:w="3093" w:type="dxa"/>
            <w:vMerge/>
          </w:tcPr>
          <w:p w:rsidR="0025780D" w:rsidRPr="00430445" w:rsidRDefault="0025780D" w:rsidP="0088504D">
            <w:pPr>
              <w:pStyle w:val="ConsPlusTitle"/>
              <w:widowControl/>
              <w:rPr>
                <w:rFonts w:ascii="Times New Roman" w:hAnsi="Times New Roman"/>
                <w:b w:val="0"/>
              </w:rPr>
            </w:pPr>
          </w:p>
        </w:tc>
        <w:tc>
          <w:tcPr>
            <w:tcW w:w="2120" w:type="dxa"/>
          </w:tcPr>
          <w:p w:rsidR="0025780D" w:rsidRDefault="0025780D" w:rsidP="009E7EA5">
            <w:pPr>
              <w:jc w:val="both"/>
              <w:rPr>
                <w:rFonts w:cs="Arial"/>
                <w:bCs/>
              </w:rPr>
            </w:pPr>
            <w:r>
              <w:rPr>
                <w:rFonts w:cs="Arial"/>
                <w:bCs/>
              </w:rPr>
              <w:t>Всего</w:t>
            </w:r>
          </w:p>
        </w:tc>
        <w:tc>
          <w:tcPr>
            <w:tcW w:w="1781" w:type="dxa"/>
          </w:tcPr>
          <w:p w:rsidR="0025780D" w:rsidRDefault="0025780D" w:rsidP="009E7EA5">
            <w:pPr>
              <w:jc w:val="both"/>
              <w:rPr>
                <w:rFonts w:cs="Arial"/>
                <w:bCs/>
                <w:sz w:val="22"/>
                <w:szCs w:val="22"/>
              </w:rPr>
            </w:pPr>
            <w:r>
              <w:rPr>
                <w:rFonts w:cs="Arial"/>
                <w:bCs/>
                <w:sz w:val="22"/>
                <w:szCs w:val="22"/>
              </w:rPr>
              <w:t>0,0</w:t>
            </w:r>
          </w:p>
        </w:tc>
        <w:tc>
          <w:tcPr>
            <w:tcW w:w="1373" w:type="dxa"/>
          </w:tcPr>
          <w:p w:rsidR="0025780D" w:rsidRDefault="0025780D" w:rsidP="009E7EA5">
            <w:pPr>
              <w:jc w:val="both"/>
              <w:rPr>
                <w:rFonts w:cs="Arial"/>
                <w:bCs/>
                <w:sz w:val="22"/>
                <w:szCs w:val="22"/>
              </w:rPr>
            </w:pPr>
            <w:r>
              <w:rPr>
                <w:rFonts w:cs="Arial"/>
                <w:bCs/>
                <w:sz w:val="22"/>
                <w:szCs w:val="22"/>
              </w:rPr>
              <w:t>0,0</w:t>
            </w:r>
          </w:p>
        </w:tc>
        <w:tc>
          <w:tcPr>
            <w:tcW w:w="1440" w:type="dxa"/>
          </w:tcPr>
          <w:p w:rsidR="0025780D" w:rsidRDefault="0025780D" w:rsidP="009E7EA5">
            <w:pPr>
              <w:jc w:val="both"/>
              <w:rPr>
                <w:rFonts w:cs="Arial"/>
                <w:bCs/>
                <w:sz w:val="22"/>
                <w:szCs w:val="22"/>
              </w:rPr>
            </w:pPr>
            <w:r>
              <w:rPr>
                <w:rFonts w:cs="Arial"/>
                <w:bCs/>
                <w:sz w:val="22"/>
                <w:szCs w:val="22"/>
              </w:rPr>
              <w:t>0,0</w:t>
            </w:r>
          </w:p>
        </w:tc>
        <w:tc>
          <w:tcPr>
            <w:tcW w:w="1628" w:type="dxa"/>
            <w:tcBorders>
              <w:right w:val="single" w:sz="4" w:space="0" w:color="auto"/>
            </w:tcBorders>
          </w:tcPr>
          <w:p w:rsidR="0025780D" w:rsidRDefault="0025780D" w:rsidP="009E7EA5">
            <w:pPr>
              <w:jc w:val="both"/>
              <w:rPr>
                <w:rFonts w:cs="Arial"/>
                <w:bCs/>
                <w:sz w:val="22"/>
                <w:szCs w:val="22"/>
              </w:rPr>
            </w:pPr>
            <w:r>
              <w:rPr>
                <w:rFonts w:cs="Arial"/>
                <w:bCs/>
                <w:sz w:val="22"/>
                <w:szCs w:val="22"/>
              </w:rPr>
              <w:t>0,0</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25780D" w:rsidRPr="00430445" w:rsidTr="0025780D">
        <w:trPr>
          <w:trHeight w:val="566"/>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88504D">
            <w:pPr>
              <w:pStyle w:val="ConsPlusTitle"/>
              <w:widowControl/>
              <w:rPr>
                <w:rFonts w:ascii="Times New Roman" w:hAnsi="Times New Roman"/>
                <w:b w:val="0"/>
              </w:rPr>
            </w:pPr>
          </w:p>
        </w:tc>
        <w:tc>
          <w:tcPr>
            <w:tcW w:w="2120" w:type="dxa"/>
          </w:tcPr>
          <w:p w:rsidR="0025780D" w:rsidRPr="00430445" w:rsidRDefault="0025780D" w:rsidP="009E7EA5">
            <w:pPr>
              <w:jc w:val="both"/>
              <w:rPr>
                <w:rFonts w:cs="Arial"/>
                <w:bCs/>
              </w:rPr>
            </w:pPr>
            <w:r>
              <w:rPr>
                <w:rFonts w:cs="Arial"/>
                <w:bCs/>
              </w:rPr>
              <w:t>краевой бюджет</w:t>
            </w:r>
          </w:p>
        </w:tc>
        <w:tc>
          <w:tcPr>
            <w:tcW w:w="1781" w:type="dxa"/>
          </w:tcPr>
          <w:p w:rsidR="0025780D" w:rsidRPr="00430445" w:rsidRDefault="0025780D" w:rsidP="009E7EA5">
            <w:pPr>
              <w:jc w:val="both"/>
              <w:rPr>
                <w:rFonts w:cs="Arial"/>
                <w:bCs/>
                <w:sz w:val="22"/>
                <w:szCs w:val="22"/>
              </w:rPr>
            </w:pPr>
            <w:r>
              <w:rPr>
                <w:rFonts w:cs="Arial"/>
                <w:bCs/>
                <w:sz w:val="22"/>
                <w:szCs w:val="22"/>
              </w:rPr>
              <w:t>0,0</w:t>
            </w:r>
          </w:p>
        </w:tc>
        <w:tc>
          <w:tcPr>
            <w:tcW w:w="1373" w:type="dxa"/>
          </w:tcPr>
          <w:p w:rsidR="0025780D" w:rsidRPr="00430445" w:rsidRDefault="0025780D" w:rsidP="009E7EA5">
            <w:pPr>
              <w:jc w:val="both"/>
              <w:rPr>
                <w:rFonts w:cs="Arial"/>
                <w:bCs/>
                <w:sz w:val="22"/>
                <w:szCs w:val="22"/>
              </w:rPr>
            </w:pPr>
            <w:r>
              <w:rPr>
                <w:rFonts w:cs="Arial"/>
                <w:bCs/>
                <w:sz w:val="22"/>
                <w:szCs w:val="22"/>
              </w:rPr>
              <w:t>0,0</w:t>
            </w:r>
          </w:p>
        </w:tc>
        <w:tc>
          <w:tcPr>
            <w:tcW w:w="1440" w:type="dxa"/>
          </w:tcPr>
          <w:p w:rsidR="0025780D" w:rsidRPr="00430445" w:rsidRDefault="0025780D" w:rsidP="009E7EA5">
            <w:pPr>
              <w:jc w:val="both"/>
              <w:rPr>
                <w:rFonts w:cs="Arial"/>
                <w:bCs/>
                <w:sz w:val="22"/>
                <w:szCs w:val="22"/>
              </w:rPr>
            </w:pPr>
            <w:r>
              <w:rPr>
                <w:rFonts w:cs="Arial"/>
                <w:bCs/>
                <w:sz w:val="22"/>
                <w:szCs w:val="22"/>
              </w:rPr>
              <w:t>0,0</w:t>
            </w:r>
          </w:p>
        </w:tc>
        <w:tc>
          <w:tcPr>
            <w:tcW w:w="1628" w:type="dxa"/>
            <w:tcBorders>
              <w:right w:val="single" w:sz="4" w:space="0" w:color="auto"/>
            </w:tcBorders>
          </w:tcPr>
          <w:p w:rsidR="0025780D" w:rsidRPr="00430445" w:rsidRDefault="0025780D" w:rsidP="009E7EA5">
            <w:pPr>
              <w:jc w:val="both"/>
              <w:rPr>
                <w:rFonts w:cs="Arial"/>
                <w:bCs/>
                <w:sz w:val="22"/>
                <w:szCs w:val="22"/>
              </w:rPr>
            </w:pPr>
            <w:r>
              <w:rPr>
                <w:rFonts w:cs="Arial"/>
                <w:bCs/>
                <w:sz w:val="22"/>
                <w:szCs w:val="22"/>
              </w:rPr>
              <w:t>0,0</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25780D" w:rsidRPr="00430445" w:rsidTr="0025780D">
        <w:trPr>
          <w:trHeight w:val="308"/>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88504D">
            <w:pPr>
              <w:pStyle w:val="ConsPlusTitle"/>
              <w:widowControl/>
              <w:rPr>
                <w:rFonts w:ascii="Times New Roman" w:hAnsi="Times New Roman"/>
                <w:b w:val="0"/>
              </w:rPr>
            </w:pPr>
          </w:p>
        </w:tc>
        <w:tc>
          <w:tcPr>
            <w:tcW w:w="2120" w:type="dxa"/>
          </w:tcPr>
          <w:p w:rsidR="0025780D" w:rsidRPr="00430445" w:rsidRDefault="0025780D" w:rsidP="009E7EA5">
            <w:pPr>
              <w:jc w:val="both"/>
              <w:rPr>
                <w:rFonts w:cs="Arial"/>
                <w:bCs/>
              </w:rPr>
            </w:pPr>
            <w:r>
              <w:rPr>
                <w:rFonts w:cs="Arial"/>
                <w:bCs/>
              </w:rPr>
              <w:t>местный бюджет</w:t>
            </w:r>
          </w:p>
        </w:tc>
        <w:tc>
          <w:tcPr>
            <w:tcW w:w="1781" w:type="dxa"/>
          </w:tcPr>
          <w:p w:rsidR="0025780D" w:rsidRPr="00430445" w:rsidRDefault="0025780D" w:rsidP="009E7EA5">
            <w:pPr>
              <w:jc w:val="both"/>
              <w:rPr>
                <w:rFonts w:cs="Arial"/>
                <w:bCs/>
                <w:sz w:val="22"/>
                <w:szCs w:val="22"/>
              </w:rPr>
            </w:pPr>
            <w:r>
              <w:rPr>
                <w:rFonts w:cs="Arial"/>
                <w:bCs/>
                <w:sz w:val="22"/>
                <w:szCs w:val="22"/>
              </w:rPr>
              <w:t>0,0</w:t>
            </w:r>
          </w:p>
        </w:tc>
        <w:tc>
          <w:tcPr>
            <w:tcW w:w="1373" w:type="dxa"/>
          </w:tcPr>
          <w:p w:rsidR="0025780D" w:rsidRPr="00430445" w:rsidRDefault="0025780D" w:rsidP="009E7EA5">
            <w:pPr>
              <w:jc w:val="both"/>
              <w:rPr>
                <w:rFonts w:cs="Arial"/>
                <w:bCs/>
                <w:sz w:val="22"/>
                <w:szCs w:val="22"/>
              </w:rPr>
            </w:pPr>
            <w:r>
              <w:rPr>
                <w:rFonts w:cs="Arial"/>
                <w:bCs/>
                <w:sz w:val="22"/>
                <w:szCs w:val="22"/>
              </w:rPr>
              <w:t>0,0</w:t>
            </w:r>
          </w:p>
        </w:tc>
        <w:tc>
          <w:tcPr>
            <w:tcW w:w="1440" w:type="dxa"/>
          </w:tcPr>
          <w:p w:rsidR="0025780D" w:rsidRPr="00430445" w:rsidRDefault="0025780D" w:rsidP="009E7EA5">
            <w:pPr>
              <w:jc w:val="both"/>
              <w:rPr>
                <w:rFonts w:cs="Arial"/>
                <w:bCs/>
                <w:sz w:val="22"/>
                <w:szCs w:val="22"/>
              </w:rPr>
            </w:pPr>
            <w:r>
              <w:rPr>
                <w:rFonts w:cs="Arial"/>
                <w:bCs/>
                <w:sz w:val="22"/>
                <w:szCs w:val="22"/>
              </w:rPr>
              <w:t>0,0</w:t>
            </w:r>
          </w:p>
        </w:tc>
        <w:tc>
          <w:tcPr>
            <w:tcW w:w="1628" w:type="dxa"/>
            <w:tcBorders>
              <w:right w:val="single" w:sz="4" w:space="0" w:color="auto"/>
            </w:tcBorders>
          </w:tcPr>
          <w:p w:rsidR="0025780D" w:rsidRPr="00430445" w:rsidRDefault="0025780D" w:rsidP="009E7EA5">
            <w:pPr>
              <w:jc w:val="both"/>
              <w:rPr>
                <w:rFonts w:cs="Arial"/>
                <w:bCs/>
                <w:sz w:val="22"/>
                <w:szCs w:val="22"/>
              </w:rPr>
            </w:pPr>
            <w:r>
              <w:rPr>
                <w:rFonts w:cs="Arial"/>
                <w:bCs/>
                <w:sz w:val="22"/>
                <w:szCs w:val="22"/>
              </w:rPr>
              <w:t>0,0</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25780D" w:rsidRPr="00430445" w:rsidTr="0025780D">
        <w:trPr>
          <w:trHeight w:val="1095"/>
        </w:trPr>
        <w:tc>
          <w:tcPr>
            <w:tcW w:w="1735" w:type="dxa"/>
            <w:vMerge w:val="restart"/>
          </w:tcPr>
          <w:p w:rsidR="0025780D" w:rsidRPr="00430445" w:rsidRDefault="0025780D" w:rsidP="009E7EA5">
            <w:pPr>
              <w:jc w:val="both"/>
              <w:rPr>
                <w:rFonts w:cs="Arial"/>
                <w:bCs/>
                <w:sz w:val="22"/>
                <w:szCs w:val="22"/>
              </w:rPr>
            </w:pPr>
            <w:r>
              <w:rPr>
                <w:rFonts w:cs="Arial"/>
                <w:bCs/>
                <w:sz w:val="22"/>
                <w:szCs w:val="22"/>
              </w:rPr>
              <w:t>Подпрограмма № 3</w:t>
            </w:r>
          </w:p>
        </w:tc>
        <w:tc>
          <w:tcPr>
            <w:tcW w:w="3093" w:type="dxa"/>
            <w:vMerge w:val="restart"/>
          </w:tcPr>
          <w:p w:rsidR="0025780D" w:rsidRPr="00001CA2" w:rsidRDefault="0025780D" w:rsidP="0088504D">
            <w:pPr>
              <w:pStyle w:val="ConsPlusTitle"/>
              <w:widowControl/>
              <w:rPr>
                <w:rFonts w:ascii="Times New Roman" w:hAnsi="Times New Roman" w:cs="Times New Roman"/>
                <w:b w:val="0"/>
              </w:rPr>
            </w:pPr>
            <w:r>
              <w:rPr>
                <w:rFonts w:ascii="Times New Roman" w:hAnsi="Times New Roman" w:cs="Times New Roman"/>
                <w:b w:val="0"/>
              </w:rPr>
              <w:t>«Переселение</w:t>
            </w:r>
            <w:r w:rsidRPr="00430445">
              <w:rPr>
                <w:rFonts w:ascii="Times New Roman" w:hAnsi="Times New Roman" w:cs="Times New Roman"/>
                <w:b w:val="0"/>
              </w:rPr>
              <w:t xml:space="preserve"> граждан из</w:t>
            </w:r>
            <w:r>
              <w:rPr>
                <w:rFonts w:ascii="Times New Roman" w:hAnsi="Times New Roman" w:cs="Times New Roman"/>
                <w:b w:val="0"/>
              </w:rPr>
              <w:t xml:space="preserve"> </w:t>
            </w:r>
            <w:r w:rsidRPr="00430445">
              <w:rPr>
                <w:rFonts w:ascii="Times New Roman" w:hAnsi="Times New Roman" w:cs="Times New Roman"/>
                <w:b w:val="0"/>
              </w:rPr>
              <w:t>аварийного  жилищного фонда в муниципальном образовании город Дивногорск» на 2014-2016 годы</w:t>
            </w:r>
          </w:p>
        </w:tc>
        <w:tc>
          <w:tcPr>
            <w:tcW w:w="2120" w:type="dxa"/>
          </w:tcPr>
          <w:p w:rsidR="0025780D" w:rsidRDefault="0025780D" w:rsidP="009E7EA5">
            <w:pPr>
              <w:jc w:val="both"/>
              <w:rPr>
                <w:rFonts w:cs="Arial"/>
                <w:bCs/>
              </w:rPr>
            </w:pPr>
            <w:r w:rsidRPr="00430445">
              <w:rPr>
                <w:rFonts w:cs="Arial"/>
                <w:bCs/>
              </w:rPr>
              <w:t>Отдел архитектуры и градостроительства администрации города Дивногорска, соисполнители муниципальное казенное учреждение «Архитектурно-планировочное бюро» города Дивногорска</w:t>
            </w:r>
          </w:p>
        </w:tc>
        <w:tc>
          <w:tcPr>
            <w:tcW w:w="1781" w:type="dxa"/>
          </w:tcPr>
          <w:p w:rsidR="0025780D" w:rsidRPr="00430445" w:rsidRDefault="0025780D" w:rsidP="009E7EA5">
            <w:pPr>
              <w:jc w:val="both"/>
              <w:rPr>
                <w:rFonts w:cs="Arial"/>
                <w:bCs/>
                <w:sz w:val="22"/>
                <w:szCs w:val="22"/>
              </w:rPr>
            </w:pPr>
          </w:p>
        </w:tc>
        <w:tc>
          <w:tcPr>
            <w:tcW w:w="1373" w:type="dxa"/>
          </w:tcPr>
          <w:p w:rsidR="0025780D" w:rsidRPr="00430445" w:rsidRDefault="0025780D" w:rsidP="009E7EA5">
            <w:pPr>
              <w:jc w:val="both"/>
              <w:rPr>
                <w:rFonts w:cs="Arial"/>
                <w:bCs/>
                <w:sz w:val="22"/>
                <w:szCs w:val="22"/>
              </w:rPr>
            </w:pPr>
          </w:p>
        </w:tc>
        <w:tc>
          <w:tcPr>
            <w:tcW w:w="1440" w:type="dxa"/>
          </w:tcPr>
          <w:p w:rsidR="0025780D" w:rsidRPr="00430445" w:rsidRDefault="0025780D" w:rsidP="009E7EA5">
            <w:pPr>
              <w:jc w:val="both"/>
              <w:rPr>
                <w:rFonts w:cs="Arial"/>
                <w:bCs/>
                <w:sz w:val="22"/>
                <w:szCs w:val="22"/>
              </w:rPr>
            </w:pPr>
          </w:p>
        </w:tc>
        <w:tc>
          <w:tcPr>
            <w:tcW w:w="1628" w:type="dxa"/>
            <w:tcBorders>
              <w:right w:val="single" w:sz="4" w:space="0" w:color="auto"/>
            </w:tcBorders>
          </w:tcPr>
          <w:p w:rsidR="0025780D" w:rsidRPr="00430445" w:rsidRDefault="0025780D" w:rsidP="009E7EA5">
            <w:pPr>
              <w:jc w:val="both"/>
              <w:rPr>
                <w:rFonts w:cs="Arial"/>
                <w:bCs/>
                <w:sz w:val="22"/>
                <w:szCs w:val="22"/>
              </w:rPr>
            </w:pPr>
          </w:p>
        </w:tc>
        <w:tc>
          <w:tcPr>
            <w:tcW w:w="1396" w:type="dxa"/>
            <w:tcBorders>
              <w:top w:val="nil"/>
              <w:left w:val="single" w:sz="4" w:space="0" w:color="auto"/>
              <w:bottom w:val="nil"/>
              <w:right w:val="nil"/>
            </w:tcBorders>
          </w:tcPr>
          <w:p w:rsidR="0025780D" w:rsidRPr="00430445" w:rsidRDefault="0025780D" w:rsidP="009E7EA5">
            <w:pPr>
              <w:jc w:val="both"/>
              <w:rPr>
                <w:rFonts w:cs="Arial"/>
                <w:bCs/>
                <w:sz w:val="22"/>
                <w:szCs w:val="22"/>
              </w:rPr>
            </w:pPr>
          </w:p>
        </w:tc>
      </w:tr>
      <w:tr w:rsidR="0025780D" w:rsidRPr="00430445" w:rsidTr="0025780D">
        <w:trPr>
          <w:trHeight w:val="269"/>
        </w:trPr>
        <w:tc>
          <w:tcPr>
            <w:tcW w:w="1735" w:type="dxa"/>
            <w:vMerge/>
          </w:tcPr>
          <w:p w:rsidR="0025780D" w:rsidRDefault="0025780D" w:rsidP="009E7EA5">
            <w:pPr>
              <w:jc w:val="both"/>
              <w:rPr>
                <w:rFonts w:cs="Arial"/>
                <w:bCs/>
                <w:sz w:val="22"/>
                <w:szCs w:val="22"/>
              </w:rPr>
            </w:pPr>
          </w:p>
        </w:tc>
        <w:tc>
          <w:tcPr>
            <w:tcW w:w="3093" w:type="dxa"/>
            <w:vMerge/>
          </w:tcPr>
          <w:p w:rsidR="0025780D" w:rsidRPr="00430445" w:rsidRDefault="0025780D" w:rsidP="009E7EA5">
            <w:pPr>
              <w:pStyle w:val="ConsPlusTitle"/>
              <w:widowControl/>
              <w:jc w:val="both"/>
              <w:rPr>
                <w:rFonts w:ascii="Times New Roman" w:hAnsi="Times New Roman" w:cs="Times New Roman"/>
                <w:b w:val="0"/>
              </w:rPr>
            </w:pPr>
          </w:p>
        </w:tc>
        <w:tc>
          <w:tcPr>
            <w:tcW w:w="2120" w:type="dxa"/>
          </w:tcPr>
          <w:p w:rsidR="0025780D" w:rsidRDefault="0025780D" w:rsidP="009E7EA5">
            <w:pPr>
              <w:jc w:val="both"/>
              <w:rPr>
                <w:rFonts w:cs="Arial"/>
                <w:bCs/>
              </w:rPr>
            </w:pPr>
            <w:r w:rsidRPr="00430445">
              <w:rPr>
                <w:rFonts w:cs="Arial"/>
                <w:bCs/>
              </w:rPr>
              <w:t>Всего</w:t>
            </w:r>
          </w:p>
        </w:tc>
        <w:tc>
          <w:tcPr>
            <w:tcW w:w="1781" w:type="dxa"/>
          </w:tcPr>
          <w:p w:rsidR="0025780D" w:rsidRPr="00430445" w:rsidRDefault="0025780D" w:rsidP="009E7EA5">
            <w:pPr>
              <w:jc w:val="both"/>
              <w:rPr>
                <w:rFonts w:cs="Arial"/>
                <w:bCs/>
                <w:sz w:val="22"/>
                <w:szCs w:val="22"/>
              </w:rPr>
            </w:pPr>
            <w:r>
              <w:rPr>
                <w:rFonts w:cs="Arial"/>
                <w:bCs/>
                <w:sz w:val="22"/>
                <w:szCs w:val="22"/>
              </w:rPr>
              <w:t>87598,3</w:t>
            </w:r>
          </w:p>
        </w:tc>
        <w:tc>
          <w:tcPr>
            <w:tcW w:w="1373" w:type="dxa"/>
          </w:tcPr>
          <w:p w:rsidR="0025780D" w:rsidRPr="00430445" w:rsidRDefault="0025780D" w:rsidP="009E7EA5">
            <w:pPr>
              <w:jc w:val="both"/>
              <w:rPr>
                <w:rFonts w:cs="Arial"/>
                <w:bCs/>
                <w:sz w:val="22"/>
                <w:szCs w:val="22"/>
              </w:rPr>
            </w:pPr>
            <w:r>
              <w:rPr>
                <w:rFonts w:cs="Arial"/>
                <w:bCs/>
                <w:sz w:val="22"/>
                <w:szCs w:val="22"/>
              </w:rPr>
              <w:t>0,0</w:t>
            </w:r>
          </w:p>
        </w:tc>
        <w:tc>
          <w:tcPr>
            <w:tcW w:w="1440" w:type="dxa"/>
          </w:tcPr>
          <w:p w:rsidR="0025780D" w:rsidRPr="00430445" w:rsidRDefault="0025780D" w:rsidP="009E7EA5">
            <w:pPr>
              <w:jc w:val="both"/>
              <w:rPr>
                <w:rFonts w:cs="Arial"/>
                <w:bCs/>
                <w:sz w:val="22"/>
                <w:szCs w:val="22"/>
              </w:rPr>
            </w:pPr>
            <w:r>
              <w:rPr>
                <w:rFonts w:cs="Arial"/>
                <w:bCs/>
                <w:sz w:val="22"/>
                <w:szCs w:val="22"/>
              </w:rPr>
              <w:t>0,0</w:t>
            </w:r>
          </w:p>
        </w:tc>
        <w:tc>
          <w:tcPr>
            <w:tcW w:w="1628" w:type="dxa"/>
            <w:tcBorders>
              <w:right w:val="single" w:sz="4" w:space="0" w:color="auto"/>
            </w:tcBorders>
          </w:tcPr>
          <w:p w:rsidR="0025780D" w:rsidRPr="00430445" w:rsidRDefault="0025780D" w:rsidP="009E7EA5">
            <w:pPr>
              <w:jc w:val="both"/>
              <w:rPr>
                <w:rFonts w:cs="Arial"/>
                <w:bCs/>
                <w:sz w:val="22"/>
                <w:szCs w:val="22"/>
              </w:rPr>
            </w:pPr>
            <w:r>
              <w:rPr>
                <w:rFonts w:cs="Arial"/>
                <w:bCs/>
                <w:sz w:val="22"/>
                <w:szCs w:val="22"/>
              </w:rPr>
              <w:t>87598,3</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25780D" w:rsidRPr="00430445" w:rsidTr="00CA1DDF">
        <w:trPr>
          <w:trHeight w:val="141"/>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9E7EA5">
            <w:pPr>
              <w:pStyle w:val="ConsPlusTitle"/>
              <w:widowControl/>
              <w:jc w:val="both"/>
              <w:rPr>
                <w:rFonts w:ascii="Times New Roman" w:hAnsi="Times New Roman"/>
                <w:b w:val="0"/>
              </w:rPr>
            </w:pPr>
          </w:p>
        </w:tc>
        <w:tc>
          <w:tcPr>
            <w:tcW w:w="2120" w:type="dxa"/>
          </w:tcPr>
          <w:p w:rsidR="0025780D" w:rsidRPr="00430445" w:rsidRDefault="0025780D" w:rsidP="009E7EA5">
            <w:pPr>
              <w:jc w:val="both"/>
              <w:rPr>
                <w:rFonts w:cs="Arial"/>
                <w:bCs/>
              </w:rPr>
            </w:pPr>
            <w:r w:rsidRPr="00430445">
              <w:rPr>
                <w:rFonts w:cs="Arial"/>
                <w:bCs/>
              </w:rPr>
              <w:t>средства фонда</w:t>
            </w:r>
          </w:p>
        </w:tc>
        <w:tc>
          <w:tcPr>
            <w:tcW w:w="1781" w:type="dxa"/>
          </w:tcPr>
          <w:p w:rsidR="0025780D" w:rsidRPr="00430445" w:rsidRDefault="0025780D" w:rsidP="009E7EA5">
            <w:pPr>
              <w:jc w:val="both"/>
              <w:rPr>
                <w:rFonts w:cs="Arial"/>
                <w:bCs/>
                <w:sz w:val="22"/>
                <w:szCs w:val="22"/>
              </w:rPr>
            </w:pPr>
            <w:r>
              <w:rPr>
                <w:rFonts w:cs="Arial"/>
                <w:bCs/>
                <w:sz w:val="22"/>
                <w:szCs w:val="22"/>
              </w:rPr>
              <w:t>49199,1</w:t>
            </w:r>
          </w:p>
        </w:tc>
        <w:tc>
          <w:tcPr>
            <w:tcW w:w="1373" w:type="dxa"/>
          </w:tcPr>
          <w:p w:rsidR="0025780D" w:rsidRPr="00430445" w:rsidRDefault="0025780D" w:rsidP="009E7EA5">
            <w:pPr>
              <w:jc w:val="both"/>
              <w:rPr>
                <w:rFonts w:cs="Arial"/>
                <w:bCs/>
                <w:sz w:val="22"/>
                <w:szCs w:val="22"/>
              </w:rPr>
            </w:pPr>
            <w:r>
              <w:rPr>
                <w:rFonts w:cs="Arial"/>
                <w:bCs/>
                <w:sz w:val="22"/>
                <w:szCs w:val="22"/>
              </w:rPr>
              <w:t>0,0</w:t>
            </w:r>
          </w:p>
        </w:tc>
        <w:tc>
          <w:tcPr>
            <w:tcW w:w="1440" w:type="dxa"/>
          </w:tcPr>
          <w:p w:rsidR="0025780D" w:rsidRPr="00430445" w:rsidRDefault="0025780D" w:rsidP="009E7EA5">
            <w:pPr>
              <w:jc w:val="both"/>
              <w:rPr>
                <w:rFonts w:cs="Arial"/>
                <w:bCs/>
                <w:sz w:val="22"/>
                <w:szCs w:val="22"/>
              </w:rPr>
            </w:pPr>
            <w:r>
              <w:rPr>
                <w:rFonts w:cs="Arial"/>
                <w:bCs/>
                <w:sz w:val="22"/>
                <w:szCs w:val="22"/>
              </w:rPr>
              <w:t>0,0</w:t>
            </w:r>
          </w:p>
        </w:tc>
        <w:tc>
          <w:tcPr>
            <w:tcW w:w="1628" w:type="dxa"/>
            <w:tcBorders>
              <w:right w:val="single" w:sz="4" w:space="0" w:color="auto"/>
            </w:tcBorders>
          </w:tcPr>
          <w:p w:rsidR="0025780D" w:rsidRPr="00430445" w:rsidRDefault="0025780D" w:rsidP="009E7EA5">
            <w:pPr>
              <w:jc w:val="both"/>
              <w:rPr>
                <w:rFonts w:cs="Arial"/>
                <w:bCs/>
                <w:sz w:val="22"/>
                <w:szCs w:val="22"/>
              </w:rPr>
            </w:pPr>
            <w:r>
              <w:rPr>
                <w:rFonts w:cs="Arial"/>
                <w:bCs/>
                <w:sz w:val="22"/>
                <w:szCs w:val="22"/>
              </w:rPr>
              <w:t>49199,1</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25780D" w:rsidRPr="00430445" w:rsidTr="00CA1DDF">
        <w:trPr>
          <w:trHeight w:val="117"/>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9E7EA5">
            <w:pPr>
              <w:pStyle w:val="ConsPlusTitle"/>
              <w:widowControl/>
              <w:jc w:val="both"/>
              <w:rPr>
                <w:rFonts w:ascii="Times New Roman" w:hAnsi="Times New Roman"/>
                <w:b w:val="0"/>
              </w:rPr>
            </w:pPr>
          </w:p>
        </w:tc>
        <w:tc>
          <w:tcPr>
            <w:tcW w:w="2120" w:type="dxa"/>
          </w:tcPr>
          <w:p w:rsidR="0025780D" w:rsidRPr="00430445" w:rsidRDefault="0025780D" w:rsidP="009E7EA5">
            <w:pPr>
              <w:jc w:val="both"/>
              <w:rPr>
                <w:rFonts w:cs="Arial"/>
                <w:bCs/>
              </w:rPr>
            </w:pPr>
            <w:r w:rsidRPr="00430445">
              <w:rPr>
                <w:rFonts w:cs="Arial"/>
                <w:bCs/>
              </w:rPr>
              <w:t>краевой бюджет</w:t>
            </w:r>
          </w:p>
        </w:tc>
        <w:tc>
          <w:tcPr>
            <w:tcW w:w="1781" w:type="dxa"/>
          </w:tcPr>
          <w:p w:rsidR="0025780D" w:rsidRPr="00430445" w:rsidRDefault="0025780D" w:rsidP="009E7EA5">
            <w:pPr>
              <w:jc w:val="both"/>
              <w:rPr>
                <w:rFonts w:cs="Arial"/>
                <w:bCs/>
                <w:sz w:val="22"/>
                <w:szCs w:val="22"/>
              </w:rPr>
            </w:pPr>
            <w:r>
              <w:rPr>
                <w:rFonts w:cs="Arial"/>
                <w:bCs/>
                <w:sz w:val="22"/>
                <w:szCs w:val="22"/>
              </w:rPr>
              <w:t>29278,5</w:t>
            </w:r>
          </w:p>
        </w:tc>
        <w:tc>
          <w:tcPr>
            <w:tcW w:w="1373" w:type="dxa"/>
          </w:tcPr>
          <w:p w:rsidR="0025780D" w:rsidRPr="00430445" w:rsidRDefault="0025780D" w:rsidP="009E7EA5">
            <w:pPr>
              <w:jc w:val="both"/>
              <w:rPr>
                <w:rFonts w:cs="Arial"/>
                <w:bCs/>
                <w:sz w:val="22"/>
                <w:szCs w:val="22"/>
              </w:rPr>
            </w:pPr>
            <w:r>
              <w:rPr>
                <w:rFonts w:cs="Arial"/>
                <w:bCs/>
                <w:sz w:val="22"/>
                <w:szCs w:val="22"/>
              </w:rPr>
              <w:t>0,0</w:t>
            </w:r>
          </w:p>
        </w:tc>
        <w:tc>
          <w:tcPr>
            <w:tcW w:w="1440" w:type="dxa"/>
          </w:tcPr>
          <w:p w:rsidR="0025780D" w:rsidRPr="00430445" w:rsidRDefault="0025780D" w:rsidP="009E7EA5">
            <w:pPr>
              <w:jc w:val="both"/>
              <w:rPr>
                <w:rFonts w:cs="Arial"/>
                <w:bCs/>
                <w:sz w:val="22"/>
                <w:szCs w:val="22"/>
              </w:rPr>
            </w:pPr>
            <w:r>
              <w:rPr>
                <w:rFonts w:cs="Arial"/>
                <w:bCs/>
                <w:sz w:val="22"/>
                <w:szCs w:val="22"/>
              </w:rPr>
              <w:t>0,0</w:t>
            </w:r>
          </w:p>
        </w:tc>
        <w:tc>
          <w:tcPr>
            <w:tcW w:w="1628" w:type="dxa"/>
            <w:tcBorders>
              <w:right w:val="single" w:sz="4" w:space="0" w:color="auto"/>
            </w:tcBorders>
          </w:tcPr>
          <w:p w:rsidR="0025780D" w:rsidRPr="00430445" w:rsidRDefault="0025780D" w:rsidP="009E7EA5">
            <w:pPr>
              <w:jc w:val="both"/>
              <w:rPr>
                <w:rFonts w:cs="Arial"/>
                <w:bCs/>
                <w:sz w:val="22"/>
                <w:szCs w:val="22"/>
              </w:rPr>
            </w:pPr>
            <w:r>
              <w:rPr>
                <w:rFonts w:cs="Arial"/>
                <w:bCs/>
                <w:sz w:val="22"/>
                <w:szCs w:val="22"/>
              </w:rPr>
              <w:t>29278,5</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25780D" w:rsidRPr="00430445" w:rsidTr="00CA1DDF">
        <w:trPr>
          <w:trHeight w:val="278"/>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9E7EA5">
            <w:pPr>
              <w:pStyle w:val="ConsPlusTitle"/>
              <w:widowControl/>
              <w:jc w:val="both"/>
              <w:rPr>
                <w:rFonts w:ascii="Times New Roman" w:hAnsi="Times New Roman"/>
                <w:b w:val="0"/>
              </w:rPr>
            </w:pPr>
          </w:p>
        </w:tc>
        <w:tc>
          <w:tcPr>
            <w:tcW w:w="2120" w:type="dxa"/>
          </w:tcPr>
          <w:p w:rsidR="0025780D" w:rsidRPr="00430445" w:rsidRDefault="0025780D" w:rsidP="009E7EA5">
            <w:pPr>
              <w:jc w:val="both"/>
              <w:rPr>
                <w:rFonts w:cs="Arial"/>
                <w:bCs/>
              </w:rPr>
            </w:pPr>
            <w:r w:rsidRPr="00430445">
              <w:rPr>
                <w:rFonts w:cs="Arial"/>
                <w:bCs/>
              </w:rPr>
              <w:t>местный бюджет</w:t>
            </w:r>
          </w:p>
        </w:tc>
        <w:tc>
          <w:tcPr>
            <w:tcW w:w="1781" w:type="dxa"/>
          </w:tcPr>
          <w:p w:rsidR="0025780D" w:rsidRPr="00430445" w:rsidRDefault="0025780D" w:rsidP="009E7EA5">
            <w:pPr>
              <w:jc w:val="both"/>
              <w:rPr>
                <w:rFonts w:cs="Arial"/>
                <w:bCs/>
                <w:sz w:val="22"/>
                <w:szCs w:val="22"/>
              </w:rPr>
            </w:pPr>
            <w:r>
              <w:rPr>
                <w:rFonts w:cs="Arial"/>
                <w:bCs/>
                <w:sz w:val="22"/>
                <w:szCs w:val="22"/>
              </w:rPr>
              <w:t>100,0</w:t>
            </w:r>
          </w:p>
        </w:tc>
        <w:tc>
          <w:tcPr>
            <w:tcW w:w="1373" w:type="dxa"/>
          </w:tcPr>
          <w:p w:rsidR="0025780D" w:rsidRPr="00430445" w:rsidRDefault="0025780D" w:rsidP="009E7EA5">
            <w:pPr>
              <w:jc w:val="both"/>
              <w:rPr>
                <w:rFonts w:cs="Arial"/>
                <w:bCs/>
                <w:sz w:val="22"/>
                <w:szCs w:val="22"/>
              </w:rPr>
            </w:pPr>
            <w:r>
              <w:rPr>
                <w:rFonts w:cs="Arial"/>
                <w:bCs/>
                <w:sz w:val="22"/>
                <w:szCs w:val="22"/>
              </w:rPr>
              <w:t>0,0</w:t>
            </w:r>
          </w:p>
        </w:tc>
        <w:tc>
          <w:tcPr>
            <w:tcW w:w="1440" w:type="dxa"/>
          </w:tcPr>
          <w:p w:rsidR="0025780D" w:rsidRPr="00430445" w:rsidRDefault="0025780D" w:rsidP="009E7EA5">
            <w:pPr>
              <w:jc w:val="both"/>
              <w:rPr>
                <w:rFonts w:cs="Arial"/>
                <w:bCs/>
                <w:sz w:val="22"/>
                <w:szCs w:val="22"/>
              </w:rPr>
            </w:pPr>
            <w:r>
              <w:rPr>
                <w:rFonts w:cs="Arial"/>
                <w:bCs/>
                <w:sz w:val="22"/>
                <w:szCs w:val="22"/>
              </w:rPr>
              <w:t>0,0</w:t>
            </w:r>
          </w:p>
        </w:tc>
        <w:tc>
          <w:tcPr>
            <w:tcW w:w="1628" w:type="dxa"/>
            <w:tcBorders>
              <w:right w:val="single" w:sz="4" w:space="0" w:color="auto"/>
            </w:tcBorders>
          </w:tcPr>
          <w:p w:rsidR="0025780D" w:rsidRPr="00430445" w:rsidRDefault="0025780D" w:rsidP="009E7EA5">
            <w:pPr>
              <w:jc w:val="both"/>
              <w:rPr>
                <w:rFonts w:cs="Arial"/>
                <w:bCs/>
                <w:sz w:val="22"/>
                <w:szCs w:val="22"/>
              </w:rPr>
            </w:pPr>
            <w:r>
              <w:rPr>
                <w:rFonts w:cs="Arial"/>
                <w:bCs/>
                <w:sz w:val="22"/>
                <w:szCs w:val="22"/>
              </w:rPr>
              <w:t>100,0</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25780D" w:rsidRPr="00430445" w:rsidTr="0025780D">
        <w:trPr>
          <w:trHeight w:val="376"/>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9E7EA5">
            <w:pPr>
              <w:pStyle w:val="ConsPlusTitle"/>
              <w:widowControl/>
              <w:jc w:val="both"/>
              <w:rPr>
                <w:rFonts w:ascii="Times New Roman" w:hAnsi="Times New Roman"/>
                <w:b w:val="0"/>
              </w:rPr>
            </w:pPr>
          </w:p>
        </w:tc>
        <w:tc>
          <w:tcPr>
            <w:tcW w:w="2120" w:type="dxa"/>
          </w:tcPr>
          <w:p w:rsidR="0025780D" w:rsidRPr="00430445" w:rsidRDefault="0025780D" w:rsidP="009E7EA5">
            <w:pPr>
              <w:jc w:val="both"/>
              <w:rPr>
                <w:rFonts w:cs="Arial"/>
                <w:bCs/>
              </w:rPr>
            </w:pPr>
            <w:r w:rsidRPr="00430445">
              <w:rPr>
                <w:rFonts w:cs="Arial"/>
                <w:bCs/>
              </w:rPr>
              <w:t>дополнительные источники финансирования</w:t>
            </w:r>
          </w:p>
        </w:tc>
        <w:tc>
          <w:tcPr>
            <w:tcW w:w="1781" w:type="dxa"/>
          </w:tcPr>
          <w:p w:rsidR="0025780D" w:rsidRPr="00430445" w:rsidRDefault="0025780D" w:rsidP="009E7EA5">
            <w:pPr>
              <w:jc w:val="both"/>
              <w:rPr>
                <w:rFonts w:cs="Arial"/>
                <w:bCs/>
                <w:sz w:val="22"/>
                <w:szCs w:val="22"/>
              </w:rPr>
            </w:pPr>
            <w:r>
              <w:rPr>
                <w:rFonts w:cs="Arial"/>
                <w:bCs/>
                <w:sz w:val="22"/>
                <w:szCs w:val="22"/>
              </w:rPr>
              <w:t>9020,7</w:t>
            </w:r>
          </w:p>
        </w:tc>
        <w:tc>
          <w:tcPr>
            <w:tcW w:w="1373" w:type="dxa"/>
          </w:tcPr>
          <w:p w:rsidR="0025780D" w:rsidRPr="00430445" w:rsidRDefault="0025780D" w:rsidP="009E7EA5">
            <w:pPr>
              <w:jc w:val="both"/>
              <w:rPr>
                <w:rFonts w:cs="Arial"/>
                <w:bCs/>
                <w:sz w:val="22"/>
                <w:szCs w:val="22"/>
              </w:rPr>
            </w:pPr>
            <w:r>
              <w:rPr>
                <w:rFonts w:cs="Arial"/>
                <w:bCs/>
                <w:sz w:val="22"/>
                <w:szCs w:val="22"/>
              </w:rPr>
              <w:t>0,0</w:t>
            </w:r>
          </w:p>
        </w:tc>
        <w:tc>
          <w:tcPr>
            <w:tcW w:w="1440" w:type="dxa"/>
          </w:tcPr>
          <w:p w:rsidR="0025780D" w:rsidRPr="00430445" w:rsidRDefault="0025780D" w:rsidP="009E7EA5">
            <w:pPr>
              <w:jc w:val="both"/>
              <w:rPr>
                <w:rFonts w:cs="Arial"/>
                <w:bCs/>
                <w:sz w:val="22"/>
                <w:szCs w:val="22"/>
              </w:rPr>
            </w:pPr>
            <w:r>
              <w:rPr>
                <w:rFonts w:cs="Arial"/>
                <w:bCs/>
                <w:sz w:val="22"/>
                <w:szCs w:val="22"/>
              </w:rPr>
              <w:t>0,0</w:t>
            </w:r>
          </w:p>
        </w:tc>
        <w:tc>
          <w:tcPr>
            <w:tcW w:w="1628" w:type="dxa"/>
            <w:tcBorders>
              <w:right w:val="single" w:sz="4" w:space="0" w:color="auto"/>
            </w:tcBorders>
          </w:tcPr>
          <w:p w:rsidR="0025780D" w:rsidRPr="00430445" w:rsidRDefault="0025780D" w:rsidP="009E7EA5">
            <w:pPr>
              <w:jc w:val="both"/>
              <w:rPr>
                <w:rFonts w:cs="Arial"/>
                <w:bCs/>
                <w:sz w:val="22"/>
                <w:szCs w:val="22"/>
              </w:rPr>
            </w:pPr>
            <w:r>
              <w:rPr>
                <w:rFonts w:cs="Arial"/>
                <w:bCs/>
                <w:sz w:val="22"/>
                <w:szCs w:val="22"/>
              </w:rPr>
              <w:t>9020,7</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CA1DDF" w:rsidRPr="00430445" w:rsidTr="0025780D">
        <w:trPr>
          <w:trHeight w:val="314"/>
        </w:trPr>
        <w:tc>
          <w:tcPr>
            <w:tcW w:w="1735" w:type="dxa"/>
            <w:vMerge w:val="restart"/>
          </w:tcPr>
          <w:p w:rsidR="00CA1DDF" w:rsidRPr="00430445" w:rsidRDefault="00CA1DDF" w:rsidP="009E7EA5">
            <w:pPr>
              <w:jc w:val="both"/>
              <w:rPr>
                <w:rFonts w:cs="Arial"/>
                <w:bCs/>
                <w:sz w:val="22"/>
                <w:szCs w:val="22"/>
              </w:rPr>
            </w:pPr>
            <w:r>
              <w:rPr>
                <w:rFonts w:cs="Arial"/>
                <w:bCs/>
                <w:sz w:val="22"/>
                <w:szCs w:val="22"/>
              </w:rPr>
              <w:t>Подпрограмма № 4</w:t>
            </w:r>
          </w:p>
        </w:tc>
        <w:tc>
          <w:tcPr>
            <w:tcW w:w="3093" w:type="dxa"/>
            <w:vMerge w:val="restart"/>
          </w:tcPr>
          <w:p w:rsidR="00CA1DDF" w:rsidRPr="00430445" w:rsidRDefault="00CA1DDF" w:rsidP="009E7EA5">
            <w:pPr>
              <w:pStyle w:val="ConsPlusTitle"/>
              <w:widowControl/>
              <w:jc w:val="both"/>
              <w:rPr>
                <w:rFonts w:ascii="Times New Roman" w:hAnsi="Times New Roman"/>
                <w:b w:val="0"/>
              </w:rPr>
            </w:pPr>
            <w:r>
              <w:rPr>
                <w:rFonts w:ascii="Times New Roman" w:hAnsi="Times New Roman"/>
                <w:b w:val="0"/>
              </w:rPr>
              <w:t>«</w:t>
            </w:r>
            <w:r w:rsidRPr="00430445">
              <w:rPr>
                <w:rFonts w:ascii="Times New Roman" w:hAnsi="Times New Roman"/>
                <w:b w:val="0"/>
              </w:rPr>
              <w:t>Обеспечение жильем мо</w:t>
            </w:r>
            <w:r>
              <w:rPr>
                <w:rFonts w:ascii="Times New Roman" w:hAnsi="Times New Roman"/>
                <w:b w:val="0"/>
              </w:rPr>
              <w:t xml:space="preserve">лодых семей» на 2014-2016 годы </w:t>
            </w:r>
          </w:p>
          <w:p w:rsidR="00CA1DDF" w:rsidRPr="00430445" w:rsidRDefault="00CA1DDF" w:rsidP="009E7EA5">
            <w:pPr>
              <w:pStyle w:val="ConsPlusTitle"/>
              <w:widowControl/>
              <w:jc w:val="both"/>
              <w:rPr>
                <w:rFonts w:ascii="Times New Roman" w:hAnsi="Times New Roman"/>
                <w:b w:val="0"/>
              </w:rPr>
            </w:pPr>
          </w:p>
          <w:p w:rsidR="00CA1DDF" w:rsidRPr="00430445" w:rsidRDefault="00CA1DDF" w:rsidP="009E7EA5">
            <w:pPr>
              <w:pStyle w:val="ConsPlusTitle"/>
              <w:widowControl/>
              <w:jc w:val="both"/>
              <w:rPr>
                <w:rFonts w:ascii="Times New Roman" w:hAnsi="Times New Roman"/>
                <w:b w:val="0"/>
              </w:rPr>
            </w:pPr>
          </w:p>
          <w:p w:rsidR="00CA1DDF" w:rsidRPr="00430445" w:rsidRDefault="00CA1DDF" w:rsidP="009E7EA5">
            <w:pPr>
              <w:pStyle w:val="ConsPlusTitle"/>
              <w:widowControl/>
              <w:jc w:val="both"/>
              <w:rPr>
                <w:rFonts w:ascii="Times New Roman" w:hAnsi="Times New Roman"/>
                <w:b w:val="0"/>
              </w:rPr>
            </w:pPr>
          </w:p>
          <w:p w:rsidR="00CA1DDF" w:rsidRPr="00430445" w:rsidRDefault="00CA1DDF" w:rsidP="009E7EA5">
            <w:pPr>
              <w:pStyle w:val="ConsPlusTitle"/>
              <w:widowControl/>
              <w:jc w:val="both"/>
              <w:rPr>
                <w:rFonts w:ascii="Times New Roman" w:hAnsi="Times New Roman"/>
                <w:b w:val="0"/>
              </w:rPr>
            </w:pPr>
          </w:p>
          <w:p w:rsidR="00CA1DDF" w:rsidRPr="00430445" w:rsidRDefault="00CA1DDF" w:rsidP="009E7EA5">
            <w:pPr>
              <w:pStyle w:val="ConsPlusTitle"/>
              <w:widowControl/>
              <w:jc w:val="both"/>
              <w:rPr>
                <w:rFonts w:ascii="Times New Roman" w:hAnsi="Times New Roman"/>
                <w:b w:val="0"/>
              </w:rPr>
            </w:pPr>
          </w:p>
          <w:p w:rsidR="00CA1DDF" w:rsidRPr="00430445" w:rsidRDefault="00CA1DDF" w:rsidP="009E7EA5">
            <w:pPr>
              <w:pStyle w:val="ConsPlusTitle"/>
              <w:jc w:val="both"/>
              <w:rPr>
                <w:rFonts w:ascii="Times New Roman" w:hAnsi="Times New Roman" w:cs="Times New Roman"/>
                <w:b w:val="0"/>
              </w:rPr>
            </w:pPr>
          </w:p>
        </w:tc>
        <w:tc>
          <w:tcPr>
            <w:tcW w:w="2120" w:type="dxa"/>
          </w:tcPr>
          <w:p w:rsidR="00CA1DDF" w:rsidRPr="00CA1DDF" w:rsidRDefault="00CA1DDF" w:rsidP="00653149">
            <w:r w:rsidRPr="00430445">
              <w:rPr>
                <w:rFonts w:cs="Arial"/>
                <w:bCs/>
              </w:rPr>
              <w:t>Отдел архитектуры и градостроительства администрации г</w:t>
            </w:r>
            <w:r>
              <w:rPr>
                <w:rFonts w:cs="Arial"/>
                <w:bCs/>
              </w:rPr>
              <w:t>орода Дивногорска, соисполнитель</w:t>
            </w:r>
            <w:r w:rsidRPr="00430445">
              <w:rPr>
                <w:rFonts w:cs="Arial"/>
                <w:bCs/>
              </w:rPr>
              <w:t xml:space="preserve"> </w:t>
            </w:r>
            <w:r w:rsidRPr="00430445">
              <w:t>ведущий специалист по учету и распределению жилья администрации города Дивногорска</w:t>
            </w:r>
          </w:p>
        </w:tc>
        <w:tc>
          <w:tcPr>
            <w:tcW w:w="1781" w:type="dxa"/>
          </w:tcPr>
          <w:p w:rsidR="00CA1DDF" w:rsidRPr="00430445" w:rsidRDefault="00CA1DDF" w:rsidP="009E7EA5">
            <w:pPr>
              <w:jc w:val="both"/>
              <w:rPr>
                <w:rFonts w:cs="Arial"/>
                <w:bCs/>
                <w:sz w:val="22"/>
                <w:szCs w:val="22"/>
              </w:rPr>
            </w:pPr>
          </w:p>
        </w:tc>
        <w:tc>
          <w:tcPr>
            <w:tcW w:w="1373" w:type="dxa"/>
          </w:tcPr>
          <w:p w:rsidR="00CA1DDF" w:rsidRPr="00430445" w:rsidRDefault="00CA1DDF" w:rsidP="009E7EA5">
            <w:pPr>
              <w:jc w:val="both"/>
              <w:rPr>
                <w:rFonts w:cs="Arial"/>
                <w:bCs/>
                <w:sz w:val="22"/>
                <w:szCs w:val="22"/>
              </w:rPr>
            </w:pPr>
          </w:p>
        </w:tc>
        <w:tc>
          <w:tcPr>
            <w:tcW w:w="1440" w:type="dxa"/>
          </w:tcPr>
          <w:p w:rsidR="00CA1DDF" w:rsidRPr="00430445" w:rsidRDefault="00CA1DDF" w:rsidP="009E7EA5">
            <w:pPr>
              <w:jc w:val="both"/>
              <w:rPr>
                <w:rFonts w:cs="Arial"/>
                <w:bCs/>
                <w:sz w:val="22"/>
                <w:szCs w:val="22"/>
              </w:rPr>
            </w:pPr>
          </w:p>
        </w:tc>
        <w:tc>
          <w:tcPr>
            <w:tcW w:w="1628" w:type="dxa"/>
            <w:tcBorders>
              <w:right w:val="single" w:sz="4" w:space="0" w:color="auto"/>
            </w:tcBorders>
          </w:tcPr>
          <w:p w:rsidR="00CA1DDF" w:rsidRPr="00430445" w:rsidRDefault="00CA1DDF" w:rsidP="009E7EA5">
            <w:pPr>
              <w:jc w:val="both"/>
              <w:rPr>
                <w:rFonts w:cs="Arial"/>
                <w:bCs/>
                <w:sz w:val="22"/>
                <w:szCs w:val="22"/>
              </w:rPr>
            </w:pPr>
          </w:p>
        </w:tc>
        <w:tc>
          <w:tcPr>
            <w:tcW w:w="1396" w:type="dxa"/>
            <w:tcBorders>
              <w:top w:val="nil"/>
              <w:left w:val="single" w:sz="4" w:space="0" w:color="auto"/>
              <w:bottom w:val="nil"/>
              <w:right w:val="nil"/>
            </w:tcBorders>
          </w:tcPr>
          <w:p w:rsidR="00CA1DDF" w:rsidRDefault="00CA1DDF" w:rsidP="009E7EA5">
            <w:pPr>
              <w:jc w:val="both"/>
              <w:rPr>
                <w:rFonts w:cs="Arial"/>
                <w:bCs/>
                <w:sz w:val="22"/>
                <w:szCs w:val="22"/>
              </w:rPr>
            </w:pPr>
          </w:p>
          <w:p w:rsidR="00CA1DDF" w:rsidRDefault="00CA1DDF" w:rsidP="009E7EA5">
            <w:pPr>
              <w:jc w:val="both"/>
              <w:rPr>
                <w:rFonts w:cs="Arial"/>
                <w:bCs/>
                <w:sz w:val="22"/>
                <w:szCs w:val="22"/>
              </w:rPr>
            </w:pPr>
          </w:p>
          <w:p w:rsidR="00CA1DDF" w:rsidRPr="00430445" w:rsidRDefault="00CA1DDF" w:rsidP="009E7EA5">
            <w:pPr>
              <w:jc w:val="both"/>
              <w:rPr>
                <w:rFonts w:cs="Arial"/>
                <w:bCs/>
                <w:sz w:val="22"/>
                <w:szCs w:val="22"/>
              </w:rPr>
            </w:pPr>
          </w:p>
        </w:tc>
      </w:tr>
      <w:tr w:rsidR="00CA1DDF" w:rsidRPr="00430445" w:rsidTr="0025780D">
        <w:trPr>
          <w:trHeight w:val="183"/>
        </w:trPr>
        <w:tc>
          <w:tcPr>
            <w:tcW w:w="1735" w:type="dxa"/>
            <w:vMerge/>
          </w:tcPr>
          <w:p w:rsidR="00CA1DDF" w:rsidRPr="00430445" w:rsidRDefault="00CA1DDF" w:rsidP="009E7EA5">
            <w:pPr>
              <w:jc w:val="both"/>
              <w:rPr>
                <w:rFonts w:cs="Arial"/>
                <w:bCs/>
                <w:sz w:val="22"/>
                <w:szCs w:val="22"/>
              </w:rPr>
            </w:pPr>
          </w:p>
        </w:tc>
        <w:tc>
          <w:tcPr>
            <w:tcW w:w="3093" w:type="dxa"/>
            <w:vMerge/>
          </w:tcPr>
          <w:p w:rsidR="00CA1DDF" w:rsidRPr="00430445" w:rsidRDefault="00CA1DDF" w:rsidP="009E7EA5">
            <w:pPr>
              <w:pStyle w:val="ConsPlusTitle"/>
              <w:widowControl/>
              <w:jc w:val="both"/>
              <w:rPr>
                <w:rFonts w:ascii="Times New Roman" w:hAnsi="Times New Roman"/>
                <w:b w:val="0"/>
              </w:rPr>
            </w:pPr>
          </w:p>
        </w:tc>
        <w:tc>
          <w:tcPr>
            <w:tcW w:w="2120" w:type="dxa"/>
          </w:tcPr>
          <w:p w:rsidR="00CA1DDF" w:rsidRPr="00430445" w:rsidRDefault="00CA1DDF" w:rsidP="009E7EA5">
            <w:pPr>
              <w:jc w:val="both"/>
              <w:rPr>
                <w:rFonts w:cs="Arial"/>
                <w:bCs/>
              </w:rPr>
            </w:pPr>
            <w:r>
              <w:rPr>
                <w:rFonts w:cs="Arial"/>
                <w:bCs/>
              </w:rPr>
              <w:t>Всего</w:t>
            </w:r>
          </w:p>
        </w:tc>
        <w:tc>
          <w:tcPr>
            <w:tcW w:w="1781" w:type="dxa"/>
          </w:tcPr>
          <w:p w:rsidR="00CA1DDF" w:rsidRPr="00430445" w:rsidRDefault="004D68B3" w:rsidP="004D68B3">
            <w:pPr>
              <w:rPr>
                <w:rFonts w:cs="Arial"/>
                <w:bCs/>
                <w:sz w:val="22"/>
                <w:szCs w:val="22"/>
              </w:rPr>
            </w:pPr>
            <w:r>
              <w:rPr>
                <w:rFonts w:cs="Arial"/>
                <w:bCs/>
                <w:sz w:val="22"/>
                <w:szCs w:val="22"/>
              </w:rPr>
              <w:t>6367,282</w:t>
            </w:r>
          </w:p>
        </w:tc>
        <w:tc>
          <w:tcPr>
            <w:tcW w:w="1373" w:type="dxa"/>
          </w:tcPr>
          <w:p w:rsidR="00CA1DDF" w:rsidRPr="00430445" w:rsidRDefault="004D68B3" w:rsidP="004D68B3">
            <w:pPr>
              <w:rPr>
                <w:rFonts w:cs="Arial"/>
                <w:bCs/>
                <w:sz w:val="22"/>
                <w:szCs w:val="22"/>
              </w:rPr>
            </w:pPr>
            <w:r>
              <w:rPr>
                <w:rFonts w:cs="Arial"/>
                <w:bCs/>
                <w:sz w:val="22"/>
                <w:szCs w:val="22"/>
              </w:rPr>
              <w:t>1500,0</w:t>
            </w:r>
          </w:p>
        </w:tc>
        <w:tc>
          <w:tcPr>
            <w:tcW w:w="1440" w:type="dxa"/>
          </w:tcPr>
          <w:p w:rsidR="00CA1DDF" w:rsidRPr="00430445" w:rsidRDefault="004D68B3" w:rsidP="004D68B3">
            <w:pPr>
              <w:rPr>
                <w:rFonts w:cs="Arial"/>
                <w:bCs/>
                <w:sz w:val="22"/>
                <w:szCs w:val="22"/>
              </w:rPr>
            </w:pPr>
            <w:r>
              <w:rPr>
                <w:rFonts w:cs="Arial"/>
                <w:bCs/>
                <w:sz w:val="22"/>
                <w:szCs w:val="22"/>
              </w:rPr>
              <w:t>1600,0</w:t>
            </w:r>
          </w:p>
        </w:tc>
        <w:tc>
          <w:tcPr>
            <w:tcW w:w="1628" w:type="dxa"/>
            <w:tcBorders>
              <w:right w:val="single" w:sz="4" w:space="0" w:color="auto"/>
            </w:tcBorders>
          </w:tcPr>
          <w:p w:rsidR="00CA1DDF" w:rsidRPr="00430445" w:rsidRDefault="004D68B3" w:rsidP="004D68B3">
            <w:pPr>
              <w:rPr>
                <w:rFonts w:cs="Arial"/>
                <w:bCs/>
                <w:sz w:val="22"/>
                <w:szCs w:val="22"/>
              </w:rPr>
            </w:pPr>
            <w:r>
              <w:rPr>
                <w:rFonts w:cs="Arial"/>
                <w:bCs/>
                <w:sz w:val="22"/>
                <w:szCs w:val="22"/>
              </w:rPr>
              <w:t>9467,282</w:t>
            </w:r>
          </w:p>
        </w:tc>
        <w:tc>
          <w:tcPr>
            <w:tcW w:w="1396" w:type="dxa"/>
            <w:tcBorders>
              <w:top w:val="nil"/>
              <w:left w:val="single" w:sz="4" w:space="0" w:color="auto"/>
              <w:bottom w:val="nil"/>
              <w:right w:val="nil"/>
            </w:tcBorders>
          </w:tcPr>
          <w:p w:rsidR="00CA1DDF" w:rsidRDefault="00CA1DDF" w:rsidP="00653149">
            <w:pPr>
              <w:rPr>
                <w:rFonts w:cs="Arial"/>
                <w:bCs/>
                <w:sz w:val="22"/>
                <w:szCs w:val="22"/>
              </w:rPr>
            </w:pPr>
          </w:p>
        </w:tc>
      </w:tr>
      <w:tr w:rsidR="004D68B3" w:rsidRPr="00430445" w:rsidTr="0025780D">
        <w:trPr>
          <w:trHeight w:val="216"/>
        </w:trPr>
        <w:tc>
          <w:tcPr>
            <w:tcW w:w="1735" w:type="dxa"/>
            <w:vMerge/>
          </w:tcPr>
          <w:p w:rsidR="004D68B3" w:rsidRPr="00430445" w:rsidRDefault="004D68B3" w:rsidP="009E7EA5">
            <w:pPr>
              <w:jc w:val="both"/>
              <w:rPr>
                <w:rFonts w:cs="Arial"/>
                <w:bCs/>
                <w:sz w:val="22"/>
                <w:szCs w:val="22"/>
              </w:rPr>
            </w:pPr>
          </w:p>
        </w:tc>
        <w:tc>
          <w:tcPr>
            <w:tcW w:w="3093" w:type="dxa"/>
            <w:vMerge/>
          </w:tcPr>
          <w:p w:rsidR="004D68B3" w:rsidRPr="00430445" w:rsidRDefault="004D68B3" w:rsidP="009E7EA5">
            <w:pPr>
              <w:pStyle w:val="ConsPlusTitle"/>
              <w:widowControl/>
              <w:jc w:val="both"/>
              <w:rPr>
                <w:rFonts w:ascii="Times New Roman" w:hAnsi="Times New Roman"/>
                <w:b w:val="0"/>
              </w:rPr>
            </w:pPr>
          </w:p>
        </w:tc>
        <w:tc>
          <w:tcPr>
            <w:tcW w:w="2120" w:type="dxa"/>
          </w:tcPr>
          <w:p w:rsidR="004D68B3" w:rsidRPr="00430445" w:rsidRDefault="004D68B3" w:rsidP="00B24219">
            <w:pPr>
              <w:jc w:val="both"/>
              <w:rPr>
                <w:rFonts w:cs="Arial"/>
                <w:bCs/>
              </w:rPr>
            </w:pPr>
            <w:r>
              <w:rPr>
                <w:rFonts w:cs="Arial"/>
                <w:bCs/>
              </w:rPr>
              <w:t>федеральный бюджет</w:t>
            </w:r>
          </w:p>
        </w:tc>
        <w:tc>
          <w:tcPr>
            <w:tcW w:w="1781" w:type="dxa"/>
          </w:tcPr>
          <w:p w:rsidR="004D68B3" w:rsidRPr="00430445" w:rsidRDefault="004D68B3" w:rsidP="004D68B3">
            <w:pPr>
              <w:rPr>
                <w:rFonts w:cs="Arial"/>
                <w:bCs/>
                <w:sz w:val="22"/>
                <w:szCs w:val="22"/>
              </w:rPr>
            </w:pPr>
            <w:r>
              <w:rPr>
                <w:rFonts w:cs="Arial"/>
                <w:bCs/>
                <w:sz w:val="22"/>
                <w:szCs w:val="22"/>
              </w:rPr>
              <w:t>1363,986</w:t>
            </w:r>
          </w:p>
        </w:tc>
        <w:tc>
          <w:tcPr>
            <w:tcW w:w="1373" w:type="dxa"/>
          </w:tcPr>
          <w:p w:rsidR="004D68B3" w:rsidRPr="00430445" w:rsidRDefault="004D68B3" w:rsidP="004D68B3">
            <w:pPr>
              <w:rPr>
                <w:rFonts w:cs="Arial"/>
                <w:bCs/>
                <w:sz w:val="22"/>
                <w:szCs w:val="22"/>
              </w:rPr>
            </w:pPr>
            <w:r>
              <w:rPr>
                <w:rFonts w:cs="Arial"/>
                <w:bCs/>
                <w:sz w:val="22"/>
                <w:szCs w:val="22"/>
              </w:rPr>
              <w:t>0,0</w:t>
            </w:r>
          </w:p>
        </w:tc>
        <w:tc>
          <w:tcPr>
            <w:tcW w:w="1440" w:type="dxa"/>
          </w:tcPr>
          <w:p w:rsidR="004D68B3" w:rsidRPr="00430445" w:rsidRDefault="004D68B3" w:rsidP="004D68B3">
            <w:pPr>
              <w:rPr>
                <w:rFonts w:cs="Arial"/>
                <w:bCs/>
                <w:sz w:val="22"/>
                <w:szCs w:val="22"/>
              </w:rPr>
            </w:pPr>
            <w:r>
              <w:rPr>
                <w:rFonts w:cs="Arial"/>
                <w:bCs/>
                <w:sz w:val="22"/>
                <w:szCs w:val="22"/>
              </w:rPr>
              <w:t>0,0</w:t>
            </w:r>
          </w:p>
        </w:tc>
        <w:tc>
          <w:tcPr>
            <w:tcW w:w="1628" w:type="dxa"/>
            <w:tcBorders>
              <w:right w:val="single" w:sz="4" w:space="0" w:color="auto"/>
            </w:tcBorders>
          </w:tcPr>
          <w:p w:rsidR="004D68B3" w:rsidRPr="00430445" w:rsidRDefault="004D68B3" w:rsidP="004D68B3">
            <w:pPr>
              <w:rPr>
                <w:rFonts w:cs="Arial"/>
                <w:bCs/>
                <w:sz w:val="22"/>
                <w:szCs w:val="22"/>
              </w:rPr>
            </w:pPr>
            <w:r>
              <w:rPr>
                <w:rFonts w:cs="Arial"/>
                <w:bCs/>
                <w:sz w:val="22"/>
                <w:szCs w:val="22"/>
              </w:rPr>
              <w:t>1363,986</w:t>
            </w:r>
          </w:p>
        </w:tc>
        <w:tc>
          <w:tcPr>
            <w:tcW w:w="1396" w:type="dxa"/>
            <w:tcBorders>
              <w:top w:val="nil"/>
              <w:left w:val="single" w:sz="4" w:space="0" w:color="auto"/>
              <w:bottom w:val="nil"/>
              <w:right w:val="nil"/>
            </w:tcBorders>
          </w:tcPr>
          <w:p w:rsidR="004D68B3" w:rsidRDefault="004D68B3" w:rsidP="00653149">
            <w:pPr>
              <w:rPr>
                <w:rFonts w:cs="Arial"/>
                <w:bCs/>
                <w:sz w:val="22"/>
                <w:szCs w:val="22"/>
              </w:rPr>
            </w:pPr>
          </w:p>
        </w:tc>
      </w:tr>
      <w:tr w:rsidR="004D68B3" w:rsidRPr="00430445" w:rsidTr="0025780D">
        <w:trPr>
          <w:trHeight w:val="216"/>
        </w:trPr>
        <w:tc>
          <w:tcPr>
            <w:tcW w:w="1735" w:type="dxa"/>
            <w:vMerge/>
          </w:tcPr>
          <w:p w:rsidR="004D68B3" w:rsidRPr="00430445" w:rsidRDefault="004D68B3" w:rsidP="009E7EA5">
            <w:pPr>
              <w:jc w:val="both"/>
              <w:rPr>
                <w:rFonts w:cs="Arial"/>
                <w:bCs/>
                <w:sz w:val="22"/>
                <w:szCs w:val="22"/>
              </w:rPr>
            </w:pPr>
          </w:p>
        </w:tc>
        <w:tc>
          <w:tcPr>
            <w:tcW w:w="3093" w:type="dxa"/>
            <w:vMerge/>
          </w:tcPr>
          <w:p w:rsidR="004D68B3" w:rsidRPr="00430445" w:rsidRDefault="004D68B3" w:rsidP="009E7EA5">
            <w:pPr>
              <w:pStyle w:val="ConsPlusTitle"/>
              <w:widowControl/>
              <w:jc w:val="both"/>
              <w:rPr>
                <w:rFonts w:ascii="Times New Roman" w:hAnsi="Times New Roman"/>
                <w:b w:val="0"/>
              </w:rPr>
            </w:pPr>
          </w:p>
        </w:tc>
        <w:tc>
          <w:tcPr>
            <w:tcW w:w="2120" w:type="dxa"/>
          </w:tcPr>
          <w:p w:rsidR="004D68B3" w:rsidRPr="00430445" w:rsidRDefault="004D68B3" w:rsidP="00B24219">
            <w:pPr>
              <w:jc w:val="both"/>
              <w:rPr>
                <w:rFonts w:cs="Arial"/>
                <w:bCs/>
              </w:rPr>
            </w:pPr>
            <w:r w:rsidRPr="00430445">
              <w:rPr>
                <w:rFonts w:cs="Arial"/>
                <w:bCs/>
              </w:rPr>
              <w:t>краевой бюджет</w:t>
            </w:r>
          </w:p>
        </w:tc>
        <w:tc>
          <w:tcPr>
            <w:tcW w:w="1781" w:type="dxa"/>
          </w:tcPr>
          <w:p w:rsidR="004D68B3" w:rsidRDefault="004D68B3" w:rsidP="004D68B3">
            <w:pPr>
              <w:rPr>
                <w:rFonts w:cs="Arial"/>
                <w:bCs/>
                <w:sz w:val="22"/>
                <w:szCs w:val="22"/>
              </w:rPr>
            </w:pPr>
            <w:r>
              <w:rPr>
                <w:rFonts w:cs="Arial"/>
                <w:bCs/>
                <w:sz w:val="22"/>
                <w:szCs w:val="22"/>
              </w:rPr>
              <w:t>3637,296</w:t>
            </w:r>
          </w:p>
        </w:tc>
        <w:tc>
          <w:tcPr>
            <w:tcW w:w="1373" w:type="dxa"/>
          </w:tcPr>
          <w:p w:rsidR="004D68B3" w:rsidRDefault="004D68B3" w:rsidP="004D68B3">
            <w:pPr>
              <w:rPr>
                <w:rFonts w:cs="Arial"/>
                <w:bCs/>
                <w:sz w:val="22"/>
                <w:szCs w:val="22"/>
              </w:rPr>
            </w:pPr>
            <w:r>
              <w:rPr>
                <w:rFonts w:cs="Arial"/>
                <w:bCs/>
                <w:sz w:val="22"/>
                <w:szCs w:val="22"/>
              </w:rPr>
              <w:t>0,0</w:t>
            </w:r>
          </w:p>
        </w:tc>
        <w:tc>
          <w:tcPr>
            <w:tcW w:w="1440" w:type="dxa"/>
          </w:tcPr>
          <w:p w:rsidR="004D68B3" w:rsidRDefault="004D68B3" w:rsidP="004D68B3">
            <w:pPr>
              <w:rPr>
                <w:rFonts w:cs="Arial"/>
                <w:bCs/>
                <w:sz w:val="22"/>
                <w:szCs w:val="22"/>
              </w:rPr>
            </w:pPr>
            <w:r>
              <w:rPr>
                <w:rFonts w:cs="Arial"/>
                <w:bCs/>
                <w:sz w:val="22"/>
                <w:szCs w:val="22"/>
              </w:rPr>
              <w:t>0,0</w:t>
            </w:r>
          </w:p>
        </w:tc>
        <w:tc>
          <w:tcPr>
            <w:tcW w:w="1628" w:type="dxa"/>
            <w:tcBorders>
              <w:right w:val="single" w:sz="4" w:space="0" w:color="auto"/>
            </w:tcBorders>
          </w:tcPr>
          <w:p w:rsidR="004D68B3" w:rsidRDefault="004D68B3" w:rsidP="004D68B3">
            <w:pPr>
              <w:rPr>
                <w:rFonts w:cs="Arial"/>
                <w:bCs/>
                <w:sz w:val="22"/>
                <w:szCs w:val="22"/>
              </w:rPr>
            </w:pPr>
            <w:r>
              <w:rPr>
                <w:rFonts w:cs="Arial"/>
                <w:bCs/>
                <w:sz w:val="22"/>
                <w:szCs w:val="22"/>
              </w:rPr>
              <w:t>3637,296</w:t>
            </w:r>
          </w:p>
        </w:tc>
        <w:tc>
          <w:tcPr>
            <w:tcW w:w="1396" w:type="dxa"/>
            <w:tcBorders>
              <w:top w:val="nil"/>
              <w:left w:val="single" w:sz="4" w:space="0" w:color="auto"/>
              <w:bottom w:val="nil"/>
              <w:right w:val="nil"/>
            </w:tcBorders>
          </w:tcPr>
          <w:p w:rsidR="004D68B3" w:rsidRDefault="004D68B3" w:rsidP="00653149">
            <w:pPr>
              <w:rPr>
                <w:rFonts w:cs="Arial"/>
                <w:bCs/>
                <w:sz w:val="22"/>
                <w:szCs w:val="22"/>
              </w:rPr>
            </w:pPr>
          </w:p>
        </w:tc>
      </w:tr>
      <w:tr w:rsidR="00CA1DDF" w:rsidRPr="00430445" w:rsidTr="0025780D">
        <w:trPr>
          <w:trHeight w:val="216"/>
        </w:trPr>
        <w:tc>
          <w:tcPr>
            <w:tcW w:w="1735" w:type="dxa"/>
            <w:vMerge/>
          </w:tcPr>
          <w:p w:rsidR="00CA1DDF" w:rsidRPr="00430445" w:rsidRDefault="00CA1DDF" w:rsidP="009E7EA5">
            <w:pPr>
              <w:jc w:val="both"/>
              <w:rPr>
                <w:rFonts w:cs="Arial"/>
                <w:bCs/>
                <w:sz w:val="22"/>
                <w:szCs w:val="22"/>
              </w:rPr>
            </w:pPr>
          </w:p>
        </w:tc>
        <w:tc>
          <w:tcPr>
            <w:tcW w:w="3093" w:type="dxa"/>
            <w:vMerge/>
          </w:tcPr>
          <w:p w:rsidR="00CA1DDF" w:rsidRPr="00430445" w:rsidRDefault="00CA1DDF" w:rsidP="009E7EA5">
            <w:pPr>
              <w:pStyle w:val="ConsPlusTitle"/>
              <w:widowControl/>
              <w:jc w:val="both"/>
              <w:rPr>
                <w:rFonts w:ascii="Times New Roman" w:hAnsi="Times New Roman"/>
                <w:b w:val="0"/>
              </w:rPr>
            </w:pPr>
          </w:p>
        </w:tc>
        <w:tc>
          <w:tcPr>
            <w:tcW w:w="2120" w:type="dxa"/>
          </w:tcPr>
          <w:p w:rsidR="00CA1DDF" w:rsidRPr="00430445" w:rsidRDefault="00CA1DDF" w:rsidP="00B24219">
            <w:pPr>
              <w:jc w:val="both"/>
              <w:rPr>
                <w:rFonts w:cs="Arial"/>
                <w:bCs/>
              </w:rPr>
            </w:pPr>
            <w:r w:rsidRPr="00430445">
              <w:rPr>
                <w:rFonts w:cs="Arial"/>
                <w:bCs/>
              </w:rPr>
              <w:t>местный бюджет</w:t>
            </w:r>
          </w:p>
        </w:tc>
        <w:tc>
          <w:tcPr>
            <w:tcW w:w="1781" w:type="dxa"/>
          </w:tcPr>
          <w:p w:rsidR="00CA1DDF" w:rsidRPr="00430445" w:rsidRDefault="00CA1DDF" w:rsidP="004D68B3">
            <w:pPr>
              <w:rPr>
                <w:rFonts w:cs="Arial"/>
                <w:bCs/>
                <w:sz w:val="22"/>
                <w:szCs w:val="22"/>
              </w:rPr>
            </w:pPr>
            <w:r>
              <w:rPr>
                <w:rFonts w:cs="Arial"/>
                <w:bCs/>
                <w:sz w:val="22"/>
                <w:szCs w:val="22"/>
              </w:rPr>
              <w:t>1366,0</w:t>
            </w:r>
          </w:p>
        </w:tc>
        <w:tc>
          <w:tcPr>
            <w:tcW w:w="1373" w:type="dxa"/>
          </w:tcPr>
          <w:p w:rsidR="00CA1DDF" w:rsidRPr="00430445" w:rsidRDefault="00CA1DDF" w:rsidP="004D68B3">
            <w:pPr>
              <w:rPr>
                <w:rFonts w:cs="Arial"/>
                <w:bCs/>
                <w:sz w:val="22"/>
                <w:szCs w:val="22"/>
              </w:rPr>
            </w:pPr>
            <w:r>
              <w:rPr>
                <w:rFonts w:cs="Arial"/>
                <w:bCs/>
                <w:sz w:val="22"/>
                <w:szCs w:val="22"/>
              </w:rPr>
              <w:t>1500,0</w:t>
            </w:r>
          </w:p>
        </w:tc>
        <w:tc>
          <w:tcPr>
            <w:tcW w:w="1440" w:type="dxa"/>
          </w:tcPr>
          <w:p w:rsidR="00CA1DDF" w:rsidRPr="00430445" w:rsidRDefault="00CA1DDF" w:rsidP="004D68B3">
            <w:pPr>
              <w:rPr>
                <w:rFonts w:cs="Arial"/>
                <w:bCs/>
                <w:sz w:val="22"/>
                <w:szCs w:val="22"/>
              </w:rPr>
            </w:pPr>
            <w:r>
              <w:rPr>
                <w:rFonts w:cs="Arial"/>
                <w:bCs/>
                <w:sz w:val="22"/>
                <w:szCs w:val="22"/>
              </w:rPr>
              <w:t>1600,0</w:t>
            </w:r>
          </w:p>
        </w:tc>
        <w:tc>
          <w:tcPr>
            <w:tcW w:w="1628" w:type="dxa"/>
            <w:tcBorders>
              <w:right w:val="single" w:sz="4" w:space="0" w:color="auto"/>
            </w:tcBorders>
          </w:tcPr>
          <w:p w:rsidR="00CA1DDF" w:rsidRPr="00430445" w:rsidRDefault="004D68B3" w:rsidP="004D68B3">
            <w:pPr>
              <w:rPr>
                <w:rFonts w:cs="Arial"/>
                <w:bCs/>
                <w:sz w:val="22"/>
                <w:szCs w:val="22"/>
              </w:rPr>
            </w:pPr>
            <w:r>
              <w:rPr>
                <w:rFonts w:cs="Arial"/>
                <w:bCs/>
                <w:sz w:val="22"/>
                <w:szCs w:val="22"/>
              </w:rPr>
              <w:t>4</w:t>
            </w:r>
            <w:r w:rsidR="00CA1DDF">
              <w:rPr>
                <w:rFonts w:cs="Arial"/>
                <w:bCs/>
                <w:sz w:val="22"/>
                <w:szCs w:val="22"/>
              </w:rPr>
              <w:t>466,0</w:t>
            </w:r>
          </w:p>
        </w:tc>
        <w:tc>
          <w:tcPr>
            <w:tcW w:w="1396" w:type="dxa"/>
            <w:tcBorders>
              <w:top w:val="nil"/>
              <w:left w:val="single" w:sz="4" w:space="0" w:color="auto"/>
              <w:bottom w:val="nil"/>
              <w:right w:val="nil"/>
            </w:tcBorders>
          </w:tcPr>
          <w:p w:rsidR="00CA1DDF" w:rsidRDefault="00CA1DDF" w:rsidP="00653149">
            <w:pPr>
              <w:rPr>
                <w:rFonts w:cs="Arial"/>
                <w:bCs/>
                <w:sz w:val="22"/>
                <w:szCs w:val="22"/>
              </w:rPr>
            </w:pPr>
          </w:p>
        </w:tc>
      </w:tr>
      <w:tr w:rsidR="0025780D" w:rsidRPr="00430445" w:rsidTr="0025780D">
        <w:trPr>
          <w:trHeight w:val="767"/>
        </w:trPr>
        <w:tc>
          <w:tcPr>
            <w:tcW w:w="1735" w:type="dxa"/>
            <w:vMerge w:val="restart"/>
          </w:tcPr>
          <w:p w:rsidR="0025780D" w:rsidRPr="00430445" w:rsidRDefault="0025780D" w:rsidP="009E7EA5">
            <w:pPr>
              <w:jc w:val="both"/>
              <w:rPr>
                <w:rFonts w:cs="Arial"/>
                <w:bCs/>
                <w:sz w:val="22"/>
                <w:szCs w:val="22"/>
              </w:rPr>
            </w:pPr>
            <w:r>
              <w:rPr>
                <w:rFonts w:cs="Arial"/>
                <w:bCs/>
                <w:sz w:val="22"/>
                <w:szCs w:val="22"/>
              </w:rPr>
              <w:t>Подпрограмма № 5</w:t>
            </w:r>
          </w:p>
          <w:p w:rsidR="0025780D" w:rsidRPr="00430445" w:rsidRDefault="0025780D" w:rsidP="009E7EA5">
            <w:pPr>
              <w:jc w:val="both"/>
              <w:rPr>
                <w:rFonts w:cs="Arial"/>
                <w:bCs/>
                <w:sz w:val="22"/>
                <w:szCs w:val="22"/>
              </w:rPr>
            </w:pPr>
            <w:r>
              <w:rPr>
                <w:rFonts w:cs="Arial"/>
                <w:bCs/>
                <w:sz w:val="22"/>
                <w:szCs w:val="22"/>
              </w:rPr>
              <w:t xml:space="preserve"> </w:t>
            </w:r>
          </w:p>
        </w:tc>
        <w:tc>
          <w:tcPr>
            <w:tcW w:w="3093" w:type="dxa"/>
            <w:vMerge w:val="restart"/>
          </w:tcPr>
          <w:p w:rsidR="0025780D" w:rsidRPr="00430445" w:rsidRDefault="0025780D" w:rsidP="009E7EA5">
            <w:pPr>
              <w:pStyle w:val="ConsPlusTitle"/>
              <w:widowControl/>
              <w:jc w:val="both"/>
              <w:rPr>
                <w:rFonts w:ascii="Times New Roman" w:hAnsi="Times New Roman"/>
                <w:b w:val="0"/>
              </w:rPr>
            </w:pPr>
            <w:r w:rsidRPr="00430445">
              <w:rPr>
                <w:rFonts w:ascii="Times New Roman" w:hAnsi="Times New Roman"/>
                <w:b w:val="0"/>
                <w:sz w:val="24"/>
                <w:szCs w:val="24"/>
              </w:rPr>
              <w:t>«</w:t>
            </w:r>
            <w:r w:rsidRPr="00430445">
              <w:rPr>
                <w:rFonts w:ascii="Times New Roman" w:hAnsi="Times New Roman"/>
                <w:b w:val="0"/>
              </w:rPr>
              <w:t>Обеспечение  реализации</w:t>
            </w:r>
          </w:p>
          <w:p w:rsidR="0025780D" w:rsidRPr="00430445" w:rsidRDefault="0025780D" w:rsidP="009E7EA5">
            <w:pPr>
              <w:pStyle w:val="ConsPlusTitle"/>
              <w:widowControl/>
              <w:jc w:val="both"/>
              <w:rPr>
                <w:rFonts w:ascii="Times New Roman" w:hAnsi="Times New Roman"/>
                <w:b w:val="0"/>
              </w:rPr>
            </w:pPr>
            <w:r w:rsidRPr="00430445">
              <w:rPr>
                <w:rFonts w:ascii="Times New Roman" w:hAnsi="Times New Roman"/>
                <w:b w:val="0"/>
              </w:rPr>
              <w:t>муниципальной программы и прочие мероприятия» на 2014-2016 годы</w:t>
            </w:r>
            <w:r w:rsidRPr="00430445">
              <w:rPr>
                <w:rFonts w:ascii="Times New Roman" w:hAnsi="Times New Roman"/>
                <w:b w:val="0"/>
                <w:sz w:val="24"/>
                <w:szCs w:val="24"/>
              </w:rPr>
              <w:t xml:space="preserve">    </w:t>
            </w:r>
          </w:p>
          <w:p w:rsidR="0025780D" w:rsidRPr="00430445" w:rsidRDefault="0025780D" w:rsidP="009E7EA5">
            <w:pPr>
              <w:jc w:val="both"/>
              <w:rPr>
                <w:b/>
              </w:rPr>
            </w:pPr>
            <w:r>
              <w:rPr>
                <w:rFonts w:cs="Arial"/>
                <w:bCs/>
                <w:sz w:val="22"/>
                <w:szCs w:val="22"/>
              </w:rPr>
              <w:t xml:space="preserve"> </w:t>
            </w:r>
          </w:p>
        </w:tc>
        <w:tc>
          <w:tcPr>
            <w:tcW w:w="2120" w:type="dxa"/>
          </w:tcPr>
          <w:p w:rsidR="0025780D" w:rsidRPr="00430445" w:rsidRDefault="0025780D" w:rsidP="009E7EA5">
            <w:pPr>
              <w:jc w:val="both"/>
              <w:rPr>
                <w:rFonts w:cs="Arial"/>
                <w:bCs/>
              </w:rPr>
            </w:pPr>
            <w:r w:rsidRPr="00430445">
              <w:rPr>
                <w:rFonts w:cs="Arial"/>
                <w:bCs/>
              </w:rPr>
              <w:t>Отдел архитектуры и градостроительства администрации города Дивногорска, соисполнители муниципальное казенное учреждение «Архитектурно-планировочное бюро» города Дивногорска</w:t>
            </w:r>
          </w:p>
        </w:tc>
        <w:tc>
          <w:tcPr>
            <w:tcW w:w="1781" w:type="dxa"/>
          </w:tcPr>
          <w:p w:rsidR="0025780D" w:rsidRPr="00430445" w:rsidRDefault="0025780D" w:rsidP="009E7EA5">
            <w:pPr>
              <w:jc w:val="both"/>
              <w:rPr>
                <w:rFonts w:cs="Arial"/>
                <w:bCs/>
                <w:sz w:val="22"/>
                <w:szCs w:val="22"/>
              </w:rPr>
            </w:pPr>
          </w:p>
        </w:tc>
        <w:tc>
          <w:tcPr>
            <w:tcW w:w="1373" w:type="dxa"/>
          </w:tcPr>
          <w:p w:rsidR="0025780D" w:rsidRPr="00430445" w:rsidRDefault="0025780D" w:rsidP="009E7EA5">
            <w:pPr>
              <w:jc w:val="both"/>
              <w:rPr>
                <w:rFonts w:cs="Arial"/>
                <w:bCs/>
                <w:sz w:val="22"/>
                <w:szCs w:val="22"/>
              </w:rPr>
            </w:pPr>
          </w:p>
        </w:tc>
        <w:tc>
          <w:tcPr>
            <w:tcW w:w="1440" w:type="dxa"/>
          </w:tcPr>
          <w:p w:rsidR="0025780D" w:rsidRPr="00430445" w:rsidRDefault="0025780D" w:rsidP="009E7EA5">
            <w:pPr>
              <w:jc w:val="both"/>
              <w:rPr>
                <w:rFonts w:cs="Arial"/>
                <w:bCs/>
                <w:sz w:val="22"/>
                <w:szCs w:val="22"/>
              </w:rPr>
            </w:pPr>
          </w:p>
        </w:tc>
        <w:tc>
          <w:tcPr>
            <w:tcW w:w="1628" w:type="dxa"/>
            <w:tcBorders>
              <w:right w:val="single" w:sz="4" w:space="0" w:color="auto"/>
            </w:tcBorders>
          </w:tcPr>
          <w:p w:rsidR="0025780D" w:rsidRPr="00430445" w:rsidRDefault="0025780D" w:rsidP="009E7EA5">
            <w:pPr>
              <w:jc w:val="both"/>
              <w:rPr>
                <w:rFonts w:cs="Arial"/>
                <w:bCs/>
                <w:sz w:val="22"/>
                <w:szCs w:val="22"/>
              </w:rPr>
            </w:pPr>
          </w:p>
        </w:tc>
        <w:tc>
          <w:tcPr>
            <w:tcW w:w="1396" w:type="dxa"/>
            <w:tcBorders>
              <w:top w:val="nil"/>
              <w:left w:val="single" w:sz="4" w:space="0" w:color="auto"/>
              <w:bottom w:val="nil"/>
              <w:right w:val="nil"/>
            </w:tcBorders>
          </w:tcPr>
          <w:p w:rsidR="0025780D" w:rsidRPr="00430445" w:rsidRDefault="0025780D" w:rsidP="009E7EA5">
            <w:pPr>
              <w:jc w:val="both"/>
              <w:rPr>
                <w:rFonts w:cs="Arial"/>
                <w:bCs/>
                <w:sz w:val="22"/>
                <w:szCs w:val="22"/>
              </w:rPr>
            </w:pPr>
          </w:p>
        </w:tc>
      </w:tr>
      <w:tr w:rsidR="0025780D" w:rsidRPr="00430445" w:rsidTr="00CA1DDF">
        <w:trPr>
          <w:trHeight w:val="186"/>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9E7EA5">
            <w:pPr>
              <w:jc w:val="both"/>
              <w:rPr>
                <w:rFonts w:cs="Arial"/>
                <w:bCs/>
                <w:sz w:val="22"/>
                <w:szCs w:val="22"/>
              </w:rPr>
            </w:pPr>
          </w:p>
        </w:tc>
        <w:tc>
          <w:tcPr>
            <w:tcW w:w="2120" w:type="dxa"/>
          </w:tcPr>
          <w:p w:rsidR="0025780D" w:rsidRPr="00430445" w:rsidRDefault="0025780D" w:rsidP="009E7EA5">
            <w:pPr>
              <w:jc w:val="both"/>
              <w:rPr>
                <w:rFonts w:cs="Arial"/>
                <w:bCs/>
              </w:rPr>
            </w:pPr>
            <w:r w:rsidRPr="00430445">
              <w:rPr>
                <w:rFonts w:cs="Arial"/>
                <w:bCs/>
              </w:rPr>
              <w:t>Всего, в том числе</w:t>
            </w:r>
          </w:p>
        </w:tc>
        <w:tc>
          <w:tcPr>
            <w:tcW w:w="1781" w:type="dxa"/>
          </w:tcPr>
          <w:p w:rsidR="0025780D" w:rsidRPr="00430445" w:rsidRDefault="0025780D" w:rsidP="009E7EA5">
            <w:pPr>
              <w:jc w:val="both"/>
              <w:rPr>
                <w:rFonts w:cs="Arial"/>
                <w:bCs/>
                <w:sz w:val="22"/>
                <w:szCs w:val="22"/>
              </w:rPr>
            </w:pPr>
            <w:r>
              <w:rPr>
                <w:rFonts w:cs="Arial"/>
                <w:bCs/>
                <w:sz w:val="22"/>
                <w:szCs w:val="22"/>
              </w:rPr>
              <w:t xml:space="preserve">      4 551,2</w:t>
            </w:r>
          </w:p>
        </w:tc>
        <w:tc>
          <w:tcPr>
            <w:tcW w:w="1373" w:type="dxa"/>
          </w:tcPr>
          <w:p w:rsidR="0025780D" w:rsidRPr="00430445" w:rsidRDefault="0025780D" w:rsidP="009E7EA5">
            <w:pPr>
              <w:jc w:val="both"/>
              <w:rPr>
                <w:rFonts w:cs="Arial"/>
                <w:bCs/>
                <w:sz w:val="22"/>
                <w:szCs w:val="22"/>
              </w:rPr>
            </w:pPr>
            <w:r>
              <w:rPr>
                <w:rFonts w:cs="Arial"/>
                <w:bCs/>
                <w:sz w:val="22"/>
                <w:szCs w:val="22"/>
              </w:rPr>
              <w:t xml:space="preserve">      4 164,0</w:t>
            </w:r>
          </w:p>
        </w:tc>
        <w:tc>
          <w:tcPr>
            <w:tcW w:w="1440" w:type="dxa"/>
          </w:tcPr>
          <w:p w:rsidR="0025780D" w:rsidRPr="00430445" w:rsidRDefault="0025780D" w:rsidP="009E7EA5">
            <w:pPr>
              <w:jc w:val="both"/>
              <w:rPr>
                <w:rFonts w:cs="Arial"/>
                <w:bCs/>
                <w:sz w:val="22"/>
                <w:szCs w:val="22"/>
              </w:rPr>
            </w:pPr>
            <w:r>
              <w:rPr>
                <w:rFonts w:cs="Arial"/>
                <w:bCs/>
                <w:sz w:val="22"/>
                <w:szCs w:val="22"/>
              </w:rPr>
              <w:t xml:space="preserve">      4 164,0</w:t>
            </w:r>
          </w:p>
        </w:tc>
        <w:tc>
          <w:tcPr>
            <w:tcW w:w="1628" w:type="dxa"/>
            <w:tcBorders>
              <w:right w:val="single" w:sz="4" w:space="0" w:color="auto"/>
            </w:tcBorders>
          </w:tcPr>
          <w:p w:rsidR="0025780D" w:rsidRPr="00430445" w:rsidRDefault="0025780D" w:rsidP="009E7EA5">
            <w:pPr>
              <w:jc w:val="both"/>
              <w:rPr>
                <w:rFonts w:cs="Arial"/>
                <w:bCs/>
                <w:sz w:val="22"/>
                <w:szCs w:val="22"/>
              </w:rPr>
            </w:pPr>
            <w:r>
              <w:rPr>
                <w:rFonts w:cs="Arial"/>
                <w:bCs/>
                <w:sz w:val="22"/>
                <w:szCs w:val="22"/>
              </w:rPr>
              <w:t>12 879,2</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p>
        </w:tc>
      </w:tr>
      <w:tr w:rsidR="0025780D" w:rsidRPr="00430445" w:rsidTr="00CA1DDF">
        <w:trPr>
          <w:trHeight w:val="189"/>
        </w:trPr>
        <w:tc>
          <w:tcPr>
            <w:tcW w:w="1735" w:type="dxa"/>
            <w:vMerge/>
          </w:tcPr>
          <w:p w:rsidR="0025780D" w:rsidRPr="00430445" w:rsidRDefault="0025780D" w:rsidP="009E7EA5">
            <w:pPr>
              <w:jc w:val="both"/>
              <w:rPr>
                <w:rFonts w:cs="Arial"/>
                <w:bCs/>
                <w:sz w:val="22"/>
                <w:szCs w:val="22"/>
              </w:rPr>
            </w:pPr>
          </w:p>
        </w:tc>
        <w:tc>
          <w:tcPr>
            <w:tcW w:w="3093" w:type="dxa"/>
            <w:vMerge/>
          </w:tcPr>
          <w:p w:rsidR="0025780D" w:rsidRPr="00430445" w:rsidRDefault="0025780D" w:rsidP="009E7EA5">
            <w:pPr>
              <w:pStyle w:val="ConsPlusTitle"/>
              <w:widowControl/>
              <w:jc w:val="both"/>
              <w:rPr>
                <w:rFonts w:ascii="Times New Roman" w:hAnsi="Times New Roman"/>
                <w:b w:val="0"/>
              </w:rPr>
            </w:pPr>
          </w:p>
        </w:tc>
        <w:tc>
          <w:tcPr>
            <w:tcW w:w="2120" w:type="dxa"/>
          </w:tcPr>
          <w:p w:rsidR="0025780D" w:rsidRPr="00430445" w:rsidRDefault="0025780D" w:rsidP="009E7EA5">
            <w:pPr>
              <w:jc w:val="both"/>
              <w:rPr>
                <w:rFonts w:cs="Arial"/>
                <w:bCs/>
              </w:rPr>
            </w:pPr>
            <w:r w:rsidRPr="00430445">
              <w:rPr>
                <w:rFonts w:cs="Arial"/>
                <w:bCs/>
              </w:rPr>
              <w:t>местный бюджет</w:t>
            </w:r>
          </w:p>
        </w:tc>
        <w:tc>
          <w:tcPr>
            <w:tcW w:w="1781" w:type="dxa"/>
          </w:tcPr>
          <w:p w:rsidR="0025780D" w:rsidRPr="00430445" w:rsidRDefault="0025780D" w:rsidP="009E7EA5">
            <w:pPr>
              <w:rPr>
                <w:rFonts w:cs="Arial"/>
                <w:bCs/>
                <w:sz w:val="22"/>
                <w:szCs w:val="22"/>
              </w:rPr>
            </w:pPr>
            <w:r>
              <w:rPr>
                <w:rFonts w:cs="Arial"/>
                <w:bCs/>
                <w:sz w:val="22"/>
                <w:szCs w:val="22"/>
              </w:rPr>
              <w:t xml:space="preserve">       4 551,2</w:t>
            </w:r>
          </w:p>
        </w:tc>
        <w:tc>
          <w:tcPr>
            <w:tcW w:w="1373" w:type="dxa"/>
          </w:tcPr>
          <w:p w:rsidR="0025780D" w:rsidRPr="00430445" w:rsidRDefault="0025780D" w:rsidP="009E7EA5">
            <w:pPr>
              <w:jc w:val="both"/>
              <w:rPr>
                <w:rFonts w:cs="Arial"/>
                <w:bCs/>
                <w:sz w:val="22"/>
                <w:szCs w:val="22"/>
              </w:rPr>
            </w:pPr>
            <w:r>
              <w:rPr>
                <w:rFonts w:cs="Arial"/>
                <w:bCs/>
                <w:sz w:val="22"/>
                <w:szCs w:val="22"/>
              </w:rPr>
              <w:t xml:space="preserve">      4 164,0</w:t>
            </w:r>
          </w:p>
        </w:tc>
        <w:tc>
          <w:tcPr>
            <w:tcW w:w="1440" w:type="dxa"/>
          </w:tcPr>
          <w:p w:rsidR="0025780D" w:rsidRPr="00430445" w:rsidRDefault="0025780D" w:rsidP="009E7EA5">
            <w:pPr>
              <w:jc w:val="both"/>
              <w:rPr>
                <w:rFonts w:cs="Arial"/>
                <w:bCs/>
                <w:sz w:val="22"/>
                <w:szCs w:val="22"/>
              </w:rPr>
            </w:pPr>
            <w:r>
              <w:rPr>
                <w:rFonts w:cs="Arial"/>
                <w:bCs/>
                <w:sz w:val="22"/>
                <w:szCs w:val="22"/>
              </w:rPr>
              <w:t xml:space="preserve">      4 164,0</w:t>
            </w:r>
          </w:p>
        </w:tc>
        <w:tc>
          <w:tcPr>
            <w:tcW w:w="1628" w:type="dxa"/>
            <w:tcBorders>
              <w:right w:val="single" w:sz="4" w:space="0" w:color="auto"/>
            </w:tcBorders>
          </w:tcPr>
          <w:p w:rsidR="0025780D" w:rsidRPr="00430445" w:rsidRDefault="0025780D" w:rsidP="009E7EA5">
            <w:pPr>
              <w:jc w:val="both"/>
              <w:rPr>
                <w:rFonts w:cs="Arial"/>
                <w:bCs/>
                <w:sz w:val="22"/>
                <w:szCs w:val="22"/>
              </w:rPr>
            </w:pPr>
            <w:r>
              <w:rPr>
                <w:rFonts w:cs="Arial"/>
                <w:bCs/>
                <w:sz w:val="22"/>
                <w:szCs w:val="22"/>
              </w:rPr>
              <w:t>12 879,2</w:t>
            </w:r>
          </w:p>
        </w:tc>
        <w:tc>
          <w:tcPr>
            <w:tcW w:w="1396" w:type="dxa"/>
            <w:tcBorders>
              <w:top w:val="nil"/>
              <w:left w:val="single" w:sz="4" w:space="0" w:color="auto"/>
              <w:bottom w:val="nil"/>
              <w:right w:val="nil"/>
            </w:tcBorders>
          </w:tcPr>
          <w:p w:rsidR="0025780D" w:rsidRDefault="0025780D" w:rsidP="009E7EA5">
            <w:pPr>
              <w:jc w:val="both"/>
              <w:rPr>
                <w:rFonts w:cs="Arial"/>
                <w:bCs/>
                <w:sz w:val="22"/>
                <w:szCs w:val="22"/>
              </w:rPr>
            </w:pPr>
            <w:r>
              <w:rPr>
                <w:rFonts w:cs="Arial"/>
                <w:bCs/>
                <w:sz w:val="22"/>
                <w:szCs w:val="22"/>
              </w:rPr>
              <w:t>»</w:t>
            </w:r>
          </w:p>
        </w:tc>
      </w:tr>
    </w:tbl>
    <w:p w:rsidR="003365AB" w:rsidRDefault="003365AB" w:rsidP="00653149">
      <w:pPr>
        <w:jc w:val="both"/>
        <w:rPr>
          <w:rFonts w:cs="Arial"/>
          <w:b/>
          <w:bCs/>
        </w:rPr>
      </w:pPr>
    </w:p>
    <w:p w:rsidR="003365AB" w:rsidRDefault="003365AB" w:rsidP="00653149">
      <w:pPr>
        <w:jc w:val="both"/>
        <w:rPr>
          <w:rFonts w:cs="Arial"/>
          <w:b/>
          <w:bCs/>
        </w:rPr>
      </w:pPr>
    </w:p>
    <w:p w:rsidR="003365AB" w:rsidRDefault="003365AB" w:rsidP="00653149">
      <w:pPr>
        <w:jc w:val="both"/>
        <w:rPr>
          <w:rFonts w:cs="Arial"/>
          <w:b/>
          <w:bCs/>
        </w:rPr>
      </w:pPr>
    </w:p>
    <w:p w:rsidR="003365AB" w:rsidRDefault="003365AB" w:rsidP="00653149">
      <w:pPr>
        <w:jc w:val="both"/>
        <w:rPr>
          <w:rFonts w:cs="Arial"/>
          <w:b/>
          <w:bCs/>
        </w:rPr>
      </w:pPr>
    </w:p>
    <w:p w:rsidR="003365AB" w:rsidRDefault="003365AB" w:rsidP="00653149">
      <w:pPr>
        <w:jc w:val="both"/>
        <w:rPr>
          <w:rFonts w:cs="Arial"/>
          <w:b/>
          <w:bCs/>
        </w:rPr>
      </w:pPr>
    </w:p>
    <w:p w:rsidR="004042EE" w:rsidRDefault="004042EE" w:rsidP="00A02468">
      <w:pPr>
        <w:ind w:left="10080"/>
        <w:rPr>
          <w:sz w:val="18"/>
          <w:szCs w:val="18"/>
        </w:rPr>
        <w:sectPr w:rsidR="004042EE" w:rsidSect="009E7EA5">
          <w:pgSz w:w="16838" w:h="11906" w:orient="landscape"/>
          <w:pgMar w:top="1701" w:right="851" w:bottom="851" w:left="851" w:header="709" w:footer="709" w:gutter="0"/>
          <w:cols w:space="708"/>
          <w:docGrid w:linePitch="360"/>
        </w:sectPr>
      </w:pPr>
    </w:p>
    <w:p w:rsidR="00C97580" w:rsidRDefault="00A02468" w:rsidP="00A02468">
      <w:pPr>
        <w:rPr>
          <w:sz w:val="18"/>
          <w:szCs w:val="18"/>
        </w:rPr>
      </w:pPr>
      <w:r>
        <w:rPr>
          <w:sz w:val="18"/>
          <w:szCs w:val="18"/>
        </w:rPr>
        <w:lastRenderedPageBreak/>
        <w:tab/>
      </w:r>
      <w:r>
        <w:rPr>
          <w:sz w:val="18"/>
          <w:szCs w:val="18"/>
        </w:rPr>
        <w:tab/>
      </w:r>
      <w:r w:rsidR="00C97580">
        <w:rPr>
          <w:sz w:val="18"/>
          <w:szCs w:val="18"/>
        </w:rPr>
        <w:t xml:space="preserve">                                                                                Приложение 5 к постановлению администрации города                </w:t>
      </w:r>
    </w:p>
    <w:p w:rsidR="00A02468" w:rsidRDefault="00C97580" w:rsidP="00A02468">
      <w:pPr>
        <w:rPr>
          <w:sz w:val="18"/>
          <w:szCs w:val="18"/>
        </w:rPr>
      </w:pPr>
      <w:r>
        <w:rPr>
          <w:sz w:val="18"/>
          <w:szCs w:val="18"/>
        </w:rPr>
        <w:t xml:space="preserve">                                                                                                               </w:t>
      </w:r>
      <w:r w:rsidR="0025780D">
        <w:rPr>
          <w:sz w:val="18"/>
          <w:szCs w:val="18"/>
        </w:rPr>
        <w:t xml:space="preserve"> </w:t>
      </w:r>
      <w:r w:rsidR="0092165B">
        <w:rPr>
          <w:sz w:val="18"/>
          <w:szCs w:val="18"/>
        </w:rPr>
        <w:t>Дивногорска от 25.08.2014 №177п</w:t>
      </w:r>
    </w:p>
    <w:p w:rsidR="00A02468" w:rsidRDefault="00A02468" w:rsidP="00A02468">
      <w:pPr>
        <w:rPr>
          <w:rFonts w:cs="Arial"/>
          <w:b/>
          <w:bCs/>
        </w:rPr>
      </w:pPr>
    </w:p>
    <w:p w:rsidR="00A77DAD" w:rsidRDefault="00A77DAD" w:rsidP="00A02468">
      <w:pPr>
        <w:rPr>
          <w:rFonts w:cs="Arial"/>
          <w:b/>
          <w:bCs/>
        </w:rPr>
      </w:pPr>
    </w:p>
    <w:p w:rsidR="00A77DAD" w:rsidRDefault="00A77DAD" w:rsidP="00A02468">
      <w:pPr>
        <w:rPr>
          <w:rFonts w:cs="Arial"/>
          <w:b/>
          <w:bCs/>
        </w:rPr>
      </w:pPr>
    </w:p>
    <w:p w:rsidR="00A77DAD" w:rsidRDefault="0025780D" w:rsidP="00A77DAD">
      <w:pPr>
        <w:tabs>
          <w:tab w:val="left" w:pos="567"/>
          <w:tab w:val="left" w:pos="1134"/>
        </w:tabs>
        <w:ind w:left="709"/>
        <w:jc w:val="center"/>
        <w:rPr>
          <w:b/>
          <w:sz w:val="26"/>
          <w:szCs w:val="26"/>
        </w:rPr>
      </w:pPr>
      <w:r>
        <w:rPr>
          <w:rFonts w:cs="Arial"/>
          <w:b/>
          <w:bCs/>
          <w:sz w:val="26"/>
          <w:szCs w:val="26"/>
        </w:rPr>
        <w:t>«</w:t>
      </w:r>
      <w:r w:rsidR="00A77DAD" w:rsidRPr="0064617F">
        <w:rPr>
          <w:rFonts w:cs="Arial"/>
          <w:b/>
          <w:bCs/>
          <w:sz w:val="26"/>
          <w:szCs w:val="26"/>
        </w:rPr>
        <w:t xml:space="preserve">4. Подпрограмма </w:t>
      </w:r>
      <w:r w:rsidR="00A77DAD" w:rsidRPr="0064617F">
        <w:rPr>
          <w:b/>
          <w:sz w:val="26"/>
          <w:szCs w:val="26"/>
        </w:rPr>
        <w:t xml:space="preserve">«Обеспечение жильем молодых семей» </w:t>
      </w:r>
    </w:p>
    <w:p w:rsidR="00A77DAD" w:rsidRDefault="00A77DAD" w:rsidP="00A77DAD">
      <w:pPr>
        <w:tabs>
          <w:tab w:val="left" w:pos="567"/>
          <w:tab w:val="left" w:pos="1134"/>
        </w:tabs>
        <w:ind w:left="709"/>
        <w:jc w:val="center"/>
        <w:rPr>
          <w:b/>
          <w:sz w:val="26"/>
          <w:szCs w:val="26"/>
        </w:rPr>
      </w:pPr>
      <w:r w:rsidRPr="0064617F">
        <w:rPr>
          <w:b/>
          <w:sz w:val="26"/>
          <w:szCs w:val="26"/>
        </w:rPr>
        <w:t>на 2014 - 2016 годы</w:t>
      </w:r>
    </w:p>
    <w:p w:rsidR="00A77DAD" w:rsidRDefault="00A77DAD" w:rsidP="00A77DAD">
      <w:pPr>
        <w:tabs>
          <w:tab w:val="left" w:pos="567"/>
          <w:tab w:val="left" w:pos="1134"/>
        </w:tabs>
        <w:ind w:left="709"/>
        <w:jc w:val="center"/>
        <w:rPr>
          <w:b/>
          <w:sz w:val="26"/>
          <w:szCs w:val="26"/>
        </w:rPr>
      </w:pPr>
    </w:p>
    <w:p w:rsidR="00A77DAD" w:rsidRDefault="00A77DAD" w:rsidP="00A77DAD">
      <w:pPr>
        <w:tabs>
          <w:tab w:val="left" w:pos="567"/>
          <w:tab w:val="left" w:pos="1134"/>
        </w:tabs>
        <w:ind w:left="709"/>
        <w:jc w:val="center"/>
        <w:rPr>
          <w:b/>
          <w:sz w:val="26"/>
          <w:szCs w:val="26"/>
        </w:rPr>
      </w:pPr>
      <w:r>
        <w:rPr>
          <w:b/>
          <w:sz w:val="26"/>
          <w:szCs w:val="26"/>
        </w:rPr>
        <w:t>1. Паспорт подпрограммы</w:t>
      </w:r>
    </w:p>
    <w:p w:rsidR="00A77DAD" w:rsidRDefault="00A77DAD" w:rsidP="00A77DAD">
      <w:pPr>
        <w:tabs>
          <w:tab w:val="left" w:pos="567"/>
          <w:tab w:val="left" w:pos="1134"/>
        </w:tabs>
        <w:ind w:left="709"/>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4"/>
        <w:gridCol w:w="6666"/>
      </w:tblGrid>
      <w:tr w:rsidR="00A77DAD" w:rsidRPr="00624C9D" w:rsidTr="00C97580">
        <w:tc>
          <w:tcPr>
            <w:tcW w:w="2904" w:type="dxa"/>
          </w:tcPr>
          <w:p w:rsidR="00A77DAD" w:rsidRPr="00DF51AF" w:rsidRDefault="00A77DAD" w:rsidP="00C97580">
            <w:pPr>
              <w:rPr>
                <w:sz w:val="26"/>
                <w:szCs w:val="26"/>
              </w:rPr>
            </w:pPr>
            <w:r w:rsidRPr="00DF51AF">
              <w:rPr>
                <w:sz w:val="26"/>
                <w:szCs w:val="26"/>
              </w:rPr>
              <w:t>Наименование подпрограммы</w:t>
            </w:r>
          </w:p>
        </w:tc>
        <w:tc>
          <w:tcPr>
            <w:tcW w:w="6666" w:type="dxa"/>
          </w:tcPr>
          <w:p w:rsidR="00A77DAD" w:rsidRPr="00DF51AF" w:rsidRDefault="00A77DAD" w:rsidP="00C97580">
            <w:pPr>
              <w:rPr>
                <w:sz w:val="26"/>
                <w:szCs w:val="26"/>
              </w:rPr>
            </w:pPr>
            <w:r w:rsidRPr="00DF51AF">
              <w:rPr>
                <w:sz w:val="26"/>
                <w:szCs w:val="26"/>
              </w:rPr>
              <w:t>«Обеспечение жильем молодых семей» на 2014 - 2016 годы</w:t>
            </w:r>
          </w:p>
        </w:tc>
      </w:tr>
      <w:tr w:rsidR="00A77DAD" w:rsidRPr="008A0B53" w:rsidTr="00C97580">
        <w:tc>
          <w:tcPr>
            <w:tcW w:w="2904" w:type="dxa"/>
          </w:tcPr>
          <w:p w:rsidR="00A77DAD" w:rsidRPr="00DF51AF" w:rsidRDefault="00A77DAD" w:rsidP="00C97580">
            <w:pPr>
              <w:rPr>
                <w:sz w:val="26"/>
                <w:szCs w:val="26"/>
              </w:rPr>
            </w:pPr>
            <w:r w:rsidRPr="00DF51AF">
              <w:rPr>
                <w:sz w:val="26"/>
                <w:szCs w:val="26"/>
              </w:rPr>
              <w:t>Наименование муниципальной программы, в рамках которой  реализуется подпрограмма</w:t>
            </w:r>
          </w:p>
        </w:tc>
        <w:tc>
          <w:tcPr>
            <w:tcW w:w="6666" w:type="dxa"/>
          </w:tcPr>
          <w:p w:rsidR="00A77DAD" w:rsidRPr="00DF51AF" w:rsidRDefault="00A77DAD" w:rsidP="00C97580">
            <w:pPr>
              <w:jc w:val="both"/>
              <w:rPr>
                <w:sz w:val="26"/>
                <w:szCs w:val="26"/>
              </w:rPr>
            </w:pPr>
            <w:r w:rsidRPr="00DF51AF">
              <w:rPr>
                <w:sz w:val="26"/>
                <w:szCs w:val="26"/>
              </w:rPr>
              <w:t>«Обеспечение доступным и комфортным жильем граждан муниципального образования город Дивногорск на 2014-2016 годы» (далее - Программа)</w:t>
            </w:r>
          </w:p>
        </w:tc>
      </w:tr>
      <w:tr w:rsidR="00A77DAD" w:rsidRPr="00AF1981" w:rsidTr="00C97580">
        <w:tc>
          <w:tcPr>
            <w:tcW w:w="2904" w:type="dxa"/>
          </w:tcPr>
          <w:p w:rsidR="00A77DAD" w:rsidRPr="00DF51AF" w:rsidRDefault="00A77DAD" w:rsidP="00C97580">
            <w:pPr>
              <w:rPr>
                <w:sz w:val="26"/>
                <w:szCs w:val="26"/>
              </w:rPr>
            </w:pPr>
            <w:r w:rsidRPr="00DF51AF">
              <w:rPr>
                <w:sz w:val="26"/>
                <w:szCs w:val="26"/>
              </w:rPr>
              <w:t>Структурное подразделение администрации города – исполнитель программы, реализующий настоящую подпрограмму</w:t>
            </w:r>
          </w:p>
        </w:tc>
        <w:tc>
          <w:tcPr>
            <w:tcW w:w="6666" w:type="dxa"/>
          </w:tcPr>
          <w:p w:rsidR="00A77DAD" w:rsidRPr="00DF51AF" w:rsidRDefault="00A77DAD" w:rsidP="00C97580">
            <w:pPr>
              <w:jc w:val="both"/>
              <w:rPr>
                <w:sz w:val="26"/>
                <w:szCs w:val="26"/>
              </w:rPr>
            </w:pPr>
            <w:r w:rsidRPr="00DF51AF">
              <w:rPr>
                <w:sz w:val="26"/>
                <w:szCs w:val="26"/>
              </w:rPr>
              <w:t>Администрация города Дивногорска</w:t>
            </w:r>
          </w:p>
          <w:p w:rsidR="00A77DAD" w:rsidRPr="00DF51AF" w:rsidRDefault="00A77DAD" w:rsidP="00C97580">
            <w:pPr>
              <w:jc w:val="both"/>
              <w:rPr>
                <w:sz w:val="26"/>
                <w:szCs w:val="26"/>
              </w:rPr>
            </w:pPr>
            <w:r w:rsidRPr="00DF51AF">
              <w:rPr>
                <w:sz w:val="26"/>
                <w:szCs w:val="26"/>
              </w:rPr>
              <w:t>Ведущий специалист по учету и распределению жилья администрации города</w:t>
            </w:r>
          </w:p>
        </w:tc>
      </w:tr>
      <w:tr w:rsidR="00A77DAD" w:rsidRPr="00624C9D" w:rsidTr="00C97580">
        <w:tc>
          <w:tcPr>
            <w:tcW w:w="2904" w:type="dxa"/>
          </w:tcPr>
          <w:p w:rsidR="00A77DAD" w:rsidRPr="00DF51AF" w:rsidRDefault="00A77DAD" w:rsidP="00C97580">
            <w:pPr>
              <w:rPr>
                <w:sz w:val="26"/>
                <w:szCs w:val="26"/>
              </w:rPr>
            </w:pPr>
            <w:r w:rsidRPr="00DF51AF">
              <w:rPr>
                <w:sz w:val="26"/>
                <w:szCs w:val="26"/>
              </w:rPr>
              <w:t>Основные цели и задачи подпрограммы</w:t>
            </w:r>
          </w:p>
        </w:tc>
        <w:tc>
          <w:tcPr>
            <w:tcW w:w="6666" w:type="dxa"/>
          </w:tcPr>
          <w:p w:rsidR="00A77DAD" w:rsidRPr="00DF51AF" w:rsidRDefault="00A77DAD" w:rsidP="00C97580">
            <w:pPr>
              <w:jc w:val="both"/>
              <w:rPr>
                <w:sz w:val="26"/>
                <w:szCs w:val="26"/>
              </w:rPr>
            </w:pPr>
            <w:r w:rsidRPr="00DF51AF">
              <w:rPr>
                <w:sz w:val="26"/>
                <w:szCs w:val="26"/>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A77DAD" w:rsidRPr="00DF51AF" w:rsidRDefault="00A77DAD" w:rsidP="00C97580">
            <w:pPr>
              <w:autoSpaceDE w:val="0"/>
              <w:autoSpaceDN w:val="0"/>
              <w:adjustRightInd w:val="0"/>
              <w:jc w:val="both"/>
              <w:rPr>
                <w:sz w:val="26"/>
                <w:szCs w:val="26"/>
              </w:rPr>
            </w:pPr>
            <w:r w:rsidRPr="00DF51AF">
              <w:rPr>
                <w:sz w:val="26"/>
                <w:szCs w:val="26"/>
              </w:rPr>
              <w:t>создание условий для привлечения молодыми семьями собственных средств, финансовых сре</w:t>
            </w:r>
            <w:proofErr w:type="gramStart"/>
            <w:r w:rsidRPr="00DF51AF">
              <w:rPr>
                <w:sz w:val="26"/>
                <w:szCs w:val="26"/>
              </w:rPr>
              <w:t>дств кр</w:t>
            </w:r>
            <w:proofErr w:type="gramEnd"/>
            <w:r w:rsidRPr="00DF51AF">
              <w:rPr>
                <w:sz w:val="26"/>
                <w:szCs w:val="26"/>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A77DAD" w:rsidRPr="00986BDC" w:rsidTr="00C97580">
        <w:trPr>
          <w:trHeight w:val="1351"/>
        </w:trPr>
        <w:tc>
          <w:tcPr>
            <w:tcW w:w="2904" w:type="dxa"/>
          </w:tcPr>
          <w:p w:rsidR="00A77DAD" w:rsidRPr="00DF51AF" w:rsidRDefault="00A77DAD" w:rsidP="00C97580">
            <w:pPr>
              <w:rPr>
                <w:sz w:val="26"/>
                <w:szCs w:val="26"/>
              </w:rPr>
            </w:pPr>
            <w:r w:rsidRPr="00DF51AF">
              <w:rPr>
                <w:sz w:val="26"/>
                <w:szCs w:val="26"/>
              </w:rPr>
              <w:t>Целевые индикаторы</w:t>
            </w:r>
          </w:p>
        </w:tc>
        <w:tc>
          <w:tcPr>
            <w:tcW w:w="6666" w:type="dxa"/>
          </w:tcPr>
          <w:p w:rsidR="00A77DAD" w:rsidRPr="00DF51AF" w:rsidRDefault="00A77DAD" w:rsidP="00C97580">
            <w:pPr>
              <w:jc w:val="both"/>
              <w:rPr>
                <w:sz w:val="26"/>
                <w:szCs w:val="26"/>
              </w:rPr>
            </w:pPr>
            <w:r w:rsidRPr="00DF51AF">
              <w:rPr>
                <w:sz w:val="26"/>
                <w:szCs w:val="26"/>
              </w:rPr>
              <w:t>Обеспечение жильем 21 молодой семьи, в том числе по годам:</w:t>
            </w:r>
          </w:p>
          <w:p w:rsidR="00A77DAD" w:rsidRPr="00DF51AF" w:rsidRDefault="00A77DAD" w:rsidP="00C97580">
            <w:pPr>
              <w:jc w:val="both"/>
              <w:rPr>
                <w:sz w:val="26"/>
                <w:szCs w:val="26"/>
              </w:rPr>
            </w:pPr>
            <w:r w:rsidRPr="00DF51AF">
              <w:rPr>
                <w:sz w:val="26"/>
                <w:szCs w:val="26"/>
              </w:rPr>
              <w:t>2014 – 6 семей;</w:t>
            </w:r>
          </w:p>
          <w:p w:rsidR="00A77DAD" w:rsidRPr="00DF51AF" w:rsidRDefault="00A77DAD" w:rsidP="00C97580">
            <w:pPr>
              <w:jc w:val="both"/>
              <w:rPr>
                <w:sz w:val="26"/>
                <w:szCs w:val="26"/>
              </w:rPr>
            </w:pPr>
            <w:r w:rsidRPr="00DF51AF">
              <w:rPr>
                <w:sz w:val="26"/>
                <w:szCs w:val="26"/>
              </w:rPr>
              <w:t>2015 – 7 семей;</w:t>
            </w:r>
          </w:p>
          <w:p w:rsidR="00A77DAD" w:rsidRPr="00DF51AF" w:rsidRDefault="00A77DAD" w:rsidP="00C97580">
            <w:pPr>
              <w:jc w:val="both"/>
              <w:rPr>
                <w:color w:val="00B050"/>
                <w:sz w:val="26"/>
                <w:szCs w:val="26"/>
              </w:rPr>
            </w:pPr>
            <w:r w:rsidRPr="00DF51AF">
              <w:rPr>
                <w:sz w:val="26"/>
                <w:szCs w:val="26"/>
              </w:rPr>
              <w:t>2016 – 8 семей.</w:t>
            </w:r>
            <w:r w:rsidRPr="00DF51AF">
              <w:rPr>
                <w:color w:val="00B050"/>
                <w:sz w:val="26"/>
                <w:szCs w:val="26"/>
              </w:rPr>
              <w:t xml:space="preserve"> </w:t>
            </w:r>
          </w:p>
        </w:tc>
      </w:tr>
      <w:tr w:rsidR="00A77DAD" w:rsidRPr="00AF1981" w:rsidTr="00C97580">
        <w:tc>
          <w:tcPr>
            <w:tcW w:w="2904" w:type="dxa"/>
          </w:tcPr>
          <w:p w:rsidR="00A77DAD" w:rsidRPr="00DF51AF" w:rsidRDefault="00A77DAD" w:rsidP="00C97580">
            <w:pPr>
              <w:rPr>
                <w:sz w:val="26"/>
                <w:szCs w:val="26"/>
              </w:rPr>
            </w:pPr>
            <w:r w:rsidRPr="00DF51AF">
              <w:rPr>
                <w:sz w:val="26"/>
                <w:szCs w:val="26"/>
              </w:rPr>
              <w:t xml:space="preserve">Сроки реализации подпрограммы </w:t>
            </w:r>
          </w:p>
        </w:tc>
        <w:tc>
          <w:tcPr>
            <w:tcW w:w="6666" w:type="dxa"/>
          </w:tcPr>
          <w:p w:rsidR="00A77DAD" w:rsidRPr="00DF51AF" w:rsidRDefault="00A77DAD" w:rsidP="00C97580">
            <w:pPr>
              <w:jc w:val="both"/>
              <w:rPr>
                <w:sz w:val="26"/>
                <w:szCs w:val="26"/>
              </w:rPr>
            </w:pPr>
            <w:r w:rsidRPr="00DF51AF">
              <w:rPr>
                <w:sz w:val="26"/>
                <w:szCs w:val="26"/>
              </w:rPr>
              <w:t xml:space="preserve">2014-2016 годы </w:t>
            </w:r>
          </w:p>
          <w:p w:rsidR="00A77DAD" w:rsidRPr="00DF51AF" w:rsidRDefault="00A77DAD" w:rsidP="00C97580">
            <w:pPr>
              <w:jc w:val="both"/>
              <w:rPr>
                <w:sz w:val="26"/>
                <w:szCs w:val="26"/>
              </w:rPr>
            </w:pPr>
          </w:p>
        </w:tc>
      </w:tr>
      <w:tr w:rsidR="00A77DAD" w:rsidRPr="00900929" w:rsidTr="00C97580">
        <w:trPr>
          <w:trHeight w:val="1142"/>
        </w:trPr>
        <w:tc>
          <w:tcPr>
            <w:tcW w:w="2904" w:type="dxa"/>
          </w:tcPr>
          <w:p w:rsidR="00A77DAD" w:rsidRPr="00DF51AF" w:rsidRDefault="00A77DAD" w:rsidP="00C97580">
            <w:pPr>
              <w:rPr>
                <w:sz w:val="26"/>
                <w:szCs w:val="26"/>
              </w:rPr>
            </w:pPr>
            <w:r w:rsidRPr="00DF51AF">
              <w:rPr>
                <w:sz w:val="26"/>
                <w:szCs w:val="26"/>
              </w:rPr>
              <w:t>Объемы и источники финансирование подпрограммы</w:t>
            </w:r>
          </w:p>
        </w:tc>
        <w:tc>
          <w:tcPr>
            <w:tcW w:w="6666" w:type="dxa"/>
            <w:tcBorders>
              <w:bottom w:val="single" w:sz="4" w:space="0" w:color="auto"/>
            </w:tcBorders>
          </w:tcPr>
          <w:p w:rsidR="00A77DAD" w:rsidRPr="00DF51AF" w:rsidRDefault="00A77DAD" w:rsidP="00C97580">
            <w:pPr>
              <w:autoSpaceDE w:val="0"/>
              <w:autoSpaceDN w:val="0"/>
              <w:adjustRightInd w:val="0"/>
              <w:rPr>
                <w:sz w:val="26"/>
                <w:szCs w:val="26"/>
              </w:rPr>
            </w:pPr>
            <w:r w:rsidRPr="00DF51AF">
              <w:rPr>
                <w:sz w:val="26"/>
                <w:szCs w:val="26"/>
              </w:rPr>
              <w:t>4</w:t>
            </w:r>
            <w:r>
              <w:rPr>
                <w:sz w:val="26"/>
                <w:szCs w:val="26"/>
              </w:rPr>
              <w:t> 466,0</w:t>
            </w:r>
            <w:r w:rsidRPr="00DF51AF">
              <w:rPr>
                <w:sz w:val="26"/>
                <w:szCs w:val="26"/>
              </w:rPr>
              <w:t xml:space="preserve">  тыс. рублей за  счет  средств местного бюджета, в том числе по годам:</w:t>
            </w:r>
          </w:p>
          <w:p w:rsidR="00A77DAD" w:rsidRPr="00DF51AF" w:rsidRDefault="00A77DAD" w:rsidP="00C97580">
            <w:pPr>
              <w:rPr>
                <w:sz w:val="26"/>
                <w:szCs w:val="26"/>
              </w:rPr>
            </w:pPr>
            <w:r w:rsidRPr="00DF51AF">
              <w:rPr>
                <w:sz w:val="26"/>
                <w:szCs w:val="26"/>
              </w:rPr>
              <w:t>2014 год – 1366,0 тыс. рублей;</w:t>
            </w:r>
          </w:p>
          <w:p w:rsidR="00A77DAD" w:rsidRPr="00DF51AF" w:rsidRDefault="00A77DAD" w:rsidP="00C97580">
            <w:pPr>
              <w:rPr>
                <w:sz w:val="26"/>
                <w:szCs w:val="26"/>
              </w:rPr>
            </w:pPr>
            <w:r w:rsidRPr="00DF51AF">
              <w:rPr>
                <w:sz w:val="26"/>
                <w:szCs w:val="26"/>
              </w:rPr>
              <w:t>2015 год</w:t>
            </w:r>
            <w:r w:rsidRPr="00DF51AF">
              <w:rPr>
                <w:color w:val="00B050"/>
                <w:sz w:val="26"/>
                <w:szCs w:val="26"/>
              </w:rPr>
              <w:t xml:space="preserve"> </w:t>
            </w:r>
            <w:r w:rsidRPr="00DF51AF">
              <w:rPr>
                <w:sz w:val="26"/>
                <w:szCs w:val="26"/>
              </w:rPr>
              <w:t xml:space="preserve">– </w:t>
            </w:r>
            <w:r>
              <w:rPr>
                <w:sz w:val="26"/>
                <w:szCs w:val="26"/>
              </w:rPr>
              <w:t>1500,0</w:t>
            </w:r>
            <w:r w:rsidRPr="00DF51AF">
              <w:rPr>
                <w:sz w:val="26"/>
                <w:szCs w:val="26"/>
              </w:rPr>
              <w:t xml:space="preserve"> тыс. рублей;</w:t>
            </w:r>
          </w:p>
          <w:p w:rsidR="00A77DAD" w:rsidRPr="00DF51AF" w:rsidRDefault="00A77DAD" w:rsidP="00C97580">
            <w:pPr>
              <w:rPr>
                <w:color w:val="00B050"/>
                <w:sz w:val="26"/>
                <w:szCs w:val="26"/>
              </w:rPr>
            </w:pPr>
            <w:r w:rsidRPr="00DF51AF">
              <w:rPr>
                <w:sz w:val="26"/>
                <w:szCs w:val="26"/>
              </w:rPr>
              <w:t>2016 год-   1600,0 тыс. рублей</w:t>
            </w:r>
            <w:r w:rsidRPr="00DF51AF">
              <w:rPr>
                <w:color w:val="00B050"/>
                <w:sz w:val="26"/>
                <w:szCs w:val="26"/>
              </w:rPr>
              <w:t>.</w:t>
            </w:r>
          </w:p>
        </w:tc>
      </w:tr>
      <w:tr w:rsidR="00A77DAD" w:rsidRPr="00AF1981" w:rsidTr="00C97580">
        <w:trPr>
          <w:trHeight w:val="856"/>
        </w:trPr>
        <w:tc>
          <w:tcPr>
            <w:tcW w:w="2904" w:type="dxa"/>
          </w:tcPr>
          <w:p w:rsidR="00A77DAD" w:rsidRPr="00DF51AF" w:rsidRDefault="00A77DAD" w:rsidP="00C97580">
            <w:pPr>
              <w:rPr>
                <w:sz w:val="26"/>
                <w:szCs w:val="26"/>
              </w:rPr>
            </w:pPr>
            <w:proofErr w:type="gramStart"/>
            <w:r w:rsidRPr="00DF51AF">
              <w:rPr>
                <w:sz w:val="26"/>
                <w:szCs w:val="26"/>
              </w:rPr>
              <w:t>Контроль за</w:t>
            </w:r>
            <w:proofErr w:type="gramEnd"/>
            <w:r w:rsidRPr="00DF51AF">
              <w:rPr>
                <w:sz w:val="26"/>
                <w:szCs w:val="26"/>
              </w:rPr>
              <w:t xml:space="preserve"> исполнением подпрограммы</w:t>
            </w:r>
          </w:p>
        </w:tc>
        <w:tc>
          <w:tcPr>
            <w:tcW w:w="6666" w:type="dxa"/>
            <w:tcBorders>
              <w:top w:val="single" w:sz="4" w:space="0" w:color="auto"/>
            </w:tcBorders>
          </w:tcPr>
          <w:p w:rsidR="00A77DAD" w:rsidRPr="00DF51AF" w:rsidRDefault="00A77DAD" w:rsidP="00C97580">
            <w:pPr>
              <w:jc w:val="both"/>
              <w:rPr>
                <w:sz w:val="26"/>
                <w:szCs w:val="26"/>
              </w:rPr>
            </w:pPr>
            <w:r w:rsidRPr="00DF51AF">
              <w:rPr>
                <w:sz w:val="26"/>
                <w:szCs w:val="26"/>
              </w:rPr>
              <w:t>Отдел архитектуры и градостроительства администрации города</w:t>
            </w:r>
          </w:p>
          <w:p w:rsidR="00A77DAD" w:rsidRPr="00DF51AF" w:rsidRDefault="00A77DAD" w:rsidP="00C97580">
            <w:pPr>
              <w:jc w:val="both"/>
              <w:rPr>
                <w:sz w:val="26"/>
                <w:szCs w:val="26"/>
              </w:rPr>
            </w:pPr>
          </w:p>
        </w:tc>
      </w:tr>
    </w:tbl>
    <w:p w:rsidR="00A77DAD" w:rsidRDefault="00A77DAD" w:rsidP="00A77DAD">
      <w:pPr>
        <w:ind w:firstLine="709"/>
        <w:jc w:val="center"/>
        <w:rPr>
          <w:b/>
          <w:caps/>
          <w:sz w:val="26"/>
          <w:szCs w:val="26"/>
        </w:rPr>
      </w:pPr>
    </w:p>
    <w:p w:rsidR="00A77DAD" w:rsidRDefault="00A77DAD" w:rsidP="00A77DAD">
      <w:pPr>
        <w:ind w:firstLine="709"/>
        <w:jc w:val="center"/>
        <w:rPr>
          <w:b/>
          <w:caps/>
          <w:sz w:val="26"/>
          <w:szCs w:val="26"/>
        </w:rPr>
      </w:pPr>
      <w:r>
        <w:rPr>
          <w:b/>
          <w:caps/>
          <w:sz w:val="26"/>
          <w:szCs w:val="26"/>
        </w:rPr>
        <w:lastRenderedPageBreak/>
        <w:t>2</w:t>
      </w:r>
      <w:r w:rsidRPr="009A26F9">
        <w:rPr>
          <w:b/>
          <w:caps/>
          <w:sz w:val="26"/>
          <w:szCs w:val="26"/>
        </w:rPr>
        <w:t>.</w:t>
      </w:r>
      <w:r w:rsidRPr="009A26F9">
        <w:rPr>
          <w:b/>
          <w:sz w:val="26"/>
          <w:szCs w:val="26"/>
        </w:rPr>
        <w:t>Основные  разделы</w:t>
      </w:r>
      <w:r w:rsidRPr="009A26F9">
        <w:rPr>
          <w:b/>
          <w:caps/>
          <w:sz w:val="26"/>
          <w:szCs w:val="26"/>
        </w:rPr>
        <w:t xml:space="preserve"> </w:t>
      </w:r>
      <w:r w:rsidRPr="009A26F9">
        <w:rPr>
          <w:b/>
          <w:sz w:val="26"/>
          <w:szCs w:val="26"/>
        </w:rPr>
        <w:t>подпрограммы</w:t>
      </w:r>
    </w:p>
    <w:p w:rsidR="00A77DAD" w:rsidRDefault="00A77DAD" w:rsidP="00A77DAD">
      <w:pPr>
        <w:ind w:firstLine="709"/>
        <w:jc w:val="center"/>
        <w:rPr>
          <w:b/>
          <w:caps/>
          <w:sz w:val="26"/>
          <w:szCs w:val="26"/>
        </w:rPr>
      </w:pPr>
    </w:p>
    <w:p w:rsidR="00A77DAD" w:rsidRPr="009A26F9" w:rsidRDefault="00A77DAD" w:rsidP="00A77DAD">
      <w:pPr>
        <w:ind w:firstLine="709"/>
        <w:jc w:val="center"/>
        <w:rPr>
          <w:b/>
          <w:sz w:val="26"/>
          <w:szCs w:val="26"/>
        </w:rPr>
      </w:pPr>
      <w:r>
        <w:rPr>
          <w:b/>
          <w:caps/>
          <w:sz w:val="26"/>
          <w:szCs w:val="26"/>
        </w:rPr>
        <w:t xml:space="preserve">2.1. </w:t>
      </w:r>
      <w:r w:rsidRPr="009A26F9">
        <w:rPr>
          <w:b/>
          <w:sz w:val="26"/>
          <w:szCs w:val="26"/>
        </w:rPr>
        <w:t>Постановка муниципальной проблемы и обоснование необходимости разработки подпрограммы</w:t>
      </w:r>
    </w:p>
    <w:p w:rsidR="00A77DAD" w:rsidRPr="009A26F9" w:rsidRDefault="00A77DAD" w:rsidP="00A77DAD">
      <w:pPr>
        <w:ind w:firstLine="709"/>
        <w:jc w:val="both"/>
        <w:rPr>
          <w:sz w:val="26"/>
          <w:szCs w:val="26"/>
        </w:rPr>
      </w:pPr>
    </w:p>
    <w:p w:rsidR="00A77DAD" w:rsidRPr="009A26F9" w:rsidRDefault="00A77DAD" w:rsidP="00A77DAD">
      <w:pPr>
        <w:pStyle w:val="ConsPlusNormal"/>
        <w:widowControl/>
        <w:ind w:firstLine="540"/>
        <w:jc w:val="both"/>
        <w:rPr>
          <w:rFonts w:ascii="Times New Roman" w:hAnsi="Times New Roman" w:cs="Times New Roman"/>
          <w:sz w:val="26"/>
          <w:szCs w:val="26"/>
        </w:rPr>
      </w:pPr>
      <w:r w:rsidRPr="009A26F9">
        <w:rPr>
          <w:rFonts w:ascii="Times New Roman" w:hAnsi="Times New Roman" w:cs="Times New Roman"/>
          <w:sz w:val="26"/>
          <w:szCs w:val="26"/>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что отражено в приоритетном национальном проекте «Доступное и комфортное жилье – гражданам России». Решение проблемы на всех уровнях власти – федеральной, краевой и муниципальной,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 в Российской Федерации в целом и на территории муниципального образования город Дивногорск в частности.</w:t>
      </w:r>
    </w:p>
    <w:p w:rsidR="00A77DAD" w:rsidRPr="009A26F9" w:rsidRDefault="00A77DAD" w:rsidP="00A77DAD">
      <w:pPr>
        <w:pStyle w:val="ConsPlusNormal"/>
        <w:widowControl/>
        <w:ind w:firstLine="540"/>
        <w:jc w:val="both"/>
        <w:rPr>
          <w:rFonts w:ascii="Times New Roman" w:hAnsi="Times New Roman" w:cs="Times New Roman"/>
          <w:sz w:val="26"/>
          <w:szCs w:val="26"/>
        </w:rPr>
      </w:pPr>
      <w:r w:rsidRPr="009A26F9">
        <w:rPr>
          <w:rFonts w:ascii="Times New Roman" w:hAnsi="Times New Roman" w:cs="Times New Roman"/>
          <w:sz w:val="26"/>
          <w:szCs w:val="26"/>
        </w:rPr>
        <w:t>Среди причин, по которым молодые семьи не желают иметь детей, на первом месте стоит отсутствие перспектив на приобретение жилья. Жилищные проблемы оказывают негативное воздействие и на другие аспекты социального состояния молодежной среды, в том числе, здоровье, образование, преступность и другие.</w:t>
      </w:r>
    </w:p>
    <w:p w:rsidR="00A77DAD" w:rsidRPr="009A26F9" w:rsidRDefault="00A77DAD" w:rsidP="00A77DAD">
      <w:pPr>
        <w:autoSpaceDE w:val="0"/>
        <w:autoSpaceDN w:val="0"/>
        <w:adjustRightInd w:val="0"/>
        <w:ind w:firstLine="540"/>
        <w:jc w:val="both"/>
        <w:rPr>
          <w:sz w:val="26"/>
          <w:szCs w:val="26"/>
        </w:rPr>
      </w:pPr>
      <w:r w:rsidRPr="009A26F9">
        <w:rPr>
          <w:sz w:val="26"/>
          <w:szCs w:val="26"/>
        </w:rPr>
        <w:t>Социальная поддержка молодых семей в жилищной сфере осуществляется муниципальным образованием с 2007 года. За указанный период 40 молодых семей получили свидетельства о выделении государственной помощи и</w:t>
      </w:r>
      <w:r w:rsidRPr="009A26F9">
        <w:rPr>
          <w:color w:val="FF0000"/>
          <w:sz w:val="26"/>
          <w:szCs w:val="26"/>
        </w:rPr>
        <w:t xml:space="preserve"> </w:t>
      </w:r>
      <w:r w:rsidRPr="009A26F9">
        <w:rPr>
          <w:sz w:val="26"/>
          <w:szCs w:val="26"/>
        </w:rPr>
        <w:t>улучшили свои жилищные условия путем приобретения или строительства жилья.</w:t>
      </w:r>
    </w:p>
    <w:p w:rsidR="00A77DAD" w:rsidRDefault="00A77DAD" w:rsidP="00A77DA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A26F9">
        <w:rPr>
          <w:rFonts w:ascii="Times New Roman" w:hAnsi="Times New Roman" w:cs="Times New Roman"/>
          <w:sz w:val="26"/>
          <w:szCs w:val="26"/>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а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w:t>
      </w:r>
    </w:p>
    <w:p w:rsidR="00A77DAD" w:rsidRPr="009A26F9" w:rsidRDefault="00A77DAD" w:rsidP="00A77DAD">
      <w:pPr>
        <w:pStyle w:val="ConsPlusNormal"/>
        <w:widowControl/>
        <w:ind w:firstLine="0"/>
        <w:outlineLvl w:val="1"/>
        <w:rPr>
          <w:rFonts w:ascii="Times New Roman" w:hAnsi="Times New Roman" w:cs="Times New Roman"/>
          <w:sz w:val="26"/>
          <w:szCs w:val="26"/>
        </w:rPr>
      </w:pPr>
    </w:p>
    <w:p w:rsidR="00A77DAD" w:rsidRPr="009A26F9" w:rsidRDefault="00A77DAD" w:rsidP="00A77DAD">
      <w:pPr>
        <w:pStyle w:val="ConsPlusNormal"/>
        <w:widowControl/>
        <w:ind w:firstLine="709"/>
        <w:jc w:val="center"/>
        <w:outlineLvl w:val="1"/>
        <w:rPr>
          <w:rFonts w:ascii="Times New Roman" w:hAnsi="Times New Roman" w:cs="Times New Roman"/>
          <w:b/>
          <w:sz w:val="26"/>
          <w:szCs w:val="26"/>
        </w:rPr>
      </w:pPr>
      <w:r w:rsidRPr="009A26F9">
        <w:rPr>
          <w:rFonts w:ascii="Times New Roman" w:hAnsi="Times New Roman" w:cs="Times New Roman"/>
          <w:b/>
          <w:caps/>
          <w:sz w:val="26"/>
          <w:szCs w:val="26"/>
        </w:rPr>
        <w:t>2.</w:t>
      </w:r>
      <w:r>
        <w:rPr>
          <w:rFonts w:ascii="Times New Roman" w:hAnsi="Times New Roman" w:cs="Times New Roman"/>
          <w:b/>
          <w:caps/>
          <w:sz w:val="26"/>
          <w:szCs w:val="26"/>
        </w:rPr>
        <w:t>2.</w:t>
      </w:r>
      <w:r w:rsidRPr="009A26F9">
        <w:rPr>
          <w:rFonts w:ascii="Times New Roman" w:hAnsi="Times New Roman" w:cs="Times New Roman"/>
          <w:b/>
          <w:caps/>
          <w:sz w:val="26"/>
          <w:szCs w:val="26"/>
        </w:rPr>
        <w:t xml:space="preserve"> </w:t>
      </w:r>
      <w:r>
        <w:rPr>
          <w:rFonts w:ascii="Times New Roman" w:hAnsi="Times New Roman" w:cs="Times New Roman"/>
          <w:b/>
          <w:sz w:val="26"/>
          <w:szCs w:val="26"/>
        </w:rPr>
        <w:t>Основная</w:t>
      </w:r>
      <w:r w:rsidRPr="009A26F9">
        <w:rPr>
          <w:rFonts w:ascii="Times New Roman" w:hAnsi="Times New Roman" w:cs="Times New Roman"/>
          <w:b/>
          <w:sz w:val="26"/>
          <w:szCs w:val="26"/>
        </w:rPr>
        <w:t xml:space="preserve"> цел</w:t>
      </w:r>
      <w:r>
        <w:rPr>
          <w:rFonts w:ascii="Times New Roman" w:hAnsi="Times New Roman" w:cs="Times New Roman"/>
          <w:b/>
          <w:sz w:val="26"/>
          <w:szCs w:val="26"/>
        </w:rPr>
        <w:t xml:space="preserve">ь, </w:t>
      </w:r>
      <w:r w:rsidRPr="009A26F9">
        <w:rPr>
          <w:rFonts w:ascii="Times New Roman" w:hAnsi="Times New Roman" w:cs="Times New Roman"/>
          <w:b/>
          <w:sz w:val="26"/>
          <w:szCs w:val="26"/>
        </w:rPr>
        <w:t xml:space="preserve">задачи, </w:t>
      </w:r>
      <w:r>
        <w:rPr>
          <w:rFonts w:ascii="Times New Roman" w:hAnsi="Times New Roman" w:cs="Times New Roman"/>
          <w:b/>
          <w:sz w:val="26"/>
          <w:szCs w:val="26"/>
        </w:rPr>
        <w:t>этапы и сроки</w:t>
      </w:r>
      <w:r w:rsidRPr="009A26F9">
        <w:rPr>
          <w:rFonts w:ascii="Times New Roman" w:hAnsi="Times New Roman" w:cs="Times New Roman"/>
          <w:b/>
          <w:sz w:val="26"/>
          <w:szCs w:val="26"/>
        </w:rPr>
        <w:t xml:space="preserve"> </w:t>
      </w:r>
      <w:r>
        <w:rPr>
          <w:rFonts w:ascii="Times New Roman" w:hAnsi="Times New Roman" w:cs="Times New Roman"/>
          <w:b/>
          <w:sz w:val="26"/>
          <w:szCs w:val="26"/>
        </w:rPr>
        <w:t>выполнения</w:t>
      </w:r>
      <w:r w:rsidRPr="009A26F9">
        <w:rPr>
          <w:rFonts w:ascii="Times New Roman" w:hAnsi="Times New Roman" w:cs="Times New Roman"/>
          <w:b/>
          <w:sz w:val="26"/>
          <w:szCs w:val="26"/>
        </w:rPr>
        <w:t xml:space="preserve"> подпрограммы, целевые индикаторы</w:t>
      </w:r>
    </w:p>
    <w:p w:rsidR="00A77DAD" w:rsidRPr="009A26F9" w:rsidRDefault="00A77DAD" w:rsidP="00A77DAD">
      <w:pPr>
        <w:pStyle w:val="ConsPlusNormal"/>
        <w:widowControl/>
        <w:ind w:firstLine="0"/>
        <w:jc w:val="both"/>
        <w:rPr>
          <w:rFonts w:ascii="Times New Roman" w:hAnsi="Times New Roman" w:cs="Times New Roman"/>
          <w:sz w:val="26"/>
          <w:szCs w:val="26"/>
        </w:rPr>
      </w:pPr>
    </w:p>
    <w:p w:rsidR="00A77DAD" w:rsidRDefault="00A77DAD" w:rsidP="00A77DAD">
      <w:pPr>
        <w:autoSpaceDE w:val="0"/>
        <w:autoSpaceDN w:val="0"/>
        <w:adjustRightInd w:val="0"/>
        <w:jc w:val="both"/>
        <w:rPr>
          <w:sz w:val="26"/>
          <w:szCs w:val="26"/>
        </w:rPr>
      </w:pPr>
      <w:r w:rsidRPr="006653D1">
        <w:rPr>
          <w:sz w:val="26"/>
          <w:szCs w:val="26"/>
        </w:rPr>
        <w:t xml:space="preserve"> </w:t>
      </w:r>
      <w:r>
        <w:rPr>
          <w:sz w:val="26"/>
          <w:szCs w:val="26"/>
        </w:rPr>
        <w:t xml:space="preserve">          </w:t>
      </w:r>
      <w:r w:rsidRPr="006653D1">
        <w:rPr>
          <w:sz w:val="26"/>
          <w:szCs w:val="26"/>
        </w:rPr>
        <w:t>1</w:t>
      </w:r>
      <w:r>
        <w:rPr>
          <w:sz w:val="26"/>
          <w:szCs w:val="26"/>
        </w:rPr>
        <w:t xml:space="preserve">. </w:t>
      </w:r>
      <w:r w:rsidRPr="006653D1">
        <w:rPr>
          <w:sz w:val="26"/>
          <w:szCs w:val="26"/>
        </w:rPr>
        <w:t xml:space="preserve">Целью подпрограммы является предоставление государственной поддержки в решении жилищной проблемы молодых семей, признанных в установленном </w:t>
      </w:r>
      <w:proofErr w:type="gramStart"/>
      <w:r w:rsidRPr="006653D1">
        <w:rPr>
          <w:sz w:val="26"/>
          <w:szCs w:val="26"/>
        </w:rPr>
        <w:t>порядке</w:t>
      </w:r>
      <w:proofErr w:type="gramEnd"/>
      <w:r w:rsidRPr="006653D1">
        <w:rPr>
          <w:sz w:val="26"/>
          <w:szCs w:val="26"/>
        </w:rPr>
        <w:t xml:space="preserve"> нуждающимися в улучшении жилищных условий.</w:t>
      </w:r>
    </w:p>
    <w:p w:rsidR="00A77DAD" w:rsidRPr="006653D1" w:rsidRDefault="00A77DAD" w:rsidP="00A77DAD">
      <w:pPr>
        <w:autoSpaceDE w:val="0"/>
        <w:autoSpaceDN w:val="0"/>
        <w:adjustRightInd w:val="0"/>
        <w:jc w:val="both"/>
        <w:rPr>
          <w:sz w:val="26"/>
          <w:szCs w:val="26"/>
        </w:rPr>
      </w:pPr>
      <w:r>
        <w:rPr>
          <w:sz w:val="26"/>
          <w:szCs w:val="26"/>
        </w:rPr>
        <w:t xml:space="preserve">          2.</w:t>
      </w:r>
      <w:r w:rsidRPr="006653D1">
        <w:rPr>
          <w:sz w:val="26"/>
          <w:szCs w:val="26"/>
        </w:rPr>
        <w:t xml:space="preserve"> Задачи подпрограммы:</w:t>
      </w:r>
    </w:p>
    <w:p w:rsidR="00A77DAD" w:rsidRPr="00697DDF" w:rsidRDefault="00A77DAD" w:rsidP="00A77DAD">
      <w:pPr>
        <w:autoSpaceDE w:val="0"/>
        <w:autoSpaceDN w:val="0"/>
        <w:adjustRightInd w:val="0"/>
        <w:jc w:val="both"/>
        <w:rPr>
          <w:sz w:val="26"/>
          <w:szCs w:val="26"/>
        </w:rPr>
      </w:pPr>
      <w:r>
        <w:rPr>
          <w:sz w:val="26"/>
          <w:szCs w:val="26"/>
        </w:rPr>
        <w:t xml:space="preserve">          </w:t>
      </w:r>
      <w:r w:rsidRPr="00697DDF">
        <w:rPr>
          <w:sz w:val="26"/>
          <w:szCs w:val="26"/>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A77DAD" w:rsidRPr="00697DDF" w:rsidRDefault="00A77DAD" w:rsidP="00A77DAD">
      <w:pPr>
        <w:autoSpaceDE w:val="0"/>
        <w:autoSpaceDN w:val="0"/>
        <w:adjustRightInd w:val="0"/>
        <w:jc w:val="both"/>
        <w:rPr>
          <w:sz w:val="26"/>
          <w:szCs w:val="26"/>
        </w:rPr>
      </w:pPr>
      <w:r>
        <w:rPr>
          <w:sz w:val="26"/>
          <w:szCs w:val="26"/>
        </w:rPr>
        <w:t xml:space="preserve">          </w:t>
      </w:r>
      <w:r w:rsidRPr="00697DDF">
        <w:rPr>
          <w:sz w:val="26"/>
          <w:szCs w:val="26"/>
        </w:rPr>
        <w:t>создание условий для привлечения молодыми семьями собственных средств, финансовых сре</w:t>
      </w:r>
      <w:proofErr w:type="gramStart"/>
      <w:r w:rsidRPr="00697DDF">
        <w:rPr>
          <w:sz w:val="26"/>
          <w:szCs w:val="26"/>
        </w:rPr>
        <w:t>дств кр</w:t>
      </w:r>
      <w:proofErr w:type="gramEnd"/>
      <w:r w:rsidRPr="00697DDF">
        <w:rPr>
          <w:sz w:val="26"/>
          <w:szCs w:val="26"/>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A77DAD" w:rsidRDefault="00A77DAD" w:rsidP="00A77DAD">
      <w:pPr>
        <w:pStyle w:val="ConsPlusNormal"/>
        <w:widowControl/>
        <w:ind w:firstLine="0"/>
        <w:jc w:val="both"/>
        <w:rPr>
          <w:rFonts w:ascii="Times New Roman" w:hAnsi="Times New Roman" w:cs="Times New Roman"/>
          <w:sz w:val="26"/>
          <w:szCs w:val="26"/>
        </w:rPr>
      </w:pPr>
      <w:r w:rsidRPr="00697DDF">
        <w:rPr>
          <w:rFonts w:ascii="Times New Roman" w:hAnsi="Times New Roman" w:cs="Times New Roman"/>
          <w:sz w:val="26"/>
          <w:szCs w:val="26"/>
        </w:rPr>
        <w:t xml:space="preserve">  </w:t>
      </w:r>
      <w:r>
        <w:rPr>
          <w:rFonts w:ascii="Times New Roman" w:hAnsi="Times New Roman" w:cs="Times New Roman"/>
          <w:sz w:val="26"/>
          <w:szCs w:val="26"/>
        </w:rPr>
        <w:t xml:space="preserve">         3. </w:t>
      </w:r>
      <w:r w:rsidRPr="009A26F9">
        <w:rPr>
          <w:rFonts w:ascii="Times New Roman" w:hAnsi="Times New Roman" w:cs="Times New Roman"/>
          <w:sz w:val="26"/>
          <w:szCs w:val="26"/>
        </w:rPr>
        <w:t>Подп</w:t>
      </w:r>
      <w:r>
        <w:rPr>
          <w:rFonts w:ascii="Times New Roman" w:hAnsi="Times New Roman" w:cs="Times New Roman"/>
          <w:sz w:val="26"/>
          <w:szCs w:val="26"/>
        </w:rPr>
        <w:t>рограмма реализуется в период</w:t>
      </w:r>
      <w:r w:rsidRPr="009A26F9">
        <w:rPr>
          <w:rFonts w:ascii="Times New Roman" w:hAnsi="Times New Roman" w:cs="Times New Roman"/>
          <w:sz w:val="26"/>
          <w:szCs w:val="26"/>
        </w:rPr>
        <w:t xml:space="preserve"> 2014-2016 годов</w:t>
      </w:r>
      <w:r>
        <w:rPr>
          <w:rFonts w:ascii="Times New Roman" w:hAnsi="Times New Roman" w:cs="Times New Roman"/>
          <w:sz w:val="26"/>
          <w:szCs w:val="26"/>
        </w:rPr>
        <w:t>.</w:t>
      </w:r>
    </w:p>
    <w:p w:rsidR="00A77DAD" w:rsidRDefault="00A77DAD" w:rsidP="00A77DAD">
      <w:pPr>
        <w:autoSpaceDE w:val="0"/>
        <w:autoSpaceDN w:val="0"/>
        <w:adjustRightInd w:val="0"/>
        <w:ind w:firstLine="540"/>
        <w:jc w:val="both"/>
        <w:rPr>
          <w:sz w:val="26"/>
          <w:szCs w:val="26"/>
        </w:rPr>
      </w:pPr>
      <w:r>
        <w:rPr>
          <w:sz w:val="26"/>
          <w:szCs w:val="26"/>
        </w:rPr>
        <w:t xml:space="preserve">   4. Эффективность реализации подпрограммы и целевое использование выделенных на данные цели средств будут обеспечены за счет:</w:t>
      </w:r>
    </w:p>
    <w:p w:rsidR="00A77DAD" w:rsidRDefault="00A77DAD" w:rsidP="00A77DAD">
      <w:pPr>
        <w:autoSpaceDE w:val="0"/>
        <w:autoSpaceDN w:val="0"/>
        <w:adjustRightInd w:val="0"/>
        <w:ind w:firstLine="540"/>
        <w:jc w:val="both"/>
        <w:rPr>
          <w:sz w:val="26"/>
          <w:szCs w:val="26"/>
        </w:rPr>
      </w:pPr>
      <w:r>
        <w:rPr>
          <w:sz w:val="26"/>
          <w:szCs w:val="26"/>
        </w:rPr>
        <w:lastRenderedPageBreak/>
        <w:t xml:space="preserve">   государственного регулирования порядка расчета размера и предоставления социальной выплаты;</w:t>
      </w:r>
    </w:p>
    <w:p w:rsidR="00A77DAD" w:rsidRDefault="00A77DAD" w:rsidP="00A77DAD">
      <w:pPr>
        <w:autoSpaceDE w:val="0"/>
        <w:autoSpaceDN w:val="0"/>
        <w:adjustRightInd w:val="0"/>
        <w:ind w:firstLine="540"/>
        <w:jc w:val="both"/>
        <w:rPr>
          <w:sz w:val="26"/>
          <w:szCs w:val="26"/>
        </w:rPr>
      </w:pPr>
      <w:r>
        <w:rPr>
          <w:sz w:val="26"/>
          <w:szCs w:val="26"/>
        </w:rPr>
        <w:t xml:space="preserve">   адресного предоставления средств социальной выплаты;</w:t>
      </w:r>
    </w:p>
    <w:p w:rsidR="00A77DAD" w:rsidRDefault="00A77DAD" w:rsidP="00A77DAD">
      <w:pPr>
        <w:autoSpaceDE w:val="0"/>
        <w:autoSpaceDN w:val="0"/>
        <w:adjustRightInd w:val="0"/>
        <w:ind w:firstLine="540"/>
        <w:jc w:val="both"/>
        <w:rPr>
          <w:sz w:val="26"/>
          <w:szCs w:val="26"/>
        </w:rPr>
      </w:pPr>
      <w:r>
        <w:rPr>
          <w:sz w:val="26"/>
          <w:szCs w:val="26"/>
        </w:rPr>
        <w:t xml:space="preserve">   привлечения молодыми семьями собственных, кредитных и заемных сре</w:t>
      </w:r>
      <w:proofErr w:type="gramStart"/>
      <w:r>
        <w:rPr>
          <w:sz w:val="26"/>
          <w:szCs w:val="26"/>
        </w:rPr>
        <w:t>дств дл</w:t>
      </w:r>
      <w:proofErr w:type="gramEnd"/>
      <w:r>
        <w:rPr>
          <w:sz w:val="26"/>
          <w:szCs w:val="26"/>
        </w:rPr>
        <w:t>я приобретения жилья или строительства индивидуального жилья.</w:t>
      </w:r>
    </w:p>
    <w:p w:rsidR="00A77DAD" w:rsidRPr="009A26F9" w:rsidRDefault="00A77DAD" w:rsidP="00A77DAD">
      <w:pPr>
        <w:autoSpaceDE w:val="0"/>
        <w:autoSpaceDN w:val="0"/>
        <w:adjustRightInd w:val="0"/>
        <w:ind w:firstLine="540"/>
        <w:jc w:val="both"/>
        <w:rPr>
          <w:sz w:val="26"/>
          <w:szCs w:val="26"/>
        </w:rPr>
      </w:pPr>
      <w:r>
        <w:rPr>
          <w:sz w:val="26"/>
          <w:szCs w:val="26"/>
        </w:rPr>
        <w:t xml:space="preserve">   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A77DAD" w:rsidRPr="009A26F9" w:rsidRDefault="00A77DAD" w:rsidP="00A77DAD">
      <w:pPr>
        <w:pStyle w:val="ConsPlusNormal"/>
        <w:widowControl/>
        <w:numPr>
          <w:ilvl w:val="0"/>
          <w:numId w:val="22"/>
        </w:numPr>
        <w:jc w:val="both"/>
        <w:rPr>
          <w:rFonts w:ascii="Times New Roman" w:hAnsi="Times New Roman" w:cs="Times New Roman"/>
          <w:color w:val="000000"/>
          <w:sz w:val="26"/>
          <w:szCs w:val="26"/>
        </w:rPr>
      </w:pPr>
      <w:r w:rsidRPr="009A26F9">
        <w:rPr>
          <w:rFonts w:ascii="Times New Roman" w:hAnsi="Times New Roman" w:cs="Times New Roman"/>
          <w:color w:val="000000"/>
          <w:sz w:val="26"/>
          <w:szCs w:val="26"/>
        </w:rPr>
        <w:t xml:space="preserve">Целевые </w:t>
      </w:r>
      <w:r w:rsidR="00B34BAC">
        <w:rPr>
          <w:rFonts w:ascii="Times New Roman" w:hAnsi="Times New Roman" w:cs="Times New Roman"/>
          <w:color w:val="000000"/>
          <w:sz w:val="26"/>
          <w:szCs w:val="26"/>
        </w:rPr>
        <w:t>показатели</w:t>
      </w:r>
      <w:r w:rsidRPr="009A26F9">
        <w:rPr>
          <w:rFonts w:ascii="Times New Roman" w:hAnsi="Times New Roman" w:cs="Times New Roman"/>
          <w:color w:val="000000"/>
          <w:sz w:val="26"/>
          <w:szCs w:val="26"/>
        </w:rPr>
        <w:t xml:space="preserve"> представлены в приложении № 1 к подпрограмме.</w:t>
      </w:r>
    </w:p>
    <w:p w:rsidR="00A77DAD" w:rsidRPr="009A26F9" w:rsidRDefault="00A77DAD" w:rsidP="00A77DAD">
      <w:pPr>
        <w:pStyle w:val="ConsPlusNormal"/>
        <w:widowControl/>
        <w:ind w:firstLine="708"/>
        <w:jc w:val="both"/>
        <w:rPr>
          <w:rFonts w:ascii="Times New Roman" w:hAnsi="Times New Roman" w:cs="Times New Roman"/>
          <w:sz w:val="26"/>
          <w:szCs w:val="26"/>
        </w:rPr>
      </w:pPr>
    </w:p>
    <w:p w:rsidR="00A77DAD" w:rsidRPr="009A26F9" w:rsidRDefault="00A77DAD" w:rsidP="00A77DAD">
      <w:pPr>
        <w:pStyle w:val="ConsPlusNormal"/>
        <w:widowControl/>
        <w:ind w:firstLine="709"/>
        <w:jc w:val="center"/>
        <w:rPr>
          <w:rFonts w:ascii="Times New Roman" w:hAnsi="Times New Roman" w:cs="Times New Roman"/>
          <w:b/>
          <w:sz w:val="26"/>
          <w:szCs w:val="26"/>
        </w:rPr>
      </w:pPr>
      <w:r>
        <w:rPr>
          <w:rFonts w:ascii="Times New Roman" w:hAnsi="Times New Roman" w:cs="Times New Roman"/>
          <w:b/>
          <w:caps/>
          <w:sz w:val="26"/>
          <w:szCs w:val="26"/>
        </w:rPr>
        <w:t>2</w:t>
      </w:r>
      <w:r w:rsidRPr="009A26F9">
        <w:rPr>
          <w:rFonts w:ascii="Times New Roman" w:hAnsi="Times New Roman" w:cs="Times New Roman"/>
          <w:b/>
          <w:caps/>
          <w:sz w:val="26"/>
          <w:szCs w:val="26"/>
        </w:rPr>
        <w:t>.</w:t>
      </w:r>
      <w:r>
        <w:rPr>
          <w:rFonts w:ascii="Times New Roman" w:hAnsi="Times New Roman" w:cs="Times New Roman"/>
          <w:b/>
          <w:caps/>
          <w:sz w:val="26"/>
          <w:szCs w:val="26"/>
        </w:rPr>
        <w:t>3.</w:t>
      </w:r>
      <w:r w:rsidRPr="009A26F9">
        <w:rPr>
          <w:rFonts w:ascii="Times New Roman" w:hAnsi="Times New Roman" w:cs="Times New Roman"/>
          <w:b/>
          <w:caps/>
          <w:sz w:val="26"/>
          <w:szCs w:val="26"/>
        </w:rPr>
        <w:t xml:space="preserve"> </w:t>
      </w:r>
      <w:r w:rsidRPr="009A26F9">
        <w:rPr>
          <w:rFonts w:ascii="Times New Roman" w:hAnsi="Times New Roman" w:cs="Times New Roman"/>
          <w:b/>
          <w:sz w:val="26"/>
          <w:szCs w:val="26"/>
        </w:rPr>
        <w:t>Механизм реализации подпрограммы</w:t>
      </w:r>
    </w:p>
    <w:p w:rsidR="00A77DAD" w:rsidRPr="009A26F9" w:rsidRDefault="00A77DAD" w:rsidP="00A77DAD">
      <w:pPr>
        <w:pStyle w:val="ConsPlusNormal"/>
        <w:widowControl/>
        <w:ind w:firstLine="0"/>
        <w:rPr>
          <w:rFonts w:ascii="Times New Roman" w:hAnsi="Times New Roman" w:cs="Times New Roman"/>
          <w:b/>
          <w:sz w:val="26"/>
          <w:szCs w:val="26"/>
        </w:rPr>
      </w:pPr>
    </w:p>
    <w:p w:rsidR="00A77DAD" w:rsidRPr="009A26F9" w:rsidRDefault="00A77DAD" w:rsidP="00A77DAD">
      <w:pPr>
        <w:pStyle w:val="ConsPlusNormal"/>
        <w:widowControl/>
        <w:ind w:firstLine="709"/>
        <w:jc w:val="center"/>
        <w:outlineLvl w:val="2"/>
        <w:rPr>
          <w:rFonts w:ascii="Times New Roman" w:hAnsi="Times New Roman" w:cs="Times New Roman"/>
          <w:b/>
          <w:sz w:val="26"/>
          <w:szCs w:val="26"/>
        </w:rPr>
      </w:pPr>
      <w:r>
        <w:rPr>
          <w:rFonts w:ascii="Times New Roman" w:hAnsi="Times New Roman" w:cs="Times New Roman"/>
          <w:b/>
          <w:sz w:val="26"/>
          <w:szCs w:val="26"/>
        </w:rPr>
        <w:t>2.3</w:t>
      </w:r>
      <w:r w:rsidRPr="009A26F9">
        <w:rPr>
          <w:rFonts w:ascii="Times New Roman" w:hAnsi="Times New Roman" w:cs="Times New Roman"/>
          <w:b/>
          <w:sz w:val="26"/>
          <w:szCs w:val="26"/>
        </w:rPr>
        <w:t>.1. Общие положения</w:t>
      </w:r>
    </w:p>
    <w:p w:rsidR="00A77DAD" w:rsidRPr="009A26F9" w:rsidRDefault="00A77DAD" w:rsidP="00A77DAD">
      <w:pPr>
        <w:pStyle w:val="ConsPlusNormal"/>
        <w:widowControl/>
        <w:ind w:firstLine="709"/>
        <w:jc w:val="center"/>
        <w:outlineLvl w:val="2"/>
        <w:rPr>
          <w:rFonts w:ascii="Times New Roman" w:hAnsi="Times New Roman" w:cs="Times New Roman"/>
          <w:b/>
          <w:sz w:val="26"/>
          <w:szCs w:val="26"/>
        </w:rPr>
      </w:pP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2</w:t>
      </w:r>
      <w:r w:rsidRPr="00B37675">
        <w:rPr>
          <w:bCs/>
          <w:sz w:val="26"/>
          <w:szCs w:val="26"/>
        </w:rPr>
        <w:t>. Участие в подпрограмме является добровольным.</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4. Социальная выплата может быть использована:</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 xml:space="preserve">на оплату части цены договора купли-продажи жилого помещения </w:t>
      </w:r>
      <w:r>
        <w:rPr>
          <w:bCs/>
          <w:sz w:val="26"/>
          <w:szCs w:val="26"/>
        </w:rPr>
        <w:t xml:space="preserve">                </w:t>
      </w:r>
      <w:r w:rsidRPr="00B37675">
        <w:rPr>
          <w:bCs/>
          <w:sz w:val="26"/>
          <w:szCs w:val="26"/>
        </w:rPr>
        <w:t>(за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для оплаты цены договора строительного подряда на строительство индивидуального жилого дома;</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 xml:space="preserve">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w:t>
      </w:r>
      <w:r>
        <w:rPr>
          <w:bCs/>
          <w:sz w:val="26"/>
          <w:szCs w:val="26"/>
        </w:rPr>
        <w:t>01.01.2011</w:t>
      </w:r>
      <w:r w:rsidRPr="00B37675">
        <w:rPr>
          <w:bCs/>
          <w:sz w:val="26"/>
          <w:szCs w:val="26"/>
        </w:rPr>
        <w:t>, за исключением иных процентов, штрафов, комиссий, пеней за просрочку исполнения обязательств по этим кредитам или займам.</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 xml:space="preserve">5. </w:t>
      </w:r>
      <w:proofErr w:type="gramStart"/>
      <w:r w:rsidRPr="00B37675">
        <w:rPr>
          <w:bCs/>
          <w:sz w:val="26"/>
          <w:szCs w:val="26"/>
        </w:rPr>
        <w:t xml:space="preserve">Право использовать социальную выплату на погашение основной суммы долга и уплату процентов по кредитам или займам на приобретение жилья или </w:t>
      </w:r>
      <w:r w:rsidRPr="00B37675">
        <w:rPr>
          <w:bCs/>
          <w:sz w:val="26"/>
          <w:szCs w:val="26"/>
        </w:rPr>
        <w:lastRenderedPageBreak/>
        <w:t>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жилых помещениях в соответствии с требованиями подпрограммы на момент заключения соответствующего кредитного договора (договора займа).</w:t>
      </w:r>
      <w:proofErr w:type="gramEnd"/>
      <w:r w:rsidRPr="00B37675">
        <w:rPr>
          <w:bCs/>
          <w:sz w:val="26"/>
          <w:szCs w:val="26"/>
        </w:rPr>
        <w:t xml:space="preserve">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возраст каждого из супругов либо одного родителя в неполной семье на дату утверждения министерством строительства и архитектуры Красноярского края списка молодых семей - претендентов на получение социальных выплат в текущем году не превышает 35 лет (включительно);</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 xml:space="preserve">признание молодой семьи нуждающейся в жилом помещении в соответствии с </w:t>
      </w:r>
      <w:hyperlink w:anchor="Par17" w:history="1">
        <w:r w:rsidRPr="00B37675">
          <w:rPr>
            <w:bCs/>
            <w:sz w:val="26"/>
            <w:szCs w:val="26"/>
          </w:rPr>
          <w:t>подпунктом 7</w:t>
        </w:r>
      </w:hyperlink>
      <w:r w:rsidRPr="00B37675">
        <w:rPr>
          <w:bCs/>
          <w:sz w:val="26"/>
          <w:szCs w:val="26"/>
        </w:rPr>
        <w:t xml:space="preserve"> настоящего пункта;</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r>
        <w:rPr>
          <w:bCs/>
          <w:sz w:val="26"/>
          <w:szCs w:val="26"/>
        </w:rPr>
        <w:t xml:space="preserve"> </w:t>
      </w:r>
      <w:r w:rsidRPr="00B37675">
        <w:rPr>
          <w:bCs/>
          <w:sz w:val="26"/>
          <w:szCs w:val="26"/>
        </w:rPr>
        <w:t xml:space="preserve">Согласие должно быть оформлено в соответствии со </w:t>
      </w:r>
      <w:hyperlink r:id="rId11" w:history="1">
        <w:r w:rsidRPr="00B37675">
          <w:rPr>
            <w:bCs/>
            <w:sz w:val="26"/>
            <w:szCs w:val="26"/>
          </w:rPr>
          <w:t>статьей 9</w:t>
        </w:r>
      </w:hyperlink>
      <w:r w:rsidRPr="00B37675">
        <w:rPr>
          <w:bCs/>
          <w:sz w:val="26"/>
          <w:szCs w:val="26"/>
        </w:rPr>
        <w:t xml:space="preserve"> Федерального закона от 27.07.2006 </w:t>
      </w:r>
      <w:r>
        <w:rPr>
          <w:bCs/>
          <w:sz w:val="26"/>
          <w:szCs w:val="26"/>
        </w:rPr>
        <w:t>№ 152-ФЗ                   «О персональных данных»</w:t>
      </w:r>
      <w:r w:rsidRPr="00B37675">
        <w:rPr>
          <w:bCs/>
          <w:sz w:val="26"/>
          <w:szCs w:val="26"/>
        </w:rPr>
        <w:t>.</w:t>
      </w:r>
    </w:p>
    <w:p w:rsidR="00A77DAD" w:rsidRPr="00B37675" w:rsidRDefault="00A77DAD" w:rsidP="00A77DAD">
      <w:pPr>
        <w:autoSpaceDE w:val="0"/>
        <w:autoSpaceDN w:val="0"/>
        <w:adjustRightInd w:val="0"/>
        <w:ind w:firstLine="540"/>
        <w:jc w:val="both"/>
        <w:rPr>
          <w:bCs/>
          <w:sz w:val="26"/>
          <w:szCs w:val="26"/>
        </w:rPr>
      </w:pPr>
      <w:bookmarkStart w:id="0" w:name="Par17"/>
      <w:bookmarkEnd w:id="0"/>
      <w:r>
        <w:rPr>
          <w:bCs/>
          <w:sz w:val="26"/>
          <w:szCs w:val="26"/>
        </w:rPr>
        <w:t xml:space="preserve">  </w:t>
      </w:r>
      <w:r w:rsidRPr="00B37675">
        <w:rPr>
          <w:bCs/>
          <w:sz w:val="26"/>
          <w:szCs w:val="26"/>
        </w:rPr>
        <w:t xml:space="preserve">7. Применительно к настоящей подпрограмме под </w:t>
      </w:r>
      <w:proofErr w:type="gramStart"/>
      <w:r w:rsidRPr="00B37675">
        <w:rPr>
          <w:bCs/>
          <w:sz w:val="26"/>
          <w:szCs w:val="26"/>
        </w:rPr>
        <w:t>нуждающимися</w:t>
      </w:r>
      <w:proofErr w:type="gramEnd"/>
      <w:r w:rsidRPr="00B37675">
        <w:rPr>
          <w:bCs/>
          <w:sz w:val="26"/>
          <w:szCs w:val="26"/>
        </w:rPr>
        <w:t xml:space="preserve"> в жилых помещениях понимаются молодые семьи:</w:t>
      </w:r>
    </w:p>
    <w:p w:rsidR="00A77DAD" w:rsidRPr="00B37675" w:rsidRDefault="00A77DAD" w:rsidP="00A77DAD">
      <w:pPr>
        <w:autoSpaceDE w:val="0"/>
        <w:autoSpaceDN w:val="0"/>
        <w:adjustRightInd w:val="0"/>
        <w:ind w:firstLine="540"/>
        <w:jc w:val="both"/>
        <w:rPr>
          <w:bCs/>
          <w:sz w:val="26"/>
          <w:szCs w:val="26"/>
        </w:rPr>
      </w:pPr>
      <w:r>
        <w:rPr>
          <w:bCs/>
          <w:sz w:val="26"/>
          <w:szCs w:val="26"/>
        </w:rPr>
        <w:t xml:space="preserve">  </w:t>
      </w:r>
      <w:proofErr w:type="gramStart"/>
      <w:r w:rsidRPr="00B37675">
        <w:rPr>
          <w:bCs/>
          <w:sz w:val="26"/>
          <w:szCs w:val="26"/>
        </w:rPr>
        <w:t>поставленные</w:t>
      </w:r>
      <w:proofErr w:type="gramEnd"/>
      <w:r w:rsidRPr="00B37675">
        <w:rPr>
          <w:bCs/>
          <w:sz w:val="26"/>
          <w:szCs w:val="26"/>
        </w:rPr>
        <w:t xml:space="preserve"> на учет граждан в качестве нуждающихся в улучшении жилищных условий до </w:t>
      </w:r>
      <w:r>
        <w:rPr>
          <w:bCs/>
          <w:sz w:val="26"/>
          <w:szCs w:val="26"/>
        </w:rPr>
        <w:t>01.03.2005</w:t>
      </w:r>
      <w:r w:rsidRPr="00B37675">
        <w:rPr>
          <w:bCs/>
          <w:sz w:val="26"/>
          <w:szCs w:val="26"/>
        </w:rPr>
        <w:t>;</w:t>
      </w:r>
    </w:p>
    <w:p w:rsidR="00A77DAD"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 xml:space="preserve">признанные органами местного самоуправления по месту их постоянного жительства нуждающимися в жилых помещениях после </w:t>
      </w:r>
      <w:r>
        <w:rPr>
          <w:bCs/>
          <w:sz w:val="26"/>
          <w:szCs w:val="26"/>
        </w:rPr>
        <w:t>01.03.2005</w:t>
      </w:r>
      <w:r w:rsidRPr="00B37675">
        <w:rPr>
          <w:bCs/>
          <w:sz w:val="26"/>
          <w:szCs w:val="26"/>
        </w:rPr>
        <w:t xml:space="preserve"> по тем же основаниям, которые установлены </w:t>
      </w:r>
      <w:hyperlink r:id="rId12" w:history="1">
        <w:r w:rsidRPr="00B37675">
          <w:rPr>
            <w:bCs/>
            <w:sz w:val="26"/>
            <w:szCs w:val="26"/>
          </w:rPr>
          <w:t>статьей 51</w:t>
        </w:r>
      </w:hyperlink>
      <w:r w:rsidRPr="00B37675">
        <w:rPr>
          <w:bCs/>
          <w:sz w:val="26"/>
          <w:szCs w:val="2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A77DAD" w:rsidRPr="00B37675" w:rsidRDefault="00A77DAD" w:rsidP="00A77DAD">
      <w:pPr>
        <w:autoSpaceDE w:val="0"/>
        <w:autoSpaceDN w:val="0"/>
        <w:adjustRightInd w:val="0"/>
        <w:jc w:val="both"/>
        <w:rPr>
          <w:sz w:val="26"/>
          <w:szCs w:val="26"/>
        </w:rPr>
      </w:pPr>
      <w:r>
        <w:rPr>
          <w:sz w:val="26"/>
          <w:szCs w:val="26"/>
        </w:rPr>
        <w:t xml:space="preserve">           </w:t>
      </w:r>
      <w:r w:rsidRPr="009A26F9">
        <w:rPr>
          <w:sz w:val="26"/>
          <w:szCs w:val="26"/>
        </w:rPr>
        <w:t xml:space="preserve">Для целей настоящей программы при признании </w:t>
      </w:r>
      <w:proofErr w:type="gramStart"/>
      <w:r w:rsidRPr="009A26F9">
        <w:rPr>
          <w:sz w:val="26"/>
          <w:szCs w:val="26"/>
        </w:rPr>
        <w:t>нуждающимися</w:t>
      </w:r>
      <w:proofErr w:type="gramEnd"/>
      <w:r w:rsidRPr="009A26F9">
        <w:rPr>
          <w:sz w:val="26"/>
          <w:szCs w:val="26"/>
        </w:rPr>
        <w:t xml:space="preserve"> в улучшении жилищных условий молодые семьи включаются администрацией муниципального образования г. Дивногорск (далее администрация) в отдельные списки. При этом признания молодых семей </w:t>
      </w:r>
      <w:proofErr w:type="gramStart"/>
      <w:r w:rsidRPr="009A26F9">
        <w:rPr>
          <w:sz w:val="26"/>
          <w:szCs w:val="26"/>
        </w:rPr>
        <w:t>малоимущими</w:t>
      </w:r>
      <w:proofErr w:type="gramEnd"/>
      <w:r w:rsidRPr="009A26F9">
        <w:rPr>
          <w:sz w:val="26"/>
          <w:szCs w:val="26"/>
        </w:rPr>
        <w:t xml:space="preserve"> не требуется.</w:t>
      </w:r>
    </w:p>
    <w:p w:rsidR="00A77DAD" w:rsidRDefault="00A77DAD" w:rsidP="00A77DAD">
      <w:pPr>
        <w:autoSpaceDE w:val="0"/>
        <w:autoSpaceDN w:val="0"/>
        <w:adjustRightInd w:val="0"/>
        <w:ind w:firstLine="540"/>
        <w:jc w:val="both"/>
        <w:rPr>
          <w:bCs/>
          <w:sz w:val="26"/>
          <w:szCs w:val="26"/>
        </w:rPr>
      </w:pPr>
      <w:r>
        <w:rPr>
          <w:bCs/>
          <w:sz w:val="26"/>
          <w:szCs w:val="26"/>
        </w:rPr>
        <w:t xml:space="preserve">  </w:t>
      </w:r>
      <w:r w:rsidRPr="00B37675">
        <w:rPr>
          <w:bCs/>
          <w:sz w:val="26"/>
          <w:szCs w:val="26"/>
        </w:rPr>
        <w:t xml:space="preserve">8. </w:t>
      </w:r>
      <w:proofErr w:type="gramStart"/>
      <w:r w:rsidRPr="00B37675">
        <w:rPr>
          <w:bCs/>
          <w:sz w:val="26"/>
          <w:szCs w:val="26"/>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3" w:history="1">
        <w:r w:rsidRPr="00B37675">
          <w:rPr>
            <w:bCs/>
            <w:sz w:val="26"/>
            <w:szCs w:val="26"/>
          </w:rPr>
          <w:t>Законом</w:t>
        </w:r>
      </w:hyperlink>
      <w:r w:rsidRPr="00B37675">
        <w:rPr>
          <w:bCs/>
          <w:sz w:val="26"/>
          <w:szCs w:val="26"/>
        </w:rPr>
        <w:t xml:space="preserve"> Кр</w:t>
      </w:r>
      <w:r>
        <w:rPr>
          <w:bCs/>
          <w:sz w:val="26"/>
          <w:szCs w:val="26"/>
        </w:rPr>
        <w:t>асноярского края от 06.10.2011 № 13-6224 «</w:t>
      </w:r>
      <w:r w:rsidRPr="00B37675">
        <w:rPr>
          <w:bCs/>
          <w:sz w:val="26"/>
          <w:szCs w:val="26"/>
        </w:rPr>
        <w:t xml:space="preserve">О порядке и условиях признания молодой семьи имеющей достаточные доходы, позволяющие получить кредит, либо иные </w:t>
      </w:r>
      <w:r w:rsidRPr="00B37675">
        <w:rPr>
          <w:bCs/>
          <w:sz w:val="26"/>
          <w:szCs w:val="26"/>
        </w:rPr>
        <w:lastRenderedPageBreak/>
        <w:t>денежные средства для оплаты расчетной (средней) стоимости жилья в части</w:t>
      </w:r>
      <w:proofErr w:type="gramEnd"/>
      <w:r w:rsidRPr="00B37675">
        <w:rPr>
          <w:bCs/>
          <w:sz w:val="26"/>
          <w:szCs w:val="26"/>
        </w:rPr>
        <w:t>, превышающей размер предоставляемой социальной выплаты на приобретение жилья или строительство индивидуального жилого д</w:t>
      </w:r>
      <w:r>
        <w:rPr>
          <w:bCs/>
          <w:sz w:val="26"/>
          <w:szCs w:val="26"/>
        </w:rPr>
        <w:t>ома»</w:t>
      </w:r>
      <w:r w:rsidRPr="00B37675">
        <w:rPr>
          <w:bCs/>
          <w:sz w:val="26"/>
          <w:szCs w:val="26"/>
        </w:rPr>
        <w:t xml:space="preserve"> (далее - Закон края).</w:t>
      </w:r>
    </w:p>
    <w:p w:rsidR="00A77DAD" w:rsidRPr="00B37675" w:rsidRDefault="00A77DAD" w:rsidP="00A77DAD">
      <w:pPr>
        <w:autoSpaceDE w:val="0"/>
        <w:autoSpaceDN w:val="0"/>
        <w:adjustRightInd w:val="0"/>
        <w:ind w:firstLine="540"/>
        <w:jc w:val="both"/>
        <w:rPr>
          <w:bCs/>
          <w:sz w:val="26"/>
          <w:szCs w:val="26"/>
        </w:rPr>
      </w:pPr>
    </w:p>
    <w:p w:rsidR="00A77DAD" w:rsidRPr="00B37675" w:rsidRDefault="00A77DAD" w:rsidP="00A77DAD">
      <w:pPr>
        <w:autoSpaceDE w:val="0"/>
        <w:autoSpaceDN w:val="0"/>
        <w:adjustRightInd w:val="0"/>
        <w:jc w:val="center"/>
        <w:rPr>
          <w:b/>
          <w:sz w:val="26"/>
          <w:szCs w:val="26"/>
        </w:rPr>
      </w:pPr>
      <w:r>
        <w:rPr>
          <w:b/>
          <w:sz w:val="26"/>
          <w:szCs w:val="26"/>
        </w:rPr>
        <w:t>2</w:t>
      </w:r>
      <w:r w:rsidRPr="00B37675">
        <w:rPr>
          <w:b/>
          <w:sz w:val="26"/>
          <w:szCs w:val="26"/>
        </w:rPr>
        <w:t>.3.2. Порядок признания молодой семьи участником подпрограммы и формирования списков молодых семей - участников подпрограммы, изъявивших желание получить социальную выплату в планируемом году</w:t>
      </w:r>
    </w:p>
    <w:p w:rsidR="00A77DAD" w:rsidRPr="009A26F9" w:rsidRDefault="00A77DAD" w:rsidP="00A77DAD">
      <w:pPr>
        <w:widowControl w:val="0"/>
        <w:autoSpaceDE w:val="0"/>
        <w:autoSpaceDN w:val="0"/>
        <w:adjustRightInd w:val="0"/>
        <w:ind w:firstLine="540"/>
        <w:jc w:val="both"/>
        <w:rPr>
          <w:rFonts w:cs="Calibri"/>
          <w:color w:val="00B050"/>
          <w:sz w:val="26"/>
          <w:szCs w:val="26"/>
        </w:rPr>
      </w:pPr>
      <w:r w:rsidRPr="009A26F9">
        <w:rPr>
          <w:sz w:val="26"/>
          <w:szCs w:val="26"/>
        </w:rPr>
        <w:t xml:space="preserve">  </w:t>
      </w:r>
    </w:p>
    <w:p w:rsidR="00A77DAD" w:rsidRPr="00FC7817" w:rsidRDefault="00A77DAD" w:rsidP="00A77DAD">
      <w:pPr>
        <w:autoSpaceDE w:val="0"/>
        <w:autoSpaceDN w:val="0"/>
        <w:adjustRightInd w:val="0"/>
        <w:ind w:firstLine="540"/>
        <w:jc w:val="both"/>
        <w:rPr>
          <w:bCs/>
          <w:sz w:val="26"/>
          <w:szCs w:val="26"/>
        </w:rPr>
      </w:pPr>
      <w:r w:rsidRPr="00FC7817">
        <w:rPr>
          <w:sz w:val="26"/>
          <w:szCs w:val="26"/>
        </w:rPr>
        <w:t xml:space="preserve"> </w:t>
      </w:r>
      <w:bookmarkStart w:id="1" w:name="Par0"/>
      <w:bookmarkEnd w:id="1"/>
      <w:r>
        <w:rPr>
          <w:sz w:val="26"/>
          <w:szCs w:val="26"/>
        </w:rPr>
        <w:t xml:space="preserve"> </w:t>
      </w:r>
      <w:r w:rsidRPr="00FC7817">
        <w:rPr>
          <w:bCs/>
          <w:sz w:val="26"/>
          <w:szCs w:val="26"/>
        </w:rPr>
        <w:t xml:space="preserve">1. </w:t>
      </w:r>
      <w:proofErr w:type="gramStart"/>
      <w:r w:rsidRPr="00FC7817">
        <w:rPr>
          <w:bCs/>
          <w:sz w:val="26"/>
          <w:szCs w:val="26"/>
        </w:rPr>
        <w:t xml:space="preserve">Для участия в подпрограмме в целях использования социальной выплаты </w:t>
      </w:r>
      <w:r>
        <w:rPr>
          <w:bCs/>
          <w:sz w:val="26"/>
          <w:szCs w:val="26"/>
        </w:rPr>
        <w:t xml:space="preserve">в соответствии с </w:t>
      </w:r>
      <w:hyperlink r:id="rId14" w:history="1">
        <w:r w:rsidRPr="00FC7817">
          <w:rPr>
            <w:bCs/>
            <w:sz w:val="26"/>
            <w:szCs w:val="26"/>
          </w:rPr>
          <w:t>абзацами</w:t>
        </w:r>
        <w:proofErr w:type="gramEnd"/>
        <w:r w:rsidRPr="00FC7817">
          <w:rPr>
            <w:bCs/>
            <w:sz w:val="26"/>
            <w:szCs w:val="26"/>
          </w:rPr>
          <w:t xml:space="preserve"> вторым</w:t>
        </w:r>
      </w:hyperlink>
      <w:r w:rsidRPr="00FC7817">
        <w:rPr>
          <w:bCs/>
          <w:sz w:val="26"/>
          <w:szCs w:val="26"/>
        </w:rPr>
        <w:t xml:space="preserve"> - </w:t>
      </w:r>
      <w:hyperlink r:id="rId15" w:history="1">
        <w:r w:rsidRPr="00FC7817">
          <w:rPr>
            <w:bCs/>
            <w:sz w:val="26"/>
            <w:szCs w:val="26"/>
          </w:rPr>
          <w:t xml:space="preserve">шестым подпункта 4 пункта 2.3.1 подраздела 2.3 раздела </w:t>
        </w:r>
      </w:hyperlink>
      <w:r w:rsidRPr="00FC7817">
        <w:rPr>
          <w:bCs/>
          <w:sz w:val="26"/>
          <w:szCs w:val="26"/>
        </w:rPr>
        <w:t>2 подпрограммы молодая семья до 1 июля года, предшествующего планируемому, подает в администрацию города следующие документы:</w:t>
      </w:r>
    </w:p>
    <w:p w:rsidR="00A77DAD" w:rsidRPr="00FC7817" w:rsidRDefault="00A77DAD" w:rsidP="00A77DAD">
      <w:pPr>
        <w:autoSpaceDE w:val="0"/>
        <w:autoSpaceDN w:val="0"/>
        <w:adjustRightInd w:val="0"/>
        <w:ind w:firstLine="540"/>
        <w:jc w:val="both"/>
        <w:rPr>
          <w:bCs/>
          <w:sz w:val="26"/>
          <w:szCs w:val="26"/>
        </w:rPr>
      </w:pPr>
      <w:bookmarkStart w:id="2" w:name="Par1"/>
      <w:bookmarkEnd w:id="2"/>
      <w:r>
        <w:rPr>
          <w:bCs/>
          <w:sz w:val="26"/>
          <w:szCs w:val="26"/>
        </w:rPr>
        <w:t xml:space="preserve"> </w:t>
      </w:r>
      <w:r w:rsidRPr="00FC7817">
        <w:rPr>
          <w:bCs/>
          <w:sz w:val="26"/>
          <w:szCs w:val="26"/>
        </w:rPr>
        <w:t xml:space="preserve">а) </w:t>
      </w:r>
      <w:hyperlink r:id="rId16" w:history="1">
        <w:r w:rsidRPr="00FC7817">
          <w:rPr>
            <w:bCs/>
            <w:sz w:val="26"/>
            <w:szCs w:val="26"/>
          </w:rPr>
          <w:t>заявление</w:t>
        </w:r>
      </w:hyperlink>
      <w:r w:rsidRPr="00FC7817">
        <w:rPr>
          <w:bCs/>
          <w:sz w:val="26"/>
          <w:szCs w:val="26"/>
        </w:rPr>
        <w:t xml:space="preserve"> </w:t>
      </w:r>
      <w:r>
        <w:rPr>
          <w:bCs/>
          <w:sz w:val="26"/>
          <w:szCs w:val="26"/>
        </w:rPr>
        <w:t>по форме согласно приложению № 3</w:t>
      </w:r>
      <w:r w:rsidRPr="00FC7817">
        <w:rPr>
          <w:bCs/>
          <w:sz w:val="26"/>
          <w:szCs w:val="26"/>
        </w:rPr>
        <w:t xml:space="preserve"> к подпрограмме в </w:t>
      </w:r>
      <w:r>
        <w:rPr>
          <w:bCs/>
          <w:sz w:val="26"/>
          <w:szCs w:val="26"/>
        </w:rPr>
        <w:t>двух</w:t>
      </w:r>
      <w:r w:rsidRPr="00FC7817">
        <w:rPr>
          <w:bCs/>
          <w:sz w:val="26"/>
          <w:szCs w:val="26"/>
        </w:rPr>
        <w:t xml:space="preserve"> экземплярах (один экземпляр возвращается заявителю с указанием даты принятия заявления и приложенных к нему документов);</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б) копии документов, удостоверяющих личность каждого члена семьи;</w:t>
      </w:r>
    </w:p>
    <w:p w:rsidR="00A77DAD" w:rsidRPr="00FC7817" w:rsidRDefault="00A77DAD" w:rsidP="00A77DAD">
      <w:pPr>
        <w:autoSpaceDE w:val="0"/>
        <w:autoSpaceDN w:val="0"/>
        <w:adjustRightInd w:val="0"/>
        <w:ind w:firstLine="540"/>
        <w:jc w:val="both"/>
        <w:rPr>
          <w:bCs/>
          <w:sz w:val="26"/>
          <w:szCs w:val="26"/>
        </w:rPr>
      </w:pPr>
      <w:bookmarkStart w:id="3" w:name="Par3"/>
      <w:bookmarkEnd w:id="3"/>
      <w:r>
        <w:rPr>
          <w:bCs/>
          <w:sz w:val="26"/>
          <w:szCs w:val="26"/>
        </w:rPr>
        <w:t xml:space="preserve"> </w:t>
      </w:r>
      <w:r w:rsidRPr="00FC7817">
        <w:rPr>
          <w:bCs/>
          <w:sz w:val="26"/>
          <w:szCs w:val="26"/>
        </w:rPr>
        <w:t>в) копию свидетельства о заключении брака (на неполную семью не распространяется).</w:t>
      </w:r>
    </w:p>
    <w:p w:rsidR="00A77DAD" w:rsidRPr="00FC7817" w:rsidRDefault="00A77DAD" w:rsidP="00A77DAD">
      <w:pPr>
        <w:autoSpaceDE w:val="0"/>
        <w:autoSpaceDN w:val="0"/>
        <w:adjustRightInd w:val="0"/>
        <w:ind w:firstLine="540"/>
        <w:jc w:val="both"/>
        <w:rPr>
          <w:bCs/>
          <w:sz w:val="26"/>
          <w:szCs w:val="26"/>
        </w:rPr>
      </w:pPr>
      <w:r w:rsidRPr="00FC7817">
        <w:rPr>
          <w:bCs/>
          <w:sz w:val="26"/>
          <w:szCs w:val="26"/>
        </w:rPr>
        <w:t>Дополнительно заявитель вправе по собственной инициативе представить:</w:t>
      </w:r>
    </w:p>
    <w:p w:rsidR="00A77DAD" w:rsidRPr="00FC7817" w:rsidRDefault="00A77DAD" w:rsidP="00A77DAD">
      <w:pPr>
        <w:autoSpaceDE w:val="0"/>
        <w:autoSpaceDN w:val="0"/>
        <w:adjustRightInd w:val="0"/>
        <w:ind w:firstLine="540"/>
        <w:jc w:val="both"/>
        <w:rPr>
          <w:bCs/>
          <w:sz w:val="26"/>
          <w:szCs w:val="26"/>
        </w:rPr>
      </w:pPr>
      <w:bookmarkStart w:id="4" w:name="Par5"/>
      <w:bookmarkEnd w:id="4"/>
      <w:proofErr w:type="gramStart"/>
      <w:r w:rsidRPr="00FC7817">
        <w:rPr>
          <w:bCs/>
          <w:sz w:val="26"/>
          <w:szCs w:val="26"/>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w:t>
      </w:r>
      <w:r>
        <w:rPr>
          <w:bCs/>
          <w:sz w:val="26"/>
          <w:szCs w:val="26"/>
        </w:rPr>
        <w:t xml:space="preserve">            01.03.2005</w:t>
      </w:r>
      <w:r w:rsidRPr="00FC7817">
        <w:rPr>
          <w:bCs/>
          <w:sz w:val="26"/>
          <w:szCs w:val="26"/>
        </w:rPr>
        <w:t xml:space="preserve"> или документ о признании молодой семьи органом местного самоуправления по месту ее постоянного жительства нуждающейся в жилых помещениях после </w:t>
      </w:r>
      <w:r>
        <w:rPr>
          <w:bCs/>
          <w:sz w:val="26"/>
          <w:szCs w:val="26"/>
        </w:rPr>
        <w:t>01.03.2005</w:t>
      </w:r>
      <w:r w:rsidRPr="00FC7817">
        <w:rPr>
          <w:bCs/>
          <w:sz w:val="26"/>
          <w:szCs w:val="26"/>
        </w:rPr>
        <w:t xml:space="preserve"> по тем же основаниям, которые установлены </w:t>
      </w:r>
      <w:hyperlink r:id="rId17" w:history="1">
        <w:r w:rsidRPr="00FC7817">
          <w:rPr>
            <w:bCs/>
            <w:sz w:val="26"/>
            <w:szCs w:val="26"/>
          </w:rPr>
          <w:t>статьей 51</w:t>
        </w:r>
      </w:hyperlink>
      <w:r w:rsidRPr="00FC7817">
        <w:rPr>
          <w:bCs/>
          <w:sz w:val="26"/>
          <w:szCs w:val="26"/>
        </w:rPr>
        <w:t xml:space="preserve"> Жилищного кодекса Российской Федерации для признания граждан нуждающимися в жилых помещениях</w:t>
      </w:r>
      <w:proofErr w:type="gramEnd"/>
      <w:r w:rsidRPr="00FC7817">
        <w:rPr>
          <w:bCs/>
          <w:sz w:val="26"/>
          <w:szCs w:val="26"/>
        </w:rPr>
        <w:t xml:space="preserve">, </w:t>
      </w:r>
      <w:proofErr w:type="gramStart"/>
      <w:r w:rsidRPr="00FC7817">
        <w:rPr>
          <w:bCs/>
          <w:sz w:val="26"/>
          <w:szCs w:val="26"/>
        </w:rPr>
        <w:t>предоставляемых</w:t>
      </w:r>
      <w:proofErr w:type="gramEnd"/>
      <w:r w:rsidRPr="00FC7817">
        <w:rPr>
          <w:bCs/>
          <w:sz w:val="26"/>
          <w:szCs w:val="26"/>
        </w:rPr>
        <w:t xml:space="preserve"> по договорам социального найма;</w:t>
      </w:r>
    </w:p>
    <w:p w:rsidR="00A77DAD" w:rsidRPr="00FC7817" w:rsidRDefault="00A77DAD" w:rsidP="00A77DAD">
      <w:pPr>
        <w:autoSpaceDE w:val="0"/>
        <w:autoSpaceDN w:val="0"/>
        <w:adjustRightInd w:val="0"/>
        <w:ind w:firstLine="540"/>
        <w:jc w:val="both"/>
        <w:rPr>
          <w:bCs/>
          <w:sz w:val="26"/>
          <w:szCs w:val="26"/>
        </w:rPr>
      </w:pPr>
      <w:bookmarkStart w:id="5" w:name="Par6"/>
      <w:bookmarkEnd w:id="5"/>
      <w:r>
        <w:rPr>
          <w:bCs/>
          <w:sz w:val="26"/>
          <w:szCs w:val="26"/>
        </w:rPr>
        <w:t xml:space="preserve"> </w:t>
      </w:r>
      <w:proofErr w:type="gramStart"/>
      <w:r w:rsidRPr="00FC7817">
        <w:rPr>
          <w:bCs/>
          <w:sz w:val="26"/>
          <w:szCs w:val="26"/>
        </w:rPr>
        <w:t xml:space="preserve">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8" w:history="1">
        <w:r w:rsidRPr="00FC7817">
          <w:rPr>
            <w:bCs/>
            <w:sz w:val="26"/>
            <w:szCs w:val="26"/>
          </w:rPr>
          <w:t>Законом</w:t>
        </w:r>
      </w:hyperlink>
      <w:r w:rsidRPr="00FC7817">
        <w:rPr>
          <w:bCs/>
          <w:sz w:val="26"/>
          <w:szCs w:val="26"/>
        </w:rPr>
        <w:t xml:space="preserve"> края.</w:t>
      </w:r>
      <w:proofErr w:type="gramEnd"/>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 xml:space="preserve">При непредставлении заявителем по собственной инициативе документов, указанных в </w:t>
      </w:r>
      <w:hyperlink w:anchor="Par5" w:history="1">
        <w:r w:rsidRPr="00FC7817">
          <w:rPr>
            <w:bCs/>
            <w:sz w:val="26"/>
            <w:szCs w:val="26"/>
          </w:rPr>
          <w:t>абзацах шестом</w:t>
        </w:r>
      </w:hyperlink>
      <w:r w:rsidRPr="00FC7817">
        <w:rPr>
          <w:bCs/>
          <w:sz w:val="26"/>
          <w:szCs w:val="26"/>
        </w:rPr>
        <w:t xml:space="preserve">, </w:t>
      </w:r>
      <w:hyperlink w:anchor="Par6" w:history="1">
        <w:r w:rsidRPr="00FC7817">
          <w:rPr>
            <w:bCs/>
            <w:sz w:val="26"/>
            <w:szCs w:val="26"/>
          </w:rPr>
          <w:t>седьмом</w:t>
        </w:r>
      </w:hyperlink>
      <w:r w:rsidRPr="00FC7817">
        <w:rPr>
          <w:bCs/>
          <w:sz w:val="26"/>
          <w:szCs w:val="26"/>
        </w:rPr>
        <w:t xml:space="preserve"> настоящего подпункта, орган местного самоуправления запрашивает их по истечении 2 рабочих дней после получения документов, указанных в </w:t>
      </w:r>
      <w:hyperlink w:anchor="Par1" w:history="1">
        <w:r w:rsidRPr="00FC7817">
          <w:rPr>
            <w:bCs/>
            <w:sz w:val="26"/>
            <w:szCs w:val="26"/>
          </w:rPr>
          <w:t>подпунктах "а"</w:t>
        </w:r>
      </w:hyperlink>
      <w:r w:rsidRPr="00FC7817">
        <w:rPr>
          <w:bCs/>
          <w:sz w:val="26"/>
          <w:szCs w:val="26"/>
        </w:rPr>
        <w:t xml:space="preserve"> - </w:t>
      </w:r>
      <w:hyperlink w:anchor="Par3" w:history="1">
        <w:r w:rsidRPr="00FC7817">
          <w:rPr>
            <w:bCs/>
            <w:sz w:val="26"/>
            <w:szCs w:val="26"/>
          </w:rPr>
          <w:t>"</w:t>
        </w:r>
        <w:proofErr w:type="gramStart"/>
        <w:r w:rsidRPr="00FC7817">
          <w:rPr>
            <w:bCs/>
            <w:sz w:val="26"/>
            <w:szCs w:val="26"/>
          </w:rPr>
          <w:t>в</w:t>
        </w:r>
        <w:proofErr w:type="gramEnd"/>
        <w:r w:rsidRPr="00FC7817">
          <w:rPr>
            <w:bCs/>
            <w:sz w:val="26"/>
            <w:szCs w:val="26"/>
          </w:rPr>
          <w:t>"</w:t>
        </w:r>
      </w:hyperlink>
      <w:r w:rsidRPr="00FC7817">
        <w:rPr>
          <w:bCs/>
          <w:sz w:val="26"/>
          <w:szCs w:val="26"/>
        </w:rPr>
        <w:t xml:space="preserve"> </w:t>
      </w:r>
      <w:proofErr w:type="gramStart"/>
      <w:r w:rsidRPr="00FC7817">
        <w:rPr>
          <w:bCs/>
          <w:sz w:val="26"/>
          <w:szCs w:val="26"/>
        </w:rPr>
        <w:t>настоящего</w:t>
      </w:r>
      <w:proofErr w:type="gramEnd"/>
      <w:r w:rsidRPr="00FC7817">
        <w:rPr>
          <w:bCs/>
          <w:sz w:val="26"/>
          <w:szCs w:val="26"/>
        </w:rPr>
        <w:t xml:space="preserve"> подпункта, </w:t>
      </w:r>
      <w:r>
        <w:rPr>
          <w:bCs/>
          <w:sz w:val="26"/>
          <w:szCs w:val="26"/>
        </w:rPr>
        <w:t>в рамках межведомственного взаимодействия.</w:t>
      </w:r>
    </w:p>
    <w:p w:rsidR="00A77DAD" w:rsidRPr="00FC7817" w:rsidRDefault="00A77DAD" w:rsidP="00A77DAD">
      <w:pPr>
        <w:autoSpaceDE w:val="0"/>
        <w:autoSpaceDN w:val="0"/>
        <w:adjustRightInd w:val="0"/>
        <w:ind w:firstLine="540"/>
        <w:jc w:val="both"/>
        <w:rPr>
          <w:bCs/>
          <w:sz w:val="26"/>
          <w:szCs w:val="26"/>
        </w:rPr>
      </w:pPr>
      <w:bookmarkStart w:id="6" w:name="Par8"/>
      <w:bookmarkEnd w:id="6"/>
      <w:r>
        <w:rPr>
          <w:bCs/>
          <w:sz w:val="26"/>
          <w:szCs w:val="26"/>
        </w:rPr>
        <w:t xml:space="preserve"> </w:t>
      </w:r>
      <w:r w:rsidRPr="00FC7817">
        <w:rPr>
          <w:bCs/>
          <w:sz w:val="26"/>
          <w:szCs w:val="26"/>
        </w:rPr>
        <w:t xml:space="preserve">2. </w:t>
      </w:r>
      <w:proofErr w:type="gramStart"/>
      <w:r w:rsidRPr="00FC7817">
        <w:rPr>
          <w:bCs/>
          <w:sz w:val="26"/>
          <w:szCs w:val="26"/>
        </w:rPr>
        <w:t xml:space="preserve">Для участия в подпрограмме в целях использования социальной выплаты в соответствии с </w:t>
      </w:r>
      <w:hyperlink r:id="rId19" w:history="1">
        <w:r w:rsidRPr="00FC7817">
          <w:rPr>
            <w:bCs/>
            <w:sz w:val="26"/>
            <w:szCs w:val="26"/>
          </w:rPr>
          <w:t>абзацем седьмым подпункта 4 пункта 2.3.1 подраздела 2.3 раздела 2</w:t>
        </w:r>
      </w:hyperlink>
      <w:r w:rsidRPr="00FC7817">
        <w:rPr>
          <w:bCs/>
          <w:sz w:val="26"/>
          <w:szCs w:val="26"/>
        </w:rPr>
        <w:t xml:space="preserve"> подпрограммы молодая семья до 1 июля года, предшествующего планируемому, подает в орган местного самоуправления по месту жительства следующие документы:</w:t>
      </w:r>
      <w:proofErr w:type="gramEnd"/>
    </w:p>
    <w:p w:rsidR="00A77DAD" w:rsidRPr="00FC7817" w:rsidRDefault="00A77DAD" w:rsidP="00A77DAD">
      <w:pPr>
        <w:autoSpaceDE w:val="0"/>
        <w:autoSpaceDN w:val="0"/>
        <w:adjustRightInd w:val="0"/>
        <w:ind w:firstLine="540"/>
        <w:jc w:val="both"/>
        <w:rPr>
          <w:bCs/>
          <w:sz w:val="26"/>
          <w:szCs w:val="26"/>
        </w:rPr>
      </w:pPr>
      <w:bookmarkStart w:id="7" w:name="Par9"/>
      <w:bookmarkEnd w:id="7"/>
      <w:r>
        <w:rPr>
          <w:bCs/>
          <w:sz w:val="26"/>
          <w:szCs w:val="26"/>
        </w:rPr>
        <w:t xml:space="preserve"> </w:t>
      </w:r>
      <w:r w:rsidRPr="00FC7817">
        <w:rPr>
          <w:bCs/>
          <w:sz w:val="26"/>
          <w:szCs w:val="26"/>
        </w:rPr>
        <w:t xml:space="preserve">а) </w:t>
      </w:r>
      <w:hyperlink r:id="rId20" w:history="1">
        <w:r w:rsidRPr="00FC7817">
          <w:rPr>
            <w:bCs/>
            <w:sz w:val="26"/>
            <w:szCs w:val="26"/>
          </w:rPr>
          <w:t>заявление</w:t>
        </w:r>
      </w:hyperlink>
      <w:r w:rsidRPr="00FC7817">
        <w:rPr>
          <w:bCs/>
          <w:sz w:val="26"/>
          <w:szCs w:val="26"/>
        </w:rPr>
        <w:t xml:space="preserve"> </w:t>
      </w:r>
      <w:r>
        <w:rPr>
          <w:bCs/>
          <w:sz w:val="26"/>
          <w:szCs w:val="26"/>
        </w:rPr>
        <w:t>по форме согласно приложению № 3</w:t>
      </w:r>
      <w:r w:rsidRPr="00FC7817">
        <w:rPr>
          <w:bCs/>
          <w:sz w:val="26"/>
          <w:szCs w:val="26"/>
        </w:rPr>
        <w:t xml:space="preserve"> к подпрограмме в </w:t>
      </w:r>
      <w:r>
        <w:rPr>
          <w:bCs/>
          <w:sz w:val="26"/>
          <w:szCs w:val="26"/>
        </w:rPr>
        <w:t>двух</w:t>
      </w:r>
      <w:r w:rsidRPr="00FC7817">
        <w:rPr>
          <w:bCs/>
          <w:sz w:val="26"/>
          <w:szCs w:val="26"/>
        </w:rPr>
        <w:t xml:space="preserve"> экземплярах (один экземпляр возвращается заявителю с указанием даты принятия заявления и приложенных к нему документов);</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б) копии документов, удостоверяющих личность каждого члена семьи;</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в) копия свидетельства о заключении брака (на неполную семью не распространяется);</w:t>
      </w:r>
    </w:p>
    <w:p w:rsidR="00A77DAD" w:rsidRPr="00FC7817" w:rsidRDefault="00A77DAD" w:rsidP="00A77DAD">
      <w:pPr>
        <w:autoSpaceDE w:val="0"/>
        <w:autoSpaceDN w:val="0"/>
        <w:adjustRightInd w:val="0"/>
        <w:ind w:firstLine="540"/>
        <w:jc w:val="both"/>
        <w:rPr>
          <w:bCs/>
          <w:sz w:val="26"/>
          <w:szCs w:val="26"/>
        </w:rPr>
      </w:pPr>
      <w:r>
        <w:rPr>
          <w:bCs/>
          <w:sz w:val="26"/>
          <w:szCs w:val="26"/>
        </w:rPr>
        <w:lastRenderedPageBreak/>
        <w:t xml:space="preserve"> </w:t>
      </w:r>
      <w:r w:rsidRPr="00FC7817">
        <w:rPr>
          <w:bCs/>
          <w:sz w:val="26"/>
          <w:szCs w:val="26"/>
        </w:rPr>
        <w:t xml:space="preserve">г) копия кредитного договора (договора займа), заключенного в период с </w:t>
      </w:r>
      <w:r>
        <w:rPr>
          <w:bCs/>
          <w:sz w:val="26"/>
          <w:szCs w:val="26"/>
        </w:rPr>
        <w:t xml:space="preserve">             01.01.2006</w:t>
      </w:r>
      <w:r w:rsidRPr="00FC7817">
        <w:rPr>
          <w:bCs/>
          <w:sz w:val="26"/>
          <w:szCs w:val="26"/>
        </w:rPr>
        <w:t xml:space="preserve"> по </w:t>
      </w:r>
      <w:r>
        <w:rPr>
          <w:bCs/>
          <w:sz w:val="26"/>
          <w:szCs w:val="26"/>
        </w:rPr>
        <w:t>31.12.2010</w:t>
      </w:r>
      <w:r w:rsidRPr="00FC7817">
        <w:rPr>
          <w:bCs/>
          <w:sz w:val="26"/>
          <w:szCs w:val="26"/>
        </w:rPr>
        <w:t xml:space="preserve"> включительно;</w:t>
      </w:r>
    </w:p>
    <w:p w:rsidR="00A77DAD" w:rsidRPr="00FC7817" w:rsidRDefault="00A77DAD" w:rsidP="00A77DAD">
      <w:pPr>
        <w:autoSpaceDE w:val="0"/>
        <w:autoSpaceDN w:val="0"/>
        <w:adjustRightInd w:val="0"/>
        <w:ind w:firstLine="540"/>
        <w:jc w:val="both"/>
        <w:rPr>
          <w:bCs/>
          <w:sz w:val="26"/>
          <w:szCs w:val="26"/>
        </w:rPr>
      </w:pPr>
      <w:bookmarkStart w:id="8" w:name="Par13"/>
      <w:bookmarkEnd w:id="8"/>
      <w:r>
        <w:rPr>
          <w:bCs/>
          <w:sz w:val="26"/>
          <w:szCs w:val="26"/>
        </w:rPr>
        <w:t xml:space="preserve"> </w:t>
      </w:r>
      <w:proofErr w:type="spellStart"/>
      <w:r w:rsidRPr="00FC7817">
        <w:rPr>
          <w:bCs/>
          <w:sz w:val="26"/>
          <w:szCs w:val="26"/>
        </w:rPr>
        <w:t>д</w:t>
      </w:r>
      <w:proofErr w:type="spellEnd"/>
      <w:r w:rsidRPr="00FC7817">
        <w:rPr>
          <w:bCs/>
          <w:sz w:val="26"/>
          <w:szCs w:val="26"/>
        </w:rPr>
        <w:t>)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Заявитель вправе по собственной инициативе представить в орган местного самоуправления по месту жительства:</w:t>
      </w:r>
    </w:p>
    <w:p w:rsidR="00A77DAD" w:rsidRPr="00FC7817" w:rsidRDefault="00A77DAD" w:rsidP="00A77DAD">
      <w:pPr>
        <w:autoSpaceDE w:val="0"/>
        <w:autoSpaceDN w:val="0"/>
        <w:adjustRightInd w:val="0"/>
        <w:ind w:firstLine="540"/>
        <w:jc w:val="both"/>
        <w:rPr>
          <w:bCs/>
          <w:sz w:val="26"/>
          <w:szCs w:val="26"/>
        </w:rPr>
      </w:pPr>
      <w:bookmarkStart w:id="9" w:name="Par15"/>
      <w:bookmarkEnd w:id="9"/>
      <w:r>
        <w:rPr>
          <w:bCs/>
          <w:sz w:val="26"/>
          <w:szCs w:val="26"/>
        </w:rPr>
        <w:t xml:space="preserve"> </w:t>
      </w:r>
      <w:r w:rsidRPr="00FC7817">
        <w:rPr>
          <w:bCs/>
          <w:sz w:val="26"/>
          <w:szCs w:val="26"/>
        </w:rPr>
        <w:t>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A77DAD" w:rsidRPr="00FC7817" w:rsidRDefault="00A77DAD" w:rsidP="00A77DAD">
      <w:pPr>
        <w:autoSpaceDE w:val="0"/>
        <w:autoSpaceDN w:val="0"/>
        <w:adjustRightInd w:val="0"/>
        <w:ind w:firstLine="540"/>
        <w:jc w:val="both"/>
        <w:rPr>
          <w:bCs/>
          <w:sz w:val="26"/>
          <w:szCs w:val="26"/>
        </w:rPr>
      </w:pPr>
      <w:bookmarkStart w:id="10" w:name="Par16"/>
      <w:bookmarkEnd w:id="10"/>
      <w:r>
        <w:rPr>
          <w:bCs/>
          <w:sz w:val="26"/>
          <w:szCs w:val="26"/>
        </w:rPr>
        <w:t xml:space="preserve"> </w:t>
      </w:r>
      <w:proofErr w:type="gramStart"/>
      <w:r w:rsidRPr="00FC7817">
        <w:rPr>
          <w:bCs/>
          <w:sz w:val="26"/>
          <w:szCs w:val="26"/>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w:t>
      </w:r>
      <w:r>
        <w:rPr>
          <w:bCs/>
          <w:sz w:val="26"/>
          <w:szCs w:val="26"/>
        </w:rPr>
        <w:t xml:space="preserve">                 01.03.2005</w:t>
      </w:r>
      <w:r w:rsidRPr="00FC7817">
        <w:rPr>
          <w:bCs/>
          <w:sz w:val="26"/>
          <w:szCs w:val="26"/>
        </w:rPr>
        <w:t xml:space="preserve"> или документ о признании молодой семьи органом местного самоуправления по месту ее постоянного жительства нуждающейся в жилых помещениях после </w:t>
      </w:r>
      <w:r>
        <w:rPr>
          <w:bCs/>
          <w:sz w:val="26"/>
          <w:szCs w:val="26"/>
        </w:rPr>
        <w:t>01.03.2005</w:t>
      </w:r>
      <w:r w:rsidRPr="00FC7817">
        <w:rPr>
          <w:bCs/>
          <w:sz w:val="26"/>
          <w:szCs w:val="26"/>
        </w:rPr>
        <w:t xml:space="preserve"> по тем же основаниям, которые установлены </w:t>
      </w:r>
      <w:hyperlink r:id="rId21" w:history="1">
        <w:r w:rsidRPr="00FC7817">
          <w:rPr>
            <w:bCs/>
            <w:sz w:val="26"/>
            <w:szCs w:val="26"/>
          </w:rPr>
          <w:t>статьей 51</w:t>
        </w:r>
      </w:hyperlink>
      <w:r w:rsidRPr="00FC7817">
        <w:rPr>
          <w:bCs/>
          <w:sz w:val="26"/>
          <w:szCs w:val="26"/>
        </w:rPr>
        <w:t xml:space="preserve"> Жилищного кодекса Российской Федерации для признания граждан нуждающимися в жилых помещениях</w:t>
      </w:r>
      <w:proofErr w:type="gramEnd"/>
      <w:r w:rsidRPr="00FC7817">
        <w:rPr>
          <w:bCs/>
          <w:sz w:val="26"/>
          <w:szCs w:val="26"/>
        </w:rPr>
        <w:t xml:space="preserve">, </w:t>
      </w:r>
      <w:proofErr w:type="gramStart"/>
      <w:r w:rsidRPr="00FC7817">
        <w:rPr>
          <w:bCs/>
          <w:sz w:val="26"/>
          <w:szCs w:val="26"/>
        </w:rPr>
        <w:t>предоставляемых</w:t>
      </w:r>
      <w:proofErr w:type="gramEnd"/>
      <w:r w:rsidRPr="00FC7817">
        <w:rPr>
          <w:bCs/>
          <w:sz w:val="26"/>
          <w:szCs w:val="26"/>
        </w:rPr>
        <w:t xml:space="preserve"> по договорам социального найма, на момент заключения соответствующего кредитного договора (договора займа) в период с </w:t>
      </w:r>
      <w:r>
        <w:rPr>
          <w:bCs/>
          <w:sz w:val="26"/>
          <w:szCs w:val="26"/>
        </w:rPr>
        <w:t>01.01.2006</w:t>
      </w:r>
      <w:r w:rsidRPr="00FC7817">
        <w:rPr>
          <w:bCs/>
          <w:sz w:val="26"/>
          <w:szCs w:val="26"/>
        </w:rPr>
        <w:t xml:space="preserve"> по </w:t>
      </w:r>
      <w:r>
        <w:rPr>
          <w:bCs/>
          <w:sz w:val="26"/>
          <w:szCs w:val="26"/>
        </w:rPr>
        <w:t>31.12.2010</w:t>
      </w:r>
      <w:r w:rsidRPr="00FC7817">
        <w:rPr>
          <w:bCs/>
          <w:sz w:val="26"/>
          <w:szCs w:val="26"/>
        </w:rPr>
        <w:t xml:space="preserve"> включительно.</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proofErr w:type="gramStart"/>
      <w:r w:rsidRPr="00FC7817">
        <w:rPr>
          <w:bCs/>
          <w:sz w:val="26"/>
          <w:szCs w:val="26"/>
        </w:rPr>
        <w:t xml:space="preserve">При непредставлении заявителем по собственной инициативе документов, указанных в </w:t>
      </w:r>
      <w:hyperlink w:anchor="Par15" w:history="1">
        <w:r w:rsidRPr="00FC7817">
          <w:rPr>
            <w:bCs/>
            <w:sz w:val="26"/>
            <w:szCs w:val="26"/>
          </w:rPr>
          <w:t>абзацах восьмом</w:t>
        </w:r>
      </w:hyperlink>
      <w:r w:rsidRPr="00FC7817">
        <w:rPr>
          <w:bCs/>
          <w:sz w:val="26"/>
          <w:szCs w:val="26"/>
        </w:rPr>
        <w:t xml:space="preserve">, </w:t>
      </w:r>
      <w:hyperlink w:anchor="Par16" w:history="1">
        <w:r w:rsidRPr="00FC7817">
          <w:rPr>
            <w:bCs/>
            <w:sz w:val="26"/>
            <w:szCs w:val="26"/>
          </w:rPr>
          <w:t>девятом</w:t>
        </w:r>
      </w:hyperlink>
      <w:r w:rsidRPr="00FC7817">
        <w:rPr>
          <w:bCs/>
          <w:sz w:val="26"/>
          <w:szCs w:val="26"/>
        </w:rPr>
        <w:t xml:space="preserve"> настоящего подпункта, орган местного самоуправления запрашивает по истечении 2 рабочих дней после получения документов, указанных в </w:t>
      </w:r>
      <w:hyperlink w:anchor="Par9" w:history="1">
        <w:r w:rsidRPr="00FC7817">
          <w:rPr>
            <w:bCs/>
            <w:sz w:val="26"/>
            <w:szCs w:val="26"/>
          </w:rPr>
          <w:t>подпунктах "а"</w:t>
        </w:r>
      </w:hyperlink>
      <w:r w:rsidRPr="00FC7817">
        <w:rPr>
          <w:bCs/>
          <w:sz w:val="26"/>
          <w:szCs w:val="26"/>
        </w:rPr>
        <w:t xml:space="preserve"> - </w:t>
      </w:r>
      <w:hyperlink w:anchor="Par13" w:history="1">
        <w:r w:rsidRPr="00FC7817">
          <w:rPr>
            <w:bCs/>
            <w:sz w:val="26"/>
            <w:szCs w:val="26"/>
          </w:rPr>
          <w:t>"</w:t>
        </w:r>
        <w:proofErr w:type="spellStart"/>
        <w:r w:rsidRPr="00FC7817">
          <w:rPr>
            <w:bCs/>
            <w:sz w:val="26"/>
            <w:szCs w:val="26"/>
          </w:rPr>
          <w:t>д</w:t>
        </w:r>
        <w:proofErr w:type="spellEnd"/>
        <w:r w:rsidRPr="00FC7817">
          <w:rPr>
            <w:bCs/>
            <w:sz w:val="26"/>
            <w:szCs w:val="26"/>
          </w:rPr>
          <w:t>"</w:t>
        </w:r>
      </w:hyperlink>
      <w:r w:rsidRPr="00FC7817">
        <w:rPr>
          <w:bCs/>
          <w:sz w:val="26"/>
          <w:szCs w:val="26"/>
        </w:rPr>
        <w:t xml:space="preserve"> настоящего подпункта,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документ, предусмотренный</w:t>
      </w:r>
      <w:proofErr w:type="gramEnd"/>
      <w:r w:rsidRPr="00FC7817">
        <w:rPr>
          <w:bCs/>
          <w:sz w:val="26"/>
          <w:szCs w:val="26"/>
        </w:rPr>
        <w:t xml:space="preserve"> в </w:t>
      </w:r>
      <w:hyperlink w:anchor="Par16" w:history="1">
        <w:r w:rsidRPr="00FC7817">
          <w:rPr>
            <w:bCs/>
            <w:sz w:val="26"/>
            <w:szCs w:val="26"/>
          </w:rPr>
          <w:t>абзаце девятом</w:t>
        </w:r>
      </w:hyperlink>
      <w:r w:rsidRPr="00FC7817">
        <w:rPr>
          <w:bCs/>
          <w:sz w:val="26"/>
          <w:szCs w:val="26"/>
        </w:rPr>
        <w:t xml:space="preserve"> настоящего подпункта, в Управление Федеральной службы государственной регистрации, кадастра и картографии по Красноярскому краю, если такие документы находятся в их распоряжении.</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3. Копии документов, предъявляемые заявителями</w:t>
      </w:r>
      <w:r w:rsidR="008841D3">
        <w:rPr>
          <w:bCs/>
          <w:sz w:val="26"/>
          <w:szCs w:val="26"/>
        </w:rPr>
        <w:t>,</w:t>
      </w:r>
      <w:r w:rsidRPr="00FC7817">
        <w:rPr>
          <w:bCs/>
          <w:sz w:val="26"/>
          <w:szCs w:val="26"/>
        </w:rPr>
        <w:t xml:space="preserve"> заверяются должностным лицом</w:t>
      </w:r>
      <w:r w:rsidR="008841D3">
        <w:rPr>
          <w:bCs/>
          <w:sz w:val="26"/>
          <w:szCs w:val="26"/>
        </w:rPr>
        <w:t>,</w:t>
      </w:r>
      <w:r w:rsidRPr="00FC7817">
        <w:rPr>
          <w:bCs/>
          <w:sz w:val="26"/>
          <w:szCs w:val="26"/>
        </w:rPr>
        <w:t xml:space="preserve"> </w:t>
      </w:r>
      <w:r w:rsidR="008841D3" w:rsidRPr="00FC7817">
        <w:rPr>
          <w:bCs/>
          <w:sz w:val="26"/>
          <w:szCs w:val="26"/>
        </w:rPr>
        <w:t xml:space="preserve">уполномоченным </w:t>
      </w:r>
      <w:r w:rsidR="008841D3">
        <w:rPr>
          <w:bCs/>
          <w:sz w:val="26"/>
          <w:szCs w:val="26"/>
        </w:rPr>
        <w:t>органом</w:t>
      </w:r>
      <w:r w:rsidRPr="00FC7817">
        <w:rPr>
          <w:bCs/>
          <w:sz w:val="26"/>
          <w:szCs w:val="26"/>
        </w:rPr>
        <w:t xml:space="preserve"> местного самоуправления при предъявлении оригиналов документов.</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 xml:space="preserve">От имени молодой семьи документы, предусмотренные </w:t>
      </w:r>
      <w:hyperlink w:anchor="Par0" w:history="1">
        <w:r w:rsidRPr="00FC7817">
          <w:rPr>
            <w:bCs/>
            <w:sz w:val="26"/>
            <w:szCs w:val="26"/>
          </w:rPr>
          <w:t>подпунктами 1</w:t>
        </w:r>
      </w:hyperlink>
      <w:r w:rsidRPr="00FC7817">
        <w:rPr>
          <w:bCs/>
          <w:sz w:val="26"/>
          <w:szCs w:val="26"/>
        </w:rPr>
        <w:t xml:space="preserve">, </w:t>
      </w:r>
      <w:hyperlink w:anchor="Par8" w:history="1">
        <w:r w:rsidRPr="00FC7817">
          <w:rPr>
            <w:bCs/>
            <w:sz w:val="26"/>
            <w:szCs w:val="26"/>
          </w:rPr>
          <w:t>2</w:t>
        </w:r>
      </w:hyperlink>
      <w:r w:rsidRPr="00FC7817">
        <w:rPr>
          <w:bCs/>
          <w:sz w:val="26"/>
          <w:szCs w:val="26"/>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 xml:space="preserve">4. Должностное лицо, уполномоченное администрацией города, в течение 10 рабочих дней </w:t>
      </w:r>
      <w:proofErr w:type="gramStart"/>
      <w:r w:rsidRPr="00FC7817">
        <w:rPr>
          <w:bCs/>
          <w:sz w:val="26"/>
          <w:szCs w:val="26"/>
        </w:rPr>
        <w:t>с даты получения</w:t>
      </w:r>
      <w:proofErr w:type="gramEnd"/>
      <w:r w:rsidRPr="00FC7817">
        <w:rPr>
          <w:bCs/>
          <w:sz w:val="26"/>
          <w:szCs w:val="26"/>
        </w:rPr>
        <w:t xml:space="preserve"> документов, указанных в </w:t>
      </w:r>
      <w:hyperlink w:anchor="Par0" w:history="1">
        <w:r w:rsidRPr="00FC7817">
          <w:rPr>
            <w:bCs/>
            <w:sz w:val="26"/>
            <w:szCs w:val="26"/>
          </w:rPr>
          <w:t>подпунктах 1</w:t>
        </w:r>
      </w:hyperlink>
      <w:r w:rsidRPr="00FC7817">
        <w:rPr>
          <w:bCs/>
          <w:sz w:val="26"/>
          <w:szCs w:val="26"/>
        </w:rPr>
        <w:t xml:space="preserve">, </w:t>
      </w:r>
      <w:hyperlink w:anchor="Par8" w:history="1">
        <w:r w:rsidRPr="00FC7817">
          <w:rPr>
            <w:bCs/>
            <w:sz w:val="26"/>
            <w:szCs w:val="26"/>
          </w:rPr>
          <w:t>2</w:t>
        </w:r>
      </w:hyperlink>
      <w:r w:rsidRPr="00FC7817">
        <w:rPr>
          <w:bCs/>
          <w:sz w:val="26"/>
          <w:szCs w:val="26"/>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направляет соответствующие запросы в муниципальные образования по месту предыдущего жительства членов молодой семьи.</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О принятом решении молодая семья письменно уведомляется в течение           5 рабочих дней с момента принятия соответствующего решения.</w:t>
      </w:r>
    </w:p>
    <w:p w:rsidR="00A77DAD" w:rsidRPr="00FC7817" w:rsidRDefault="00A77DAD" w:rsidP="00A77DAD">
      <w:pPr>
        <w:autoSpaceDE w:val="0"/>
        <w:autoSpaceDN w:val="0"/>
        <w:adjustRightInd w:val="0"/>
        <w:ind w:firstLine="540"/>
        <w:jc w:val="both"/>
        <w:rPr>
          <w:bCs/>
          <w:sz w:val="26"/>
          <w:szCs w:val="26"/>
        </w:rPr>
      </w:pPr>
      <w:r>
        <w:rPr>
          <w:bCs/>
          <w:sz w:val="26"/>
          <w:szCs w:val="26"/>
        </w:rPr>
        <w:lastRenderedPageBreak/>
        <w:t xml:space="preserve"> </w:t>
      </w:r>
      <w:r w:rsidRPr="00FC7817">
        <w:rPr>
          <w:bCs/>
          <w:sz w:val="26"/>
          <w:szCs w:val="26"/>
        </w:rPr>
        <w:t xml:space="preserve">4.1. Должностное лицо, уполномоченное администрацией города, регистрирует заявление молодой семьи на участие в подпрограмме в соответствии с </w:t>
      </w:r>
      <w:hyperlink w:anchor="Par0" w:history="1">
        <w:r w:rsidRPr="00FC7817">
          <w:rPr>
            <w:bCs/>
            <w:sz w:val="26"/>
            <w:szCs w:val="26"/>
          </w:rPr>
          <w:t>подпунктами 1</w:t>
        </w:r>
      </w:hyperlink>
      <w:r w:rsidRPr="00FC7817">
        <w:rPr>
          <w:bCs/>
          <w:sz w:val="26"/>
          <w:szCs w:val="26"/>
        </w:rPr>
        <w:t xml:space="preserve">, </w:t>
      </w:r>
      <w:hyperlink w:anchor="Par8" w:history="1">
        <w:r w:rsidRPr="00FC7817">
          <w:rPr>
            <w:bCs/>
            <w:sz w:val="26"/>
            <w:szCs w:val="26"/>
          </w:rPr>
          <w:t>2</w:t>
        </w:r>
      </w:hyperlink>
      <w:r w:rsidRPr="00FC7817">
        <w:rPr>
          <w:bCs/>
          <w:sz w:val="26"/>
          <w:szCs w:val="26"/>
        </w:rPr>
        <w:t xml:space="preserve"> настоящего пункта в книге регистрации и учета (далее - книга регистрации и учета).</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города, и печатью.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города, и печатью.</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5. Основаниями для отказа в признании молодой семьи участником подпрограммы являются:</w:t>
      </w:r>
    </w:p>
    <w:p w:rsidR="00A77DAD" w:rsidRPr="00FC7817" w:rsidRDefault="00A77DAD" w:rsidP="00A77DAD">
      <w:pPr>
        <w:autoSpaceDE w:val="0"/>
        <w:autoSpaceDN w:val="0"/>
        <w:adjustRightInd w:val="0"/>
        <w:ind w:firstLine="540"/>
        <w:jc w:val="both"/>
        <w:rPr>
          <w:bCs/>
          <w:sz w:val="26"/>
          <w:szCs w:val="26"/>
        </w:rPr>
      </w:pPr>
      <w:bookmarkStart w:id="11" w:name="Par26"/>
      <w:bookmarkEnd w:id="11"/>
      <w:r>
        <w:rPr>
          <w:bCs/>
          <w:sz w:val="26"/>
          <w:szCs w:val="26"/>
        </w:rPr>
        <w:t xml:space="preserve"> </w:t>
      </w:r>
      <w:r w:rsidRPr="00FC7817">
        <w:rPr>
          <w:bCs/>
          <w:sz w:val="26"/>
          <w:szCs w:val="26"/>
        </w:rPr>
        <w:t xml:space="preserve">а) несоответствие молодой семьи требованиям, указанным в </w:t>
      </w:r>
      <w:hyperlink r:id="rId22" w:history="1">
        <w:r w:rsidRPr="00FC7817">
          <w:rPr>
            <w:bCs/>
            <w:sz w:val="26"/>
            <w:szCs w:val="26"/>
          </w:rPr>
          <w:t>подпункте 6 пункта 2.3.1 подраздела 2.3 раздела 2</w:t>
        </w:r>
      </w:hyperlink>
      <w:r w:rsidRPr="00FC7817">
        <w:rPr>
          <w:bCs/>
          <w:sz w:val="26"/>
          <w:szCs w:val="26"/>
        </w:rPr>
        <w:t xml:space="preserve"> подпрограммы;</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 xml:space="preserve">б) непредставление или неполное представление документов, предусмотренных </w:t>
      </w:r>
      <w:hyperlink w:anchor="Par1" w:history="1">
        <w:r w:rsidRPr="00FC7817">
          <w:rPr>
            <w:bCs/>
            <w:sz w:val="26"/>
            <w:szCs w:val="26"/>
          </w:rPr>
          <w:t>подпунктами "а"</w:t>
        </w:r>
      </w:hyperlink>
      <w:r w:rsidRPr="00FC7817">
        <w:rPr>
          <w:bCs/>
          <w:sz w:val="26"/>
          <w:szCs w:val="26"/>
        </w:rPr>
        <w:t xml:space="preserve"> - </w:t>
      </w:r>
      <w:hyperlink w:anchor="Par3" w:history="1">
        <w:r w:rsidRPr="00FC7817">
          <w:rPr>
            <w:bCs/>
            <w:sz w:val="26"/>
            <w:szCs w:val="26"/>
          </w:rPr>
          <w:t>"в" подпункта 1</w:t>
        </w:r>
      </w:hyperlink>
      <w:r w:rsidRPr="00FC7817">
        <w:rPr>
          <w:bCs/>
          <w:sz w:val="26"/>
          <w:szCs w:val="26"/>
        </w:rPr>
        <w:t xml:space="preserve">, </w:t>
      </w:r>
      <w:hyperlink w:anchor="Par26" w:history="1">
        <w:r w:rsidRPr="00FC7817">
          <w:rPr>
            <w:bCs/>
            <w:sz w:val="26"/>
            <w:szCs w:val="26"/>
          </w:rPr>
          <w:t>подпунктами "а"</w:t>
        </w:r>
      </w:hyperlink>
      <w:r w:rsidRPr="00FC7817">
        <w:rPr>
          <w:bCs/>
          <w:sz w:val="26"/>
          <w:szCs w:val="26"/>
        </w:rPr>
        <w:t xml:space="preserve"> - </w:t>
      </w:r>
      <w:hyperlink w:anchor="Par30" w:history="1">
        <w:r w:rsidRPr="00FC7817">
          <w:rPr>
            <w:bCs/>
            <w:sz w:val="26"/>
            <w:szCs w:val="26"/>
          </w:rPr>
          <w:t>"</w:t>
        </w:r>
        <w:proofErr w:type="spellStart"/>
        <w:r w:rsidRPr="00FC7817">
          <w:rPr>
            <w:bCs/>
            <w:sz w:val="26"/>
            <w:szCs w:val="26"/>
          </w:rPr>
          <w:t>д</w:t>
        </w:r>
        <w:proofErr w:type="spellEnd"/>
        <w:r w:rsidRPr="00FC7817">
          <w:rPr>
            <w:bCs/>
            <w:sz w:val="26"/>
            <w:szCs w:val="26"/>
          </w:rPr>
          <w:t>"</w:t>
        </w:r>
      </w:hyperlink>
      <w:r w:rsidRPr="00FC7817">
        <w:rPr>
          <w:bCs/>
          <w:sz w:val="26"/>
          <w:szCs w:val="26"/>
        </w:rPr>
        <w:t xml:space="preserve"> настоящего пункта;</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в) недостоверность сведений, содержащихся в представленных документах;</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w:t>
      </w:r>
    </w:p>
    <w:p w:rsidR="00A77DAD" w:rsidRPr="00FC7817" w:rsidRDefault="00A77DAD" w:rsidP="00A77DAD">
      <w:pPr>
        <w:autoSpaceDE w:val="0"/>
        <w:autoSpaceDN w:val="0"/>
        <w:adjustRightInd w:val="0"/>
        <w:ind w:firstLine="540"/>
        <w:jc w:val="both"/>
        <w:rPr>
          <w:bCs/>
          <w:sz w:val="26"/>
          <w:szCs w:val="26"/>
        </w:rPr>
      </w:pPr>
      <w:bookmarkStart w:id="12" w:name="Par30"/>
      <w:bookmarkEnd w:id="12"/>
      <w:r>
        <w:rPr>
          <w:bCs/>
          <w:sz w:val="26"/>
          <w:szCs w:val="26"/>
        </w:rPr>
        <w:t xml:space="preserve"> </w:t>
      </w:r>
      <w:proofErr w:type="spellStart"/>
      <w:r w:rsidRPr="00FC7817">
        <w:rPr>
          <w:bCs/>
          <w:sz w:val="26"/>
          <w:szCs w:val="26"/>
        </w:rPr>
        <w:t>д</w:t>
      </w:r>
      <w:proofErr w:type="spellEnd"/>
      <w:r w:rsidRPr="00FC7817">
        <w:rPr>
          <w:bCs/>
          <w:sz w:val="26"/>
          <w:szCs w:val="26"/>
        </w:rPr>
        <w:t xml:space="preserve">) несоответствие приобретенного с помощью кредитных (заемных) средств жилого помещения требованиям </w:t>
      </w:r>
      <w:hyperlink r:id="rId23" w:history="1">
        <w:r w:rsidRPr="00FC7817">
          <w:rPr>
            <w:bCs/>
            <w:sz w:val="26"/>
            <w:szCs w:val="26"/>
          </w:rPr>
          <w:t>подпунктов 16</w:t>
        </w:r>
      </w:hyperlink>
      <w:r w:rsidRPr="00FC7817">
        <w:rPr>
          <w:bCs/>
          <w:sz w:val="26"/>
          <w:szCs w:val="26"/>
        </w:rPr>
        <w:t xml:space="preserve">, </w:t>
      </w:r>
      <w:hyperlink r:id="rId24" w:history="1">
        <w:r w:rsidRPr="00FC7817">
          <w:rPr>
            <w:bCs/>
            <w:sz w:val="26"/>
            <w:szCs w:val="26"/>
          </w:rPr>
          <w:t>17 пункта 2.3.6 подраздела 2.3 раздела 2</w:t>
        </w:r>
      </w:hyperlink>
      <w:r w:rsidRPr="00FC7817">
        <w:rPr>
          <w:bCs/>
          <w:sz w:val="26"/>
          <w:szCs w:val="26"/>
        </w:rPr>
        <w:t xml:space="preserve"> подпрограммы, в случае намерения молодой семьи использовать социальную выплату на погашение основного долга и процентов по жилищным кредитам, в том числе ипотечным, или жилищным займам.</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6. Повторное обращение с заявлением об участии в подпрограмме допускается после устранения оснований для отказа, предусмотренных в подпункте 5 настоящего пункта.</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 xml:space="preserve">7. </w:t>
      </w:r>
      <w:proofErr w:type="gramStart"/>
      <w:r w:rsidRPr="00FC7817">
        <w:rPr>
          <w:bCs/>
          <w:sz w:val="26"/>
          <w:szCs w:val="26"/>
        </w:rPr>
        <w:t xml:space="preserve">Администрация города до 1 сентября года, предшествующего планируемому, формирует из молодых семей, признанных участниками подпрограммы, </w:t>
      </w:r>
      <w:hyperlink r:id="rId25" w:history="1">
        <w:r w:rsidRPr="00FC7817">
          <w:rPr>
            <w:bCs/>
            <w:sz w:val="26"/>
            <w:szCs w:val="26"/>
          </w:rPr>
          <w:t>списки</w:t>
        </w:r>
      </w:hyperlink>
      <w:r w:rsidRPr="00FC7817">
        <w:rPr>
          <w:bCs/>
          <w:sz w:val="26"/>
          <w:szCs w:val="26"/>
        </w:rPr>
        <w:t xml:space="preserve">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w:t>
      </w:r>
      <w:r>
        <w:rPr>
          <w:bCs/>
          <w:sz w:val="26"/>
          <w:szCs w:val="26"/>
        </w:rPr>
        <w:t>по форме согласно приложению № 4</w:t>
      </w:r>
      <w:r w:rsidR="00180713">
        <w:rPr>
          <w:bCs/>
          <w:sz w:val="26"/>
          <w:szCs w:val="26"/>
        </w:rPr>
        <w:t xml:space="preserve"> к подпрограмме, утверждае</w:t>
      </w:r>
      <w:r w:rsidRPr="00FC7817">
        <w:rPr>
          <w:bCs/>
          <w:sz w:val="26"/>
          <w:szCs w:val="26"/>
        </w:rPr>
        <w:t>т их и представляют в министерство строительства и архитектуры Красноярского края (далее - министерство).</w:t>
      </w:r>
      <w:proofErr w:type="gramEnd"/>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 xml:space="preserve">8. Списки молодых семей - участников подпрограммы формируются в хронологическом порядке согласно дате принятия </w:t>
      </w:r>
      <w:proofErr w:type="gramStart"/>
      <w:r w:rsidRPr="00FC7817">
        <w:rPr>
          <w:bCs/>
          <w:sz w:val="26"/>
          <w:szCs w:val="26"/>
        </w:rPr>
        <w:t>решения</w:t>
      </w:r>
      <w:proofErr w:type="gramEnd"/>
      <w:r w:rsidRPr="00FC7817">
        <w:rPr>
          <w:bCs/>
          <w:sz w:val="26"/>
          <w:szCs w:val="26"/>
        </w:rPr>
        <w:t xml:space="preserve"> о признании молодой семьи нуждающейся в жилых помещениях.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w:t>
      </w:r>
      <w:r>
        <w:rPr>
          <w:bCs/>
          <w:sz w:val="26"/>
          <w:szCs w:val="26"/>
        </w:rPr>
        <w:t>01.03.2005</w:t>
      </w:r>
      <w:r w:rsidRPr="00FC7817">
        <w:rPr>
          <w:bCs/>
          <w:sz w:val="26"/>
          <w:szCs w:val="26"/>
        </w:rPr>
        <w:t xml:space="preserve">, - по дате такой постановки, а также молодые семьи, имеющие 3 и более детей, - по дате принятия </w:t>
      </w:r>
      <w:proofErr w:type="gramStart"/>
      <w:r w:rsidRPr="00FC7817">
        <w:rPr>
          <w:bCs/>
          <w:sz w:val="26"/>
          <w:szCs w:val="26"/>
        </w:rPr>
        <w:t>решения</w:t>
      </w:r>
      <w:proofErr w:type="gramEnd"/>
      <w:r w:rsidRPr="00FC7817">
        <w:rPr>
          <w:bCs/>
          <w:sz w:val="26"/>
          <w:szCs w:val="26"/>
        </w:rPr>
        <w:t xml:space="preserve"> о признании молодой семьи нуждающейся в жилых помещениях.</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 xml:space="preserve">9. </w:t>
      </w:r>
      <w:proofErr w:type="gramStart"/>
      <w:r w:rsidRPr="00FC7817">
        <w:rPr>
          <w:bCs/>
          <w:sz w:val="26"/>
          <w:szCs w:val="26"/>
        </w:rPr>
        <w:t xml:space="preserve">Для включения в списки молодых семей - участников подпрограммы на 2014, 2015, 2016 годы молодые семьи, состоявшие в списках молодых семей - участников подпрограммы на 2013, 2014, 2015 годы, но не получившие социальные выплаты, представляют в администрацию города в срок до 1 июля года, </w:t>
      </w:r>
      <w:r w:rsidRPr="00FC7817">
        <w:rPr>
          <w:bCs/>
          <w:sz w:val="26"/>
          <w:szCs w:val="26"/>
        </w:rPr>
        <w:lastRenderedPageBreak/>
        <w:t xml:space="preserve">предшествующего планируемому, </w:t>
      </w:r>
      <w:hyperlink r:id="rId26" w:history="1">
        <w:r w:rsidRPr="00FC7817">
          <w:rPr>
            <w:bCs/>
            <w:sz w:val="26"/>
            <w:szCs w:val="26"/>
          </w:rPr>
          <w:t>заявление</w:t>
        </w:r>
      </w:hyperlink>
      <w:r w:rsidRPr="00FC7817">
        <w:rPr>
          <w:bCs/>
          <w:sz w:val="26"/>
          <w:szCs w:val="26"/>
        </w:rPr>
        <w:t xml:space="preserve"> </w:t>
      </w:r>
      <w:r>
        <w:rPr>
          <w:bCs/>
          <w:sz w:val="26"/>
          <w:szCs w:val="26"/>
        </w:rPr>
        <w:t>по форме согласно приложению № 5 настоящей подпрограммы</w:t>
      </w:r>
      <w:r w:rsidRPr="00FC7817">
        <w:rPr>
          <w:bCs/>
          <w:sz w:val="26"/>
          <w:szCs w:val="26"/>
        </w:rPr>
        <w:t>.</w:t>
      </w:r>
      <w:proofErr w:type="gramEnd"/>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w:t>
      </w:r>
      <w:proofErr w:type="gramStart"/>
      <w:r w:rsidRPr="00FC7817">
        <w:rPr>
          <w:bCs/>
          <w:sz w:val="26"/>
          <w:szCs w:val="26"/>
        </w:rPr>
        <w:t xml:space="preserve">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заключенному в период с </w:t>
      </w:r>
      <w:r>
        <w:rPr>
          <w:bCs/>
          <w:sz w:val="26"/>
          <w:szCs w:val="26"/>
        </w:rPr>
        <w:t>01.01.2006</w:t>
      </w:r>
      <w:r w:rsidRPr="00FC7817">
        <w:rPr>
          <w:bCs/>
          <w:sz w:val="26"/>
          <w:szCs w:val="26"/>
        </w:rPr>
        <w:t xml:space="preserve"> по </w:t>
      </w:r>
      <w:r>
        <w:rPr>
          <w:bCs/>
          <w:sz w:val="26"/>
          <w:szCs w:val="26"/>
        </w:rPr>
        <w:t>31.12.2010</w:t>
      </w:r>
      <w:r w:rsidRPr="00FC7817">
        <w:rPr>
          <w:bCs/>
          <w:sz w:val="26"/>
          <w:szCs w:val="26"/>
        </w:rPr>
        <w:t xml:space="preserve"> (включительно), подпадает под случай, предусмотренный </w:t>
      </w:r>
      <w:hyperlink w:anchor="Par49" w:history="1">
        <w:r w:rsidRPr="005B3DE4">
          <w:rPr>
            <w:bCs/>
            <w:sz w:val="26"/>
            <w:szCs w:val="26"/>
          </w:rPr>
          <w:t>подпунктом "ж" подпункта 1</w:t>
        </w:r>
      </w:hyperlink>
      <w:r w:rsidRPr="005B3DE4">
        <w:rPr>
          <w:sz w:val="26"/>
          <w:szCs w:val="26"/>
        </w:rPr>
        <w:t>3</w:t>
      </w:r>
      <w:r w:rsidRPr="00FC7817">
        <w:rPr>
          <w:bCs/>
          <w:sz w:val="26"/>
          <w:szCs w:val="26"/>
        </w:rPr>
        <w:t xml:space="preserve"> настоящего пункта для снятия органом местного самоуправления молодой семьи с учета (исключения из списка молодых семей - участников подпрограммы).</w:t>
      </w:r>
      <w:proofErr w:type="gramEnd"/>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 xml:space="preserve">10. </w:t>
      </w:r>
      <w:proofErr w:type="gramStart"/>
      <w:r w:rsidRPr="00FC7817">
        <w:rPr>
          <w:bCs/>
          <w:sz w:val="26"/>
          <w:szCs w:val="26"/>
        </w:rPr>
        <w:t>Министерство на основании представленного администрацией города списка молодых семей - участников подпрограммы в срок до 1 декабря года, предшествующего планируемому,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молодых семей - участников подпрограммы).</w:t>
      </w:r>
      <w:proofErr w:type="gramEnd"/>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 xml:space="preserve">11. Министерство публикует в срок не позднее 31 декабря до начала планируемого года на едином краевом портале "Красноярский край" с адресом в информационно-телекоммуникационной сети Интернет </w:t>
      </w:r>
      <w:proofErr w:type="spellStart"/>
      <w:r w:rsidRPr="00FC7817">
        <w:rPr>
          <w:bCs/>
          <w:sz w:val="26"/>
          <w:szCs w:val="26"/>
        </w:rPr>
        <w:t>www.krskstate.ru</w:t>
      </w:r>
      <w:proofErr w:type="spellEnd"/>
      <w:r w:rsidRPr="00FC7817">
        <w:rPr>
          <w:bCs/>
          <w:sz w:val="26"/>
          <w:szCs w:val="26"/>
        </w:rPr>
        <w:t xml:space="preserve"> сведения из сводных списков молодых семей - участников подпрограммы:</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о фамилии, имени, отчестве членов молодой семьи;</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proofErr w:type="gramStart"/>
      <w:r w:rsidRPr="00FC7817">
        <w:rPr>
          <w:bCs/>
          <w:sz w:val="26"/>
          <w:szCs w:val="26"/>
        </w:rPr>
        <w:t>о дате принятия гражданина с членами семьи на учет в качестве нуждающегося в улучшении</w:t>
      </w:r>
      <w:proofErr w:type="gramEnd"/>
      <w:r w:rsidRPr="00FC7817">
        <w:rPr>
          <w:bCs/>
          <w:sz w:val="26"/>
          <w:szCs w:val="26"/>
        </w:rPr>
        <w:t xml:space="preserve"> жилищных условий в муниципальном образовании Красноярского края, в котором молодая семья поставлена на учет для участия в подпрограмме.</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 xml:space="preserve">12. При изменении состава молодой семьи, состоящей в списках молодых семей - участников подпрограммы на 2014, 2015, 2016 годы,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орган местного самоуправления заявление с приложением подтверждающих документов. На основании представленных документов администрация города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Министерство учитывает указанные изменения при формировании списка молодых семей - претендентов на получение социальных выплат в текущем году. </w:t>
      </w:r>
      <w:bookmarkStart w:id="13" w:name="Par42"/>
      <w:bookmarkEnd w:id="13"/>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13. Решение о снятии молодой семьи с учета (исключении молодой семьи из списка молодых семей - участников подпрограммы) принимается органом местного самоуправления в случаях:</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а) получения социальной выплаты на приобретение или строительство жилья кем-либо из членов молодой семьи;</w:t>
      </w:r>
    </w:p>
    <w:p w:rsidR="00A77DAD" w:rsidRPr="00FC7817" w:rsidRDefault="00A77DAD" w:rsidP="00A77DAD">
      <w:pPr>
        <w:autoSpaceDE w:val="0"/>
        <w:autoSpaceDN w:val="0"/>
        <w:adjustRightInd w:val="0"/>
        <w:ind w:firstLine="540"/>
        <w:jc w:val="both"/>
        <w:rPr>
          <w:bCs/>
          <w:sz w:val="26"/>
          <w:szCs w:val="26"/>
        </w:rPr>
      </w:pPr>
      <w:r>
        <w:rPr>
          <w:bCs/>
          <w:sz w:val="26"/>
          <w:szCs w:val="26"/>
        </w:rPr>
        <w:t xml:space="preserve"> </w:t>
      </w:r>
      <w:r w:rsidRPr="00FC7817">
        <w:rPr>
          <w:bCs/>
          <w:sz w:val="26"/>
          <w:szCs w:val="26"/>
        </w:rPr>
        <w:t>б) переезда в другое муниципальное образование на постоянное место жительства;</w:t>
      </w:r>
    </w:p>
    <w:p w:rsidR="00A77DAD" w:rsidRPr="00FC7817" w:rsidRDefault="00A77DAD" w:rsidP="00A77DAD">
      <w:pPr>
        <w:autoSpaceDE w:val="0"/>
        <w:autoSpaceDN w:val="0"/>
        <w:adjustRightInd w:val="0"/>
        <w:ind w:firstLine="540"/>
        <w:jc w:val="both"/>
        <w:rPr>
          <w:bCs/>
          <w:sz w:val="26"/>
          <w:szCs w:val="26"/>
        </w:rPr>
      </w:pPr>
      <w:r w:rsidRPr="00FC7817">
        <w:rPr>
          <w:bCs/>
          <w:sz w:val="26"/>
          <w:szCs w:val="26"/>
        </w:rPr>
        <w:t>в) выявления недостоверных сведений в представленных документах;</w:t>
      </w:r>
    </w:p>
    <w:p w:rsidR="00A77DAD" w:rsidRPr="00FC7817" w:rsidRDefault="00A77DAD" w:rsidP="00A77DAD">
      <w:pPr>
        <w:autoSpaceDE w:val="0"/>
        <w:autoSpaceDN w:val="0"/>
        <w:adjustRightInd w:val="0"/>
        <w:ind w:firstLine="540"/>
        <w:jc w:val="both"/>
        <w:rPr>
          <w:bCs/>
          <w:sz w:val="26"/>
          <w:szCs w:val="26"/>
        </w:rPr>
      </w:pPr>
      <w:r w:rsidRPr="00FC7817">
        <w:rPr>
          <w:bCs/>
          <w:sz w:val="26"/>
          <w:szCs w:val="26"/>
        </w:rPr>
        <w:t>г) письменного отказа молодой семьи от участия в подпрограмме;</w:t>
      </w:r>
    </w:p>
    <w:p w:rsidR="00A77DAD" w:rsidRPr="00FC7817" w:rsidRDefault="00A77DAD" w:rsidP="00A77DAD">
      <w:pPr>
        <w:autoSpaceDE w:val="0"/>
        <w:autoSpaceDN w:val="0"/>
        <w:adjustRightInd w:val="0"/>
        <w:ind w:firstLine="540"/>
        <w:jc w:val="both"/>
        <w:rPr>
          <w:bCs/>
          <w:sz w:val="26"/>
          <w:szCs w:val="26"/>
        </w:rPr>
      </w:pPr>
      <w:proofErr w:type="spellStart"/>
      <w:r w:rsidRPr="00FC7817">
        <w:rPr>
          <w:bCs/>
          <w:sz w:val="26"/>
          <w:szCs w:val="26"/>
        </w:rPr>
        <w:t>д</w:t>
      </w:r>
      <w:proofErr w:type="spellEnd"/>
      <w:r w:rsidRPr="00FC7817">
        <w:rPr>
          <w:bCs/>
          <w:sz w:val="26"/>
          <w:szCs w:val="26"/>
        </w:rPr>
        <w:t>) расторжения брака молодой семьей, не имеющей детей;</w:t>
      </w:r>
    </w:p>
    <w:p w:rsidR="00A77DAD" w:rsidRPr="00FC7817" w:rsidRDefault="00A77DAD" w:rsidP="00A77DAD">
      <w:pPr>
        <w:autoSpaceDE w:val="0"/>
        <w:autoSpaceDN w:val="0"/>
        <w:adjustRightInd w:val="0"/>
        <w:ind w:firstLine="540"/>
        <w:jc w:val="both"/>
        <w:rPr>
          <w:bCs/>
          <w:sz w:val="26"/>
          <w:szCs w:val="26"/>
        </w:rPr>
      </w:pPr>
      <w:r w:rsidRPr="00FC7817">
        <w:rPr>
          <w:bCs/>
          <w:sz w:val="26"/>
          <w:szCs w:val="26"/>
        </w:rPr>
        <w:lastRenderedPageBreak/>
        <w:t>е) достижения возраста 36 лет одним из супругов;</w:t>
      </w:r>
    </w:p>
    <w:p w:rsidR="00A77DAD" w:rsidRPr="00FC7817" w:rsidRDefault="00A77DAD" w:rsidP="00A77DAD">
      <w:pPr>
        <w:autoSpaceDE w:val="0"/>
        <w:autoSpaceDN w:val="0"/>
        <w:adjustRightInd w:val="0"/>
        <w:ind w:firstLine="540"/>
        <w:jc w:val="both"/>
        <w:rPr>
          <w:bCs/>
          <w:sz w:val="26"/>
          <w:szCs w:val="26"/>
        </w:rPr>
      </w:pPr>
      <w:bookmarkStart w:id="14" w:name="Par49"/>
      <w:bookmarkEnd w:id="14"/>
      <w:r w:rsidRPr="00FC7817">
        <w:rPr>
          <w:bCs/>
          <w:sz w:val="26"/>
          <w:szCs w:val="26"/>
        </w:rPr>
        <w:t>ж) утраты молодой семьей нуждаемости в жилых помещениях;</w:t>
      </w:r>
    </w:p>
    <w:p w:rsidR="00A77DAD" w:rsidRPr="00FC7817" w:rsidRDefault="00A77DAD" w:rsidP="00A77DAD">
      <w:pPr>
        <w:autoSpaceDE w:val="0"/>
        <w:autoSpaceDN w:val="0"/>
        <w:adjustRightInd w:val="0"/>
        <w:ind w:firstLine="540"/>
        <w:jc w:val="both"/>
        <w:rPr>
          <w:bCs/>
          <w:sz w:val="26"/>
          <w:szCs w:val="26"/>
        </w:rPr>
      </w:pPr>
      <w:proofErr w:type="spellStart"/>
      <w:r w:rsidRPr="00FC7817">
        <w:rPr>
          <w:bCs/>
          <w:sz w:val="26"/>
          <w:szCs w:val="26"/>
        </w:rPr>
        <w:t>з</w:t>
      </w:r>
      <w:proofErr w:type="spellEnd"/>
      <w:r w:rsidRPr="00FC7817">
        <w:rPr>
          <w:bCs/>
          <w:sz w:val="26"/>
          <w:szCs w:val="26"/>
        </w:rPr>
        <w:t>) выявления факта несоответствия молодой семьи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A77DAD" w:rsidRPr="00FC7817" w:rsidRDefault="00A77DAD" w:rsidP="00A77DAD">
      <w:pPr>
        <w:autoSpaceDE w:val="0"/>
        <w:autoSpaceDN w:val="0"/>
        <w:adjustRightInd w:val="0"/>
        <w:ind w:firstLine="540"/>
        <w:jc w:val="both"/>
        <w:rPr>
          <w:bCs/>
          <w:sz w:val="26"/>
          <w:szCs w:val="26"/>
        </w:rPr>
      </w:pPr>
      <w:r w:rsidRPr="00FC7817">
        <w:rPr>
          <w:bCs/>
          <w:sz w:val="26"/>
          <w:szCs w:val="26"/>
        </w:rPr>
        <w:t>1</w:t>
      </w:r>
      <w:r>
        <w:rPr>
          <w:bCs/>
          <w:sz w:val="26"/>
          <w:szCs w:val="26"/>
        </w:rPr>
        <w:t>4</w:t>
      </w:r>
      <w:r w:rsidRPr="00FC7817">
        <w:rPr>
          <w:bCs/>
          <w:sz w:val="26"/>
          <w:szCs w:val="26"/>
        </w:rPr>
        <w:t xml:space="preserve">. Администрация города в течение 7 рабочих дней с момента информирования о наступлении случаев, указанных в </w:t>
      </w:r>
      <w:hyperlink w:anchor="Par42" w:history="1">
        <w:r w:rsidRPr="00FC7817">
          <w:rPr>
            <w:bCs/>
            <w:sz w:val="26"/>
            <w:szCs w:val="26"/>
          </w:rPr>
          <w:t>подпункте 1</w:t>
        </w:r>
      </w:hyperlink>
      <w:r w:rsidRPr="00FC7817">
        <w:rPr>
          <w:bCs/>
          <w:sz w:val="26"/>
          <w:szCs w:val="26"/>
        </w:rPr>
        <w:t>3 настоящего пункта, принимает решение о снятии молодой семьи с учета (исключении из списка молодых семей - участников подпрограммы) и уведомляет об этом министерство.</w:t>
      </w:r>
    </w:p>
    <w:p w:rsidR="00A77DAD" w:rsidRDefault="00A77DAD" w:rsidP="00A77DAD">
      <w:pPr>
        <w:autoSpaceDE w:val="0"/>
        <w:autoSpaceDN w:val="0"/>
        <w:adjustRightInd w:val="0"/>
        <w:ind w:firstLine="540"/>
        <w:jc w:val="both"/>
        <w:rPr>
          <w:bCs/>
          <w:sz w:val="26"/>
          <w:szCs w:val="26"/>
        </w:rPr>
      </w:pPr>
      <w:r w:rsidRPr="00FC7817">
        <w:rPr>
          <w:bCs/>
          <w:sz w:val="26"/>
          <w:szCs w:val="26"/>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A77DAD" w:rsidRPr="00FC7817" w:rsidRDefault="00A77DAD" w:rsidP="00A77DAD">
      <w:pPr>
        <w:autoSpaceDE w:val="0"/>
        <w:autoSpaceDN w:val="0"/>
        <w:adjustRightInd w:val="0"/>
        <w:ind w:firstLine="540"/>
        <w:jc w:val="both"/>
        <w:rPr>
          <w:bCs/>
          <w:sz w:val="26"/>
          <w:szCs w:val="26"/>
        </w:rPr>
      </w:pPr>
    </w:p>
    <w:p w:rsidR="00A77DAD" w:rsidRPr="00FC7817" w:rsidRDefault="00A77DAD" w:rsidP="00A77DAD">
      <w:pPr>
        <w:autoSpaceDE w:val="0"/>
        <w:autoSpaceDN w:val="0"/>
        <w:adjustRightInd w:val="0"/>
        <w:jc w:val="center"/>
        <w:outlineLvl w:val="0"/>
        <w:rPr>
          <w:b/>
          <w:sz w:val="26"/>
          <w:szCs w:val="26"/>
        </w:rPr>
      </w:pPr>
      <w:r w:rsidRPr="009A26F9">
        <w:rPr>
          <w:sz w:val="26"/>
          <w:szCs w:val="26"/>
        </w:rPr>
        <w:t xml:space="preserve"> </w:t>
      </w:r>
      <w:r w:rsidRPr="00FC7817">
        <w:rPr>
          <w:b/>
          <w:sz w:val="26"/>
          <w:szCs w:val="26"/>
        </w:rPr>
        <w:t>2.3.3. Формирование списка молодых семей - претендентов</w:t>
      </w:r>
    </w:p>
    <w:p w:rsidR="00A77DAD" w:rsidRDefault="00A77DAD" w:rsidP="00A77DAD">
      <w:pPr>
        <w:autoSpaceDE w:val="0"/>
        <w:autoSpaceDN w:val="0"/>
        <w:adjustRightInd w:val="0"/>
        <w:jc w:val="center"/>
        <w:rPr>
          <w:sz w:val="26"/>
          <w:szCs w:val="26"/>
        </w:rPr>
      </w:pPr>
      <w:r w:rsidRPr="00FC7817">
        <w:rPr>
          <w:b/>
          <w:sz w:val="26"/>
          <w:szCs w:val="26"/>
        </w:rPr>
        <w:t>на получение социальной выплаты в текущем году</w:t>
      </w:r>
    </w:p>
    <w:p w:rsidR="00A77DAD" w:rsidRDefault="00A77DAD" w:rsidP="00A77DAD">
      <w:pPr>
        <w:autoSpaceDE w:val="0"/>
        <w:autoSpaceDN w:val="0"/>
        <w:adjustRightInd w:val="0"/>
        <w:jc w:val="both"/>
        <w:rPr>
          <w:sz w:val="26"/>
          <w:szCs w:val="26"/>
        </w:rPr>
      </w:pPr>
    </w:p>
    <w:p w:rsidR="000563C5" w:rsidRDefault="00A77DAD" w:rsidP="008E61F8">
      <w:pPr>
        <w:autoSpaceDE w:val="0"/>
        <w:autoSpaceDN w:val="0"/>
        <w:adjustRightInd w:val="0"/>
        <w:ind w:firstLine="540"/>
        <w:jc w:val="both"/>
        <w:rPr>
          <w:sz w:val="26"/>
          <w:szCs w:val="26"/>
        </w:rPr>
      </w:pPr>
      <w:r>
        <w:rPr>
          <w:sz w:val="26"/>
          <w:szCs w:val="26"/>
        </w:rPr>
        <w:t xml:space="preserve">1. </w:t>
      </w:r>
      <w:r w:rsidR="008E61F8">
        <w:rPr>
          <w:sz w:val="26"/>
          <w:szCs w:val="26"/>
        </w:rPr>
        <w:t xml:space="preserve">Список молодых семей - претендентов на получение социальных выплат в текущем году (далее - список молодых семей - претендентов), </w:t>
      </w:r>
      <w:r>
        <w:rPr>
          <w:sz w:val="26"/>
          <w:szCs w:val="26"/>
        </w:rPr>
        <w:t>с учетом размера средств, предусматриваемых в краевом бюджете и местных бюджетах на соответствующий год для предоставления со</w:t>
      </w:r>
      <w:r w:rsidR="008E61F8">
        <w:rPr>
          <w:sz w:val="26"/>
          <w:szCs w:val="26"/>
        </w:rPr>
        <w:t>циальных выплат молодым семьям,</w:t>
      </w:r>
      <w:r w:rsidR="008E61F8" w:rsidRPr="008E61F8">
        <w:rPr>
          <w:sz w:val="26"/>
          <w:szCs w:val="26"/>
        </w:rPr>
        <w:t xml:space="preserve"> </w:t>
      </w:r>
      <w:r w:rsidR="008E61F8">
        <w:rPr>
          <w:sz w:val="26"/>
          <w:szCs w:val="26"/>
        </w:rPr>
        <w:t>утверждает министерство</w:t>
      </w:r>
      <w:r w:rsidR="000563C5">
        <w:rPr>
          <w:sz w:val="26"/>
          <w:szCs w:val="26"/>
        </w:rPr>
        <w:t>.</w:t>
      </w:r>
    </w:p>
    <w:p w:rsidR="00A77DAD" w:rsidRPr="00FC7817" w:rsidRDefault="00A77DAD" w:rsidP="008E61F8">
      <w:pPr>
        <w:autoSpaceDE w:val="0"/>
        <w:autoSpaceDN w:val="0"/>
        <w:adjustRightInd w:val="0"/>
        <w:ind w:firstLine="540"/>
        <w:jc w:val="both"/>
        <w:rPr>
          <w:sz w:val="26"/>
          <w:szCs w:val="26"/>
        </w:rPr>
      </w:pPr>
      <w:r w:rsidRPr="00FC7817">
        <w:rPr>
          <w:sz w:val="26"/>
          <w:szCs w:val="26"/>
        </w:rPr>
        <w:t xml:space="preserve">В случае если на день утверждения министерством списка молодых семей - претендентов одному из супругов (обоим супругам) молодой семьи исполняется </w:t>
      </w:r>
      <w:r w:rsidR="008E61F8">
        <w:rPr>
          <w:sz w:val="26"/>
          <w:szCs w:val="26"/>
        </w:rPr>
        <w:t xml:space="preserve"> </w:t>
      </w:r>
      <w:r w:rsidRPr="00FC7817">
        <w:rPr>
          <w:sz w:val="26"/>
          <w:szCs w:val="26"/>
        </w:rPr>
        <w:t xml:space="preserve">36 лет, данная семья не подлежит включению в указанный список как не соответствующая требованиям, установленным </w:t>
      </w:r>
      <w:hyperlink r:id="rId27" w:history="1">
        <w:r w:rsidRPr="00FC7817">
          <w:rPr>
            <w:sz w:val="26"/>
            <w:szCs w:val="26"/>
          </w:rPr>
          <w:t>абзацем вторым подпункта 6 пункта 2.3.1 подраздела 2.3 раздела 2</w:t>
        </w:r>
      </w:hyperlink>
      <w:r w:rsidRPr="00FC7817">
        <w:rPr>
          <w:sz w:val="26"/>
          <w:szCs w:val="26"/>
        </w:rPr>
        <w:t xml:space="preserve"> подпрограммы.</w:t>
      </w:r>
    </w:p>
    <w:p w:rsidR="00A77DAD" w:rsidRDefault="00A77DAD" w:rsidP="00A77DAD">
      <w:pPr>
        <w:autoSpaceDE w:val="0"/>
        <w:autoSpaceDN w:val="0"/>
        <w:adjustRightInd w:val="0"/>
        <w:ind w:firstLine="540"/>
        <w:jc w:val="both"/>
        <w:rPr>
          <w:sz w:val="26"/>
          <w:szCs w:val="26"/>
        </w:rPr>
      </w:pPr>
      <w:r>
        <w:rPr>
          <w:sz w:val="26"/>
          <w:szCs w:val="26"/>
        </w:rPr>
        <w:t xml:space="preserve">2. </w:t>
      </w:r>
      <w:r w:rsidR="008E61F8">
        <w:rPr>
          <w:sz w:val="26"/>
          <w:szCs w:val="26"/>
        </w:rPr>
        <w:t>В</w:t>
      </w:r>
      <w:r>
        <w:rPr>
          <w:sz w:val="26"/>
          <w:szCs w:val="26"/>
        </w:rPr>
        <w:t xml:space="preserve"> течение 10 рабочих дней </w:t>
      </w:r>
      <w:proofErr w:type="gramStart"/>
      <w:r>
        <w:rPr>
          <w:sz w:val="26"/>
          <w:szCs w:val="26"/>
        </w:rPr>
        <w:t>с даты утверждения</w:t>
      </w:r>
      <w:proofErr w:type="gramEnd"/>
      <w:r>
        <w:rPr>
          <w:sz w:val="26"/>
          <w:szCs w:val="26"/>
        </w:rPr>
        <w:t xml:space="preserve"> списка молодых семей - претендентов </w:t>
      </w:r>
      <w:r w:rsidR="008E61F8">
        <w:rPr>
          <w:sz w:val="26"/>
          <w:szCs w:val="26"/>
        </w:rPr>
        <w:t xml:space="preserve">министерство </w:t>
      </w:r>
      <w:r>
        <w:rPr>
          <w:sz w:val="26"/>
          <w:szCs w:val="26"/>
        </w:rPr>
        <w:t>направляет органам местного самоуправления уведомления о лимитах бюджетных средств, предусмотренных для выделения из краевого бюджета и федерального бюджета бюджету муниципального образования, и выписки из списка молодых семей - претендентов.</w:t>
      </w:r>
    </w:p>
    <w:p w:rsidR="00A77DAD" w:rsidRDefault="00A77DAD" w:rsidP="00A77DAD">
      <w:pPr>
        <w:autoSpaceDE w:val="0"/>
        <w:autoSpaceDN w:val="0"/>
        <w:adjustRightInd w:val="0"/>
        <w:ind w:firstLine="540"/>
        <w:jc w:val="both"/>
        <w:rPr>
          <w:sz w:val="26"/>
          <w:szCs w:val="26"/>
        </w:rPr>
      </w:pPr>
      <w:bookmarkStart w:id="15" w:name="Par7"/>
      <w:bookmarkEnd w:id="15"/>
      <w:r>
        <w:rPr>
          <w:sz w:val="26"/>
          <w:szCs w:val="26"/>
        </w:rPr>
        <w:t>3. Внесение изменений в список молодых семей - претендентов производится в следующих случаях:</w:t>
      </w:r>
    </w:p>
    <w:p w:rsidR="00A77DAD" w:rsidRDefault="00A77DAD" w:rsidP="00A77DAD">
      <w:pPr>
        <w:autoSpaceDE w:val="0"/>
        <w:autoSpaceDN w:val="0"/>
        <w:adjustRightInd w:val="0"/>
        <w:ind w:firstLine="540"/>
        <w:jc w:val="both"/>
        <w:rPr>
          <w:sz w:val="26"/>
          <w:szCs w:val="26"/>
        </w:rPr>
      </w:pPr>
      <w:r>
        <w:rPr>
          <w:sz w:val="26"/>
          <w:szCs w:val="26"/>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A77DAD" w:rsidRDefault="00A77DAD" w:rsidP="00A77DAD">
      <w:pPr>
        <w:autoSpaceDE w:val="0"/>
        <w:autoSpaceDN w:val="0"/>
        <w:adjustRightInd w:val="0"/>
        <w:ind w:firstLine="540"/>
        <w:jc w:val="both"/>
        <w:rPr>
          <w:sz w:val="26"/>
          <w:szCs w:val="26"/>
        </w:rPr>
      </w:pPr>
      <w:r>
        <w:rPr>
          <w:sz w:val="26"/>
          <w:szCs w:val="26"/>
        </w:rPr>
        <w:t>б) изменения стоимости квадратного метра жилья для расчета размера социальной выплаты, установленного муниципальным образованием;</w:t>
      </w:r>
    </w:p>
    <w:p w:rsidR="00A77DAD" w:rsidRDefault="00A77DAD" w:rsidP="00A77DAD">
      <w:pPr>
        <w:autoSpaceDE w:val="0"/>
        <w:autoSpaceDN w:val="0"/>
        <w:adjustRightInd w:val="0"/>
        <w:ind w:firstLine="540"/>
        <w:jc w:val="both"/>
        <w:rPr>
          <w:sz w:val="26"/>
          <w:szCs w:val="26"/>
        </w:rPr>
      </w:pPr>
      <w:r>
        <w:rPr>
          <w:sz w:val="26"/>
          <w:szCs w:val="26"/>
        </w:rPr>
        <w:t>в) письменного отказа молодой семьи от получения выделенной социальной выплаты;</w:t>
      </w:r>
    </w:p>
    <w:p w:rsidR="00A77DAD" w:rsidRDefault="00A77DAD" w:rsidP="00A77DAD">
      <w:pPr>
        <w:autoSpaceDE w:val="0"/>
        <w:autoSpaceDN w:val="0"/>
        <w:adjustRightInd w:val="0"/>
        <w:ind w:firstLine="540"/>
        <w:jc w:val="both"/>
        <w:rPr>
          <w:sz w:val="26"/>
          <w:szCs w:val="26"/>
        </w:rPr>
      </w:pPr>
      <w:r>
        <w:rPr>
          <w:sz w:val="26"/>
          <w:szCs w:val="26"/>
        </w:rPr>
        <w:t>г) непредставления молодой семьей необходимых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в установленный срок;</w:t>
      </w:r>
    </w:p>
    <w:p w:rsidR="00A77DAD" w:rsidRDefault="00A77DAD" w:rsidP="00A77DAD">
      <w:pPr>
        <w:autoSpaceDE w:val="0"/>
        <w:autoSpaceDN w:val="0"/>
        <w:adjustRightInd w:val="0"/>
        <w:ind w:firstLine="540"/>
        <w:jc w:val="both"/>
        <w:rPr>
          <w:sz w:val="26"/>
          <w:szCs w:val="26"/>
        </w:rPr>
      </w:pPr>
      <w:proofErr w:type="spellStart"/>
      <w:r>
        <w:rPr>
          <w:sz w:val="26"/>
          <w:szCs w:val="26"/>
        </w:rPr>
        <w:t>д</w:t>
      </w:r>
      <w:proofErr w:type="spellEnd"/>
      <w:r>
        <w:rPr>
          <w:sz w:val="26"/>
          <w:szCs w:val="26"/>
        </w:rPr>
        <w:t>) изменения молодой семьей формы приобретения жилья;</w:t>
      </w:r>
    </w:p>
    <w:p w:rsidR="00A77DAD" w:rsidRDefault="00A77DAD" w:rsidP="00A77DAD">
      <w:pPr>
        <w:autoSpaceDE w:val="0"/>
        <w:autoSpaceDN w:val="0"/>
        <w:adjustRightInd w:val="0"/>
        <w:ind w:firstLine="540"/>
        <w:jc w:val="both"/>
        <w:rPr>
          <w:sz w:val="26"/>
          <w:szCs w:val="26"/>
        </w:rPr>
      </w:pPr>
      <w:r>
        <w:rPr>
          <w:sz w:val="26"/>
          <w:szCs w:val="26"/>
        </w:rPr>
        <w:t>е) изменения объемов финансирования подпрограммы в текущем году.</w:t>
      </w:r>
    </w:p>
    <w:p w:rsidR="00A77DAD" w:rsidRDefault="00A77DAD" w:rsidP="00A77DAD">
      <w:pPr>
        <w:autoSpaceDE w:val="0"/>
        <w:autoSpaceDN w:val="0"/>
        <w:adjustRightInd w:val="0"/>
        <w:ind w:firstLine="540"/>
        <w:jc w:val="both"/>
        <w:rPr>
          <w:sz w:val="26"/>
          <w:szCs w:val="26"/>
        </w:rPr>
      </w:pPr>
      <w:r>
        <w:rPr>
          <w:sz w:val="26"/>
          <w:szCs w:val="26"/>
        </w:rPr>
        <w:lastRenderedPageBreak/>
        <w:t xml:space="preserve">4. В случаях, указанных в </w:t>
      </w:r>
      <w:hyperlink w:anchor="Par7" w:history="1">
        <w:r w:rsidRPr="00FC7817">
          <w:rPr>
            <w:sz w:val="26"/>
            <w:szCs w:val="26"/>
          </w:rPr>
          <w:t>подпункте 3</w:t>
        </w:r>
      </w:hyperlink>
      <w:r>
        <w:rPr>
          <w:sz w:val="26"/>
          <w:szCs w:val="26"/>
        </w:rPr>
        <w:t xml:space="preserve"> настоящего пункта,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A77DAD" w:rsidRDefault="00A77DAD" w:rsidP="00A77DAD">
      <w:pPr>
        <w:autoSpaceDE w:val="0"/>
        <w:autoSpaceDN w:val="0"/>
        <w:adjustRightInd w:val="0"/>
        <w:ind w:firstLine="540"/>
        <w:jc w:val="both"/>
        <w:rPr>
          <w:sz w:val="26"/>
          <w:szCs w:val="26"/>
        </w:rPr>
      </w:pPr>
      <w:r>
        <w:rPr>
          <w:sz w:val="26"/>
          <w:szCs w:val="26"/>
        </w:rPr>
        <w:t>5. Основанием для внесения изменений в список молодых семей - претендентов является приказ министерства. 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w:t>
      </w:r>
    </w:p>
    <w:p w:rsidR="00A77DAD" w:rsidRDefault="00A77DAD" w:rsidP="00A77DAD">
      <w:pPr>
        <w:autoSpaceDE w:val="0"/>
        <w:autoSpaceDN w:val="0"/>
        <w:adjustRightInd w:val="0"/>
        <w:ind w:firstLine="540"/>
        <w:jc w:val="both"/>
        <w:rPr>
          <w:sz w:val="26"/>
          <w:szCs w:val="26"/>
        </w:rPr>
      </w:pPr>
    </w:p>
    <w:p w:rsidR="00A77DAD" w:rsidRPr="0031741D" w:rsidRDefault="00A77DAD" w:rsidP="00A77DAD">
      <w:pPr>
        <w:autoSpaceDE w:val="0"/>
        <w:autoSpaceDN w:val="0"/>
        <w:adjustRightInd w:val="0"/>
        <w:jc w:val="center"/>
        <w:outlineLvl w:val="0"/>
        <w:rPr>
          <w:b/>
          <w:sz w:val="26"/>
          <w:szCs w:val="26"/>
        </w:rPr>
      </w:pPr>
      <w:r w:rsidRPr="0031741D">
        <w:rPr>
          <w:b/>
          <w:sz w:val="26"/>
          <w:szCs w:val="26"/>
        </w:rPr>
        <w:t>2.3.4. Определение размера социальной выплаты</w:t>
      </w:r>
    </w:p>
    <w:p w:rsidR="00A77DAD" w:rsidRDefault="00A77DAD" w:rsidP="00A77DAD">
      <w:pPr>
        <w:autoSpaceDE w:val="0"/>
        <w:autoSpaceDN w:val="0"/>
        <w:adjustRightInd w:val="0"/>
        <w:jc w:val="both"/>
        <w:rPr>
          <w:sz w:val="26"/>
          <w:szCs w:val="26"/>
        </w:rPr>
      </w:pPr>
    </w:p>
    <w:p w:rsidR="00A77DAD" w:rsidRDefault="00A77DAD" w:rsidP="00A77DAD">
      <w:pPr>
        <w:autoSpaceDE w:val="0"/>
        <w:autoSpaceDN w:val="0"/>
        <w:adjustRightInd w:val="0"/>
        <w:ind w:firstLine="540"/>
        <w:jc w:val="both"/>
        <w:rPr>
          <w:sz w:val="26"/>
          <w:szCs w:val="26"/>
        </w:rPr>
      </w:pPr>
      <w:r>
        <w:rPr>
          <w:sz w:val="26"/>
          <w:szCs w:val="26"/>
        </w:rPr>
        <w:t>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A77DAD" w:rsidRDefault="00A77DAD" w:rsidP="00A77DAD">
      <w:pPr>
        <w:autoSpaceDE w:val="0"/>
        <w:autoSpaceDN w:val="0"/>
        <w:adjustRightInd w:val="0"/>
        <w:ind w:firstLine="540"/>
        <w:jc w:val="both"/>
        <w:rPr>
          <w:sz w:val="26"/>
          <w:szCs w:val="26"/>
        </w:rPr>
      </w:pPr>
      <w:r>
        <w:rPr>
          <w:sz w:val="26"/>
          <w:szCs w:val="26"/>
        </w:rPr>
        <w:t>Размер социальной выплаты составляет не менее:</w:t>
      </w:r>
    </w:p>
    <w:p w:rsidR="00A77DAD" w:rsidRDefault="00A77DAD" w:rsidP="00A77DAD">
      <w:pPr>
        <w:autoSpaceDE w:val="0"/>
        <w:autoSpaceDN w:val="0"/>
        <w:adjustRightInd w:val="0"/>
        <w:ind w:firstLine="540"/>
        <w:jc w:val="both"/>
        <w:rPr>
          <w:sz w:val="26"/>
          <w:szCs w:val="26"/>
        </w:rPr>
      </w:pPr>
      <w:r>
        <w:rPr>
          <w:sz w:val="26"/>
          <w:szCs w:val="26"/>
        </w:rPr>
        <w:t>35 процентов от расчетной (средней) стоимости жилья, определяемой в соответствии с требованиями подпрограммы, для молодых семей, не имеющих детей, приобретающих на вторичном рынке жилье, введенное в эксплуатацию более чем за 2 года до приобретения;</w:t>
      </w:r>
    </w:p>
    <w:p w:rsidR="00A77DAD" w:rsidRDefault="00A77DAD" w:rsidP="00A77DAD">
      <w:pPr>
        <w:autoSpaceDE w:val="0"/>
        <w:autoSpaceDN w:val="0"/>
        <w:adjustRightInd w:val="0"/>
        <w:ind w:firstLine="540"/>
        <w:jc w:val="both"/>
        <w:rPr>
          <w:sz w:val="26"/>
          <w:szCs w:val="26"/>
        </w:rPr>
      </w:pPr>
      <w:proofErr w:type="gramStart"/>
      <w:r>
        <w:rPr>
          <w:sz w:val="26"/>
          <w:szCs w:val="26"/>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приобретающих на вторичном рынке жилье, введенное в эксплуатацию более чем за 2 года до приобретения;</w:t>
      </w:r>
      <w:proofErr w:type="gramEnd"/>
    </w:p>
    <w:p w:rsidR="00A77DAD" w:rsidRDefault="00A77DAD" w:rsidP="00A77DAD">
      <w:pPr>
        <w:autoSpaceDE w:val="0"/>
        <w:autoSpaceDN w:val="0"/>
        <w:adjustRightInd w:val="0"/>
        <w:ind w:firstLine="540"/>
        <w:jc w:val="both"/>
        <w:rPr>
          <w:sz w:val="26"/>
          <w:szCs w:val="26"/>
        </w:rPr>
      </w:pPr>
      <w:r>
        <w:rPr>
          <w:sz w:val="26"/>
          <w:szCs w:val="26"/>
        </w:rPr>
        <w:t>40 процентов от расчетной (средней) стоимости жилья, определяемой в соответствии с требованиями подпрограммы, для молодых семей, не имеющих детей и приобретающих на вторичном рынке жилье, введенное в эксплуатацию менее чем за 2 года до приобретения (далее - новое жилье), либо приобретающих жилье на первичном рынке жилья через уполномоченную организацию;</w:t>
      </w:r>
    </w:p>
    <w:p w:rsidR="00A77DAD" w:rsidRDefault="00A77DAD" w:rsidP="00A77DAD">
      <w:pPr>
        <w:autoSpaceDE w:val="0"/>
        <w:autoSpaceDN w:val="0"/>
        <w:adjustRightInd w:val="0"/>
        <w:ind w:firstLine="540"/>
        <w:jc w:val="both"/>
        <w:rPr>
          <w:sz w:val="26"/>
          <w:szCs w:val="26"/>
        </w:rPr>
      </w:pPr>
      <w:r>
        <w:rPr>
          <w:sz w:val="26"/>
          <w:szCs w:val="26"/>
        </w:rPr>
        <w:t>45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приобретающих новое жилье либо приобретающих жилье на первичном рынке жилья через уполномоченную организацию;</w:t>
      </w:r>
    </w:p>
    <w:p w:rsidR="00A77DAD" w:rsidRDefault="00A77DAD" w:rsidP="00A77DAD">
      <w:pPr>
        <w:autoSpaceDE w:val="0"/>
        <w:autoSpaceDN w:val="0"/>
        <w:adjustRightInd w:val="0"/>
        <w:ind w:firstLine="540"/>
        <w:jc w:val="both"/>
        <w:rPr>
          <w:sz w:val="26"/>
          <w:szCs w:val="26"/>
        </w:rPr>
      </w:pPr>
      <w:r>
        <w:rPr>
          <w:sz w:val="26"/>
          <w:szCs w:val="26"/>
        </w:rPr>
        <w:t>50 процентов от расчетной (средней) стоимости жилья, определяемой в соответствии с требованиями подпрограммы, для молодых семей, не имеющих детей и осуществляющих строительство индивидуального жилого дома;</w:t>
      </w:r>
    </w:p>
    <w:p w:rsidR="00A77DAD" w:rsidRDefault="00A77DAD" w:rsidP="00A77DAD">
      <w:pPr>
        <w:autoSpaceDE w:val="0"/>
        <w:autoSpaceDN w:val="0"/>
        <w:adjustRightInd w:val="0"/>
        <w:ind w:firstLine="540"/>
        <w:jc w:val="both"/>
        <w:rPr>
          <w:sz w:val="26"/>
          <w:szCs w:val="26"/>
        </w:rPr>
      </w:pPr>
      <w:r>
        <w:rPr>
          <w:sz w:val="26"/>
          <w:szCs w:val="26"/>
        </w:rPr>
        <w:t>55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осуществляющих строительство индивидуального жилого дома.</w:t>
      </w:r>
    </w:p>
    <w:p w:rsidR="00A77DAD" w:rsidRDefault="00A77DAD" w:rsidP="00A77DAD">
      <w:pPr>
        <w:autoSpaceDE w:val="0"/>
        <w:autoSpaceDN w:val="0"/>
        <w:adjustRightInd w:val="0"/>
        <w:ind w:firstLine="540"/>
        <w:jc w:val="both"/>
        <w:rPr>
          <w:sz w:val="26"/>
          <w:szCs w:val="26"/>
        </w:rPr>
      </w:pPr>
      <w:proofErr w:type="gramStart"/>
      <w:r>
        <w:rPr>
          <w:sz w:val="26"/>
          <w:szCs w:val="26"/>
        </w:rPr>
        <w:t>Размер социальной выплаты, предоставляемый молодой семье - участнику подпрограммы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01.01.2011, за исключением иных процентов, штрафов, комиссий, пеней за просрочку исполнения обязательств по этим кредитам или займам, определяется в зависимости от категории жилья</w:t>
      </w:r>
      <w:proofErr w:type="gramEnd"/>
      <w:r>
        <w:rPr>
          <w:sz w:val="26"/>
          <w:szCs w:val="26"/>
        </w:rPr>
        <w:t xml:space="preserve"> (новое жилье или введенное более чем за 2 года до приобретения или жилье, </w:t>
      </w:r>
      <w:r>
        <w:rPr>
          <w:sz w:val="26"/>
          <w:szCs w:val="26"/>
        </w:rPr>
        <w:lastRenderedPageBreak/>
        <w:t>приобретенное на первичном рынке жилья через уполномоченную организацию), приобретенного (построенного) с использованием средств, полученных по данному кредитному договору (займу).</w:t>
      </w:r>
    </w:p>
    <w:p w:rsidR="00A77DAD" w:rsidRDefault="00A77DAD" w:rsidP="00A77DAD">
      <w:pPr>
        <w:autoSpaceDE w:val="0"/>
        <w:autoSpaceDN w:val="0"/>
        <w:adjustRightInd w:val="0"/>
        <w:ind w:firstLine="540"/>
        <w:jc w:val="both"/>
        <w:rPr>
          <w:sz w:val="26"/>
          <w:szCs w:val="26"/>
        </w:rPr>
      </w:pPr>
      <w:r>
        <w:rPr>
          <w:sz w:val="26"/>
          <w:szCs w:val="26"/>
        </w:rPr>
        <w:t>Категория жилья определяется на момент его приобретения (на дату государственной регистрации договора купли-продажи, договора на приобретение жилого помещения на первичном рынке жилья уполномоченной организацией, на дату заключения договора строительного подряда).</w:t>
      </w:r>
    </w:p>
    <w:p w:rsidR="00A77DAD" w:rsidRDefault="00A77DAD" w:rsidP="00A77DAD">
      <w:pPr>
        <w:autoSpaceDE w:val="0"/>
        <w:autoSpaceDN w:val="0"/>
        <w:adjustRightInd w:val="0"/>
        <w:ind w:firstLine="540"/>
        <w:jc w:val="both"/>
        <w:rPr>
          <w:sz w:val="26"/>
          <w:szCs w:val="26"/>
        </w:rPr>
      </w:pPr>
      <w:r>
        <w:rPr>
          <w:sz w:val="26"/>
          <w:szCs w:val="26"/>
        </w:rPr>
        <w:t>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 м общей площади жилья по Красноярскому краю, определяемую Федеральным агентством по строительству и жилищно-коммунальному хозяйству.</w:t>
      </w:r>
    </w:p>
    <w:p w:rsidR="00A77DAD" w:rsidRDefault="00A77DAD" w:rsidP="00A77DAD">
      <w:pPr>
        <w:autoSpaceDE w:val="0"/>
        <w:autoSpaceDN w:val="0"/>
        <w:adjustRightInd w:val="0"/>
        <w:ind w:firstLine="540"/>
        <w:jc w:val="both"/>
        <w:rPr>
          <w:sz w:val="26"/>
          <w:szCs w:val="26"/>
        </w:rPr>
      </w:pPr>
      <w:r>
        <w:rPr>
          <w:sz w:val="26"/>
          <w:szCs w:val="2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77DAD" w:rsidRDefault="00A77DAD" w:rsidP="00A77DAD">
      <w:pPr>
        <w:autoSpaceDE w:val="0"/>
        <w:autoSpaceDN w:val="0"/>
        <w:adjustRightInd w:val="0"/>
        <w:ind w:firstLine="540"/>
        <w:jc w:val="both"/>
        <w:rPr>
          <w:sz w:val="26"/>
          <w:szCs w:val="26"/>
        </w:rPr>
      </w:pPr>
      <w:r>
        <w:rPr>
          <w:sz w:val="26"/>
          <w:szCs w:val="26"/>
        </w:rPr>
        <w:t>3. Размер общей площади жилого помещения, с учетом которой определяется размер социальной выплаты, составляет:</w:t>
      </w:r>
    </w:p>
    <w:p w:rsidR="00A77DAD" w:rsidRDefault="00A77DAD" w:rsidP="00A77DAD">
      <w:pPr>
        <w:autoSpaceDE w:val="0"/>
        <w:autoSpaceDN w:val="0"/>
        <w:adjustRightInd w:val="0"/>
        <w:ind w:firstLine="540"/>
        <w:jc w:val="both"/>
        <w:rPr>
          <w:sz w:val="26"/>
          <w:szCs w:val="26"/>
        </w:rPr>
      </w:pPr>
      <w:r>
        <w:rPr>
          <w:sz w:val="26"/>
          <w:szCs w:val="26"/>
        </w:rPr>
        <w:t>для семьи численностью 2 человека (молодые супруги или 1 молодой родитель и ребенок) - 42 кв. м;</w:t>
      </w:r>
    </w:p>
    <w:p w:rsidR="00A77DAD" w:rsidRDefault="00A77DAD" w:rsidP="00A77DAD">
      <w:pPr>
        <w:autoSpaceDE w:val="0"/>
        <w:autoSpaceDN w:val="0"/>
        <w:adjustRightInd w:val="0"/>
        <w:ind w:firstLine="540"/>
        <w:jc w:val="both"/>
        <w:rPr>
          <w:sz w:val="26"/>
          <w:szCs w:val="26"/>
        </w:rPr>
      </w:pPr>
      <w:r>
        <w:rPr>
          <w:sz w:val="26"/>
          <w:szCs w:val="26"/>
        </w:rPr>
        <w:t>для семьи численностью 3 или более человек, включающей помимо молодых супругов одного и более детей (либо семьи, состоящей из 1 молодого родителя и 2 или более детей), - по 18 кв. м на каждого члена семьи.</w:t>
      </w:r>
    </w:p>
    <w:p w:rsidR="00A77DAD" w:rsidRDefault="00A77DAD" w:rsidP="00A77DAD">
      <w:pPr>
        <w:autoSpaceDE w:val="0"/>
        <w:autoSpaceDN w:val="0"/>
        <w:adjustRightInd w:val="0"/>
        <w:ind w:firstLine="540"/>
        <w:jc w:val="both"/>
        <w:rPr>
          <w:sz w:val="26"/>
          <w:szCs w:val="26"/>
        </w:rPr>
      </w:pPr>
      <w:r>
        <w:rPr>
          <w:sz w:val="26"/>
          <w:szCs w:val="26"/>
        </w:rPr>
        <w:t>4. Расчетная (средняя) стоимость жилья, используемая при расчете размера социальной выплаты, определяется по формуле:</w:t>
      </w:r>
    </w:p>
    <w:p w:rsidR="00A77DAD" w:rsidRDefault="00A77DAD" w:rsidP="00A77DAD">
      <w:pPr>
        <w:autoSpaceDE w:val="0"/>
        <w:autoSpaceDN w:val="0"/>
        <w:adjustRightInd w:val="0"/>
        <w:jc w:val="both"/>
        <w:rPr>
          <w:sz w:val="26"/>
          <w:szCs w:val="26"/>
        </w:rPr>
      </w:pPr>
    </w:p>
    <w:p w:rsidR="00A77DAD" w:rsidRDefault="00A77DAD" w:rsidP="00A77DAD">
      <w:pPr>
        <w:autoSpaceDE w:val="0"/>
        <w:autoSpaceDN w:val="0"/>
        <w:adjustRightInd w:val="0"/>
        <w:jc w:val="center"/>
        <w:rPr>
          <w:sz w:val="26"/>
          <w:szCs w:val="26"/>
        </w:rPr>
      </w:pPr>
      <w:proofErr w:type="spellStart"/>
      <w:r>
        <w:rPr>
          <w:sz w:val="26"/>
          <w:szCs w:val="26"/>
        </w:rPr>
        <w:t>СтЖ</w:t>
      </w:r>
      <w:proofErr w:type="spellEnd"/>
      <w:r>
        <w:rPr>
          <w:sz w:val="26"/>
          <w:szCs w:val="26"/>
        </w:rPr>
        <w:t xml:space="preserve"> = Н </w:t>
      </w:r>
      <w:proofErr w:type="spellStart"/>
      <w:r>
        <w:rPr>
          <w:sz w:val="26"/>
          <w:szCs w:val="26"/>
        </w:rPr>
        <w:t>x</w:t>
      </w:r>
      <w:proofErr w:type="spellEnd"/>
      <w:r>
        <w:rPr>
          <w:sz w:val="26"/>
          <w:szCs w:val="26"/>
        </w:rPr>
        <w:t xml:space="preserve"> РЖ,</w:t>
      </w:r>
    </w:p>
    <w:p w:rsidR="00A77DAD" w:rsidRDefault="00A77DAD" w:rsidP="00A77DAD">
      <w:pPr>
        <w:autoSpaceDE w:val="0"/>
        <w:autoSpaceDN w:val="0"/>
        <w:adjustRightInd w:val="0"/>
        <w:jc w:val="both"/>
        <w:rPr>
          <w:sz w:val="26"/>
          <w:szCs w:val="26"/>
        </w:rPr>
      </w:pPr>
    </w:p>
    <w:p w:rsidR="00A77DAD" w:rsidRDefault="00A77DAD" w:rsidP="00A77DAD">
      <w:pPr>
        <w:autoSpaceDE w:val="0"/>
        <w:autoSpaceDN w:val="0"/>
        <w:adjustRightInd w:val="0"/>
        <w:ind w:firstLine="540"/>
        <w:jc w:val="both"/>
        <w:rPr>
          <w:sz w:val="26"/>
          <w:szCs w:val="26"/>
        </w:rPr>
      </w:pPr>
      <w:r>
        <w:rPr>
          <w:sz w:val="26"/>
          <w:szCs w:val="26"/>
        </w:rPr>
        <w:t>где:</w:t>
      </w:r>
    </w:p>
    <w:p w:rsidR="00A77DAD" w:rsidRDefault="00A77DAD" w:rsidP="00A77DAD">
      <w:pPr>
        <w:autoSpaceDE w:val="0"/>
        <w:autoSpaceDN w:val="0"/>
        <w:adjustRightInd w:val="0"/>
        <w:ind w:firstLine="540"/>
        <w:jc w:val="both"/>
        <w:rPr>
          <w:sz w:val="26"/>
          <w:szCs w:val="26"/>
        </w:rPr>
      </w:pPr>
      <w:proofErr w:type="spellStart"/>
      <w:r>
        <w:rPr>
          <w:sz w:val="26"/>
          <w:szCs w:val="26"/>
        </w:rPr>
        <w:t>СтЖ</w:t>
      </w:r>
      <w:proofErr w:type="spellEnd"/>
      <w:r>
        <w:rPr>
          <w:sz w:val="26"/>
          <w:szCs w:val="26"/>
        </w:rPr>
        <w:t xml:space="preserve"> - расчетная (средняя) стоимость жилья, используемая при расчете размера социальной выплаты;</w:t>
      </w:r>
    </w:p>
    <w:p w:rsidR="00A77DAD" w:rsidRDefault="00A77DAD" w:rsidP="00A77DAD">
      <w:pPr>
        <w:autoSpaceDE w:val="0"/>
        <w:autoSpaceDN w:val="0"/>
        <w:adjustRightInd w:val="0"/>
        <w:ind w:firstLine="540"/>
        <w:jc w:val="both"/>
        <w:rPr>
          <w:sz w:val="26"/>
          <w:szCs w:val="26"/>
        </w:rPr>
      </w:pPr>
      <w:r>
        <w:rPr>
          <w:sz w:val="26"/>
          <w:szCs w:val="26"/>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A77DAD" w:rsidRDefault="00A77DAD" w:rsidP="00A77DAD">
      <w:pPr>
        <w:autoSpaceDE w:val="0"/>
        <w:autoSpaceDN w:val="0"/>
        <w:adjustRightInd w:val="0"/>
        <w:ind w:firstLine="540"/>
        <w:jc w:val="both"/>
        <w:rPr>
          <w:sz w:val="26"/>
          <w:szCs w:val="26"/>
        </w:rPr>
      </w:pPr>
      <w:r>
        <w:rPr>
          <w:sz w:val="26"/>
          <w:szCs w:val="26"/>
        </w:rPr>
        <w:t>РЖ - размер общей площади жилого помещения, определяемый исходя из численного состава семьи.</w:t>
      </w:r>
    </w:p>
    <w:p w:rsidR="00A77DAD" w:rsidRDefault="00A77DAD" w:rsidP="00A77DAD">
      <w:pPr>
        <w:autoSpaceDE w:val="0"/>
        <w:autoSpaceDN w:val="0"/>
        <w:adjustRightInd w:val="0"/>
        <w:ind w:firstLine="540"/>
        <w:jc w:val="both"/>
        <w:rPr>
          <w:sz w:val="26"/>
          <w:szCs w:val="26"/>
        </w:rPr>
      </w:pPr>
      <w:r>
        <w:rPr>
          <w:sz w:val="26"/>
          <w:szCs w:val="26"/>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A77DAD" w:rsidRDefault="00A77DAD" w:rsidP="00A77DAD">
      <w:pPr>
        <w:autoSpaceDE w:val="0"/>
        <w:autoSpaceDN w:val="0"/>
        <w:adjustRightInd w:val="0"/>
        <w:ind w:firstLine="540"/>
        <w:jc w:val="both"/>
        <w:rPr>
          <w:sz w:val="26"/>
          <w:szCs w:val="26"/>
        </w:rPr>
      </w:pPr>
      <w:r>
        <w:rPr>
          <w:sz w:val="26"/>
          <w:szCs w:val="26"/>
        </w:rPr>
        <w:t>6. Размер средств федерального бюджета в предоставляемой молодой семье социальной выплате составляет 9 процентов от расчетной (средней) стоимости жилья, используемой при расчете размера социальной выплаты.</w:t>
      </w:r>
    </w:p>
    <w:p w:rsidR="00A77DAD" w:rsidRDefault="00A77DAD" w:rsidP="00A77DAD">
      <w:pPr>
        <w:autoSpaceDE w:val="0"/>
        <w:autoSpaceDN w:val="0"/>
        <w:adjustRightInd w:val="0"/>
        <w:ind w:firstLine="540"/>
        <w:jc w:val="both"/>
        <w:rPr>
          <w:sz w:val="26"/>
          <w:szCs w:val="26"/>
        </w:rPr>
      </w:pPr>
      <w:r>
        <w:rPr>
          <w:sz w:val="26"/>
          <w:szCs w:val="26"/>
        </w:rPr>
        <w:lastRenderedPageBreak/>
        <w:t>Размер сре</w:t>
      </w:r>
      <w:proofErr w:type="gramStart"/>
      <w:r>
        <w:rPr>
          <w:sz w:val="26"/>
          <w:szCs w:val="26"/>
        </w:rPr>
        <w:t>дств кр</w:t>
      </w:r>
      <w:proofErr w:type="gramEnd"/>
      <w:r>
        <w:rPr>
          <w:sz w:val="26"/>
          <w:szCs w:val="26"/>
        </w:rPr>
        <w:t>аевого бюджета в предоставляемой молодой семье социальной выплате составляет:</w:t>
      </w:r>
    </w:p>
    <w:p w:rsidR="00A77DAD" w:rsidRDefault="00A77DAD" w:rsidP="00A77DAD">
      <w:pPr>
        <w:autoSpaceDE w:val="0"/>
        <w:autoSpaceDN w:val="0"/>
        <w:adjustRightInd w:val="0"/>
        <w:ind w:firstLine="540"/>
        <w:jc w:val="both"/>
        <w:rPr>
          <w:sz w:val="26"/>
          <w:szCs w:val="26"/>
        </w:rPr>
      </w:pPr>
      <w:r>
        <w:rPr>
          <w:sz w:val="26"/>
          <w:szCs w:val="26"/>
        </w:rPr>
        <w:t>19 процентов от расчетной (средней) стоимости жилья, используемой при расчете размера социальной выплаты, для молодых семей, не имеющих детей, приобретающих на вторичном рынке жилье, введенное в эксплуатацию более чем за 2 года до приобретения;</w:t>
      </w:r>
    </w:p>
    <w:p w:rsidR="00A77DAD" w:rsidRDefault="00A77DAD" w:rsidP="00A77DAD">
      <w:pPr>
        <w:autoSpaceDE w:val="0"/>
        <w:autoSpaceDN w:val="0"/>
        <w:adjustRightInd w:val="0"/>
        <w:ind w:firstLine="540"/>
        <w:jc w:val="both"/>
        <w:rPr>
          <w:sz w:val="26"/>
          <w:szCs w:val="26"/>
        </w:rPr>
      </w:pPr>
      <w:proofErr w:type="gramStart"/>
      <w:r>
        <w:rPr>
          <w:sz w:val="26"/>
          <w:szCs w:val="26"/>
        </w:rPr>
        <w:t>24 процента от расчетной (средней) стоимости жилья, используемой при расчете размера социальной выплаты, для молодых семей, имеющих 1 ребенка и более, а также для неполных молодых семей, состоящих из 1 молодого родителя и 1 ребенка и более, приобретающих на вторичном рынке жилье, введенное в эксплуатацию более чем за 2 года до приобретения;</w:t>
      </w:r>
      <w:proofErr w:type="gramEnd"/>
    </w:p>
    <w:p w:rsidR="00A77DAD" w:rsidRDefault="00A77DAD" w:rsidP="00A77DAD">
      <w:pPr>
        <w:autoSpaceDE w:val="0"/>
        <w:autoSpaceDN w:val="0"/>
        <w:adjustRightInd w:val="0"/>
        <w:ind w:firstLine="540"/>
        <w:jc w:val="both"/>
        <w:rPr>
          <w:sz w:val="26"/>
          <w:szCs w:val="26"/>
        </w:rPr>
      </w:pPr>
      <w:r>
        <w:rPr>
          <w:sz w:val="26"/>
          <w:szCs w:val="26"/>
        </w:rPr>
        <w:t>24 процента от расчетной (средней) стоимости жилья, используемой при расчете размера социальной выплаты, для молодых семей, не имеющих детей и приобретающих новое жилье либо приобретающих жилье на первичном рынке жилья через уполномоченную организацию;</w:t>
      </w:r>
    </w:p>
    <w:p w:rsidR="00A77DAD" w:rsidRDefault="00A77DAD" w:rsidP="00A77DAD">
      <w:pPr>
        <w:autoSpaceDE w:val="0"/>
        <w:autoSpaceDN w:val="0"/>
        <w:adjustRightInd w:val="0"/>
        <w:ind w:firstLine="540"/>
        <w:jc w:val="both"/>
        <w:rPr>
          <w:sz w:val="26"/>
          <w:szCs w:val="26"/>
        </w:rPr>
      </w:pPr>
      <w:r>
        <w:rPr>
          <w:sz w:val="26"/>
          <w:szCs w:val="26"/>
        </w:rPr>
        <w:t>29 процентов от расчетной (средней) стоимости жилья, используемой при расчете размера социальной выплаты, для молодых семей, имеющих 1 ребенка и более, для неполных молодых семей, приобретающих новое жилье либо приобретающих жилье на первичном рынке жилья через уполномоченную организацию;</w:t>
      </w:r>
    </w:p>
    <w:p w:rsidR="00A77DAD" w:rsidRDefault="00A77DAD" w:rsidP="00A77DAD">
      <w:pPr>
        <w:autoSpaceDE w:val="0"/>
        <w:autoSpaceDN w:val="0"/>
        <w:adjustRightInd w:val="0"/>
        <w:ind w:firstLine="540"/>
        <w:jc w:val="both"/>
        <w:rPr>
          <w:sz w:val="26"/>
          <w:szCs w:val="26"/>
        </w:rPr>
      </w:pPr>
      <w:r>
        <w:rPr>
          <w:sz w:val="26"/>
          <w:szCs w:val="26"/>
        </w:rPr>
        <w:t>34 процента от расчетной (средней) стоимости жилья, используемой при расчете размера социальной выплаты, для молодых семей, не имеющих детей и осуществляющих строительство индивидуального жилого дома;</w:t>
      </w:r>
    </w:p>
    <w:p w:rsidR="00A77DAD" w:rsidRDefault="00A77DAD" w:rsidP="00A77DAD">
      <w:pPr>
        <w:autoSpaceDE w:val="0"/>
        <w:autoSpaceDN w:val="0"/>
        <w:adjustRightInd w:val="0"/>
        <w:ind w:firstLine="540"/>
        <w:jc w:val="both"/>
        <w:rPr>
          <w:sz w:val="26"/>
          <w:szCs w:val="26"/>
        </w:rPr>
      </w:pPr>
      <w:r>
        <w:rPr>
          <w:sz w:val="26"/>
          <w:szCs w:val="26"/>
        </w:rPr>
        <w:t>39 процентов от расчетной (средней) стоимости жилья, определяемой в соответствии с требованиями программы, для молодых семей, имеющих 1 ребенка и более, для неполных молодых семей, осуществляющих строительство индивидуального жилого дома.</w:t>
      </w:r>
    </w:p>
    <w:p w:rsidR="00A77DAD" w:rsidRDefault="00A77DAD" w:rsidP="00C97580">
      <w:pPr>
        <w:autoSpaceDE w:val="0"/>
        <w:autoSpaceDN w:val="0"/>
        <w:adjustRightInd w:val="0"/>
        <w:ind w:firstLine="540"/>
        <w:jc w:val="both"/>
        <w:rPr>
          <w:sz w:val="26"/>
          <w:szCs w:val="26"/>
        </w:rPr>
      </w:pPr>
      <w:r>
        <w:rPr>
          <w:sz w:val="26"/>
          <w:szCs w:val="26"/>
        </w:rPr>
        <w:t>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A77DAD" w:rsidRDefault="00A77DAD" w:rsidP="00A77DAD">
      <w:pPr>
        <w:autoSpaceDE w:val="0"/>
        <w:autoSpaceDN w:val="0"/>
        <w:adjustRightInd w:val="0"/>
        <w:ind w:firstLine="540"/>
        <w:jc w:val="both"/>
        <w:rPr>
          <w:sz w:val="26"/>
          <w:szCs w:val="26"/>
        </w:rPr>
      </w:pPr>
    </w:p>
    <w:p w:rsidR="00A77DAD" w:rsidRPr="0031741D" w:rsidRDefault="00A77DAD" w:rsidP="00A77DAD">
      <w:pPr>
        <w:autoSpaceDE w:val="0"/>
        <w:autoSpaceDN w:val="0"/>
        <w:adjustRightInd w:val="0"/>
        <w:jc w:val="center"/>
        <w:outlineLvl w:val="0"/>
        <w:rPr>
          <w:b/>
          <w:sz w:val="26"/>
          <w:szCs w:val="26"/>
        </w:rPr>
      </w:pPr>
      <w:r w:rsidRPr="0031741D">
        <w:rPr>
          <w:b/>
          <w:sz w:val="26"/>
          <w:szCs w:val="26"/>
        </w:rPr>
        <w:t xml:space="preserve">2.3.5. Порядок предоставления </w:t>
      </w:r>
      <w:proofErr w:type="gramStart"/>
      <w:r w:rsidRPr="0031741D">
        <w:rPr>
          <w:b/>
          <w:sz w:val="26"/>
          <w:szCs w:val="26"/>
        </w:rPr>
        <w:t>дополнительной</w:t>
      </w:r>
      <w:proofErr w:type="gramEnd"/>
      <w:r w:rsidRPr="0031741D">
        <w:rPr>
          <w:b/>
          <w:sz w:val="26"/>
          <w:szCs w:val="26"/>
        </w:rPr>
        <w:t xml:space="preserve"> социальной</w:t>
      </w:r>
    </w:p>
    <w:p w:rsidR="00A77DAD" w:rsidRPr="0031741D" w:rsidRDefault="00A77DAD" w:rsidP="00A77DAD">
      <w:pPr>
        <w:autoSpaceDE w:val="0"/>
        <w:autoSpaceDN w:val="0"/>
        <w:adjustRightInd w:val="0"/>
        <w:jc w:val="center"/>
        <w:rPr>
          <w:b/>
          <w:sz w:val="26"/>
          <w:szCs w:val="26"/>
        </w:rPr>
      </w:pPr>
      <w:r w:rsidRPr="0031741D">
        <w:rPr>
          <w:b/>
          <w:sz w:val="26"/>
          <w:szCs w:val="26"/>
        </w:rPr>
        <w:t>выплаты при рождении (усыновлении) 1 ребенка</w:t>
      </w:r>
    </w:p>
    <w:p w:rsidR="00A77DAD" w:rsidRDefault="00A77DAD" w:rsidP="00A77DAD">
      <w:pPr>
        <w:autoSpaceDE w:val="0"/>
        <w:autoSpaceDN w:val="0"/>
        <w:adjustRightInd w:val="0"/>
        <w:jc w:val="both"/>
        <w:rPr>
          <w:sz w:val="26"/>
          <w:szCs w:val="26"/>
        </w:rPr>
      </w:pPr>
    </w:p>
    <w:p w:rsidR="00A77DAD" w:rsidRDefault="00A77DAD" w:rsidP="00A77DAD">
      <w:pPr>
        <w:autoSpaceDE w:val="0"/>
        <w:autoSpaceDN w:val="0"/>
        <w:adjustRightInd w:val="0"/>
        <w:ind w:firstLine="540"/>
        <w:jc w:val="both"/>
        <w:rPr>
          <w:sz w:val="26"/>
          <w:szCs w:val="26"/>
        </w:rPr>
      </w:pPr>
      <w:r>
        <w:rPr>
          <w:sz w:val="26"/>
          <w:szCs w:val="26"/>
        </w:rPr>
        <w:t xml:space="preserve">1. </w:t>
      </w:r>
      <w:proofErr w:type="gramStart"/>
      <w:r>
        <w:rPr>
          <w:sz w:val="26"/>
          <w:szCs w:val="26"/>
        </w:rPr>
        <w:t>При рождении (усыновлении) 1 ребенка после включения в список молодых семей - 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настоящей подпрограммы, на цели погашения части кредита или займа, предоставленного на приобретение или строительство жилья, в том числе ипотечного жилищного кредита, либо</w:t>
      </w:r>
      <w:proofErr w:type="gramEnd"/>
      <w:r>
        <w:rPr>
          <w:sz w:val="26"/>
          <w:szCs w:val="26"/>
        </w:rPr>
        <w:t xml:space="preserve"> компенсации затраченных молодой семьей собственных средств на приобретение жилья или строительство </w:t>
      </w:r>
      <w:proofErr w:type="gramStart"/>
      <w:r>
        <w:rPr>
          <w:sz w:val="26"/>
          <w:szCs w:val="26"/>
        </w:rPr>
        <w:t>индивидуального</w:t>
      </w:r>
      <w:proofErr w:type="gramEnd"/>
      <w:r>
        <w:rPr>
          <w:sz w:val="26"/>
          <w:szCs w:val="26"/>
        </w:rPr>
        <w:t xml:space="preserve"> жилья.</w:t>
      </w:r>
    </w:p>
    <w:p w:rsidR="00A77DAD" w:rsidRDefault="00A77DAD" w:rsidP="00A77DAD">
      <w:pPr>
        <w:autoSpaceDE w:val="0"/>
        <w:autoSpaceDN w:val="0"/>
        <w:adjustRightInd w:val="0"/>
        <w:ind w:firstLine="540"/>
        <w:jc w:val="both"/>
        <w:rPr>
          <w:sz w:val="26"/>
          <w:szCs w:val="26"/>
        </w:rPr>
      </w:pPr>
      <w:r>
        <w:rPr>
          <w:sz w:val="26"/>
          <w:szCs w:val="26"/>
        </w:rPr>
        <w:t>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подпрограммы и до утверждения министерством списка молодых семей - претендентов, если расчет размера социальной выплаты производился без учета этого ребенка.</w:t>
      </w:r>
    </w:p>
    <w:p w:rsidR="00A77DAD" w:rsidRDefault="00A77DAD" w:rsidP="00A77DAD">
      <w:pPr>
        <w:autoSpaceDE w:val="0"/>
        <w:autoSpaceDN w:val="0"/>
        <w:adjustRightInd w:val="0"/>
        <w:ind w:firstLine="540"/>
        <w:jc w:val="both"/>
        <w:rPr>
          <w:sz w:val="26"/>
          <w:szCs w:val="26"/>
        </w:rPr>
      </w:pPr>
      <w:r>
        <w:rPr>
          <w:sz w:val="26"/>
          <w:szCs w:val="26"/>
        </w:rPr>
        <w:lastRenderedPageBreak/>
        <w:t xml:space="preserve">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w:t>
      </w:r>
      <w:proofErr w:type="gramStart"/>
      <w:r>
        <w:rPr>
          <w:sz w:val="26"/>
          <w:szCs w:val="26"/>
        </w:rPr>
        <w:t>индивидуального</w:t>
      </w:r>
      <w:proofErr w:type="gramEnd"/>
      <w:r>
        <w:rPr>
          <w:sz w:val="26"/>
          <w:szCs w:val="26"/>
        </w:rPr>
        <w:t xml:space="preserve"> жилья.</w:t>
      </w:r>
      <w:r w:rsidRPr="00DE2295">
        <w:rPr>
          <w:sz w:val="26"/>
          <w:szCs w:val="26"/>
        </w:rPr>
        <w:t xml:space="preserve"> </w:t>
      </w:r>
      <w:r>
        <w:rPr>
          <w:sz w:val="26"/>
          <w:szCs w:val="26"/>
        </w:rPr>
        <w:t>Данная социальная выплата предоставляется молодой семье однократно.</w:t>
      </w:r>
    </w:p>
    <w:p w:rsidR="00A77DAD" w:rsidRDefault="00A77DAD" w:rsidP="00A77DAD">
      <w:pPr>
        <w:autoSpaceDE w:val="0"/>
        <w:autoSpaceDN w:val="0"/>
        <w:adjustRightInd w:val="0"/>
        <w:ind w:firstLine="540"/>
        <w:jc w:val="both"/>
        <w:rPr>
          <w:sz w:val="26"/>
          <w:szCs w:val="26"/>
        </w:rPr>
      </w:pPr>
      <w:r>
        <w:rPr>
          <w:sz w:val="26"/>
          <w:szCs w:val="26"/>
        </w:rPr>
        <w:t xml:space="preserve">3. Дополнительная социальная выплата предоставляется также молодой семье, получившей социальную выплату в соответствии с долгосрочной целевой </w:t>
      </w:r>
      <w:hyperlink r:id="rId28" w:history="1">
        <w:r w:rsidRPr="005559D6">
          <w:rPr>
            <w:sz w:val="26"/>
            <w:szCs w:val="26"/>
          </w:rPr>
          <w:t>программой</w:t>
        </w:r>
      </w:hyperlink>
      <w:r w:rsidRPr="005559D6">
        <w:rPr>
          <w:sz w:val="26"/>
          <w:szCs w:val="26"/>
        </w:rPr>
        <w:t xml:space="preserve"> "</w:t>
      </w:r>
      <w:r>
        <w:rPr>
          <w:sz w:val="26"/>
          <w:szCs w:val="26"/>
        </w:rPr>
        <w:t>Обеспечение жильем молодых семей в Красноярском крае" на          2012 - 2015 годы, утвержденной Постановлением Правительства Красноярского края от 13.10.2011 N 596-п, при условии подачи ею заявления на предоставление дополнительной социальной выплаты не позднее 10.12.2014.</w:t>
      </w:r>
    </w:p>
    <w:p w:rsidR="00A77DAD" w:rsidRDefault="00A77DAD" w:rsidP="00A77DAD">
      <w:pPr>
        <w:autoSpaceDE w:val="0"/>
        <w:autoSpaceDN w:val="0"/>
        <w:adjustRightInd w:val="0"/>
        <w:ind w:firstLine="540"/>
        <w:jc w:val="both"/>
        <w:rPr>
          <w:sz w:val="26"/>
          <w:szCs w:val="26"/>
        </w:rPr>
      </w:pPr>
      <w:r>
        <w:rPr>
          <w:sz w:val="26"/>
          <w:szCs w:val="26"/>
        </w:rPr>
        <w:t xml:space="preserve">4. Для получения дополнительной социальной выплаты молодая семья при рождении (усыновлении) 1 ребенка подает в администрацию города </w:t>
      </w:r>
      <w:hyperlink r:id="rId29" w:history="1">
        <w:r w:rsidRPr="009A69CC">
          <w:rPr>
            <w:sz w:val="26"/>
            <w:szCs w:val="26"/>
          </w:rPr>
          <w:t>заявление</w:t>
        </w:r>
      </w:hyperlink>
      <w:r w:rsidRPr="009A69CC">
        <w:rPr>
          <w:sz w:val="26"/>
          <w:szCs w:val="26"/>
        </w:rPr>
        <w:t xml:space="preserve"> по форме согласно приложению </w:t>
      </w:r>
      <w:r>
        <w:rPr>
          <w:sz w:val="26"/>
          <w:szCs w:val="26"/>
        </w:rPr>
        <w:t>N 6</w:t>
      </w:r>
      <w:r w:rsidRPr="009A69CC">
        <w:rPr>
          <w:sz w:val="26"/>
          <w:szCs w:val="26"/>
        </w:rPr>
        <w:t xml:space="preserve"> </w:t>
      </w:r>
      <w:r>
        <w:rPr>
          <w:sz w:val="26"/>
          <w:szCs w:val="26"/>
        </w:rPr>
        <w:t xml:space="preserve">к </w:t>
      </w:r>
      <w:r w:rsidRPr="009A69CC">
        <w:rPr>
          <w:sz w:val="26"/>
          <w:szCs w:val="26"/>
        </w:rPr>
        <w:t>подпрограмм</w:t>
      </w:r>
      <w:bookmarkStart w:id="16" w:name="Par10"/>
      <w:bookmarkEnd w:id="16"/>
      <w:r>
        <w:rPr>
          <w:sz w:val="26"/>
          <w:szCs w:val="26"/>
        </w:rPr>
        <w:t>е</w:t>
      </w:r>
      <w:r w:rsidRPr="009A69CC">
        <w:rPr>
          <w:sz w:val="26"/>
          <w:szCs w:val="26"/>
        </w:rPr>
        <w:t xml:space="preserve"> с приложением сле</w:t>
      </w:r>
      <w:r>
        <w:rPr>
          <w:sz w:val="26"/>
          <w:szCs w:val="26"/>
        </w:rPr>
        <w:t>дующих документов:</w:t>
      </w:r>
    </w:p>
    <w:p w:rsidR="00A77DAD" w:rsidRDefault="00A77DAD" w:rsidP="00A77DAD">
      <w:pPr>
        <w:autoSpaceDE w:val="0"/>
        <w:autoSpaceDN w:val="0"/>
        <w:adjustRightInd w:val="0"/>
        <w:ind w:firstLine="540"/>
        <w:jc w:val="both"/>
        <w:rPr>
          <w:sz w:val="26"/>
          <w:szCs w:val="26"/>
        </w:rPr>
      </w:pPr>
      <w:bookmarkStart w:id="17" w:name="Par11"/>
      <w:bookmarkEnd w:id="17"/>
      <w:r>
        <w:rPr>
          <w:sz w:val="26"/>
          <w:szCs w:val="26"/>
        </w:rPr>
        <w:t>а) свидетельство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A77DAD" w:rsidRDefault="00A77DAD" w:rsidP="00A77DAD">
      <w:pPr>
        <w:autoSpaceDE w:val="0"/>
        <w:autoSpaceDN w:val="0"/>
        <w:adjustRightInd w:val="0"/>
        <w:ind w:firstLine="540"/>
        <w:jc w:val="both"/>
        <w:rPr>
          <w:sz w:val="26"/>
          <w:szCs w:val="26"/>
        </w:rPr>
      </w:pPr>
      <w:r>
        <w:rPr>
          <w:sz w:val="26"/>
          <w:szCs w:val="26"/>
        </w:rPr>
        <w:t>б) договор купли-продажи жилья или договор с уполномоченной организацией, осуществляющей оказание услуг для молодых семей - участников подпрограммы по приобретению жилого помещения экономкласса на первичном рынке жилья или договор строительного подряда;</w:t>
      </w:r>
    </w:p>
    <w:p w:rsidR="00A77DAD" w:rsidRDefault="00A77DAD" w:rsidP="00A77DAD">
      <w:pPr>
        <w:autoSpaceDE w:val="0"/>
        <w:autoSpaceDN w:val="0"/>
        <w:adjustRightInd w:val="0"/>
        <w:ind w:firstLine="540"/>
        <w:jc w:val="both"/>
        <w:rPr>
          <w:sz w:val="26"/>
          <w:szCs w:val="26"/>
        </w:rPr>
      </w:pPr>
      <w:r>
        <w:rPr>
          <w:sz w:val="26"/>
          <w:szCs w:val="26"/>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A77DAD" w:rsidRDefault="00A77DAD" w:rsidP="00A77DAD">
      <w:pPr>
        <w:autoSpaceDE w:val="0"/>
        <w:autoSpaceDN w:val="0"/>
        <w:adjustRightInd w:val="0"/>
        <w:ind w:firstLine="540"/>
        <w:jc w:val="both"/>
        <w:rPr>
          <w:sz w:val="26"/>
          <w:szCs w:val="26"/>
        </w:rPr>
      </w:pPr>
      <w:r>
        <w:rPr>
          <w:sz w:val="26"/>
          <w:szCs w:val="26"/>
        </w:rPr>
        <w:t>г) копия кредитного договора или договора займа, справка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A77DAD" w:rsidRDefault="00A77DAD" w:rsidP="00A77DAD">
      <w:pPr>
        <w:autoSpaceDE w:val="0"/>
        <w:autoSpaceDN w:val="0"/>
        <w:adjustRightInd w:val="0"/>
        <w:ind w:firstLine="540"/>
        <w:jc w:val="both"/>
        <w:rPr>
          <w:sz w:val="26"/>
          <w:szCs w:val="26"/>
        </w:rPr>
      </w:pPr>
      <w:proofErr w:type="spellStart"/>
      <w:proofErr w:type="gramStart"/>
      <w:r>
        <w:rPr>
          <w:sz w:val="26"/>
          <w:szCs w:val="26"/>
        </w:rPr>
        <w:t>д</w:t>
      </w:r>
      <w:proofErr w:type="spellEnd"/>
      <w:r>
        <w:rPr>
          <w:sz w:val="26"/>
          <w:szCs w:val="26"/>
        </w:rPr>
        <w:t>)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w:t>
      </w:r>
      <w:proofErr w:type="gramEnd"/>
      <w:r>
        <w:rPr>
          <w:sz w:val="26"/>
          <w:szCs w:val="26"/>
        </w:rPr>
        <w:t xml:space="preserve"> (в случаях, когда это предусмотрено договором) и (или) оплату услуг указанной организации;</w:t>
      </w:r>
    </w:p>
    <w:p w:rsidR="00A77DAD" w:rsidRDefault="00A77DAD" w:rsidP="00A77DAD">
      <w:pPr>
        <w:autoSpaceDE w:val="0"/>
        <w:autoSpaceDN w:val="0"/>
        <w:adjustRightInd w:val="0"/>
        <w:ind w:firstLine="540"/>
        <w:jc w:val="both"/>
        <w:rPr>
          <w:sz w:val="26"/>
          <w:szCs w:val="26"/>
        </w:rPr>
      </w:pPr>
      <w:r>
        <w:rPr>
          <w:sz w:val="26"/>
          <w:szCs w:val="26"/>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A77DAD" w:rsidRDefault="00A77DAD" w:rsidP="00A77DAD">
      <w:pPr>
        <w:autoSpaceDE w:val="0"/>
        <w:autoSpaceDN w:val="0"/>
        <w:adjustRightInd w:val="0"/>
        <w:ind w:firstLine="540"/>
        <w:jc w:val="both"/>
        <w:rPr>
          <w:sz w:val="26"/>
          <w:szCs w:val="26"/>
        </w:rPr>
      </w:pPr>
      <w:r>
        <w:rPr>
          <w:sz w:val="26"/>
          <w:szCs w:val="26"/>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w:t>
      </w:r>
    </w:p>
    <w:p w:rsidR="00A77DAD" w:rsidRDefault="00A77DAD" w:rsidP="00A77DAD">
      <w:pPr>
        <w:autoSpaceDE w:val="0"/>
        <w:autoSpaceDN w:val="0"/>
        <w:adjustRightInd w:val="0"/>
        <w:ind w:firstLine="540"/>
        <w:jc w:val="both"/>
        <w:rPr>
          <w:sz w:val="26"/>
          <w:szCs w:val="26"/>
        </w:rPr>
      </w:pPr>
      <w:r>
        <w:rPr>
          <w:sz w:val="26"/>
          <w:szCs w:val="26"/>
        </w:rPr>
        <w:t xml:space="preserve">Копии документов, предъявляемые заявителями в соответствии с </w:t>
      </w:r>
      <w:hyperlink w:anchor="Par11" w:history="1">
        <w:r w:rsidRPr="005559D6">
          <w:rPr>
            <w:sz w:val="26"/>
            <w:szCs w:val="26"/>
          </w:rPr>
          <w:t>подпунктами "а"</w:t>
        </w:r>
      </w:hyperlink>
      <w:r w:rsidRPr="005559D6">
        <w:rPr>
          <w:sz w:val="26"/>
          <w:szCs w:val="26"/>
        </w:rPr>
        <w:t xml:space="preserve"> - </w:t>
      </w:r>
      <w:hyperlink w:anchor="Par15" w:history="1">
        <w:r w:rsidRPr="005559D6">
          <w:rPr>
            <w:sz w:val="26"/>
            <w:szCs w:val="26"/>
          </w:rPr>
          <w:t>"</w:t>
        </w:r>
        <w:proofErr w:type="spellStart"/>
        <w:r w:rsidRPr="005559D6">
          <w:rPr>
            <w:sz w:val="26"/>
            <w:szCs w:val="26"/>
          </w:rPr>
          <w:t>д</w:t>
        </w:r>
        <w:proofErr w:type="spellEnd"/>
        <w:r w:rsidRPr="005559D6">
          <w:rPr>
            <w:sz w:val="26"/>
            <w:szCs w:val="26"/>
          </w:rPr>
          <w:t>"</w:t>
        </w:r>
      </w:hyperlink>
      <w:r>
        <w:rPr>
          <w:sz w:val="26"/>
          <w:szCs w:val="26"/>
        </w:rPr>
        <w:t xml:space="preserve"> настоящего подпункта, заверяются уполномоченным должностным лицом администрации города при предъявлении оригиналов документов.</w:t>
      </w:r>
    </w:p>
    <w:p w:rsidR="00A77DAD" w:rsidRDefault="00A77DAD" w:rsidP="00A77DAD">
      <w:pPr>
        <w:autoSpaceDE w:val="0"/>
        <w:autoSpaceDN w:val="0"/>
        <w:adjustRightInd w:val="0"/>
        <w:ind w:firstLine="540"/>
        <w:jc w:val="both"/>
        <w:rPr>
          <w:sz w:val="26"/>
          <w:szCs w:val="26"/>
        </w:rPr>
      </w:pPr>
      <w:bookmarkStart w:id="18" w:name="Par18"/>
      <w:bookmarkEnd w:id="18"/>
      <w:r>
        <w:rPr>
          <w:sz w:val="26"/>
          <w:szCs w:val="26"/>
        </w:rPr>
        <w:t xml:space="preserve">5. Заявитель вправе по собственной инициативе представить в администрацию города свидетельство о государственной регистрации права собственности на жилое помещение (индивидуальный жилой дом). </w:t>
      </w:r>
      <w:proofErr w:type="gramStart"/>
      <w:r>
        <w:rPr>
          <w:sz w:val="26"/>
          <w:szCs w:val="26"/>
        </w:rPr>
        <w:t xml:space="preserve">При непредставлении заявителем </w:t>
      </w:r>
      <w:r>
        <w:rPr>
          <w:sz w:val="26"/>
          <w:szCs w:val="26"/>
        </w:rPr>
        <w:lastRenderedPageBreak/>
        <w:t xml:space="preserve">по собственной инициативе указанного документа администрация города запрашивает по истечении 5 рабочих дней после представления заявления и документов, указанных в </w:t>
      </w:r>
      <w:hyperlink w:anchor="Par11" w:history="1">
        <w:r w:rsidRPr="005559D6">
          <w:rPr>
            <w:sz w:val="26"/>
            <w:szCs w:val="26"/>
          </w:rPr>
          <w:t>подпунктах "а"</w:t>
        </w:r>
      </w:hyperlink>
      <w:r w:rsidRPr="005559D6">
        <w:rPr>
          <w:sz w:val="26"/>
          <w:szCs w:val="26"/>
        </w:rPr>
        <w:t xml:space="preserve"> - </w:t>
      </w:r>
      <w:hyperlink w:anchor="Par15" w:history="1">
        <w:r w:rsidRPr="005559D6">
          <w:rPr>
            <w:sz w:val="26"/>
            <w:szCs w:val="26"/>
          </w:rPr>
          <w:t>"</w:t>
        </w:r>
        <w:proofErr w:type="spellStart"/>
        <w:r w:rsidRPr="005559D6">
          <w:rPr>
            <w:sz w:val="26"/>
            <w:szCs w:val="26"/>
          </w:rPr>
          <w:t>д</w:t>
        </w:r>
        <w:proofErr w:type="spellEnd"/>
        <w:r w:rsidRPr="005559D6">
          <w:rPr>
            <w:sz w:val="26"/>
            <w:szCs w:val="26"/>
          </w:rPr>
          <w:t>" подпункта 6</w:t>
        </w:r>
      </w:hyperlink>
      <w:r>
        <w:rPr>
          <w:sz w:val="26"/>
          <w:szCs w:val="26"/>
        </w:rP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w:t>
      </w:r>
      <w:proofErr w:type="gramEnd"/>
      <w:r>
        <w:rPr>
          <w:sz w:val="26"/>
          <w:szCs w:val="26"/>
        </w:rPr>
        <w:t xml:space="preserve"> регистрации, кадастра и картографии по Красноярскому краю, если такие документы находятся в их распоряжении.</w:t>
      </w:r>
    </w:p>
    <w:p w:rsidR="00A77DAD" w:rsidRDefault="00A77DAD" w:rsidP="00A77DAD">
      <w:pPr>
        <w:autoSpaceDE w:val="0"/>
        <w:autoSpaceDN w:val="0"/>
        <w:adjustRightInd w:val="0"/>
        <w:ind w:firstLine="540"/>
        <w:jc w:val="both"/>
        <w:rPr>
          <w:sz w:val="26"/>
          <w:szCs w:val="26"/>
        </w:rPr>
      </w:pPr>
      <w:proofErr w:type="gramStart"/>
      <w:r>
        <w:rPr>
          <w:sz w:val="26"/>
          <w:szCs w:val="26"/>
        </w:rPr>
        <w:t xml:space="preserve">Должностное лицо, уполномоченное администрацией города в течение 5 рабочих дней с даты получения документов, указанных в </w:t>
      </w:r>
      <w:hyperlink w:anchor="Par11" w:history="1">
        <w:r w:rsidRPr="005559D6">
          <w:rPr>
            <w:sz w:val="26"/>
            <w:szCs w:val="26"/>
          </w:rPr>
          <w:t>подпунктах "а"</w:t>
        </w:r>
      </w:hyperlink>
      <w:r w:rsidRPr="005559D6">
        <w:rPr>
          <w:sz w:val="26"/>
          <w:szCs w:val="26"/>
        </w:rPr>
        <w:t xml:space="preserve"> - </w:t>
      </w:r>
      <w:hyperlink w:anchor="Par15" w:history="1">
        <w:r w:rsidRPr="005559D6">
          <w:rPr>
            <w:sz w:val="26"/>
            <w:szCs w:val="26"/>
          </w:rPr>
          <w:t>"</w:t>
        </w:r>
        <w:proofErr w:type="spellStart"/>
        <w:r w:rsidRPr="005559D6">
          <w:rPr>
            <w:sz w:val="26"/>
            <w:szCs w:val="26"/>
          </w:rPr>
          <w:t>д</w:t>
        </w:r>
        <w:proofErr w:type="spellEnd"/>
        <w:r w:rsidRPr="005559D6">
          <w:rPr>
            <w:sz w:val="26"/>
            <w:szCs w:val="26"/>
          </w:rPr>
          <w:t xml:space="preserve">" подпункта </w:t>
        </w:r>
      </w:hyperlink>
      <w:r w:rsidRPr="00144A3D">
        <w:rPr>
          <w:sz w:val="26"/>
          <w:szCs w:val="26"/>
        </w:rPr>
        <w:t xml:space="preserve">4, </w:t>
      </w:r>
      <w:hyperlink w:anchor="Par18" w:history="1">
        <w:r w:rsidRPr="00144A3D">
          <w:rPr>
            <w:sz w:val="26"/>
            <w:szCs w:val="26"/>
          </w:rPr>
          <w:t xml:space="preserve">подпункте </w:t>
        </w:r>
      </w:hyperlink>
      <w:r w:rsidRPr="00144A3D">
        <w:rPr>
          <w:sz w:val="26"/>
          <w:szCs w:val="26"/>
        </w:rPr>
        <w:t>5</w:t>
      </w:r>
      <w:r w:rsidRPr="005559D6">
        <w:rPr>
          <w:sz w:val="26"/>
          <w:szCs w:val="26"/>
        </w:rPr>
        <w:t xml:space="preserve"> настоящего пункта, организует раб</w:t>
      </w:r>
      <w:r>
        <w:rPr>
          <w:sz w:val="26"/>
          <w:szCs w:val="26"/>
        </w:rPr>
        <w:t>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w:t>
      </w:r>
      <w:proofErr w:type="gramEnd"/>
      <w:r>
        <w:rPr>
          <w:sz w:val="26"/>
          <w:szCs w:val="26"/>
        </w:rPr>
        <w:t xml:space="preserve">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A77DAD" w:rsidRDefault="00A77DAD" w:rsidP="00A77DAD">
      <w:pPr>
        <w:autoSpaceDE w:val="0"/>
        <w:autoSpaceDN w:val="0"/>
        <w:adjustRightInd w:val="0"/>
        <w:ind w:firstLine="540"/>
        <w:jc w:val="both"/>
        <w:rPr>
          <w:sz w:val="26"/>
          <w:szCs w:val="26"/>
        </w:rPr>
      </w:pPr>
      <w:r>
        <w:rPr>
          <w:sz w:val="26"/>
          <w:szCs w:val="26"/>
        </w:rPr>
        <w:t>6.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A77DAD" w:rsidRDefault="00A77DAD" w:rsidP="00A77DAD">
      <w:pPr>
        <w:autoSpaceDE w:val="0"/>
        <w:autoSpaceDN w:val="0"/>
        <w:adjustRightInd w:val="0"/>
        <w:ind w:firstLine="540"/>
        <w:jc w:val="both"/>
        <w:rPr>
          <w:sz w:val="26"/>
          <w:szCs w:val="26"/>
        </w:rPr>
      </w:pPr>
      <w:r>
        <w:rPr>
          <w:sz w:val="26"/>
          <w:szCs w:val="26"/>
        </w:rPr>
        <w:t>7. Основаниями для отказа в предоставлении молодой семье дополнительной социальной выплаты являются:</w:t>
      </w:r>
    </w:p>
    <w:p w:rsidR="00A77DAD" w:rsidRPr="005559D6" w:rsidRDefault="00A77DAD" w:rsidP="00A77DAD">
      <w:pPr>
        <w:autoSpaceDE w:val="0"/>
        <w:autoSpaceDN w:val="0"/>
        <w:adjustRightInd w:val="0"/>
        <w:ind w:firstLine="540"/>
        <w:jc w:val="both"/>
        <w:rPr>
          <w:sz w:val="26"/>
          <w:szCs w:val="26"/>
        </w:rPr>
      </w:pPr>
      <w:r>
        <w:rPr>
          <w:sz w:val="26"/>
          <w:szCs w:val="26"/>
        </w:rPr>
        <w:t xml:space="preserve">а) несоответствие молодой семьи требованиям, указанным в </w:t>
      </w:r>
      <w:hyperlink w:anchor="Par3" w:history="1">
        <w:r w:rsidRPr="005559D6">
          <w:rPr>
            <w:sz w:val="26"/>
            <w:szCs w:val="26"/>
          </w:rPr>
          <w:t>подпункте 1</w:t>
        </w:r>
      </w:hyperlink>
      <w:r w:rsidRPr="005559D6">
        <w:rPr>
          <w:sz w:val="26"/>
          <w:szCs w:val="26"/>
        </w:rPr>
        <w:t xml:space="preserve"> настоящего пункта;</w:t>
      </w:r>
    </w:p>
    <w:p w:rsidR="00A77DAD" w:rsidRPr="005559D6" w:rsidRDefault="00A77DAD" w:rsidP="00A77DAD">
      <w:pPr>
        <w:autoSpaceDE w:val="0"/>
        <w:autoSpaceDN w:val="0"/>
        <w:adjustRightInd w:val="0"/>
        <w:ind w:firstLine="540"/>
        <w:jc w:val="both"/>
        <w:rPr>
          <w:sz w:val="26"/>
          <w:szCs w:val="26"/>
        </w:rPr>
      </w:pPr>
      <w:r w:rsidRPr="005559D6">
        <w:rPr>
          <w:sz w:val="26"/>
          <w:szCs w:val="26"/>
        </w:rPr>
        <w:t xml:space="preserve">б) непредставление или представление не в полном объеме документов, указанных в </w:t>
      </w:r>
      <w:hyperlink w:anchor="Par8" w:history="1">
        <w:r w:rsidRPr="005559D6">
          <w:rPr>
            <w:sz w:val="26"/>
            <w:szCs w:val="26"/>
          </w:rPr>
          <w:t>подпунктах 5</w:t>
        </w:r>
      </w:hyperlink>
      <w:r w:rsidRPr="005559D6">
        <w:rPr>
          <w:sz w:val="26"/>
          <w:szCs w:val="26"/>
        </w:rPr>
        <w:t xml:space="preserve">, </w:t>
      </w:r>
      <w:hyperlink w:anchor="Par10" w:history="1">
        <w:r w:rsidRPr="005559D6">
          <w:rPr>
            <w:sz w:val="26"/>
            <w:szCs w:val="26"/>
          </w:rPr>
          <w:t>6</w:t>
        </w:r>
      </w:hyperlink>
      <w:r w:rsidRPr="005559D6">
        <w:rPr>
          <w:sz w:val="26"/>
          <w:szCs w:val="26"/>
        </w:rPr>
        <w:t xml:space="preserve"> настоящего пункта;</w:t>
      </w:r>
    </w:p>
    <w:p w:rsidR="00A77DAD" w:rsidRDefault="00A77DAD" w:rsidP="00A77DAD">
      <w:pPr>
        <w:autoSpaceDE w:val="0"/>
        <w:autoSpaceDN w:val="0"/>
        <w:adjustRightInd w:val="0"/>
        <w:ind w:firstLine="540"/>
        <w:jc w:val="both"/>
        <w:rPr>
          <w:sz w:val="26"/>
          <w:szCs w:val="26"/>
        </w:rPr>
      </w:pPr>
      <w:r>
        <w:rPr>
          <w:sz w:val="26"/>
          <w:szCs w:val="26"/>
        </w:rPr>
        <w:t>в) недостоверность сведений, содержащихся в представленных документах.</w:t>
      </w:r>
    </w:p>
    <w:p w:rsidR="00A77DAD" w:rsidRDefault="00A77DAD" w:rsidP="00A77DAD">
      <w:pPr>
        <w:autoSpaceDE w:val="0"/>
        <w:autoSpaceDN w:val="0"/>
        <w:adjustRightInd w:val="0"/>
        <w:ind w:firstLine="540"/>
        <w:jc w:val="both"/>
        <w:rPr>
          <w:sz w:val="26"/>
          <w:szCs w:val="26"/>
        </w:rPr>
      </w:pPr>
      <w:r>
        <w:rPr>
          <w:sz w:val="26"/>
          <w:szCs w:val="26"/>
        </w:rPr>
        <w:t>8. Дополнительная социальная выплата предоставляется молодой семье в безналичной форме путем ее зачисления на банковский счет, открытый в банке, участвующем в реализации подпрограммы.</w:t>
      </w:r>
    </w:p>
    <w:p w:rsidR="00A77DAD" w:rsidRDefault="00A77DAD" w:rsidP="00A77DAD">
      <w:pPr>
        <w:autoSpaceDE w:val="0"/>
        <w:autoSpaceDN w:val="0"/>
        <w:adjustRightInd w:val="0"/>
        <w:ind w:firstLine="540"/>
        <w:jc w:val="both"/>
        <w:rPr>
          <w:sz w:val="26"/>
          <w:szCs w:val="26"/>
        </w:rPr>
      </w:pPr>
      <w:r>
        <w:rPr>
          <w:sz w:val="26"/>
          <w:szCs w:val="26"/>
        </w:rPr>
        <w:t>9.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A77DAD" w:rsidRDefault="00A77DAD" w:rsidP="00A77DAD">
      <w:pPr>
        <w:autoSpaceDE w:val="0"/>
        <w:autoSpaceDN w:val="0"/>
        <w:adjustRightInd w:val="0"/>
        <w:ind w:firstLine="709"/>
        <w:jc w:val="both"/>
        <w:rPr>
          <w:sz w:val="26"/>
          <w:szCs w:val="26"/>
        </w:rPr>
      </w:pPr>
    </w:p>
    <w:p w:rsidR="00A77DAD" w:rsidRDefault="00A77DAD" w:rsidP="00A77DAD">
      <w:pPr>
        <w:autoSpaceDE w:val="0"/>
        <w:autoSpaceDN w:val="0"/>
        <w:adjustRightInd w:val="0"/>
        <w:jc w:val="center"/>
        <w:outlineLvl w:val="0"/>
        <w:rPr>
          <w:b/>
          <w:sz w:val="26"/>
          <w:szCs w:val="26"/>
        </w:rPr>
      </w:pPr>
      <w:r w:rsidRPr="0031741D">
        <w:rPr>
          <w:b/>
          <w:sz w:val="26"/>
          <w:szCs w:val="26"/>
        </w:rPr>
        <w:t>2.3.6. Правила выдачи и реализации свидетельств</w:t>
      </w:r>
      <w:r>
        <w:rPr>
          <w:b/>
          <w:sz w:val="26"/>
          <w:szCs w:val="26"/>
        </w:rPr>
        <w:t xml:space="preserve"> </w:t>
      </w:r>
      <w:r w:rsidRPr="0031741D">
        <w:rPr>
          <w:b/>
          <w:sz w:val="26"/>
          <w:szCs w:val="26"/>
        </w:rPr>
        <w:t>на получение социальных выплат на приобретение</w:t>
      </w:r>
      <w:r>
        <w:rPr>
          <w:b/>
          <w:sz w:val="26"/>
          <w:szCs w:val="26"/>
        </w:rPr>
        <w:t xml:space="preserve"> </w:t>
      </w:r>
      <w:r w:rsidRPr="0031741D">
        <w:rPr>
          <w:b/>
          <w:sz w:val="26"/>
          <w:szCs w:val="26"/>
        </w:rPr>
        <w:t xml:space="preserve">жилья или строительство индивидуального </w:t>
      </w:r>
    </w:p>
    <w:p w:rsidR="00A77DAD" w:rsidRPr="0031741D" w:rsidRDefault="00A77DAD" w:rsidP="00A77DAD">
      <w:pPr>
        <w:autoSpaceDE w:val="0"/>
        <w:autoSpaceDN w:val="0"/>
        <w:adjustRightInd w:val="0"/>
        <w:jc w:val="center"/>
        <w:outlineLvl w:val="0"/>
        <w:rPr>
          <w:b/>
          <w:sz w:val="26"/>
          <w:szCs w:val="26"/>
        </w:rPr>
      </w:pPr>
      <w:r w:rsidRPr="0031741D">
        <w:rPr>
          <w:b/>
          <w:sz w:val="26"/>
          <w:szCs w:val="26"/>
        </w:rPr>
        <w:t>жилого дома</w:t>
      </w:r>
    </w:p>
    <w:p w:rsidR="00A77DAD" w:rsidRDefault="00A77DAD" w:rsidP="00A77DAD">
      <w:pPr>
        <w:autoSpaceDE w:val="0"/>
        <w:autoSpaceDN w:val="0"/>
        <w:adjustRightInd w:val="0"/>
        <w:jc w:val="both"/>
        <w:rPr>
          <w:sz w:val="26"/>
          <w:szCs w:val="26"/>
        </w:rPr>
      </w:pPr>
    </w:p>
    <w:p w:rsidR="00A77DAD" w:rsidRDefault="00A77DAD" w:rsidP="00A77DAD">
      <w:pPr>
        <w:autoSpaceDE w:val="0"/>
        <w:autoSpaceDN w:val="0"/>
        <w:adjustRightInd w:val="0"/>
        <w:ind w:firstLine="540"/>
        <w:jc w:val="both"/>
        <w:rPr>
          <w:sz w:val="26"/>
          <w:szCs w:val="26"/>
        </w:rPr>
      </w:pPr>
      <w:r>
        <w:rPr>
          <w:sz w:val="26"/>
          <w:szCs w:val="26"/>
        </w:rPr>
        <w:t xml:space="preserve">1. Право молодой семьи удостоверяется именным документом - свидетельством, которое не является ценной бумагой. Срок действия свидетельства составляет не более 9 месяцев </w:t>
      </w:r>
      <w:proofErr w:type="gramStart"/>
      <w:r>
        <w:rPr>
          <w:sz w:val="26"/>
          <w:szCs w:val="26"/>
        </w:rPr>
        <w:t>с даты выдачи</w:t>
      </w:r>
      <w:proofErr w:type="gramEnd"/>
      <w:r>
        <w:rPr>
          <w:sz w:val="26"/>
          <w:szCs w:val="26"/>
        </w:rPr>
        <w:t>, указанной в свидетельстве.</w:t>
      </w:r>
    </w:p>
    <w:p w:rsidR="00A77DAD" w:rsidRDefault="00A77DAD" w:rsidP="00A77DAD">
      <w:pPr>
        <w:autoSpaceDE w:val="0"/>
        <w:autoSpaceDN w:val="0"/>
        <w:adjustRightInd w:val="0"/>
        <w:ind w:firstLine="540"/>
        <w:jc w:val="both"/>
        <w:rPr>
          <w:sz w:val="26"/>
          <w:szCs w:val="26"/>
        </w:rPr>
      </w:pPr>
      <w:r>
        <w:rPr>
          <w:sz w:val="26"/>
          <w:szCs w:val="26"/>
        </w:rPr>
        <w:t xml:space="preserve">2. </w:t>
      </w:r>
      <w:proofErr w:type="gramStart"/>
      <w:r>
        <w:rPr>
          <w:sz w:val="26"/>
          <w:szCs w:val="26"/>
        </w:rPr>
        <w:t xml:space="preserve">Администрация города в течение 5 рабочих дней после получения выписки из списка молодых семей - претендентов оповещает (способом, позволяющим подтвердить факт и дату оповещения) молодые семьи, входящие в данный список, о включении их в список молодых семей - претендентов и о необходимости </w:t>
      </w:r>
      <w:r>
        <w:rPr>
          <w:sz w:val="26"/>
          <w:szCs w:val="26"/>
        </w:rPr>
        <w:lastRenderedPageBreak/>
        <w:t xml:space="preserve">представления документов для получения свидетельства, а также разъясняет нормы </w:t>
      </w:r>
      <w:hyperlink r:id="rId30" w:history="1">
        <w:r w:rsidRPr="005559D6">
          <w:rPr>
            <w:sz w:val="26"/>
            <w:szCs w:val="26"/>
          </w:rPr>
          <w:t>подпункта 4 пункта 2.3.1</w:t>
        </w:r>
      </w:hyperlink>
      <w:r w:rsidRPr="005559D6">
        <w:rPr>
          <w:sz w:val="26"/>
          <w:szCs w:val="26"/>
        </w:rPr>
        <w:t xml:space="preserve">, </w:t>
      </w:r>
      <w:hyperlink r:id="rId31" w:history="1">
        <w:r w:rsidRPr="005559D6">
          <w:rPr>
            <w:sz w:val="26"/>
            <w:szCs w:val="26"/>
          </w:rPr>
          <w:t>подпункта 1 пункта 2.3.4 подраздела 2.3 раздела</w:t>
        </w:r>
        <w:proofErr w:type="gramEnd"/>
        <w:r w:rsidRPr="005559D6">
          <w:rPr>
            <w:sz w:val="26"/>
            <w:szCs w:val="26"/>
          </w:rPr>
          <w:t xml:space="preserve"> 2</w:t>
        </w:r>
      </w:hyperlink>
      <w:r>
        <w:rPr>
          <w:sz w:val="26"/>
          <w:szCs w:val="26"/>
        </w:rPr>
        <w:t xml:space="preserve"> подпрограммы, настоящего пункта.</w:t>
      </w:r>
    </w:p>
    <w:p w:rsidR="00A77DAD" w:rsidRDefault="00A77DAD" w:rsidP="00A77DAD">
      <w:pPr>
        <w:autoSpaceDE w:val="0"/>
        <w:autoSpaceDN w:val="0"/>
        <w:adjustRightInd w:val="0"/>
        <w:ind w:firstLine="540"/>
        <w:jc w:val="both"/>
        <w:rPr>
          <w:sz w:val="26"/>
          <w:szCs w:val="26"/>
        </w:rPr>
      </w:pPr>
      <w:r>
        <w:rPr>
          <w:sz w:val="26"/>
          <w:szCs w:val="26"/>
        </w:rPr>
        <w:t xml:space="preserve">3. </w:t>
      </w:r>
      <w:proofErr w:type="gramStart"/>
      <w:r>
        <w:rPr>
          <w:sz w:val="26"/>
          <w:szCs w:val="26"/>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32" w:history="1">
        <w:r w:rsidRPr="005559D6">
          <w:rPr>
            <w:sz w:val="26"/>
            <w:szCs w:val="26"/>
          </w:rPr>
          <w:t>абзацами вторым</w:t>
        </w:r>
      </w:hyperlink>
      <w:r w:rsidRPr="005559D6">
        <w:rPr>
          <w:sz w:val="26"/>
          <w:szCs w:val="26"/>
        </w:rPr>
        <w:t xml:space="preserve"> - </w:t>
      </w:r>
      <w:hyperlink r:id="rId33" w:history="1">
        <w:r w:rsidRPr="005559D6">
          <w:rPr>
            <w:sz w:val="26"/>
            <w:szCs w:val="26"/>
          </w:rPr>
          <w:t>шестым подпункта 4 пункта 2.3.1 подраздела 2.3 раздела 2</w:t>
        </w:r>
      </w:hyperlink>
      <w:r>
        <w:rPr>
          <w:sz w:val="26"/>
          <w:szCs w:val="26"/>
        </w:rPr>
        <w:t xml:space="preserve"> подпрограммы направляет в администрацию города заявление о выдаче свидетельства (в произвольной форме) и следующие</w:t>
      </w:r>
      <w:proofErr w:type="gramEnd"/>
      <w:r>
        <w:rPr>
          <w:sz w:val="26"/>
          <w:szCs w:val="26"/>
        </w:rPr>
        <w:t xml:space="preserve"> документы:</w:t>
      </w:r>
    </w:p>
    <w:p w:rsidR="00A77DAD" w:rsidRDefault="00A77DAD" w:rsidP="00A77DAD">
      <w:pPr>
        <w:autoSpaceDE w:val="0"/>
        <w:autoSpaceDN w:val="0"/>
        <w:adjustRightInd w:val="0"/>
        <w:ind w:firstLine="540"/>
        <w:jc w:val="both"/>
        <w:rPr>
          <w:sz w:val="26"/>
          <w:szCs w:val="26"/>
        </w:rPr>
      </w:pPr>
      <w:r>
        <w:rPr>
          <w:sz w:val="26"/>
          <w:szCs w:val="26"/>
        </w:rPr>
        <w:t>а) копии документов, удостоверяющих личность каждого члена семьи;</w:t>
      </w:r>
    </w:p>
    <w:p w:rsidR="00A77DAD" w:rsidRDefault="00A77DAD" w:rsidP="00A77DAD">
      <w:pPr>
        <w:autoSpaceDE w:val="0"/>
        <w:autoSpaceDN w:val="0"/>
        <w:adjustRightInd w:val="0"/>
        <w:ind w:firstLine="540"/>
        <w:jc w:val="both"/>
        <w:rPr>
          <w:sz w:val="26"/>
          <w:szCs w:val="26"/>
        </w:rPr>
      </w:pPr>
      <w:r>
        <w:rPr>
          <w:sz w:val="26"/>
          <w:szCs w:val="26"/>
        </w:rPr>
        <w:t>б) копию свидетельства о заключении брака (на неполную семью не распространяется);</w:t>
      </w:r>
    </w:p>
    <w:p w:rsidR="00A77DAD" w:rsidRDefault="00A77DAD" w:rsidP="00A77DAD">
      <w:pPr>
        <w:autoSpaceDE w:val="0"/>
        <w:autoSpaceDN w:val="0"/>
        <w:adjustRightInd w:val="0"/>
        <w:ind w:firstLine="540"/>
        <w:jc w:val="both"/>
        <w:rPr>
          <w:sz w:val="26"/>
          <w:szCs w:val="26"/>
        </w:rPr>
      </w:pPr>
      <w:r>
        <w:rPr>
          <w:sz w:val="26"/>
          <w:szCs w:val="26"/>
        </w:rPr>
        <w:t xml:space="preserve">в) документы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w:t>
      </w:r>
      <w:hyperlink r:id="rId34" w:history="1">
        <w:r w:rsidRPr="005559D6">
          <w:rPr>
            <w:sz w:val="26"/>
            <w:szCs w:val="26"/>
          </w:rPr>
          <w:t>Законе</w:t>
        </w:r>
      </w:hyperlink>
      <w:r w:rsidRPr="005559D6">
        <w:rPr>
          <w:sz w:val="26"/>
          <w:szCs w:val="26"/>
        </w:rPr>
        <w:t xml:space="preserve"> к</w:t>
      </w:r>
      <w:r>
        <w:rPr>
          <w:sz w:val="26"/>
          <w:szCs w:val="26"/>
        </w:rPr>
        <w:t>рая;</w:t>
      </w:r>
    </w:p>
    <w:p w:rsidR="00A77DAD" w:rsidRDefault="00A77DAD" w:rsidP="00A77DAD">
      <w:pPr>
        <w:autoSpaceDE w:val="0"/>
        <w:autoSpaceDN w:val="0"/>
        <w:adjustRightInd w:val="0"/>
        <w:ind w:firstLine="540"/>
        <w:jc w:val="both"/>
        <w:rPr>
          <w:sz w:val="26"/>
          <w:szCs w:val="26"/>
        </w:rPr>
      </w:pPr>
      <w:r>
        <w:rPr>
          <w:sz w:val="26"/>
          <w:szCs w:val="26"/>
        </w:rPr>
        <w:t>г) при незавершенном строительстве индивидуального жилого дома представляются документы на строительство.</w:t>
      </w:r>
    </w:p>
    <w:p w:rsidR="00A77DAD" w:rsidRDefault="00A77DAD" w:rsidP="00A77DAD">
      <w:pPr>
        <w:autoSpaceDE w:val="0"/>
        <w:autoSpaceDN w:val="0"/>
        <w:adjustRightInd w:val="0"/>
        <w:ind w:firstLine="540"/>
        <w:jc w:val="both"/>
        <w:rPr>
          <w:sz w:val="26"/>
          <w:szCs w:val="26"/>
        </w:rPr>
      </w:pPr>
      <w:r>
        <w:rPr>
          <w:sz w:val="26"/>
          <w:szCs w:val="26"/>
        </w:rPr>
        <w:t>Заявитель вправе по собственной инициативе представить в орган местного самоуправления по месту жительства:</w:t>
      </w:r>
    </w:p>
    <w:p w:rsidR="00A77DAD" w:rsidRDefault="00A77DAD" w:rsidP="00A77DAD">
      <w:pPr>
        <w:autoSpaceDE w:val="0"/>
        <w:autoSpaceDN w:val="0"/>
        <w:adjustRightInd w:val="0"/>
        <w:ind w:firstLine="540"/>
        <w:jc w:val="both"/>
        <w:rPr>
          <w:sz w:val="26"/>
          <w:szCs w:val="26"/>
        </w:rPr>
      </w:pPr>
      <w:r>
        <w:rPr>
          <w:sz w:val="26"/>
          <w:szCs w:val="26"/>
        </w:rPr>
        <w:t>документ, подтверждающий признание молодой семьи нуждающейся в жилых помещениях;</w:t>
      </w:r>
    </w:p>
    <w:p w:rsidR="00A77DAD" w:rsidRDefault="00A77DAD" w:rsidP="00A77DAD">
      <w:pPr>
        <w:autoSpaceDE w:val="0"/>
        <w:autoSpaceDN w:val="0"/>
        <w:adjustRightInd w:val="0"/>
        <w:ind w:firstLine="540"/>
        <w:jc w:val="both"/>
        <w:rPr>
          <w:sz w:val="26"/>
          <w:szCs w:val="26"/>
        </w:rPr>
      </w:pPr>
      <w:bookmarkStart w:id="19" w:name="Par14"/>
      <w:bookmarkEnd w:id="19"/>
      <w:proofErr w:type="gramStart"/>
      <w:r>
        <w:rPr>
          <w:sz w:val="26"/>
          <w:szCs w:val="26"/>
        </w:rPr>
        <w:t xml:space="preserve">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5" w:history="1">
        <w:r w:rsidRPr="005559D6">
          <w:rPr>
            <w:sz w:val="26"/>
            <w:szCs w:val="26"/>
          </w:rPr>
          <w:t>Законом</w:t>
        </w:r>
      </w:hyperlink>
      <w:r w:rsidRPr="005559D6">
        <w:rPr>
          <w:sz w:val="26"/>
          <w:szCs w:val="26"/>
        </w:rPr>
        <w:t xml:space="preserve"> к</w:t>
      </w:r>
      <w:r>
        <w:rPr>
          <w:sz w:val="26"/>
          <w:szCs w:val="26"/>
        </w:rPr>
        <w:t>рая.</w:t>
      </w:r>
      <w:proofErr w:type="gramEnd"/>
    </w:p>
    <w:p w:rsidR="00A77DAD" w:rsidRDefault="00A77DAD" w:rsidP="00A77DAD">
      <w:pPr>
        <w:autoSpaceDE w:val="0"/>
        <w:autoSpaceDN w:val="0"/>
        <w:adjustRightInd w:val="0"/>
        <w:ind w:firstLine="540"/>
        <w:jc w:val="both"/>
        <w:rPr>
          <w:sz w:val="26"/>
          <w:szCs w:val="26"/>
        </w:rPr>
      </w:pPr>
      <w:proofErr w:type="gramStart"/>
      <w:r>
        <w:rPr>
          <w:sz w:val="26"/>
          <w:szCs w:val="26"/>
        </w:rPr>
        <w:t xml:space="preserve">При непредставлении заявителем по собственной инициативе документов, указанных в </w:t>
      </w:r>
      <w:hyperlink w:anchor="Par13" w:history="1">
        <w:r w:rsidRPr="005559D6">
          <w:rPr>
            <w:sz w:val="26"/>
            <w:szCs w:val="26"/>
          </w:rPr>
          <w:t>абзацах седьмом</w:t>
        </w:r>
      </w:hyperlink>
      <w:r w:rsidRPr="005559D6">
        <w:rPr>
          <w:sz w:val="26"/>
          <w:szCs w:val="26"/>
        </w:rPr>
        <w:t xml:space="preserve">, </w:t>
      </w:r>
      <w:hyperlink w:anchor="Par14" w:history="1">
        <w:r w:rsidRPr="005559D6">
          <w:rPr>
            <w:sz w:val="26"/>
            <w:szCs w:val="26"/>
          </w:rPr>
          <w:t>восьмом</w:t>
        </w:r>
      </w:hyperlink>
      <w:r w:rsidRPr="005559D6">
        <w:rPr>
          <w:sz w:val="26"/>
          <w:szCs w:val="26"/>
        </w:rPr>
        <w:t xml:space="preserve"> настоящего подпункта, орган местного самоуправления запрашивает их по истечении 5 рабочих дней после получения заявления и документов, указанных в </w:t>
      </w:r>
      <w:hyperlink w:anchor="Par8" w:history="1">
        <w:r w:rsidRPr="005559D6">
          <w:rPr>
            <w:sz w:val="26"/>
            <w:szCs w:val="26"/>
          </w:rPr>
          <w:t>подпунктах "а"</w:t>
        </w:r>
      </w:hyperlink>
      <w:r w:rsidRPr="005559D6">
        <w:rPr>
          <w:sz w:val="26"/>
          <w:szCs w:val="26"/>
        </w:rPr>
        <w:t xml:space="preserve"> - </w:t>
      </w:r>
      <w:hyperlink w:anchor="Par11" w:history="1">
        <w:r w:rsidRPr="005559D6">
          <w:rPr>
            <w:sz w:val="26"/>
            <w:szCs w:val="26"/>
          </w:rPr>
          <w:t>"г"</w:t>
        </w:r>
      </w:hyperlink>
      <w:r w:rsidRPr="005559D6">
        <w:rPr>
          <w:sz w:val="26"/>
          <w:szCs w:val="26"/>
        </w:rPr>
        <w:t xml:space="preserve"> нас</w:t>
      </w:r>
      <w:r>
        <w:rPr>
          <w:sz w:val="26"/>
          <w:szCs w:val="26"/>
        </w:rPr>
        <w:t>тоящего подпункта, у органов местного самоуправления, признавших молодую семью нуждающейся в жилых помещениях и имеющей достаточные доходы, если такие документы находятся в их распоряжении.</w:t>
      </w:r>
      <w:proofErr w:type="gramEnd"/>
    </w:p>
    <w:p w:rsidR="00A77DAD" w:rsidRDefault="00A77DAD" w:rsidP="00A77DAD">
      <w:pPr>
        <w:autoSpaceDE w:val="0"/>
        <w:autoSpaceDN w:val="0"/>
        <w:adjustRightInd w:val="0"/>
        <w:ind w:firstLine="540"/>
        <w:jc w:val="both"/>
        <w:rPr>
          <w:sz w:val="26"/>
          <w:szCs w:val="26"/>
        </w:rPr>
      </w:pPr>
      <w:r>
        <w:rPr>
          <w:sz w:val="26"/>
          <w:szCs w:val="26"/>
        </w:rPr>
        <w:t xml:space="preserve">4. </w:t>
      </w:r>
      <w:proofErr w:type="gramStart"/>
      <w:r>
        <w:rPr>
          <w:sz w:val="26"/>
          <w:szCs w:val="26"/>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36" w:history="1">
        <w:r w:rsidRPr="005559D6">
          <w:rPr>
            <w:sz w:val="26"/>
            <w:szCs w:val="26"/>
          </w:rPr>
          <w:t>абзацем седьмым подпункта 4 пункта 2.3.1 подраздела 2.3 раздела 2</w:t>
        </w:r>
      </w:hyperlink>
      <w:r w:rsidRPr="005559D6">
        <w:rPr>
          <w:sz w:val="26"/>
          <w:szCs w:val="26"/>
        </w:rPr>
        <w:t xml:space="preserve"> по</w:t>
      </w:r>
      <w:r>
        <w:rPr>
          <w:sz w:val="26"/>
          <w:szCs w:val="26"/>
        </w:rPr>
        <w:t>дпрограммы направляет в администрацию города заявление о выдаче свидетельства                         (в произвольной форме) и следующие документы</w:t>
      </w:r>
      <w:proofErr w:type="gramEnd"/>
      <w:r>
        <w:rPr>
          <w:sz w:val="26"/>
          <w:szCs w:val="26"/>
        </w:rPr>
        <w:t>:</w:t>
      </w:r>
    </w:p>
    <w:p w:rsidR="00A77DAD" w:rsidRDefault="00A77DAD" w:rsidP="00A77DAD">
      <w:pPr>
        <w:autoSpaceDE w:val="0"/>
        <w:autoSpaceDN w:val="0"/>
        <w:adjustRightInd w:val="0"/>
        <w:ind w:firstLine="540"/>
        <w:jc w:val="both"/>
        <w:rPr>
          <w:sz w:val="26"/>
          <w:szCs w:val="26"/>
        </w:rPr>
      </w:pPr>
      <w:r>
        <w:rPr>
          <w:sz w:val="26"/>
          <w:szCs w:val="26"/>
        </w:rPr>
        <w:t>а) документы, удостоверяющие личность каждого члена семьи;</w:t>
      </w:r>
    </w:p>
    <w:p w:rsidR="00A77DAD" w:rsidRDefault="00A77DAD" w:rsidP="00A77DAD">
      <w:pPr>
        <w:autoSpaceDE w:val="0"/>
        <w:autoSpaceDN w:val="0"/>
        <w:adjustRightInd w:val="0"/>
        <w:ind w:firstLine="540"/>
        <w:jc w:val="both"/>
        <w:rPr>
          <w:sz w:val="26"/>
          <w:szCs w:val="26"/>
        </w:rPr>
      </w:pPr>
      <w:r>
        <w:rPr>
          <w:sz w:val="26"/>
          <w:szCs w:val="26"/>
        </w:rPr>
        <w:t>б) свидетельство о заключении брака (на неполную семью не распространяется);</w:t>
      </w:r>
    </w:p>
    <w:p w:rsidR="00A77DAD" w:rsidRDefault="00A77DAD" w:rsidP="00A77DAD">
      <w:pPr>
        <w:autoSpaceDE w:val="0"/>
        <w:autoSpaceDN w:val="0"/>
        <w:adjustRightInd w:val="0"/>
        <w:ind w:firstLine="540"/>
        <w:jc w:val="both"/>
        <w:rPr>
          <w:sz w:val="26"/>
          <w:szCs w:val="26"/>
        </w:rPr>
      </w:pPr>
      <w:r>
        <w:rPr>
          <w:sz w:val="26"/>
          <w:szCs w:val="26"/>
        </w:rPr>
        <w:t>в) кредитный договор (договор займа), заключенный в период с 01.01.2006 по 31.12.2010 включительно;</w:t>
      </w:r>
    </w:p>
    <w:p w:rsidR="00A77DAD" w:rsidRDefault="00A77DAD" w:rsidP="00A77DAD">
      <w:pPr>
        <w:autoSpaceDE w:val="0"/>
        <w:autoSpaceDN w:val="0"/>
        <w:adjustRightInd w:val="0"/>
        <w:ind w:firstLine="540"/>
        <w:jc w:val="both"/>
        <w:rPr>
          <w:sz w:val="26"/>
          <w:szCs w:val="26"/>
        </w:rPr>
      </w:pPr>
      <w:bookmarkStart w:id="20" w:name="Par20"/>
      <w:bookmarkEnd w:id="20"/>
      <w:r>
        <w:rPr>
          <w:sz w:val="26"/>
          <w:szCs w:val="26"/>
        </w:rPr>
        <w:lastRenderedPageBreak/>
        <w:t>г)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A77DAD" w:rsidRDefault="00A77DAD" w:rsidP="00A77DAD">
      <w:pPr>
        <w:autoSpaceDE w:val="0"/>
        <w:autoSpaceDN w:val="0"/>
        <w:adjustRightInd w:val="0"/>
        <w:ind w:firstLine="540"/>
        <w:jc w:val="both"/>
        <w:rPr>
          <w:sz w:val="26"/>
          <w:szCs w:val="26"/>
        </w:rPr>
      </w:pPr>
      <w:r>
        <w:rPr>
          <w:sz w:val="26"/>
          <w:szCs w:val="26"/>
        </w:rPr>
        <w:t>Заявитель вправе по собственной инициативе представить в орган местного самоуправления по месту жительства:</w:t>
      </w:r>
    </w:p>
    <w:p w:rsidR="00A77DAD" w:rsidRDefault="00A77DAD" w:rsidP="00A77DAD">
      <w:pPr>
        <w:autoSpaceDE w:val="0"/>
        <w:autoSpaceDN w:val="0"/>
        <w:adjustRightInd w:val="0"/>
        <w:ind w:firstLine="540"/>
        <w:jc w:val="both"/>
        <w:rPr>
          <w:sz w:val="26"/>
          <w:szCs w:val="26"/>
        </w:rPr>
      </w:pPr>
      <w:bookmarkStart w:id="21" w:name="Par22"/>
      <w:bookmarkEnd w:id="21"/>
      <w:r>
        <w:rPr>
          <w:sz w:val="26"/>
          <w:szCs w:val="26"/>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A77DAD" w:rsidRDefault="00A77DAD" w:rsidP="00A77DAD">
      <w:pPr>
        <w:autoSpaceDE w:val="0"/>
        <w:autoSpaceDN w:val="0"/>
        <w:adjustRightInd w:val="0"/>
        <w:ind w:firstLine="540"/>
        <w:jc w:val="both"/>
        <w:rPr>
          <w:sz w:val="26"/>
          <w:szCs w:val="26"/>
        </w:rPr>
      </w:pPr>
      <w:bookmarkStart w:id="22" w:name="Par23"/>
      <w:bookmarkEnd w:id="22"/>
      <w:r>
        <w:rPr>
          <w:sz w:val="26"/>
          <w:szCs w:val="26"/>
        </w:rPr>
        <w:t>документ, подтверждающий, что молодая семья была признана нуждающейся в жилом помещении на момент заключения кредитного договора (договора займа) в период с 01.01.2006 по 31.12.2010включительно.</w:t>
      </w:r>
    </w:p>
    <w:p w:rsidR="00A77DAD" w:rsidRDefault="00A77DAD" w:rsidP="00A77DAD">
      <w:pPr>
        <w:autoSpaceDE w:val="0"/>
        <w:autoSpaceDN w:val="0"/>
        <w:adjustRightInd w:val="0"/>
        <w:ind w:firstLine="540"/>
        <w:jc w:val="both"/>
        <w:rPr>
          <w:sz w:val="26"/>
          <w:szCs w:val="26"/>
        </w:rPr>
      </w:pPr>
      <w:proofErr w:type="gramStart"/>
      <w:r>
        <w:rPr>
          <w:sz w:val="26"/>
          <w:szCs w:val="26"/>
        </w:rPr>
        <w:t xml:space="preserve">При непредставлении заявителем по собственной инициативе документов, указанных в </w:t>
      </w:r>
      <w:hyperlink w:anchor="Par22" w:history="1">
        <w:r w:rsidRPr="005559D6">
          <w:rPr>
            <w:sz w:val="26"/>
            <w:szCs w:val="26"/>
          </w:rPr>
          <w:t>абзацах седьмом</w:t>
        </w:r>
      </w:hyperlink>
      <w:r w:rsidRPr="005559D6">
        <w:rPr>
          <w:sz w:val="26"/>
          <w:szCs w:val="26"/>
        </w:rPr>
        <w:t xml:space="preserve">, </w:t>
      </w:r>
      <w:hyperlink w:anchor="Par23" w:history="1">
        <w:r w:rsidRPr="005559D6">
          <w:rPr>
            <w:sz w:val="26"/>
            <w:szCs w:val="26"/>
          </w:rPr>
          <w:t>восьмом</w:t>
        </w:r>
      </w:hyperlink>
      <w:r>
        <w:rPr>
          <w:sz w:val="26"/>
          <w:szCs w:val="26"/>
        </w:rPr>
        <w:t xml:space="preserve"> настоящего пункта, администрация города запрашивает их по истечении 5 рабочих дней после получения заявления и документов, указанных в </w:t>
      </w:r>
      <w:hyperlink w:anchor="Par17" w:history="1">
        <w:r w:rsidRPr="005559D6">
          <w:rPr>
            <w:sz w:val="26"/>
            <w:szCs w:val="26"/>
          </w:rPr>
          <w:t>подпунктах "а"</w:t>
        </w:r>
      </w:hyperlink>
      <w:r w:rsidRPr="005559D6">
        <w:rPr>
          <w:sz w:val="26"/>
          <w:szCs w:val="26"/>
        </w:rPr>
        <w:t xml:space="preserve"> - </w:t>
      </w:r>
      <w:hyperlink w:anchor="Par20" w:history="1">
        <w:r w:rsidRPr="005559D6">
          <w:rPr>
            <w:sz w:val="26"/>
            <w:szCs w:val="26"/>
          </w:rPr>
          <w:t>"г"</w:t>
        </w:r>
      </w:hyperlink>
      <w:r w:rsidRPr="005559D6">
        <w:rPr>
          <w:sz w:val="26"/>
          <w:szCs w:val="26"/>
        </w:rPr>
        <w:t xml:space="preserve"> н</w:t>
      </w:r>
      <w:r>
        <w:rPr>
          <w:sz w:val="26"/>
          <w:szCs w:val="26"/>
        </w:rPr>
        <w:t>астоящего подпункта, у органов местного самоуправления, признавших молодую семью нуждающейся в жилых помещениях и имеющей достаточные доходы, в Управлении Федеральной службы государственной регистрации, кадастра и картографии по</w:t>
      </w:r>
      <w:proofErr w:type="gramEnd"/>
      <w:r>
        <w:rPr>
          <w:sz w:val="26"/>
          <w:szCs w:val="26"/>
        </w:rPr>
        <w:t xml:space="preserve"> Красноярскому краю, если такие документы находятся в их распоряжении.</w:t>
      </w:r>
    </w:p>
    <w:p w:rsidR="00A77DAD" w:rsidRPr="005559D6" w:rsidRDefault="00A77DAD" w:rsidP="00A77DAD">
      <w:pPr>
        <w:autoSpaceDE w:val="0"/>
        <w:autoSpaceDN w:val="0"/>
        <w:adjustRightInd w:val="0"/>
        <w:ind w:firstLine="540"/>
        <w:jc w:val="both"/>
        <w:rPr>
          <w:sz w:val="26"/>
          <w:szCs w:val="26"/>
        </w:rPr>
      </w:pPr>
      <w:r>
        <w:rPr>
          <w:sz w:val="26"/>
          <w:szCs w:val="26"/>
        </w:rPr>
        <w:t xml:space="preserve">5. Копии документов, предъявляемые заявителями в соответствии с </w:t>
      </w:r>
      <w:hyperlink w:anchor="Par7" w:history="1">
        <w:r w:rsidRPr="005559D6">
          <w:rPr>
            <w:sz w:val="26"/>
            <w:szCs w:val="26"/>
          </w:rPr>
          <w:t>подпунктами 3</w:t>
        </w:r>
      </w:hyperlink>
      <w:r w:rsidRPr="005559D6">
        <w:rPr>
          <w:sz w:val="26"/>
          <w:szCs w:val="26"/>
        </w:rPr>
        <w:t xml:space="preserve">, </w:t>
      </w:r>
      <w:hyperlink w:anchor="Par16" w:history="1">
        <w:r w:rsidRPr="005559D6">
          <w:rPr>
            <w:sz w:val="26"/>
            <w:szCs w:val="26"/>
          </w:rPr>
          <w:t>4</w:t>
        </w:r>
      </w:hyperlink>
      <w:r w:rsidRPr="005559D6">
        <w:rPr>
          <w:sz w:val="26"/>
          <w:szCs w:val="26"/>
        </w:rPr>
        <w:t xml:space="preserve"> настоящего пункта, заверяются должностным лицом органа местного самоуправления при предъявлении оригиналов документов.</w:t>
      </w:r>
    </w:p>
    <w:p w:rsidR="00A77DAD" w:rsidRPr="005559D6" w:rsidRDefault="00A77DAD" w:rsidP="00A77DAD">
      <w:pPr>
        <w:autoSpaceDE w:val="0"/>
        <w:autoSpaceDN w:val="0"/>
        <w:adjustRightInd w:val="0"/>
        <w:ind w:firstLine="540"/>
        <w:jc w:val="both"/>
        <w:rPr>
          <w:sz w:val="26"/>
          <w:szCs w:val="26"/>
        </w:rPr>
      </w:pPr>
      <w:r w:rsidRPr="005559D6">
        <w:rPr>
          <w:sz w:val="26"/>
          <w:szCs w:val="26"/>
        </w:rPr>
        <w:t xml:space="preserve">От имени молодой семьи документы, предусмотренные </w:t>
      </w:r>
      <w:hyperlink w:anchor="Par7" w:history="1">
        <w:r w:rsidRPr="005559D6">
          <w:rPr>
            <w:sz w:val="26"/>
            <w:szCs w:val="26"/>
          </w:rPr>
          <w:t>подпунктами 3</w:t>
        </w:r>
      </w:hyperlink>
      <w:r w:rsidRPr="005559D6">
        <w:rPr>
          <w:sz w:val="26"/>
          <w:szCs w:val="26"/>
        </w:rPr>
        <w:t xml:space="preserve">, </w:t>
      </w:r>
      <w:hyperlink w:anchor="Par16" w:history="1">
        <w:r w:rsidRPr="005559D6">
          <w:rPr>
            <w:sz w:val="26"/>
            <w:szCs w:val="26"/>
          </w:rPr>
          <w:t>4</w:t>
        </w:r>
      </w:hyperlink>
      <w:r w:rsidRPr="005559D6">
        <w:rPr>
          <w:sz w:val="26"/>
          <w:szCs w:val="26"/>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77DAD" w:rsidRPr="005559D6" w:rsidRDefault="00A77DAD" w:rsidP="00A77DAD">
      <w:pPr>
        <w:autoSpaceDE w:val="0"/>
        <w:autoSpaceDN w:val="0"/>
        <w:adjustRightInd w:val="0"/>
        <w:ind w:firstLine="540"/>
        <w:jc w:val="both"/>
        <w:rPr>
          <w:sz w:val="26"/>
          <w:szCs w:val="26"/>
        </w:rPr>
      </w:pPr>
      <w:r w:rsidRPr="005559D6">
        <w:rPr>
          <w:sz w:val="26"/>
          <w:szCs w:val="26"/>
        </w:rPr>
        <w:t>6. Администрация города организует работу по проверке содержащихся в этих документах сведений.</w:t>
      </w:r>
    </w:p>
    <w:p w:rsidR="00A77DAD" w:rsidRPr="005559D6" w:rsidRDefault="00A77DAD" w:rsidP="00A77DAD">
      <w:pPr>
        <w:autoSpaceDE w:val="0"/>
        <w:autoSpaceDN w:val="0"/>
        <w:adjustRightInd w:val="0"/>
        <w:ind w:firstLine="540"/>
        <w:jc w:val="both"/>
        <w:rPr>
          <w:sz w:val="26"/>
          <w:szCs w:val="26"/>
        </w:rPr>
      </w:pPr>
      <w:r w:rsidRPr="005559D6">
        <w:rPr>
          <w:sz w:val="26"/>
          <w:szCs w:val="26"/>
        </w:rPr>
        <w:t>7. Основаниями для отказа в выдаче свидетельства являются:</w:t>
      </w:r>
    </w:p>
    <w:p w:rsidR="00A77DAD" w:rsidRPr="005559D6" w:rsidRDefault="00A77DAD" w:rsidP="00A77DAD">
      <w:pPr>
        <w:autoSpaceDE w:val="0"/>
        <w:autoSpaceDN w:val="0"/>
        <w:adjustRightInd w:val="0"/>
        <w:ind w:firstLine="540"/>
        <w:jc w:val="both"/>
        <w:rPr>
          <w:sz w:val="26"/>
          <w:szCs w:val="26"/>
        </w:rPr>
      </w:pPr>
      <w:r w:rsidRPr="005559D6">
        <w:rPr>
          <w:sz w:val="26"/>
          <w:szCs w:val="26"/>
        </w:rPr>
        <w:t xml:space="preserve">непредставление необходимых документов для получения свидетельства в срок, установленный </w:t>
      </w:r>
      <w:hyperlink w:anchor="Par7" w:history="1">
        <w:r w:rsidRPr="005559D6">
          <w:rPr>
            <w:sz w:val="26"/>
            <w:szCs w:val="26"/>
          </w:rPr>
          <w:t>абзацем первым подпункта 3</w:t>
        </w:r>
      </w:hyperlink>
      <w:r w:rsidRPr="005559D6">
        <w:rPr>
          <w:sz w:val="26"/>
          <w:szCs w:val="26"/>
        </w:rPr>
        <w:t xml:space="preserve"> настоящего пункта или </w:t>
      </w:r>
      <w:hyperlink w:anchor="Par16" w:history="1">
        <w:r w:rsidRPr="005559D6">
          <w:rPr>
            <w:sz w:val="26"/>
            <w:szCs w:val="26"/>
          </w:rPr>
          <w:t>абзацем первым подпункта 4</w:t>
        </w:r>
      </w:hyperlink>
      <w:r w:rsidRPr="005559D6">
        <w:rPr>
          <w:sz w:val="26"/>
          <w:szCs w:val="26"/>
        </w:rPr>
        <w:t xml:space="preserve"> настоящего пункта;</w:t>
      </w:r>
    </w:p>
    <w:p w:rsidR="00A77DAD" w:rsidRPr="005559D6" w:rsidRDefault="00A77DAD" w:rsidP="00A77DAD">
      <w:pPr>
        <w:autoSpaceDE w:val="0"/>
        <w:autoSpaceDN w:val="0"/>
        <w:adjustRightInd w:val="0"/>
        <w:ind w:firstLine="540"/>
        <w:jc w:val="both"/>
        <w:rPr>
          <w:sz w:val="26"/>
          <w:szCs w:val="26"/>
        </w:rPr>
      </w:pPr>
      <w:r w:rsidRPr="005559D6">
        <w:rPr>
          <w:sz w:val="26"/>
          <w:szCs w:val="26"/>
        </w:rPr>
        <w:t xml:space="preserve">непредставление или представление не в полном объеме документов, установленных </w:t>
      </w:r>
      <w:hyperlink w:anchor="Par7" w:history="1">
        <w:r w:rsidRPr="005559D6">
          <w:rPr>
            <w:sz w:val="26"/>
            <w:szCs w:val="26"/>
          </w:rPr>
          <w:t>подпунктом 3</w:t>
        </w:r>
      </w:hyperlink>
      <w:r w:rsidRPr="005559D6">
        <w:rPr>
          <w:sz w:val="26"/>
          <w:szCs w:val="26"/>
        </w:rPr>
        <w:t xml:space="preserve"> или </w:t>
      </w:r>
      <w:hyperlink w:anchor="Par16" w:history="1">
        <w:r w:rsidRPr="005559D6">
          <w:rPr>
            <w:sz w:val="26"/>
            <w:szCs w:val="26"/>
          </w:rPr>
          <w:t>подпунктом 4</w:t>
        </w:r>
      </w:hyperlink>
      <w:r w:rsidRPr="005559D6">
        <w:rPr>
          <w:sz w:val="26"/>
          <w:szCs w:val="26"/>
        </w:rPr>
        <w:t xml:space="preserve"> настоящего пункта;</w:t>
      </w:r>
    </w:p>
    <w:p w:rsidR="00A77DAD" w:rsidRDefault="00A77DAD" w:rsidP="00A77DAD">
      <w:pPr>
        <w:autoSpaceDE w:val="0"/>
        <w:autoSpaceDN w:val="0"/>
        <w:adjustRightInd w:val="0"/>
        <w:ind w:firstLine="540"/>
        <w:jc w:val="both"/>
        <w:rPr>
          <w:sz w:val="26"/>
          <w:szCs w:val="26"/>
        </w:rPr>
      </w:pPr>
      <w:r>
        <w:rPr>
          <w:sz w:val="26"/>
          <w:szCs w:val="26"/>
        </w:rPr>
        <w:t>недостоверность сведений, содержащихся в представленных документах.</w:t>
      </w:r>
    </w:p>
    <w:p w:rsidR="00A77DAD" w:rsidRDefault="00A77DAD" w:rsidP="00A77DAD">
      <w:pPr>
        <w:autoSpaceDE w:val="0"/>
        <w:autoSpaceDN w:val="0"/>
        <w:adjustRightInd w:val="0"/>
        <w:ind w:firstLine="540"/>
        <w:jc w:val="both"/>
        <w:rPr>
          <w:sz w:val="26"/>
          <w:szCs w:val="26"/>
        </w:rPr>
      </w:pPr>
      <w:r>
        <w:rPr>
          <w:sz w:val="26"/>
          <w:szCs w:val="26"/>
        </w:rPr>
        <w:t xml:space="preserve">8. </w:t>
      </w:r>
      <w:proofErr w:type="gramStart"/>
      <w:r>
        <w:rPr>
          <w:sz w:val="26"/>
          <w:szCs w:val="26"/>
        </w:rPr>
        <w:t>Администрация города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не позднее 2 месяцев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 социальных выплат.</w:t>
      </w:r>
      <w:proofErr w:type="gramEnd"/>
    </w:p>
    <w:p w:rsidR="00A77DAD" w:rsidRPr="00E877BA" w:rsidRDefault="00A77DAD" w:rsidP="00A77DAD">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E877BA">
        <w:rPr>
          <w:rFonts w:ascii="Times New Roman" w:hAnsi="Times New Roman" w:cs="Times New Roman"/>
          <w:sz w:val="26"/>
          <w:szCs w:val="26"/>
        </w:rPr>
        <w:t xml:space="preserve">Оформление, выдача свидетельств, ведение реестра выданных и оплаченных свидетельств осуществляется </w:t>
      </w:r>
      <w:r>
        <w:rPr>
          <w:rFonts w:ascii="Times New Roman" w:hAnsi="Times New Roman" w:cs="Times New Roman"/>
          <w:sz w:val="26"/>
          <w:szCs w:val="26"/>
        </w:rPr>
        <w:t>должностным лицом, уполномоченным администрацией города</w:t>
      </w:r>
      <w:r w:rsidRPr="00E877BA">
        <w:rPr>
          <w:rFonts w:ascii="Times New Roman" w:hAnsi="Times New Roman" w:cs="Times New Roman"/>
          <w:sz w:val="26"/>
          <w:szCs w:val="26"/>
        </w:rPr>
        <w:t>.</w:t>
      </w:r>
    </w:p>
    <w:p w:rsidR="00A77DAD" w:rsidRDefault="00A77DAD" w:rsidP="00A77DAD">
      <w:pPr>
        <w:autoSpaceDE w:val="0"/>
        <w:autoSpaceDN w:val="0"/>
        <w:adjustRightInd w:val="0"/>
        <w:ind w:firstLine="540"/>
        <w:jc w:val="both"/>
        <w:rPr>
          <w:sz w:val="26"/>
          <w:szCs w:val="26"/>
        </w:rPr>
      </w:pPr>
      <w:proofErr w:type="gramStart"/>
      <w:r>
        <w:rPr>
          <w:sz w:val="26"/>
          <w:szCs w:val="26"/>
        </w:rPr>
        <w:t>Должностное лицо, уполномоченное администрацией города при выдаче свидетельства разъясняет</w:t>
      </w:r>
      <w:proofErr w:type="gramEnd"/>
      <w:r>
        <w:rPr>
          <w:sz w:val="26"/>
          <w:szCs w:val="26"/>
        </w:rPr>
        <w:t xml:space="preserve"> молодой семьей нормы </w:t>
      </w:r>
      <w:hyperlink r:id="rId37" w:history="1">
        <w:r w:rsidRPr="005559D6">
          <w:rPr>
            <w:sz w:val="26"/>
            <w:szCs w:val="26"/>
          </w:rPr>
          <w:t>подпункта 4 пункта 2.3.1</w:t>
        </w:r>
      </w:hyperlink>
      <w:r w:rsidRPr="005559D6">
        <w:rPr>
          <w:sz w:val="26"/>
          <w:szCs w:val="26"/>
        </w:rPr>
        <w:t xml:space="preserve">, </w:t>
      </w:r>
      <w:hyperlink r:id="rId38" w:history="1">
        <w:r w:rsidRPr="005559D6">
          <w:rPr>
            <w:sz w:val="26"/>
            <w:szCs w:val="26"/>
          </w:rPr>
          <w:t>подпункта 1 пункта 2.3.4 подраздела 2.3 раздела 2</w:t>
        </w:r>
      </w:hyperlink>
      <w:r w:rsidRPr="005559D6">
        <w:rPr>
          <w:sz w:val="26"/>
          <w:szCs w:val="26"/>
        </w:rPr>
        <w:t xml:space="preserve"> подпрогр</w:t>
      </w:r>
      <w:r>
        <w:rPr>
          <w:sz w:val="26"/>
          <w:szCs w:val="26"/>
        </w:rPr>
        <w:t>аммы и настоящего пункта.</w:t>
      </w:r>
    </w:p>
    <w:p w:rsidR="00A77DAD" w:rsidRDefault="00A77DAD" w:rsidP="00A77DAD">
      <w:pPr>
        <w:autoSpaceDE w:val="0"/>
        <w:autoSpaceDN w:val="0"/>
        <w:adjustRightInd w:val="0"/>
        <w:ind w:firstLine="540"/>
        <w:jc w:val="both"/>
        <w:rPr>
          <w:sz w:val="26"/>
          <w:szCs w:val="26"/>
        </w:rPr>
      </w:pPr>
      <w:bookmarkStart w:id="23" w:name="Par34"/>
      <w:bookmarkEnd w:id="23"/>
      <w:r>
        <w:rPr>
          <w:sz w:val="26"/>
          <w:szCs w:val="26"/>
        </w:rPr>
        <w:lastRenderedPageBreak/>
        <w:t>9.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A77DAD" w:rsidRDefault="00A77DAD" w:rsidP="00A77DAD">
      <w:pPr>
        <w:autoSpaceDE w:val="0"/>
        <w:autoSpaceDN w:val="0"/>
        <w:adjustRightInd w:val="0"/>
        <w:ind w:firstLine="540"/>
        <w:jc w:val="both"/>
        <w:rPr>
          <w:sz w:val="26"/>
          <w:szCs w:val="26"/>
        </w:rPr>
      </w:pPr>
      <w:r>
        <w:rPr>
          <w:sz w:val="26"/>
          <w:szCs w:val="26"/>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(развод, смерть членов семьи), формы приобретения жилья.</w:t>
      </w:r>
    </w:p>
    <w:p w:rsidR="00A77DAD" w:rsidRDefault="00A77DAD" w:rsidP="00A77DAD">
      <w:pPr>
        <w:autoSpaceDE w:val="0"/>
        <w:autoSpaceDN w:val="0"/>
        <w:adjustRightInd w:val="0"/>
        <w:ind w:firstLine="540"/>
        <w:jc w:val="both"/>
        <w:rPr>
          <w:sz w:val="26"/>
          <w:szCs w:val="26"/>
        </w:rPr>
      </w:pPr>
      <w:r>
        <w:rPr>
          <w:sz w:val="26"/>
          <w:szCs w:val="26"/>
        </w:rPr>
        <w:t xml:space="preserve">В течение 30 дней </w:t>
      </w:r>
      <w:proofErr w:type="gramStart"/>
      <w:r>
        <w:rPr>
          <w:sz w:val="26"/>
          <w:szCs w:val="26"/>
        </w:rPr>
        <w:t>с даты получения</w:t>
      </w:r>
      <w:proofErr w:type="gramEnd"/>
      <w:r>
        <w:rPr>
          <w:sz w:val="26"/>
          <w:szCs w:val="26"/>
        </w:rPr>
        <w:t xml:space="preserve"> заявления орган, выдававший свидетельство, выдает новое свидетельство, в котором указывается размер социальной выплаты, срок действия свидетельства, предусмотренные в замененном свидетельстве.</w:t>
      </w:r>
    </w:p>
    <w:p w:rsidR="00A77DAD" w:rsidRDefault="00A77DAD" w:rsidP="00A77DAD">
      <w:pPr>
        <w:autoSpaceDE w:val="0"/>
        <w:autoSpaceDN w:val="0"/>
        <w:adjustRightInd w:val="0"/>
        <w:ind w:firstLine="540"/>
        <w:jc w:val="both"/>
        <w:rPr>
          <w:sz w:val="26"/>
          <w:szCs w:val="26"/>
        </w:rPr>
      </w:pPr>
      <w:proofErr w:type="gramStart"/>
      <w:r>
        <w:rPr>
          <w:sz w:val="26"/>
          <w:szCs w:val="26"/>
        </w:rPr>
        <w:t>В случае замены свидетельства в связи с изменением состава семьи, изменения формы приобретения жилья производится перерасчет размера социальной выплаты исходя из нового состава семьи, нового размера социальной выплаты, установленного для той или иной формы приобретения жилья и норматива стоимости 1 кв. м общей площади жилья по муниципальному образованию, установленному на момент выдачи первоначального свидетельства.</w:t>
      </w:r>
      <w:proofErr w:type="gramEnd"/>
      <w:r>
        <w:rPr>
          <w:sz w:val="26"/>
          <w:szCs w:val="26"/>
        </w:rPr>
        <w:t xml:space="preserve">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В том случае, если при замене формы приобретения жилья выделенного муниципальному образованию лимита сре</w:t>
      </w:r>
      <w:proofErr w:type="gramStart"/>
      <w:r>
        <w:rPr>
          <w:sz w:val="26"/>
          <w:szCs w:val="26"/>
        </w:rPr>
        <w:t>дств кр</w:t>
      </w:r>
      <w:proofErr w:type="gramEnd"/>
      <w:r>
        <w:rPr>
          <w:sz w:val="26"/>
          <w:szCs w:val="26"/>
        </w:rPr>
        <w:t>аевого, местного или федерального бюджетов недостаточно, замена свидетельства молодой семье не производится.</w:t>
      </w:r>
    </w:p>
    <w:p w:rsidR="00A77DAD" w:rsidRDefault="00A77DAD" w:rsidP="00A77DAD">
      <w:pPr>
        <w:autoSpaceDE w:val="0"/>
        <w:autoSpaceDN w:val="0"/>
        <w:adjustRightInd w:val="0"/>
        <w:ind w:firstLine="540"/>
        <w:jc w:val="both"/>
        <w:rPr>
          <w:sz w:val="26"/>
          <w:szCs w:val="26"/>
        </w:rPr>
      </w:pPr>
      <w:bookmarkStart w:id="24" w:name="Par38"/>
      <w:bookmarkEnd w:id="24"/>
      <w:r>
        <w:rPr>
          <w:sz w:val="26"/>
          <w:szCs w:val="26"/>
        </w:rPr>
        <w:t xml:space="preserve">10. Полученное свидетельство получатель социальной выплаты сдает в течение 2 месяцев </w:t>
      </w:r>
      <w:proofErr w:type="gramStart"/>
      <w:r>
        <w:rPr>
          <w:sz w:val="26"/>
          <w:szCs w:val="26"/>
        </w:rPr>
        <w:t>с даты</w:t>
      </w:r>
      <w:proofErr w:type="gramEnd"/>
      <w:r>
        <w:rPr>
          <w:sz w:val="26"/>
          <w:szCs w:val="26"/>
        </w:rPr>
        <w:t xml:space="preserve"> его выдачи, но не позднее 31 декабря текущего года,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 Порядок отбора банков, состав комиссии по отбору банков, участвующих в реализации подпрограммы, положение о ней устанавливаются министерством.</w:t>
      </w:r>
    </w:p>
    <w:p w:rsidR="00A77DAD" w:rsidRDefault="00A77DAD" w:rsidP="00A77DAD">
      <w:pPr>
        <w:autoSpaceDE w:val="0"/>
        <w:autoSpaceDN w:val="0"/>
        <w:adjustRightInd w:val="0"/>
        <w:ind w:firstLine="540"/>
        <w:jc w:val="both"/>
        <w:rPr>
          <w:sz w:val="26"/>
          <w:szCs w:val="26"/>
        </w:rPr>
      </w:pPr>
      <w:r>
        <w:rPr>
          <w:sz w:val="26"/>
          <w:szCs w:val="26"/>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A77DAD" w:rsidRDefault="00A77DAD" w:rsidP="00A77DAD">
      <w:pPr>
        <w:autoSpaceDE w:val="0"/>
        <w:autoSpaceDN w:val="0"/>
        <w:adjustRightInd w:val="0"/>
        <w:ind w:firstLine="540"/>
        <w:jc w:val="both"/>
        <w:rPr>
          <w:sz w:val="26"/>
          <w:szCs w:val="26"/>
        </w:rPr>
      </w:pPr>
      <w:r>
        <w:rPr>
          <w:sz w:val="26"/>
          <w:szCs w:val="26"/>
        </w:rPr>
        <w:t>Свидетельство, сданное в банк, после заключения договора банковского счета его владельцу не возвращается.</w:t>
      </w:r>
    </w:p>
    <w:p w:rsidR="00A77DAD" w:rsidRDefault="00A77DAD" w:rsidP="00A77DAD">
      <w:pPr>
        <w:autoSpaceDE w:val="0"/>
        <w:autoSpaceDN w:val="0"/>
        <w:adjustRightInd w:val="0"/>
        <w:ind w:firstLine="540"/>
        <w:jc w:val="both"/>
        <w:rPr>
          <w:sz w:val="26"/>
          <w:szCs w:val="26"/>
        </w:rPr>
      </w:pPr>
      <w:r>
        <w:rPr>
          <w:sz w:val="26"/>
          <w:szCs w:val="26"/>
        </w:rPr>
        <w:t xml:space="preserve">11. Свидетельство, представленное в банк по истечении 2-месячного срока </w:t>
      </w:r>
      <w:proofErr w:type="gramStart"/>
      <w:r>
        <w:rPr>
          <w:sz w:val="26"/>
          <w:szCs w:val="26"/>
        </w:rPr>
        <w:t>с даты</w:t>
      </w:r>
      <w:proofErr w:type="gramEnd"/>
      <w:r>
        <w:rPr>
          <w:sz w:val="26"/>
          <w:szCs w:val="26"/>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34" w:history="1">
        <w:r w:rsidRPr="005559D6">
          <w:rPr>
            <w:sz w:val="26"/>
            <w:szCs w:val="26"/>
          </w:rPr>
          <w:t>подпунктом 9</w:t>
        </w:r>
      </w:hyperlink>
      <w:r w:rsidRPr="005559D6">
        <w:rPr>
          <w:sz w:val="26"/>
          <w:szCs w:val="26"/>
        </w:rPr>
        <w:t xml:space="preserve"> </w:t>
      </w:r>
      <w:r>
        <w:rPr>
          <w:sz w:val="26"/>
          <w:szCs w:val="26"/>
        </w:rPr>
        <w:t>настоящего пункта, в орган местного самоуправления, выдавший свидетельство, с заявлением о замене свидетельства.</w:t>
      </w:r>
    </w:p>
    <w:p w:rsidR="00A77DAD" w:rsidRDefault="00A77DAD" w:rsidP="00A77DAD">
      <w:pPr>
        <w:autoSpaceDE w:val="0"/>
        <w:autoSpaceDN w:val="0"/>
        <w:adjustRightInd w:val="0"/>
        <w:ind w:firstLine="540"/>
        <w:jc w:val="both"/>
        <w:rPr>
          <w:sz w:val="26"/>
          <w:szCs w:val="26"/>
        </w:rPr>
      </w:pPr>
      <w:r>
        <w:rPr>
          <w:sz w:val="26"/>
          <w:szCs w:val="26"/>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A77DAD" w:rsidRDefault="00A77DAD" w:rsidP="00A77DAD">
      <w:pPr>
        <w:autoSpaceDE w:val="0"/>
        <w:autoSpaceDN w:val="0"/>
        <w:adjustRightInd w:val="0"/>
        <w:ind w:firstLine="540"/>
        <w:jc w:val="both"/>
        <w:rPr>
          <w:sz w:val="26"/>
          <w:szCs w:val="26"/>
        </w:rPr>
      </w:pPr>
      <w:r>
        <w:rPr>
          <w:sz w:val="26"/>
          <w:szCs w:val="26"/>
        </w:rPr>
        <w:lastRenderedPageBreak/>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sz w:val="26"/>
          <w:szCs w:val="26"/>
        </w:rPr>
        <w:t>и</w:t>
      </w:r>
      <w:proofErr w:type="gramEnd"/>
      <w:r>
        <w:rPr>
          <w:sz w:val="26"/>
          <w:szCs w:val="26"/>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A77DAD" w:rsidRDefault="00A77DAD" w:rsidP="00A77DAD">
      <w:pPr>
        <w:autoSpaceDE w:val="0"/>
        <w:autoSpaceDN w:val="0"/>
        <w:adjustRightInd w:val="0"/>
        <w:ind w:firstLine="540"/>
        <w:jc w:val="both"/>
        <w:rPr>
          <w:sz w:val="26"/>
          <w:szCs w:val="26"/>
        </w:rPr>
      </w:pPr>
      <w:r>
        <w:rPr>
          <w:sz w:val="26"/>
          <w:szCs w:val="26"/>
        </w:rPr>
        <w:t xml:space="preserve">13. Договор банковского счета заключается на срок, оставшийся до истечения срока действия свидетельства, и может </w:t>
      </w:r>
      <w:proofErr w:type="gramStart"/>
      <w:r>
        <w:rPr>
          <w:sz w:val="26"/>
          <w:szCs w:val="26"/>
        </w:rPr>
        <w:t>быть</w:t>
      </w:r>
      <w:proofErr w:type="gramEnd"/>
      <w:r>
        <w:rPr>
          <w:sz w:val="26"/>
          <w:szCs w:val="26"/>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sz w:val="26"/>
          <w:szCs w:val="26"/>
        </w:rPr>
        <w:t xml:space="preserve">выплаты) </w:t>
      </w:r>
      <w:proofErr w:type="gramEnd"/>
      <w:r>
        <w:rPr>
          <w:sz w:val="26"/>
          <w:szCs w:val="26"/>
        </w:rPr>
        <w:t>банк выдает распорядителю счета справку о расторжении договора банковского счета без перечисления средств социальной выплаты.</w:t>
      </w:r>
    </w:p>
    <w:p w:rsidR="00A77DAD" w:rsidRDefault="00A77DAD" w:rsidP="00A77DAD">
      <w:pPr>
        <w:autoSpaceDE w:val="0"/>
        <w:autoSpaceDN w:val="0"/>
        <w:adjustRightInd w:val="0"/>
        <w:ind w:firstLine="540"/>
        <w:jc w:val="both"/>
        <w:rPr>
          <w:sz w:val="26"/>
          <w:szCs w:val="26"/>
        </w:rPr>
      </w:pPr>
      <w:r>
        <w:rPr>
          <w:sz w:val="26"/>
          <w:szCs w:val="26"/>
        </w:rPr>
        <w:t>14.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Pr>
          <w:sz w:val="26"/>
          <w:szCs w:val="26"/>
        </w:rPr>
        <w:t>и</w:t>
      </w:r>
      <w:proofErr w:type="gramEnd"/>
      <w:r>
        <w:rPr>
          <w:sz w:val="26"/>
          <w:szCs w:val="26"/>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A77DAD" w:rsidRDefault="00A77DAD" w:rsidP="00A77DAD">
      <w:pPr>
        <w:autoSpaceDE w:val="0"/>
        <w:autoSpaceDN w:val="0"/>
        <w:adjustRightInd w:val="0"/>
        <w:ind w:firstLine="540"/>
        <w:jc w:val="both"/>
        <w:rPr>
          <w:sz w:val="26"/>
          <w:szCs w:val="26"/>
        </w:rPr>
      </w:pPr>
      <w:r>
        <w:rPr>
          <w:sz w:val="26"/>
          <w:szCs w:val="26"/>
        </w:rPr>
        <w:t xml:space="preserve">15. </w:t>
      </w:r>
      <w:proofErr w:type="gramStart"/>
      <w:r>
        <w:rPr>
          <w:sz w:val="26"/>
          <w:szCs w:val="26"/>
        </w:rPr>
        <w:t>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A77DAD" w:rsidRDefault="00A77DAD" w:rsidP="00A77DAD">
      <w:pPr>
        <w:autoSpaceDE w:val="0"/>
        <w:autoSpaceDN w:val="0"/>
        <w:adjustRightInd w:val="0"/>
        <w:ind w:firstLine="540"/>
        <w:jc w:val="both"/>
        <w:rPr>
          <w:sz w:val="26"/>
          <w:szCs w:val="26"/>
        </w:rPr>
      </w:pPr>
      <w:r>
        <w:rPr>
          <w:sz w:val="26"/>
          <w:szCs w:val="26"/>
        </w:rPr>
        <w:t xml:space="preserve">16. </w:t>
      </w:r>
      <w:proofErr w:type="gramStart"/>
      <w:r>
        <w:rPr>
          <w:sz w:val="26"/>
          <w:szCs w:val="26"/>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A77DAD" w:rsidRDefault="00A77DAD" w:rsidP="00A77DAD">
      <w:pPr>
        <w:autoSpaceDE w:val="0"/>
        <w:autoSpaceDN w:val="0"/>
        <w:adjustRightInd w:val="0"/>
        <w:ind w:firstLine="540"/>
        <w:jc w:val="both"/>
        <w:rPr>
          <w:sz w:val="26"/>
          <w:szCs w:val="26"/>
        </w:rPr>
      </w:pPr>
      <w:r>
        <w:rPr>
          <w:sz w:val="26"/>
          <w:szCs w:val="26"/>
        </w:rPr>
        <w:t>17.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A77DAD" w:rsidRDefault="00A77DAD" w:rsidP="00A77DAD">
      <w:pPr>
        <w:autoSpaceDE w:val="0"/>
        <w:autoSpaceDN w:val="0"/>
        <w:adjustRightInd w:val="0"/>
        <w:ind w:firstLine="540"/>
        <w:jc w:val="both"/>
        <w:rPr>
          <w:sz w:val="26"/>
          <w:szCs w:val="26"/>
        </w:rPr>
      </w:pPr>
      <w:r>
        <w:rPr>
          <w:sz w:val="26"/>
          <w:szCs w:val="26"/>
        </w:rPr>
        <w:t>18.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A77DAD" w:rsidRDefault="00A77DAD" w:rsidP="00A77DAD">
      <w:pPr>
        <w:autoSpaceDE w:val="0"/>
        <w:autoSpaceDN w:val="0"/>
        <w:adjustRightInd w:val="0"/>
        <w:ind w:firstLine="540"/>
        <w:jc w:val="both"/>
        <w:rPr>
          <w:sz w:val="26"/>
          <w:szCs w:val="26"/>
        </w:rPr>
      </w:pPr>
      <w:r>
        <w:rPr>
          <w:sz w:val="26"/>
          <w:szCs w:val="26"/>
        </w:rPr>
        <w:t xml:space="preserve">19.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w:t>
      </w:r>
      <w:r>
        <w:rPr>
          <w:sz w:val="26"/>
          <w:szCs w:val="26"/>
        </w:rPr>
        <w:lastRenderedPageBreak/>
        <w:t>капитала, а также средства кредитов или займов, в том числе средства ипотечных жилищных кредитов (займов).</w:t>
      </w:r>
    </w:p>
    <w:p w:rsidR="00A77DAD" w:rsidRDefault="00A77DAD" w:rsidP="00A77DAD">
      <w:pPr>
        <w:autoSpaceDE w:val="0"/>
        <w:autoSpaceDN w:val="0"/>
        <w:adjustRightInd w:val="0"/>
        <w:ind w:firstLine="540"/>
        <w:jc w:val="both"/>
        <w:rPr>
          <w:sz w:val="26"/>
          <w:szCs w:val="26"/>
        </w:rPr>
      </w:pPr>
      <w:bookmarkStart w:id="25" w:name="Par56"/>
      <w:bookmarkEnd w:id="25"/>
      <w:r>
        <w:rPr>
          <w:sz w:val="26"/>
          <w:szCs w:val="26"/>
        </w:rPr>
        <w:t>20. Для оплаты приобретаемого жилого помещения распорядитель счета представляет в банк:</w:t>
      </w:r>
    </w:p>
    <w:p w:rsidR="00A77DAD" w:rsidRDefault="00A77DAD" w:rsidP="00A77DAD">
      <w:pPr>
        <w:autoSpaceDE w:val="0"/>
        <w:autoSpaceDN w:val="0"/>
        <w:adjustRightInd w:val="0"/>
        <w:ind w:firstLine="540"/>
        <w:jc w:val="both"/>
        <w:rPr>
          <w:sz w:val="26"/>
          <w:szCs w:val="26"/>
        </w:rPr>
      </w:pPr>
      <w:r>
        <w:rPr>
          <w:sz w:val="26"/>
          <w:szCs w:val="26"/>
        </w:rPr>
        <w:t>а) в случае использования социальной выплаты на оплату первоначального взноса при получении жилищного кредита (займа), в том числе ипотечного, на строительство индивидуального жилого дома:</w:t>
      </w:r>
    </w:p>
    <w:p w:rsidR="00A77DAD" w:rsidRDefault="00A77DAD" w:rsidP="00A77DAD">
      <w:pPr>
        <w:autoSpaceDE w:val="0"/>
        <w:autoSpaceDN w:val="0"/>
        <w:adjustRightInd w:val="0"/>
        <w:ind w:firstLine="540"/>
        <w:jc w:val="both"/>
        <w:rPr>
          <w:sz w:val="26"/>
          <w:szCs w:val="26"/>
        </w:rPr>
      </w:pPr>
      <w:r>
        <w:rPr>
          <w:sz w:val="26"/>
          <w:szCs w:val="26"/>
        </w:rPr>
        <w:t>кредитный договор (договор займа);</w:t>
      </w:r>
    </w:p>
    <w:p w:rsidR="00A77DAD" w:rsidRDefault="00A77DAD" w:rsidP="00A77DAD">
      <w:pPr>
        <w:autoSpaceDE w:val="0"/>
        <w:autoSpaceDN w:val="0"/>
        <w:adjustRightInd w:val="0"/>
        <w:ind w:firstLine="540"/>
        <w:jc w:val="both"/>
        <w:rPr>
          <w:sz w:val="26"/>
          <w:szCs w:val="26"/>
        </w:rPr>
      </w:pPr>
      <w:r>
        <w:rPr>
          <w:sz w:val="26"/>
          <w:szCs w:val="26"/>
        </w:rPr>
        <w:t>договор банковского счета;</w:t>
      </w:r>
    </w:p>
    <w:p w:rsidR="00A77DAD" w:rsidRDefault="00A77DAD" w:rsidP="00A77DAD">
      <w:pPr>
        <w:autoSpaceDE w:val="0"/>
        <w:autoSpaceDN w:val="0"/>
        <w:adjustRightInd w:val="0"/>
        <w:ind w:firstLine="540"/>
        <w:jc w:val="both"/>
        <w:rPr>
          <w:sz w:val="26"/>
          <w:szCs w:val="26"/>
        </w:rPr>
      </w:pPr>
      <w:r>
        <w:rPr>
          <w:sz w:val="26"/>
          <w:szCs w:val="26"/>
        </w:rPr>
        <w:t>договор строительного подряда;</w:t>
      </w:r>
    </w:p>
    <w:p w:rsidR="00A77DAD" w:rsidRDefault="00A77DAD" w:rsidP="00A77DAD">
      <w:pPr>
        <w:autoSpaceDE w:val="0"/>
        <w:autoSpaceDN w:val="0"/>
        <w:adjustRightInd w:val="0"/>
        <w:ind w:firstLine="540"/>
        <w:jc w:val="both"/>
        <w:rPr>
          <w:sz w:val="26"/>
          <w:szCs w:val="26"/>
        </w:rPr>
      </w:pPr>
      <w:r>
        <w:rPr>
          <w:sz w:val="26"/>
          <w:szCs w:val="26"/>
        </w:rPr>
        <w:t>б)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w:t>
      </w:r>
    </w:p>
    <w:p w:rsidR="00A77DAD" w:rsidRDefault="00A77DAD" w:rsidP="00A77DAD">
      <w:pPr>
        <w:autoSpaceDE w:val="0"/>
        <w:autoSpaceDN w:val="0"/>
        <w:adjustRightInd w:val="0"/>
        <w:ind w:firstLine="540"/>
        <w:jc w:val="both"/>
        <w:rPr>
          <w:sz w:val="26"/>
          <w:szCs w:val="26"/>
        </w:rPr>
      </w:pPr>
      <w:r>
        <w:rPr>
          <w:sz w:val="26"/>
          <w:szCs w:val="26"/>
        </w:rPr>
        <w:t>кредитный договор (договор займа);</w:t>
      </w:r>
    </w:p>
    <w:p w:rsidR="00A77DAD" w:rsidRDefault="00A77DAD" w:rsidP="00A77DAD">
      <w:pPr>
        <w:autoSpaceDE w:val="0"/>
        <w:autoSpaceDN w:val="0"/>
        <w:adjustRightInd w:val="0"/>
        <w:ind w:firstLine="540"/>
        <w:jc w:val="both"/>
        <w:rPr>
          <w:sz w:val="26"/>
          <w:szCs w:val="26"/>
        </w:rPr>
      </w:pPr>
      <w:r>
        <w:rPr>
          <w:sz w:val="26"/>
          <w:szCs w:val="26"/>
        </w:rPr>
        <w:t>договор банковского счета;</w:t>
      </w:r>
    </w:p>
    <w:p w:rsidR="00A77DAD" w:rsidRDefault="00A77DAD" w:rsidP="00A77DAD">
      <w:pPr>
        <w:autoSpaceDE w:val="0"/>
        <w:autoSpaceDN w:val="0"/>
        <w:adjustRightInd w:val="0"/>
        <w:ind w:firstLine="540"/>
        <w:jc w:val="both"/>
        <w:rPr>
          <w:sz w:val="26"/>
          <w:szCs w:val="26"/>
        </w:rPr>
      </w:pPr>
      <w:r>
        <w:rPr>
          <w:sz w:val="26"/>
          <w:szCs w:val="26"/>
        </w:rPr>
        <w:t>договор купли-продажи жилого помещения, прошедший государственную регистрацию;</w:t>
      </w:r>
    </w:p>
    <w:p w:rsidR="00A77DAD" w:rsidRDefault="00A77DAD" w:rsidP="00A77DAD">
      <w:pPr>
        <w:autoSpaceDE w:val="0"/>
        <w:autoSpaceDN w:val="0"/>
        <w:adjustRightInd w:val="0"/>
        <w:ind w:firstLine="540"/>
        <w:jc w:val="both"/>
        <w:rPr>
          <w:sz w:val="26"/>
          <w:szCs w:val="26"/>
        </w:rPr>
      </w:pPr>
      <w:r>
        <w:rPr>
          <w:sz w:val="26"/>
          <w:szCs w:val="26"/>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A77DAD" w:rsidRDefault="00A77DAD" w:rsidP="00A77DAD">
      <w:pPr>
        <w:autoSpaceDE w:val="0"/>
        <w:autoSpaceDN w:val="0"/>
        <w:adjustRightInd w:val="0"/>
        <w:ind w:firstLine="540"/>
        <w:jc w:val="both"/>
        <w:rPr>
          <w:sz w:val="26"/>
          <w:szCs w:val="26"/>
        </w:rPr>
      </w:pPr>
      <w:r>
        <w:rPr>
          <w:sz w:val="26"/>
          <w:szCs w:val="26"/>
        </w:rPr>
        <w:t>договор банковского счета;</w:t>
      </w:r>
    </w:p>
    <w:p w:rsidR="00A77DAD" w:rsidRDefault="00A77DAD" w:rsidP="00A77DAD">
      <w:pPr>
        <w:autoSpaceDE w:val="0"/>
        <w:autoSpaceDN w:val="0"/>
        <w:adjustRightInd w:val="0"/>
        <w:ind w:firstLine="540"/>
        <w:jc w:val="both"/>
        <w:rPr>
          <w:sz w:val="26"/>
          <w:szCs w:val="26"/>
        </w:rPr>
      </w:pPr>
      <w:r>
        <w:rPr>
          <w:sz w:val="26"/>
          <w:szCs w:val="26"/>
        </w:rPr>
        <w:t>кредитный договор (договор займа) на приобретение жилого помещения или строительство индивидуального жилого дома, заключенный в период с 01.01.2006 по 31.12.2010 включительно;</w:t>
      </w:r>
    </w:p>
    <w:p w:rsidR="00A77DAD" w:rsidRDefault="00A77DAD" w:rsidP="00A77DAD">
      <w:pPr>
        <w:autoSpaceDE w:val="0"/>
        <w:autoSpaceDN w:val="0"/>
        <w:adjustRightInd w:val="0"/>
        <w:ind w:firstLine="540"/>
        <w:jc w:val="both"/>
        <w:rPr>
          <w:sz w:val="26"/>
          <w:szCs w:val="26"/>
        </w:rPr>
      </w:pPr>
      <w:r>
        <w:rPr>
          <w:sz w:val="26"/>
          <w:szCs w:val="26"/>
        </w:rPr>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p>
    <w:p w:rsidR="00A77DAD" w:rsidRDefault="00A77DAD" w:rsidP="00A77DAD">
      <w:pPr>
        <w:autoSpaceDE w:val="0"/>
        <w:autoSpaceDN w:val="0"/>
        <w:adjustRightInd w:val="0"/>
        <w:ind w:firstLine="540"/>
        <w:jc w:val="both"/>
        <w:rPr>
          <w:sz w:val="26"/>
          <w:szCs w:val="26"/>
        </w:rPr>
      </w:pPr>
      <w:r>
        <w:rPr>
          <w:sz w:val="26"/>
          <w:szCs w:val="26"/>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77DAD" w:rsidRDefault="00A77DAD" w:rsidP="00A77DAD">
      <w:pPr>
        <w:autoSpaceDE w:val="0"/>
        <w:autoSpaceDN w:val="0"/>
        <w:adjustRightInd w:val="0"/>
        <w:ind w:firstLine="540"/>
        <w:jc w:val="both"/>
        <w:rPr>
          <w:sz w:val="26"/>
          <w:szCs w:val="26"/>
        </w:rPr>
      </w:pPr>
      <w:r>
        <w:rPr>
          <w:sz w:val="26"/>
          <w:szCs w:val="26"/>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A77DAD" w:rsidRDefault="00A77DAD" w:rsidP="00A77DAD">
      <w:pPr>
        <w:autoSpaceDE w:val="0"/>
        <w:autoSpaceDN w:val="0"/>
        <w:adjustRightInd w:val="0"/>
        <w:ind w:firstLine="540"/>
        <w:jc w:val="both"/>
        <w:rPr>
          <w:sz w:val="26"/>
          <w:szCs w:val="26"/>
        </w:rPr>
      </w:pPr>
      <w:r>
        <w:rPr>
          <w:sz w:val="26"/>
          <w:szCs w:val="26"/>
        </w:rPr>
        <w:t>г) при использовании социальной выплаты на приобретение жилого помещения (в том числе жилого дома) на вторичном рынке жилья:</w:t>
      </w:r>
    </w:p>
    <w:p w:rsidR="00A77DAD" w:rsidRDefault="00A77DAD" w:rsidP="00A77DAD">
      <w:pPr>
        <w:autoSpaceDE w:val="0"/>
        <w:autoSpaceDN w:val="0"/>
        <w:adjustRightInd w:val="0"/>
        <w:ind w:firstLine="540"/>
        <w:jc w:val="both"/>
        <w:rPr>
          <w:sz w:val="26"/>
          <w:szCs w:val="26"/>
        </w:rPr>
      </w:pPr>
      <w:r>
        <w:rPr>
          <w:sz w:val="26"/>
          <w:szCs w:val="26"/>
        </w:rPr>
        <w:t>договор банковского счета;</w:t>
      </w:r>
    </w:p>
    <w:p w:rsidR="00A77DAD" w:rsidRDefault="00A77DAD" w:rsidP="00A77DAD">
      <w:pPr>
        <w:autoSpaceDE w:val="0"/>
        <w:autoSpaceDN w:val="0"/>
        <w:adjustRightInd w:val="0"/>
        <w:ind w:firstLine="540"/>
        <w:jc w:val="both"/>
        <w:rPr>
          <w:sz w:val="26"/>
          <w:szCs w:val="26"/>
        </w:rPr>
      </w:pPr>
      <w:r>
        <w:rPr>
          <w:sz w:val="26"/>
          <w:szCs w:val="26"/>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A77DAD" w:rsidRDefault="00A77DAD" w:rsidP="00A77DAD">
      <w:pPr>
        <w:autoSpaceDE w:val="0"/>
        <w:autoSpaceDN w:val="0"/>
        <w:adjustRightInd w:val="0"/>
        <w:ind w:firstLine="540"/>
        <w:jc w:val="both"/>
        <w:rPr>
          <w:sz w:val="26"/>
          <w:szCs w:val="26"/>
        </w:rPr>
      </w:pPr>
      <w:r>
        <w:rPr>
          <w:sz w:val="26"/>
          <w:szCs w:val="26"/>
        </w:rPr>
        <w:t>документ, содержащий информацию о годе постройки и общей площади приобретаемого жилого помещения, выданный организациями (органами) по государственному техническому учету и (или) технической инвентаризации объектов капитального строительства;</w:t>
      </w:r>
    </w:p>
    <w:p w:rsidR="00A77DAD" w:rsidRDefault="00A77DAD" w:rsidP="00A77DAD">
      <w:pPr>
        <w:autoSpaceDE w:val="0"/>
        <w:autoSpaceDN w:val="0"/>
        <w:adjustRightInd w:val="0"/>
        <w:ind w:firstLine="540"/>
        <w:jc w:val="both"/>
        <w:rPr>
          <w:sz w:val="26"/>
          <w:szCs w:val="26"/>
        </w:rPr>
      </w:pPr>
      <w:r>
        <w:rPr>
          <w:sz w:val="26"/>
          <w:szCs w:val="26"/>
        </w:rPr>
        <w:t>свидетельство о государственной регистрации права собственности на приобретаемое жилое помещение;</w:t>
      </w:r>
    </w:p>
    <w:p w:rsidR="00A77DAD" w:rsidRDefault="00A77DAD" w:rsidP="00A77DAD">
      <w:pPr>
        <w:autoSpaceDE w:val="0"/>
        <w:autoSpaceDN w:val="0"/>
        <w:adjustRightInd w:val="0"/>
        <w:ind w:firstLine="540"/>
        <w:jc w:val="both"/>
        <w:rPr>
          <w:sz w:val="26"/>
          <w:szCs w:val="26"/>
        </w:rPr>
      </w:pPr>
      <w:proofErr w:type="gramStart"/>
      <w:r>
        <w:rPr>
          <w:sz w:val="26"/>
          <w:szCs w:val="26"/>
        </w:rPr>
        <w:lastRenderedPageBreak/>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A77DAD" w:rsidRDefault="00A77DAD" w:rsidP="00A77DAD">
      <w:pPr>
        <w:autoSpaceDE w:val="0"/>
        <w:autoSpaceDN w:val="0"/>
        <w:adjustRightInd w:val="0"/>
        <w:ind w:firstLine="540"/>
        <w:jc w:val="both"/>
        <w:rPr>
          <w:sz w:val="26"/>
          <w:szCs w:val="26"/>
        </w:rPr>
      </w:pPr>
      <w:proofErr w:type="spellStart"/>
      <w:r>
        <w:rPr>
          <w:sz w:val="26"/>
          <w:szCs w:val="26"/>
        </w:rPr>
        <w:t>д</w:t>
      </w:r>
      <w:proofErr w:type="spellEnd"/>
      <w:r>
        <w:rPr>
          <w:sz w:val="26"/>
          <w:szCs w:val="26"/>
        </w:rPr>
        <w:t>) при использовании социальной выплаты на строительство индивидуального жилого дома:</w:t>
      </w:r>
    </w:p>
    <w:p w:rsidR="00A77DAD" w:rsidRDefault="00A77DAD" w:rsidP="00A77DAD">
      <w:pPr>
        <w:autoSpaceDE w:val="0"/>
        <w:autoSpaceDN w:val="0"/>
        <w:adjustRightInd w:val="0"/>
        <w:ind w:firstLine="540"/>
        <w:jc w:val="both"/>
        <w:rPr>
          <w:sz w:val="26"/>
          <w:szCs w:val="26"/>
        </w:rPr>
      </w:pPr>
      <w:r>
        <w:rPr>
          <w:sz w:val="26"/>
          <w:szCs w:val="26"/>
        </w:rPr>
        <w:t>договор банковского счета;</w:t>
      </w:r>
    </w:p>
    <w:p w:rsidR="00A77DAD" w:rsidRDefault="00A77DAD" w:rsidP="00A77DAD">
      <w:pPr>
        <w:autoSpaceDE w:val="0"/>
        <w:autoSpaceDN w:val="0"/>
        <w:adjustRightInd w:val="0"/>
        <w:ind w:firstLine="540"/>
        <w:jc w:val="both"/>
        <w:rPr>
          <w:sz w:val="26"/>
          <w:szCs w:val="26"/>
        </w:rPr>
      </w:pPr>
      <w:r>
        <w:rPr>
          <w:sz w:val="26"/>
          <w:szCs w:val="26"/>
        </w:rPr>
        <w:t>договор строительного подряда;</w:t>
      </w:r>
    </w:p>
    <w:p w:rsidR="00A77DAD" w:rsidRDefault="00A77DAD" w:rsidP="00A77DAD">
      <w:pPr>
        <w:autoSpaceDE w:val="0"/>
        <w:autoSpaceDN w:val="0"/>
        <w:adjustRightInd w:val="0"/>
        <w:ind w:firstLine="540"/>
        <w:jc w:val="both"/>
        <w:rPr>
          <w:sz w:val="26"/>
          <w:szCs w:val="26"/>
        </w:rPr>
      </w:pPr>
      <w:r>
        <w:rPr>
          <w:sz w:val="26"/>
          <w:szCs w:val="26"/>
        </w:rPr>
        <w:t>е) при использовании социальной выплаты на приобретение жилого помещения на первичном рынке жилья уполномоченной организацией, осуществляющей оказание услуг для молодых семей - участников подпрограммы:</w:t>
      </w:r>
    </w:p>
    <w:p w:rsidR="00A77DAD" w:rsidRDefault="00A77DAD" w:rsidP="00A77DAD">
      <w:pPr>
        <w:autoSpaceDE w:val="0"/>
        <w:autoSpaceDN w:val="0"/>
        <w:adjustRightInd w:val="0"/>
        <w:ind w:firstLine="540"/>
        <w:jc w:val="both"/>
        <w:rPr>
          <w:sz w:val="26"/>
          <w:szCs w:val="26"/>
        </w:rPr>
      </w:pPr>
      <w:r>
        <w:rPr>
          <w:sz w:val="26"/>
          <w:szCs w:val="26"/>
        </w:rPr>
        <w:t>договор банковского счета;</w:t>
      </w:r>
    </w:p>
    <w:p w:rsidR="00A77DAD" w:rsidRDefault="00A77DAD" w:rsidP="00A77DAD">
      <w:pPr>
        <w:autoSpaceDE w:val="0"/>
        <w:autoSpaceDN w:val="0"/>
        <w:adjustRightInd w:val="0"/>
        <w:ind w:firstLine="540"/>
        <w:jc w:val="both"/>
        <w:rPr>
          <w:sz w:val="26"/>
          <w:szCs w:val="26"/>
        </w:rPr>
      </w:pPr>
      <w:r>
        <w:rPr>
          <w:sz w:val="26"/>
          <w:szCs w:val="26"/>
        </w:rPr>
        <w:t>договор с уполномоченной организацией.</w:t>
      </w:r>
    </w:p>
    <w:p w:rsidR="00A77DAD" w:rsidRDefault="00A77DAD" w:rsidP="00A77DAD">
      <w:pPr>
        <w:autoSpaceDE w:val="0"/>
        <w:autoSpaceDN w:val="0"/>
        <w:adjustRightInd w:val="0"/>
        <w:ind w:firstLine="540"/>
        <w:jc w:val="both"/>
        <w:rPr>
          <w:sz w:val="26"/>
          <w:szCs w:val="26"/>
        </w:rPr>
      </w:pPr>
      <w:r>
        <w:rPr>
          <w:sz w:val="26"/>
          <w:szCs w:val="26"/>
        </w:rPr>
        <w:t>Условия примерного договора с уполномоченной организацией утверждаются Федеральным агентством по строительству и жилищно-коммунальному хозяйству.</w:t>
      </w:r>
    </w:p>
    <w:p w:rsidR="00A77DAD" w:rsidRDefault="00A77DAD" w:rsidP="00A77DAD">
      <w:pPr>
        <w:autoSpaceDE w:val="0"/>
        <w:autoSpaceDN w:val="0"/>
        <w:adjustRightInd w:val="0"/>
        <w:ind w:firstLine="540"/>
        <w:jc w:val="both"/>
        <w:rPr>
          <w:sz w:val="26"/>
          <w:szCs w:val="26"/>
        </w:rPr>
      </w:pPr>
      <w:proofErr w:type="gramStart"/>
      <w:r>
        <w:rPr>
          <w:sz w:val="26"/>
          <w:szCs w:val="26"/>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A77DAD" w:rsidRDefault="00A77DAD" w:rsidP="00A77DAD">
      <w:pPr>
        <w:autoSpaceDE w:val="0"/>
        <w:autoSpaceDN w:val="0"/>
        <w:adjustRightInd w:val="0"/>
        <w:ind w:firstLine="540"/>
        <w:jc w:val="both"/>
        <w:rPr>
          <w:sz w:val="26"/>
          <w:szCs w:val="26"/>
        </w:rPr>
      </w:pPr>
      <w:r>
        <w:rPr>
          <w:sz w:val="26"/>
          <w:szCs w:val="26"/>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A77DAD" w:rsidRDefault="00A77DAD" w:rsidP="00A77DAD">
      <w:pPr>
        <w:autoSpaceDE w:val="0"/>
        <w:autoSpaceDN w:val="0"/>
        <w:adjustRightInd w:val="0"/>
        <w:ind w:firstLine="540"/>
        <w:jc w:val="both"/>
        <w:rPr>
          <w:sz w:val="26"/>
          <w:szCs w:val="26"/>
        </w:rPr>
      </w:pPr>
      <w:r>
        <w:rPr>
          <w:sz w:val="26"/>
          <w:szCs w:val="26"/>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77DAD" w:rsidRDefault="00A77DAD" w:rsidP="00A77DAD">
      <w:pPr>
        <w:autoSpaceDE w:val="0"/>
        <w:autoSpaceDN w:val="0"/>
        <w:adjustRightInd w:val="0"/>
        <w:ind w:firstLine="540"/>
        <w:jc w:val="both"/>
        <w:rPr>
          <w:sz w:val="26"/>
          <w:szCs w:val="26"/>
        </w:rPr>
      </w:pPr>
      <w:r>
        <w:rPr>
          <w:sz w:val="26"/>
          <w:szCs w:val="26"/>
        </w:rPr>
        <w:t>копию устава кооператива;</w:t>
      </w:r>
    </w:p>
    <w:p w:rsidR="00A77DAD" w:rsidRDefault="00A77DAD" w:rsidP="00A77DAD">
      <w:pPr>
        <w:autoSpaceDE w:val="0"/>
        <w:autoSpaceDN w:val="0"/>
        <w:adjustRightInd w:val="0"/>
        <w:ind w:firstLine="540"/>
        <w:jc w:val="both"/>
        <w:rPr>
          <w:sz w:val="26"/>
          <w:szCs w:val="26"/>
        </w:rPr>
      </w:pPr>
      <w:r>
        <w:rPr>
          <w:sz w:val="26"/>
          <w:szCs w:val="26"/>
        </w:rPr>
        <w:t>выписку из реестра членов кооператива, подтверждающую его членство в кооперативе;</w:t>
      </w:r>
    </w:p>
    <w:p w:rsidR="00A77DAD" w:rsidRDefault="00A77DAD" w:rsidP="00A77DAD">
      <w:pPr>
        <w:autoSpaceDE w:val="0"/>
        <w:autoSpaceDN w:val="0"/>
        <w:adjustRightInd w:val="0"/>
        <w:ind w:firstLine="540"/>
        <w:jc w:val="both"/>
        <w:rPr>
          <w:sz w:val="26"/>
          <w:szCs w:val="26"/>
        </w:rPr>
      </w:pPr>
      <w:r>
        <w:rPr>
          <w:sz w:val="26"/>
          <w:szCs w:val="26"/>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A77DAD" w:rsidRDefault="00A77DAD" w:rsidP="00A77DAD">
      <w:pPr>
        <w:autoSpaceDE w:val="0"/>
        <w:autoSpaceDN w:val="0"/>
        <w:adjustRightInd w:val="0"/>
        <w:ind w:firstLine="540"/>
        <w:jc w:val="both"/>
        <w:rPr>
          <w:sz w:val="26"/>
          <w:szCs w:val="26"/>
        </w:rPr>
      </w:pPr>
      <w:r>
        <w:rPr>
          <w:sz w:val="26"/>
          <w:szCs w:val="26"/>
        </w:rPr>
        <w:t>копию решения о передаче жилого помещения в пользование члена кооператива.</w:t>
      </w:r>
    </w:p>
    <w:p w:rsidR="00A77DAD" w:rsidRDefault="00A77DAD" w:rsidP="00A77DAD">
      <w:pPr>
        <w:autoSpaceDE w:val="0"/>
        <w:autoSpaceDN w:val="0"/>
        <w:adjustRightInd w:val="0"/>
        <w:ind w:firstLine="540"/>
        <w:jc w:val="both"/>
        <w:rPr>
          <w:sz w:val="26"/>
          <w:szCs w:val="26"/>
        </w:rPr>
      </w:pPr>
      <w:bookmarkStart w:id="26" w:name="Par91"/>
      <w:bookmarkEnd w:id="26"/>
      <w:r>
        <w:rPr>
          <w:sz w:val="26"/>
          <w:szCs w:val="26"/>
        </w:rPr>
        <w:t xml:space="preserve">21. Банк в течение 5 рабочих дней со дня получения документов, предусмотренных </w:t>
      </w:r>
      <w:hyperlink w:anchor="Par56" w:history="1">
        <w:r w:rsidRPr="005559D6">
          <w:rPr>
            <w:sz w:val="26"/>
            <w:szCs w:val="26"/>
          </w:rPr>
          <w:t>подпунктом 2</w:t>
        </w:r>
      </w:hyperlink>
      <w:r w:rsidRPr="005559D6">
        <w:rPr>
          <w:sz w:val="26"/>
          <w:szCs w:val="26"/>
        </w:rPr>
        <w:t>0</w:t>
      </w:r>
      <w:r>
        <w:rPr>
          <w:sz w:val="26"/>
          <w:szCs w:val="26"/>
        </w:rPr>
        <w:t xml:space="preserve"> настоящего пункта, осуществляет проверку содержащихся в них сведений.</w:t>
      </w:r>
    </w:p>
    <w:p w:rsidR="00A77DAD" w:rsidRDefault="00A77DAD" w:rsidP="00A77DAD">
      <w:pPr>
        <w:autoSpaceDE w:val="0"/>
        <w:autoSpaceDN w:val="0"/>
        <w:adjustRightInd w:val="0"/>
        <w:ind w:firstLine="540"/>
        <w:jc w:val="both"/>
        <w:rPr>
          <w:sz w:val="26"/>
          <w:szCs w:val="26"/>
        </w:rPr>
      </w:pPr>
      <w:r>
        <w:rPr>
          <w:sz w:val="26"/>
          <w:szCs w:val="26"/>
        </w:rPr>
        <w:t xml:space="preserve">22. </w:t>
      </w:r>
      <w:proofErr w:type="gramStart"/>
      <w:r>
        <w:rPr>
          <w:sz w:val="26"/>
          <w:szCs w:val="26"/>
        </w:rPr>
        <w:t xml:space="preserve">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01.01.2011, либо об отказе от оплаты расходов </w:t>
      </w:r>
      <w:r>
        <w:rPr>
          <w:sz w:val="26"/>
          <w:szCs w:val="26"/>
        </w:rPr>
        <w:lastRenderedPageBreak/>
        <w:t>на основании этих документов или уплаты оставшейся части паевого взноса распорядителю</w:t>
      </w:r>
      <w:proofErr w:type="gramEnd"/>
      <w:r>
        <w:rPr>
          <w:sz w:val="26"/>
          <w:szCs w:val="26"/>
        </w:rPr>
        <w:t xml:space="preserve">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77DAD" w:rsidRDefault="00A77DAD" w:rsidP="00A77DAD">
      <w:pPr>
        <w:autoSpaceDE w:val="0"/>
        <w:autoSpaceDN w:val="0"/>
        <w:adjustRightInd w:val="0"/>
        <w:ind w:firstLine="540"/>
        <w:jc w:val="both"/>
        <w:rPr>
          <w:sz w:val="26"/>
          <w:szCs w:val="26"/>
        </w:rPr>
      </w:pPr>
      <w:r>
        <w:rPr>
          <w:sz w:val="26"/>
          <w:szCs w:val="26"/>
        </w:rPr>
        <w:t xml:space="preserve">23. </w:t>
      </w:r>
      <w:proofErr w:type="gramStart"/>
      <w:r>
        <w:rPr>
          <w:sz w:val="26"/>
          <w:szCs w:val="26"/>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01.01.2011,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A77DAD" w:rsidRDefault="00A77DAD" w:rsidP="00A77DAD">
      <w:pPr>
        <w:autoSpaceDE w:val="0"/>
        <w:autoSpaceDN w:val="0"/>
        <w:adjustRightInd w:val="0"/>
        <w:ind w:firstLine="540"/>
        <w:jc w:val="both"/>
        <w:rPr>
          <w:sz w:val="26"/>
          <w:szCs w:val="26"/>
        </w:rPr>
      </w:pPr>
      <w:r>
        <w:rPr>
          <w:sz w:val="26"/>
          <w:szCs w:val="26"/>
        </w:rPr>
        <w:t>24. Перечисление сре</w:t>
      </w:r>
      <w:proofErr w:type="gramStart"/>
      <w:r>
        <w:rPr>
          <w:sz w:val="26"/>
          <w:szCs w:val="26"/>
        </w:rPr>
        <w:t>дств с б</w:t>
      </w:r>
      <w:proofErr w:type="gramEnd"/>
      <w:r>
        <w:rPr>
          <w:sz w:val="26"/>
          <w:szCs w:val="26"/>
        </w:rPr>
        <w:t xml:space="preserve">анковского счета лицу, в пользу которого распорядитель счета должен осуществить платеж, осуществляется в безналичной форме в течение 5 рабочих дней. </w:t>
      </w:r>
    </w:p>
    <w:p w:rsidR="00A77DAD" w:rsidRDefault="00A77DAD" w:rsidP="00A77DAD">
      <w:pPr>
        <w:autoSpaceDE w:val="0"/>
        <w:autoSpaceDN w:val="0"/>
        <w:adjustRightInd w:val="0"/>
        <w:ind w:firstLine="540"/>
        <w:jc w:val="both"/>
        <w:rPr>
          <w:sz w:val="26"/>
          <w:szCs w:val="26"/>
        </w:rPr>
      </w:pPr>
      <w:r>
        <w:rPr>
          <w:sz w:val="26"/>
          <w:szCs w:val="26"/>
        </w:rPr>
        <w:t xml:space="preserve">25. </w:t>
      </w:r>
      <w:proofErr w:type="gramStart"/>
      <w:r>
        <w:rPr>
          <w:sz w:val="26"/>
          <w:szCs w:val="26"/>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Pr>
          <w:sz w:val="26"/>
          <w:szCs w:val="26"/>
        </w:rPr>
        <w:t xml:space="preserve"> процентов по ипотечным жилищным кредитам или займам на приобретение жилья или строительство индивидуального жилого дома, полученным до 01.01.2011, либо уплаты оставшейся части паевого взноса члена кооператива.</w:t>
      </w:r>
    </w:p>
    <w:p w:rsidR="00A77DAD" w:rsidRDefault="00A77DAD" w:rsidP="00A77DAD">
      <w:pPr>
        <w:autoSpaceDE w:val="0"/>
        <w:autoSpaceDN w:val="0"/>
        <w:adjustRightInd w:val="0"/>
        <w:ind w:firstLine="540"/>
        <w:jc w:val="both"/>
        <w:rPr>
          <w:sz w:val="26"/>
          <w:szCs w:val="26"/>
        </w:rPr>
      </w:pPr>
      <w:r>
        <w:rPr>
          <w:sz w:val="26"/>
          <w:szCs w:val="26"/>
        </w:rPr>
        <w:t>26.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определенный срок, считаются недействительными.</w:t>
      </w:r>
    </w:p>
    <w:p w:rsidR="00A77DAD" w:rsidRDefault="00A77DAD" w:rsidP="00A77DAD">
      <w:pPr>
        <w:autoSpaceDE w:val="0"/>
        <w:autoSpaceDN w:val="0"/>
        <w:adjustRightInd w:val="0"/>
        <w:ind w:firstLine="540"/>
        <w:jc w:val="both"/>
        <w:rPr>
          <w:sz w:val="26"/>
          <w:szCs w:val="26"/>
        </w:rPr>
      </w:pPr>
      <w:r>
        <w:rPr>
          <w:sz w:val="26"/>
          <w:szCs w:val="26"/>
        </w:rPr>
        <w:t xml:space="preserve">27. </w:t>
      </w:r>
      <w:proofErr w:type="gramStart"/>
      <w:r>
        <w:rPr>
          <w:sz w:val="26"/>
          <w:szCs w:val="26"/>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r>
        <w:rPr>
          <w:sz w:val="26"/>
          <w:szCs w:val="26"/>
        </w:rPr>
        <w:t>.</w:t>
      </w:r>
    </w:p>
    <w:p w:rsidR="00A77DAD" w:rsidRPr="00CF7AF2" w:rsidRDefault="00A77DAD" w:rsidP="00A77DAD">
      <w:pPr>
        <w:autoSpaceDE w:val="0"/>
        <w:autoSpaceDN w:val="0"/>
        <w:adjustRightInd w:val="0"/>
        <w:ind w:firstLine="540"/>
        <w:jc w:val="both"/>
        <w:rPr>
          <w:sz w:val="26"/>
          <w:szCs w:val="26"/>
        </w:rPr>
      </w:pPr>
      <w:r w:rsidRPr="009A26F9">
        <w:rPr>
          <w:rFonts w:cs="Calibri"/>
          <w:sz w:val="26"/>
          <w:szCs w:val="26"/>
        </w:rPr>
        <w:t xml:space="preserve">  </w:t>
      </w:r>
      <w:r>
        <w:rPr>
          <w:rFonts w:cs="Calibri"/>
          <w:sz w:val="26"/>
          <w:szCs w:val="26"/>
        </w:rPr>
        <w:t xml:space="preserve">28. </w:t>
      </w:r>
      <w:r w:rsidRPr="00CF7AF2">
        <w:rPr>
          <w:sz w:val="26"/>
          <w:szCs w:val="26"/>
        </w:rPr>
        <w:t xml:space="preserve">После предоставления социальной выплаты (реализации свидетельства на предоставление социальной выплаты) молодая семья – участник подпрограммы снимается </w:t>
      </w:r>
      <w:r>
        <w:rPr>
          <w:sz w:val="26"/>
          <w:szCs w:val="26"/>
        </w:rPr>
        <w:t>органом местного самоуправления с учета (исключается</w:t>
      </w:r>
      <w:r w:rsidRPr="00CF7AF2">
        <w:rPr>
          <w:sz w:val="26"/>
          <w:szCs w:val="26"/>
        </w:rPr>
        <w:t xml:space="preserve"> из списка молодых семей, признанных нуждающимися в жилых помещениях в целях участия в программах по обеспечению жильем молодых семей</w:t>
      </w:r>
      <w:r>
        <w:rPr>
          <w:sz w:val="26"/>
          <w:szCs w:val="26"/>
        </w:rPr>
        <w:t>).</w:t>
      </w:r>
    </w:p>
    <w:p w:rsidR="00A77DAD" w:rsidRPr="0025780D" w:rsidRDefault="00A77DAD" w:rsidP="00A77DAD">
      <w:pPr>
        <w:widowControl w:val="0"/>
        <w:autoSpaceDE w:val="0"/>
        <w:autoSpaceDN w:val="0"/>
        <w:adjustRightInd w:val="0"/>
        <w:jc w:val="both"/>
        <w:rPr>
          <w:sz w:val="18"/>
          <w:szCs w:val="18"/>
        </w:rPr>
      </w:pPr>
    </w:p>
    <w:p w:rsidR="00A77DAD" w:rsidRDefault="00A77DAD" w:rsidP="00A77DAD">
      <w:pPr>
        <w:pStyle w:val="ConsPlusNormal"/>
        <w:widowControl/>
        <w:ind w:firstLine="709"/>
        <w:jc w:val="center"/>
        <w:rPr>
          <w:rFonts w:ascii="Times New Roman" w:hAnsi="Times New Roman" w:cs="Times New Roman"/>
          <w:b/>
          <w:sz w:val="26"/>
          <w:szCs w:val="26"/>
        </w:rPr>
      </w:pPr>
      <w:r w:rsidRPr="005D0F64">
        <w:rPr>
          <w:rFonts w:ascii="Times New Roman" w:hAnsi="Times New Roman" w:cs="Times New Roman"/>
          <w:b/>
          <w:sz w:val="26"/>
          <w:szCs w:val="26"/>
        </w:rPr>
        <w:t xml:space="preserve">2.4. Управление подпрограммой и </w:t>
      </w:r>
      <w:proofErr w:type="gramStart"/>
      <w:r w:rsidRPr="005D0F64">
        <w:rPr>
          <w:rFonts w:ascii="Times New Roman" w:hAnsi="Times New Roman" w:cs="Times New Roman"/>
          <w:b/>
          <w:sz w:val="26"/>
          <w:szCs w:val="26"/>
        </w:rPr>
        <w:t>контроль за</w:t>
      </w:r>
      <w:proofErr w:type="gramEnd"/>
      <w:r w:rsidRPr="005D0F64">
        <w:rPr>
          <w:rFonts w:ascii="Times New Roman" w:hAnsi="Times New Roman" w:cs="Times New Roman"/>
          <w:b/>
          <w:sz w:val="26"/>
          <w:szCs w:val="26"/>
        </w:rPr>
        <w:t xml:space="preserve"> ходом ее выполнения </w:t>
      </w:r>
    </w:p>
    <w:p w:rsidR="00A77DAD" w:rsidRPr="0025780D" w:rsidRDefault="00A77DAD" w:rsidP="00A77DAD">
      <w:pPr>
        <w:pStyle w:val="ConsPlusNormal"/>
        <w:widowControl/>
        <w:ind w:firstLine="709"/>
        <w:jc w:val="center"/>
        <w:rPr>
          <w:rFonts w:ascii="Times New Roman" w:hAnsi="Times New Roman" w:cs="Times New Roman"/>
          <w:b/>
          <w:sz w:val="18"/>
          <w:szCs w:val="18"/>
        </w:rPr>
      </w:pPr>
    </w:p>
    <w:p w:rsidR="00A77DAD" w:rsidRPr="00EA1BD5" w:rsidRDefault="00A77DAD" w:rsidP="00A77DAD">
      <w:pPr>
        <w:pStyle w:val="ConsPlusNormal"/>
        <w:widowControl/>
        <w:ind w:firstLine="0"/>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Текущее </w:t>
      </w:r>
      <w:r w:rsidRPr="009A26F9">
        <w:rPr>
          <w:rFonts w:ascii="Times New Roman" w:hAnsi="Times New Roman" w:cs="Times New Roman"/>
          <w:sz w:val="26"/>
          <w:szCs w:val="26"/>
        </w:rPr>
        <w:t>управление</w:t>
      </w:r>
      <w:r>
        <w:rPr>
          <w:rFonts w:ascii="Times New Roman" w:hAnsi="Times New Roman" w:cs="Times New Roman"/>
          <w:sz w:val="26"/>
          <w:szCs w:val="26"/>
        </w:rPr>
        <w:t xml:space="preserve"> и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реализацией</w:t>
      </w:r>
      <w:r w:rsidRPr="009A26F9">
        <w:rPr>
          <w:rFonts w:ascii="Times New Roman" w:hAnsi="Times New Roman" w:cs="Times New Roman"/>
          <w:sz w:val="26"/>
          <w:szCs w:val="26"/>
        </w:rPr>
        <w:t xml:space="preserve"> подпрограммы осуществляется </w:t>
      </w:r>
      <w:r>
        <w:rPr>
          <w:rFonts w:ascii="Times New Roman" w:hAnsi="Times New Roman" w:cs="Times New Roman"/>
          <w:sz w:val="26"/>
          <w:szCs w:val="26"/>
        </w:rPr>
        <w:t>должностным лицом, уполномоченным администрацией города, которое</w:t>
      </w:r>
      <w:r w:rsidRPr="009A26F9">
        <w:rPr>
          <w:rFonts w:ascii="Times New Roman" w:hAnsi="Times New Roman" w:cs="Times New Roman"/>
          <w:sz w:val="26"/>
          <w:szCs w:val="26"/>
        </w:rPr>
        <w:t xml:space="preserve"> в сроки, установленные подпрограммой, представляет в министерство списки претендентов на получение социальных выплат в текущем году, а также списки молодых семей, включенных в резерв на получение социальных выплат в текущем году</w:t>
      </w:r>
      <w:r>
        <w:rPr>
          <w:rFonts w:ascii="Times New Roman" w:hAnsi="Times New Roman" w:cs="Times New Roman"/>
          <w:sz w:val="26"/>
          <w:szCs w:val="26"/>
        </w:rPr>
        <w:t>.</w:t>
      </w:r>
      <w:r>
        <w:rPr>
          <w:sz w:val="26"/>
          <w:szCs w:val="26"/>
        </w:rPr>
        <w:t xml:space="preserve">    </w:t>
      </w:r>
    </w:p>
    <w:p w:rsidR="00A77DAD" w:rsidRDefault="00A77DAD" w:rsidP="00A77DAD">
      <w:pPr>
        <w:autoSpaceDE w:val="0"/>
        <w:autoSpaceDN w:val="0"/>
        <w:adjustRightInd w:val="0"/>
        <w:ind w:firstLine="540"/>
        <w:jc w:val="both"/>
        <w:rPr>
          <w:sz w:val="26"/>
          <w:szCs w:val="26"/>
        </w:rPr>
      </w:pPr>
      <w:r>
        <w:rPr>
          <w:sz w:val="26"/>
          <w:szCs w:val="26"/>
        </w:rPr>
        <w:lastRenderedPageBreak/>
        <w:t xml:space="preserve">  Министерство контролирует выполнение подпрограммных мероприятий и в рамках осуществления </w:t>
      </w:r>
      <w:proofErr w:type="gramStart"/>
      <w:r>
        <w:rPr>
          <w:sz w:val="26"/>
          <w:szCs w:val="26"/>
        </w:rPr>
        <w:t>контроля за</w:t>
      </w:r>
      <w:proofErr w:type="gramEnd"/>
      <w:r>
        <w:rPr>
          <w:sz w:val="26"/>
          <w:szCs w:val="26"/>
        </w:rPr>
        <w:t xml:space="preserve"> ходом выполнения мероприятий подпрограммы вправе выборочно запрашивать у муниципальных образований, участвующих в реализации подпрограммы, документы, представленные молодыми семьями - претендентами на получение социальной выплаты в текущем году, для признания их участниками подпрограммы.</w:t>
      </w:r>
    </w:p>
    <w:p w:rsidR="00A77DAD" w:rsidRPr="00EA1BD5" w:rsidRDefault="00A77DAD" w:rsidP="00A77DAD">
      <w:pPr>
        <w:pStyle w:val="ConsPlusNormal"/>
        <w:widowControl/>
        <w:ind w:firstLine="0"/>
        <w:jc w:val="both"/>
        <w:rPr>
          <w:rFonts w:ascii="Times New Roman" w:hAnsi="Times New Roman" w:cs="Times New Roman"/>
          <w:sz w:val="26"/>
          <w:szCs w:val="26"/>
        </w:rPr>
      </w:pPr>
      <w:r>
        <w:rPr>
          <w:sz w:val="26"/>
          <w:szCs w:val="26"/>
        </w:rPr>
        <w:t xml:space="preserve">          </w:t>
      </w:r>
      <w:r w:rsidRPr="00EA1BD5">
        <w:rPr>
          <w:rFonts w:ascii="Times New Roman" w:hAnsi="Times New Roman" w:cs="Times New Roman"/>
          <w:sz w:val="26"/>
          <w:szCs w:val="26"/>
        </w:rPr>
        <w:t>Распорядителем бюджетных средств, предусмотренных на реализацию мероприятий под</w:t>
      </w:r>
      <w:r>
        <w:rPr>
          <w:rFonts w:ascii="Times New Roman" w:hAnsi="Times New Roman" w:cs="Times New Roman"/>
          <w:sz w:val="26"/>
          <w:szCs w:val="26"/>
        </w:rPr>
        <w:t>п</w:t>
      </w:r>
      <w:r w:rsidRPr="00EA1BD5">
        <w:rPr>
          <w:rFonts w:ascii="Times New Roman" w:hAnsi="Times New Roman" w:cs="Times New Roman"/>
          <w:sz w:val="26"/>
          <w:szCs w:val="26"/>
        </w:rPr>
        <w:t xml:space="preserve">рограммы, является администрация города, которая осуществляет общее руководство и </w:t>
      </w:r>
      <w:proofErr w:type="gramStart"/>
      <w:r w:rsidRPr="00EA1BD5">
        <w:rPr>
          <w:rFonts w:ascii="Times New Roman" w:hAnsi="Times New Roman" w:cs="Times New Roman"/>
          <w:sz w:val="26"/>
          <w:szCs w:val="26"/>
        </w:rPr>
        <w:t>контроль за</w:t>
      </w:r>
      <w:proofErr w:type="gramEnd"/>
      <w:r w:rsidRPr="00EA1BD5">
        <w:rPr>
          <w:rFonts w:ascii="Times New Roman" w:hAnsi="Times New Roman" w:cs="Times New Roman"/>
          <w:sz w:val="26"/>
          <w:szCs w:val="26"/>
        </w:rPr>
        <w:t xml:space="preserve"> целевым использованием бюджетных средств, организует систему непрерывного мониторинга.</w:t>
      </w:r>
    </w:p>
    <w:p w:rsidR="00A77DAD" w:rsidRPr="00C97580" w:rsidRDefault="00C97580" w:rsidP="00C97580">
      <w:pPr>
        <w:pStyle w:val="ConsPlusNormal"/>
        <w:widowControl/>
        <w:ind w:firstLine="709"/>
        <w:jc w:val="both"/>
        <w:rPr>
          <w:rFonts w:ascii="Times New Roman" w:hAnsi="Times New Roman" w:cs="Times New Roman"/>
          <w:sz w:val="26"/>
          <w:szCs w:val="26"/>
        </w:rPr>
      </w:pPr>
      <w:r>
        <w:rPr>
          <w:sz w:val="26"/>
          <w:szCs w:val="26"/>
        </w:rPr>
        <w:t xml:space="preserve"> </w:t>
      </w:r>
      <w:r w:rsidRPr="00C97580">
        <w:rPr>
          <w:rFonts w:ascii="Times New Roman" w:hAnsi="Times New Roman" w:cs="Times New Roman"/>
          <w:sz w:val="26"/>
          <w:szCs w:val="26"/>
        </w:rPr>
        <w:t>Перечисление средств субсидий муниципальному образованию осуществляется на основании соглашения, заключенного между администрацией города и министерством.</w:t>
      </w:r>
      <w:r>
        <w:rPr>
          <w:rFonts w:ascii="Times New Roman" w:hAnsi="Times New Roman" w:cs="Times New Roman"/>
          <w:sz w:val="26"/>
          <w:szCs w:val="26"/>
        </w:rPr>
        <w:t xml:space="preserve"> </w:t>
      </w:r>
      <w:r w:rsidR="00A77DAD" w:rsidRPr="00C97580">
        <w:rPr>
          <w:rFonts w:ascii="Times New Roman" w:hAnsi="Times New Roman" w:cs="Times New Roman"/>
          <w:sz w:val="26"/>
          <w:szCs w:val="26"/>
        </w:rPr>
        <w:t>Администрация города на основании соглашения представляет в министерство отчеты по форме об использовании средств местного бюджета и бюджета субъекта Российской Федерации, выделенных на предоставление социальных выплат,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A77DAD" w:rsidRPr="0025780D" w:rsidRDefault="00A77DAD" w:rsidP="00A77DAD">
      <w:pPr>
        <w:pStyle w:val="ConsPlusNormal"/>
        <w:widowControl/>
        <w:ind w:firstLine="0"/>
        <w:outlineLvl w:val="1"/>
        <w:rPr>
          <w:rFonts w:ascii="Times New Roman" w:hAnsi="Times New Roman" w:cs="Times New Roman"/>
          <w:b/>
          <w:caps/>
          <w:sz w:val="18"/>
          <w:szCs w:val="18"/>
        </w:rPr>
      </w:pPr>
    </w:p>
    <w:p w:rsidR="00A77DAD" w:rsidRPr="009A26F9" w:rsidRDefault="00A77DAD" w:rsidP="00A77DAD">
      <w:pPr>
        <w:pStyle w:val="ConsPlusNormal"/>
        <w:widowControl/>
        <w:ind w:firstLine="709"/>
        <w:jc w:val="center"/>
        <w:outlineLvl w:val="1"/>
        <w:rPr>
          <w:rFonts w:ascii="Times New Roman" w:hAnsi="Times New Roman" w:cs="Times New Roman"/>
          <w:b/>
          <w:sz w:val="26"/>
          <w:szCs w:val="26"/>
        </w:rPr>
      </w:pPr>
      <w:r>
        <w:rPr>
          <w:rFonts w:ascii="Times New Roman" w:hAnsi="Times New Roman" w:cs="Times New Roman"/>
          <w:b/>
          <w:caps/>
          <w:sz w:val="26"/>
          <w:szCs w:val="26"/>
        </w:rPr>
        <w:t>2</w:t>
      </w:r>
      <w:r w:rsidRPr="009A26F9">
        <w:rPr>
          <w:rFonts w:ascii="Times New Roman" w:hAnsi="Times New Roman" w:cs="Times New Roman"/>
          <w:b/>
          <w:caps/>
          <w:sz w:val="26"/>
          <w:szCs w:val="26"/>
        </w:rPr>
        <w:t>.</w:t>
      </w:r>
      <w:r>
        <w:rPr>
          <w:rFonts w:ascii="Times New Roman" w:hAnsi="Times New Roman" w:cs="Times New Roman"/>
          <w:b/>
          <w:caps/>
          <w:sz w:val="26"/>
          <w:szCs w:val="26"/>
        </w:rPr>
        <w:t>5</w:t>
      </w:r>
      <w:r w:rsidRPr="009A26F9">
        <w:rPr>
          <w:rFonts w:ascii="Times New Roman" w:hAnsi="Times New Roman" w:cs="Times New Roman"/>
          <w:b/>
          <w:caps/>
          <w:sz w:val="26"/>
          <w:szCs w:val="26"/>
        </w:rPr>
        <w:t>.</w:t>
      </w:r>
      <w:r w:rsidR="004B597C">
        <w:rPr>
          <w:rFonts w:ascii="Times New Roman" w:hAnsi="Times New Roman" w:cs="Times New Roman"/>
          <w:b/>
          <w:caps/>
          <w:sz w:val="26"/>
          <w:szCs w:val="26"/>
        </w:rPr>
        <w:t xml:space="preserve"> </w:t>
      </w:r>
      <w:r w:rsidRPr="009A26F9">
        <w:rPr>
          <w:rFonts w:ascii="Times New Roman" w:hAnsi="Times New Roman" w:cs="Times New Roman"/>
          <w:b/>
          <w:sz w:val="26"/>
          <w:szCs w:val="26"/>
        </w:rPr>
        <w:t xml:space="preserve">Оценка социально-экономической эффективности </w:t>
      </w:r>
    </w:p>
    <w:p w:rsidR="00A77DAD" w:rsidRPr="0025780D" w:rsidRDefault="00A77DAD" w:rsidP="00A77DAD">
      <w:pPr>
        <w:pStyle w:val="ConsPlusNormal"/>
        <w:widowControl/>
        <w:ind w:firstLine="709"/>
        <w:jc w:val="both"/>
        <w:rPr>
          <w:rFonts w:ascii="Times New Roman" w:hAnsi="Times New Roman" w:cs="Times New Roman"/>
          <w:sz w:val="18"/>
          <w:szCs w:val="18"/>
        </w:rPr>
      </w:pPr>
    </w:p>
    <w:p w:rsidR="00A77DAD" w:rsidRPr="009A26F9" w:rsidRDefault="00A77DAD" w:rsidP="00A77DAD">
      <w:pPr>
        <w:pStyle w:val="ConsPlusNormal"/>
        <w:widowControl/>
        <w:ind w:firstLine="709"/>
        <w:jc w:val="both"/>
        <w:rPr>
          <w:rFonts w:ascii="Times New Roman" w:hAnsi="Times New Roman" w:cs="Times New Roman"/>
          <w:sz w:val="26"/>
          <w:szCs w:val="26"/>
        </w:rPr>
      </w:pPr>
      <w:r w:rsidRPr="009A26F9">
        <w:rPr>
          <w:rFonts w:ascii="Times New Roman" w:hAnsi="Times New Roman" w:cs="Times New Roman"/>
          <w:sz w:val="26"/>
          <w:szCs w:val="26"/>
        </w:rPr>
        <w:t>Реализация мероприятий подпрограммы позволит:</w:t>
      </w:r>
    </w:p>
    <w:p w:rsidR="00A77DAD" w:rsidRPr="009A26F9" w:rsidRDefault="00A77DAD" w:rsidP="00A77DAD">
      <w:pPr>
        <w:widowControl w:val="0"/>
        <w:autoSpaceDE w:val="0"/>
        <w:autoSpaceDN w:val="0"/>
        <w:adjustRightInd w:val="0"/>
        <w:jc w:val="both"/>
        <w:rPr>
          <w:color w:val="00B050"/>
          <w:sz w:val="26"/>
          <w:szCs w:val="26"/>
        </w:rPr>
      </w:pPr>
      <w:r>
        <w:rPr>
          <w:sz w:val="26"/>
          <w:szCs w:val="26"/>
        </w:rPr>
        <w:t xml:space="preserve">           обеспечить жильем 21 молодую</w:t>
      </w:r>
      <w:r w:rsidRPr="009A26F9">
        <w:rPr>
          <w:sz w:val="26"/>
          <w:szCs w:val="26"/>
        </w:rPr>
        <w:t xml:space="preserve"> семь</w:t>
      </w:r>
      <w:r>
        <w:rPr>
          <w:sz w:val="26"/>
          <w:szCs w:val="26"/>
        </w:rPr>
        <w:t>ю</w:t>
      </w:r>
      <w:r w:rsidRPr="009A26F9">
        <w:rPr>
          <w:sz w:val="26"/>
          <w:szCs w:val="26"/>
        </w:rPr>
        <w:t>;</w:t>
      </w:r>
    </w:p>
    <w:p w:rsidR="00A77DAD" w:rsidRPr="009A26F9" w:rsidRDefault="00A77DAD" w:rsidP="00A77DAD">
      <w:pPr>
        <w:widowControl w:val="0"/>
        <w:autoSpaceDE w:val="0"/>
        <w:autoSpaceDN w:val="0"/>
        <w:adjustRightInd w:val="0"/>
        <w:jc w:val="both"/>
        <w:rPr>
          <w:sz w:val="26"/>
          <w:szCs w:val="26"/>
        </w:rPr>
      </w:pPr>
      <w:r>
        <w:rPr>
          <w:color w:val="00B050"/>
          <w:sz w:val="26"/>
          <w:szCs w:val="26"/>
        </w:rPr>
        <w:t xml:space="preserve">           </w:t>
      </w:r>
      <w:r w:rsidRPr="009A26F9">
        <w:rPr>
          <w:sz w:val="26"/>
          <w:szCs w:val="26"/>
        </w:rPr>
        <w:t>привлечь в жилищную сферу финансовые средства банков и других организаций, предоставляющих ипотечные кредиты и займы на приобретение или строительство жилья, а также собственные средства граждан и средства иных организаций;</w:t>
      </w:r>
    </w:p>
    <w:p w:rsidR="00A77DAD" w:rsidRPr="009A26F9" w:rsidRDefault="00A77DAD" w:rsidP="00A77DAD">
      <w:pPr>
        <w:pStyle w:val="ConsPlusNormal"/>
        <w:widowControl/>
        <w:ind w:firstLine="709"/>
        <w:jc w:val="both"/>
        <w:rPr>
          <w:rFonts w:ascii="Times New Roman" w:hAnsi="Times New Roman" w:cs="Times New Roman"/>
          <w:sz w:val="26"/>
          <w:szCs w:val="26"/>
        </w:rPr>
      </w:pPr>
      <w:r w:rsidRPr="009A26F9">
        <w:rPr>
          <w:rFonts w:ascii="Times New Roman" w:hAnsi="Times New Roman" w:cs="Times New Roman"/>
          <w:sz w:val="26"/>
          <w:szCs w:val="26"/>
        </w:rPr>
        <w:t>создать условия для формирования активной жизненной позиции молодежи;</w:t>
      </w:r>
    </w:p>
    <w:p w:rsidR="004B597C" w:rsidRDefault="00A77DAD" w:rsidP="00BB5304">
      <w:pPr>
        <w:pStyle w:val="ConsPlusNormal"/>
        <w:widowControl/>
        <w:ind w:firstLine="709"/>
        <w:jc w:val="both"/>
        <w:rPr>
          <w:rFonts w:ascii="Times New Roman" w:hAnsi="Times New Roman" w:cs="Times New Roman"/>
          <w:sz w:val="26"/>
          <w:szCs w:val="26"/>
        </w:rPr>
      </w:pPr>
      <w:r w:rsidRPr="009A26F9">
        <w:rPr>
          <w:rFonts w:ascii="Times New Roman" w:hAnsi="Times New Roman" w:cs="Times New Roman"/>
          <w:sz w:val="26"/>
          <w:szCs w:val="26"/>
        </w:rPr>
        <w:t>укрепить семейные отношения и снизить социальную напряженность в обществе</w:t>
      </w:r>
      <w:r w:rsidR="00BB5304">
        <w:rPr>
          <w:rFonts w:ascii="Times New Roman" w:hAnsi="Times New Roman" w:cs="Times New Roman"/>
          <w:sz w:val="26"/>
          <w:szCs w:val="26"/>
        </w:rPr>
        <w:t xml:space="preserve">, </w:t>
      </w:r>
      <w:r w:rsidRPr="00BB5304">
        <w:rPr>
          <w:rFonts w:ascii="Times New Roman" w:hAnsi="Times New Roman" w:cs="Times New Roman"/>
          <w:sz w:val="26"/>
          <w:szCs w:val="26"/>
        </w:rPr>
        <w:t xml:space="preserve">закрепить положительные </w:t>
      </w:r>
      <w:r w:rsidR="00BB2FA4">
        <w:rPr>
          <w:rFonts w:ascii="Times New Roman" w:hAnsi="Times New Roman" w:cs="Times New Roman"/>
          <w:sz w:val="26"/>
          <w:szCs w:val="26"/>
        </w:rPr>
        <w:t>демографические тенденции</w:t>
      </w:r>
      <w:r w:rsidRPr="00BB5304">
        <w:rPr>
          <w:rFonts w:ascii="Times New Roman" w:hAnsi="Times New Roman" w:cs="Times New Roman"/>
          <w:sz w:val="26"/>
          <w:szCs w:val="26"/>
        </w:rPr>
        <w:t xml:space="preserve"> в обществе.</w:t>
      </w:r>
    </w:p>
    <w:p w:rsidR="00BB5304" w:rsidRPr="00BB5304" w:rsidRDefault="00BB5304" w:rsidP="00BB5304">
      <w:pPr>
        <w:pStyle w:val="ConsPlusNormal"/>
        <w:widowControl/>
        <w:ind w:firstLine="709"/>
        <w:jc w:val="both"/>
        <w:rPr>
          <w:rFonts w:ascii="Times New Roman" w:hAnsi="Times New Roman" w:cs="Times New Roman"/>
          <w:sz w:val="16"/>
          <w:szCs w:val="16"/>
        </w:rPr>
      </w:pPr>
    </w:p>
    <w:p w:rsidR="00BB5304" w:rsidRDefault="00A77DAD" w:rsidP="00BB5304">
      <w:pPr>
        <w:pStyle w:val="ConsPlusNormal"/>
        <w:widowControl/>
        <w:ind w:firstLine="709"/>
        <w:jc w:val="center"/>
        <w:rPr>
          <w:rFonts w:ascii="Times New Roman" w:hAnsi="Times New Roman" w:cs="Times New Roman"/>
          <w:b/>
          <w:sz w:val="26"/>
          <w:szCs w:val="26"/>
        </w:rPr>
      </w:pPr>
      <w:r>
        <w:rPr>
          <w:rFonts w:ascii="Times New Roman" w:hAnsi="Times New Roman" w:cs="Times New Roman"/>
          <w:b/>
          <w:caps/>
          <w:sz w:val="26"/>
          <w:szCs w:val="26"/>
        </w:rPr>
        <w:t>2.6</w:t>
      </w:r>
      <w:r w:rsidRPr="009A26F9">
        <w:rPr>
          <w:rFonts w:ascii="Times New Roman" w:hAnsi="Times New Roman" w:cs="Times New Roman"/>
          <w:b/>
          <w:caps/>
          <w:sz w:val="26"/>
          <w:szCs w:val="26"/>
        </w:rPr>
        <w:t xml:space="preserve">. </w:t>
      </w:r>
      <w:r w:rsidRPr="009A26F9">
        <w:rPr>
          <w:rFonts w:ascii="Times New Roman" w:hAnsi="Times New Roman" w:cs="Times New Roman"/>
          <w:b/>
          <w:sz w:val="26"/>
          <w:szCs w:val="26"/>
        </w:rPr>
        <w:t>Мероприятия, ожидаемые рез</w:t>
      </w:r>
      <w:r>
        <w:rPr>
          <w:rFonts w:ascii="Times New Roman" w:hAnsi="Times New Roman" w:cs="Times New Roman"/>
          <w:b/>
          <w:sz w:val="26"/>
          <w:szCs w:val="26"/>
        </w:rPr>
        <w:t>ультаты и ресурсное обеспечение под</w:t>
      </w:r>
      <w:r w:rsidRPr="009A26F9">
        <w:rPr>
          <w:rFonts w:ascii="Times New Roman" w:hAnsi="Times New Roman" w:cs="Times New Roman"/>
          <w:b/>
          <w:sz w:val="26"/>
          <w:szCs w:val="26"/>
        </w:rPr>
        <w:t>программы</w:t>
      </w:r>
      <w:r w:rsidR="00BB5304">
        <w:rPr>
          <w:rFonts w:ascii="Times New Roman" w:hAnsi="Times New Roman" w:cs="Times New Roman"/>
          <w:b/>
          <w:sz w:val="26"/>
          <w:szCs w:val="26"/>
        </w:rPr>
        <w:t xml:space="preserve">                                                     </w:t>
      </w:r>
    </w:p>
    <w:p w:rsidR="00BB5304" w:rsidRPr="00BB5304" w:rsidRDefault="00BB5304" w:rsidP="00BB5304">
      <w:pPr>
        <w:pStyle w:val="ConsPlusNormal"/>
        <w:widowControl/>
        <w:ind w:firstLine="709"/>
        <w:jc w:val="right"/>
        <w:rPr>
          <w:rFonts w:ascii="Times New Roman" w:hAnsi="Times New Roman" w:cs="Times New Roman"/>
          <w:sz w:val="18"/>
          <w:szCs w:val="18"/>
        </w:rPr>
      </w:pPr>
      <w:r w:rsidRPr="00BB5304">
        <w:rPr>
          <w:rFonts w:ascii="Times New Roman" w:hAnsi="Times New Roman" w:cs="Times New Roman"/>
          <w:sz w:val="18"/>
          <w:szCs w:val="18"/>
        </w:rPr>
        <w:t>руб.</w:t>
      </w:r>
    </w:p>
    <w:tbl>
      <w:tblPr>
        <w:tblpPr w:leftFromText="180" w:rightFromText="180" w:vertAnchor="text" w:horzAnchor="margin" w:tblpXSpec="center" w:tblpY="117"/>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5"/>
        <w:gridCol w:w="860"/>
        <w:gridCol w:w="1277"/>
        <w:gridCol w:w="1558"/>
        <w:gridCol w:w="1417"/>
        <w:gridCol w:w="708"/>
        <w:gridCol w:w="710"/>
        <w:gridCol w:w="706"/>
        <w:gridCol w:w="596"/>
        <w:gridCol w:w="258"/>
      </w:tblGrid>
      <w:tr w:rsidR="00C906DD" w:rsidRPr="009A26F9" w:rsidTr="00C906DD">
        <w:trPr>
          <w:trHeight w:val="983"/>
        </w:trPr>
        <w:tc>
          <w:tcPr>
            <w:tcW w:w="1079" w:type="pct"/>
            <w:vMerge w:val="restart"/>
          </w:tcPr>
          <w:p w:rsidR="0025780D" w:rsidRPr="00BB5304" w:rsidRDefault="0025780D" w:rsidP="00C97580">
            <w:pPr>
              <w:pStyle w:val="ConsPlusNormal"/>
              <w:ind w:firstLine="0"/>
              <w:jc w:val="center"/>
              <w:rPr>
                <w:rFonts w:ascii="Times New Roman" w:hAnsi="Times New Roman" w:cs="Times New Roman"/>
                <w:sz w:val="18"/>
                <w:szCs w:val="18"/>
              </w:rPr>
            </w:pPr>
            <w:r w:rsidRPr="00BB5304">
              <w:rPr>
                <w:rFonts w:ascii="Times New Roman" w:hAnsi="Times New Roman" w:cs="Times New Roman"/>
                <w:sz w:val="18"/>
                <w:szCs w:val="18"/>
              </w:rPr>
              <w:t>Программные мероприятия, обеспечивающие</w:t>
            </w:r>
          </w:p>
          <w:p w:rsidR="0025780D" w:rsidRPr="00BB5304" w:rsidRDefault="0025780D" w:rsidP="00C97580">
            <w:pPr>
              <w:pStyle w:val="ConsPlusNormal"/>
              <w:ind w:firstLine="0"/>
              <w:jc w:val="center"/>
              <w:rPr>
                <w:rFonts w:ascii="Times New Roman" w:hAnsi="Times New Roman" w:cs="Times New Roman"/>
                <w:sz w:val="18"/>
                <w:szCs w:val="18"/>
              </w:rPr>
            </w:pPr>
            <w:r w:rsidRPr="00BB5304">
              <w:rPr>
                <w:rFonts w:ascii="Times New Roman" w:hAnsi="Times New Roman" w:cs="Times New Roman"/>
                <w:sz w:val="18"/>
                <w:szCs w:val="18"/>
              </w:rPr>
              <w:t>выполнение</w:t>
            </w:r>
          </w:p>
          <w:p w:rsidR="0025780D" w:rsidRPr="00BB5304" w:rsidRDefault="0025780D" w:rsidP="00C97580">
            <w:pPr>
              <w:pStyle w:val="ConsPlusNormal"/>
              <w:widowControl/>
              <w:ind w:firstLine="0"/>
              <w:jc w:val="center"/>
              <w:rPr>
                <w:rFonts w:ascii="Times New Roman" w:hAnsi="Times New Roman" w:cs="Times New Roman"/>
                <w:sz w:val="18"/>
                <w:szCs w:val="18"/>
              </w:rPr>
            </w:pPr>
            <w:r w:rsidRPr="00BB5304">
              <w:rPr>
                <w:rFonts w:ascii="Times New Roman" w:hAnsi="Times New Roman" w:cs="Times New Roman"/>
                <w:sz w:val="18"/>
                <w:szCs w:val="18"/>
              </w:rPr>
              <w:t>задачи</w:t>
            </w:r>
          </w:p>
        </w:tc>
        <w:tc>
          <w:tcPr>
            <w:tcW w:w="417" w:type="pct"/>
            <w:vMerge w:val="restart"/>
          </w:tcPr>
          <w:p w:rsidR="0025780D" w:rsidRPr="00BB5304" w:rsidRDefault="0025780D" w:rsidP="00C97580">
            <w:pPr>
              <w:pStyle w:val="ConsPlusNormal"/>
              <w:ind w:firstLine="0"/>
              <w:jc w:val="center"/>
              <w:rPr>
                <w:rFonts w:ascii="Times New Roman" w:hAnsi="Times New Roman" w:cs="Times New Roman"/>
                <w:sz w:val="18"/>
                <w:szCs w:val="18"/>
              </w:rPr>
            </w:pPr>
            <w:r w:rsidRPr="00BB5304">
              <w:rPr>
                <w:rFonts w:ascii="Times New Roman" w:hAnsi="Times New Roman" w:cs="Times New Roman"/>
                <w:sz w:val="18"/>
                <w:szCs w:val="18"/>
              </w:rPr>
              <w:t>Сроки исполнения</w:t>
            </w:r>
          </w:p>
        </w:tc>
        <w:tc>
          <w:tcPr>
            <w:tcW w:w="619" w:type="pct"/>
            <w:vMerge w:val="restart"/>
          </w:tcPr>
          <w:p w:rsidR="0025780D" w:rsidRPr="00BB5304" w:rsidRDefault="0025780D" w:rsidP="00C97580">
            <w:pPr>
              <w:pStyle w:val="ConsPlusNormal"/>
              <w:ind w:firstLine="0"/>
              <w:jc w:val="center"/>
              <w:rPr>
                <w:rFonts w:ascii="Times New Roman" w:hAnsi="Times New Roman" w:cs="Times New Roman"/>
                <w:sz w:val="18"/>
                <w:szCs w:val="18"/>
              </w:rPr>
            </w:pPr>
            <w:r w:rsidRPr="00BB5304">
              <w:rPr>
                <w:rFonts w:ascii="Times New Roman" w:hAnsi="Times New Roman" w:cs="Times New Roman"/>
                <w:sz w:val="18"/>
                <w:szCs w:val="18"/>
              </w:rPr>
              <w:t xml:space="preserve">Ожидаемый результат от реализации программных мероприятий </w:t>
            </w:r>
          </w:p>
        </w:tc>
        <w:tc>
          <w:tcPr>
            <w:tcW w:w="755" w:type="pct"/>
            <w:vMerge w:val="restart"/>
          </w:tcPr>
          <w:p w:rsidR="0025780D" w:rsidRPr="00BB5304" w:rsidRDefault="0025780D" w:rsidP="00C97580">
            <w:pPr>
              <w:pStyle w:val="ConsPlusNormal"/>
              <w:ind w:firstLine="0"/>
              <w:jc w:val="center"/>
              <w:rPr>
                <w:rFonts w:ascii="Times New Roman" w:hAnsi="Times New Roman" w:cs="Times New Roman"/>
                <w:sz w:val="18"/>
                <w:szCs w:val="18"/>
              </w:rPr>
            </w:pPr>
            <w:r w:rsidRPr="00BB5304">
              <w:rPr>
                <w:rFonts w:ascii="Times New Roman" w:hAnsi="Times New Roman" w:cs="Times New Roman"/>
                <w:sz w:val="18"/>
                <w:szCs w:val="18"/>
              </w:rPr>
              <w:t>Социально-экономические показатели эффективности реализации программных мероприятий или программы</w:t>
            </w:r>
          </w:p>
        </w:tc>
        <w:tc>
          <w:tcPr>
            <w:tcW w:w="687" w:type="pct"/>
            <w:vMerge w:val="restart"/>
          </w:tcPr>
          <w:p w:rsidR="0025780D" w:rsidRPr="00BB5304" w:rsidRDefault="0025780D" w:rsidP="00C97580">
            <w:pPr>
              <w:pStyle w:val="ConsPlusNormal"/>
              <w:ind w:firstLine="0"/>
              <w:jc w:val="center"/>
              <w:rPr>
                <w:rFonts w:ascii="Times New Roman" w:hAnsi="Times New Roman" w:cs="Times New Roman"/>
                <w:sz w:val="18"/>
                <w:szCs w:val="18"/>
              </w:rPr>
            </w:pPr>
            <w:r w:rsidRPr="00BB5304">
              <w:rPr>
                <w:rFonts w:ascii="Times New Roman" w:hAnsi="Times New Roman" w:cs="Times New Roman"/>
                <w:sz w:val="18"/>
                <w:szCs w:val="18"/>
              </w:rPr>
              <w:t>Орган, ответственный за исполнение мероприятий программы</w:t>
            </w:r>
          </w:p>
        </w:tc>
        <w:tc>
          <w:tcPr>
            <w:tcW w:w="1318" w:type="pct"/>
            <w:gridSpan w:val="4"/>
            <w:tcBorders>
              <w:right w:val="single" w:sz="4" w:space="0" w:color="auto"/>
            </w:tcBorders>
          </w:tcPr>
          <w:p w:rsidR="0025780D" w:rsidRPr="00BB5304" w:rsidRDefault="0025780D" w:rsidP="00C97580">
            <w:pPr>
              <w:pStyle w:val="ConsPlusNormal"/>
              <w:widowControl/>
              <w:ind w:firstLine="0"/>
              <w:jc w:val="center"/>
              <w:rPr>
                <w:rFonts w:ascii="Times New Roman" w:hAnsi="Times New Roman" w:cs="Times New Roman"/>
                <w:sz w:val="18"/>
                <w:szCs w:val="18"/>
              </w:rPr>
            </w:pPr>
            <w:r w:rsidRPr="00BB5304">
              <w:rPr>
                <w:rFonts w:ascii="Times New Roman" w:hAnsi="Times New Roman" w:cs="Times New Roman"/>
                <w:sz w:val="18"/>
                <w:szCs w:val="18"/>
              </w:rPr>
              <w:t>Объем финансирования</w:t>
            </w:r>
            <w:proofErr w:type="gramStart"/>
            <w:r w:rsidRPr="00BB5304">
              <w:rPr>
                <w:rFonts w:ascii="Times New Roman" w:hAnsi="Times New Roman" w:cs="Times New Roman"/>
                <w:sz w:val="18"/>
                <w:szCs w:val="18"/>
              </w:rPr>
              <w:t xml:space="preserve"> (.</w:t>
            </w:r>
            <w:proofErr w:type="gramEnd"/>
            <w:r w:rsidRPr="00BB5304">
              <w:rPr>
                <w:rFonts w:ascii="Times New Roman" w:hAnsi="Times New Roman" w:cs="Times New Roman"/>
                <w:sz w:val="18"/>
                <w:szCs w:val="18"/>
              </w:rPr>
              <w:t>рублей)</w:t>
            </w:r>
          </w:p>
        </w:tc>
        <w:tc>
          <w:tcPr>
            <w:tcW w:w="125" w:type="pct"/>
            <w:tcBorders>
              <w:top w:val="nil"/>
              <w:left w:val="single" w:sz="4" w:space="0" w:color="auto"/>
              <w:bottom w:val="nil"/>
              <w:right w:val="nil"/>
            </w:tcBorders>
          </w:tcPr>
          <w:p w:rsidR="0025780D" w:rsidRPr="00BB5304" w:rsidRDefault="0025780D" w:rsidP="00C97580">
            <w:pPr>
              <w:pStyle w:val="ConsPlusNormal"/>
              <w:widowControl/>
              <w:ind w:firstLine="0"/>
              <w:jc w:val="center"/>
              <w:rPr>
                <w:rFonts w:ascii="Times New Roman" w:hAnsi="Times New Roman" w:cs="Times New Roman"/>
                <w:sz w:val="18"/>
                <w:szCs w:val="18"/>
              </w:rPr>
            </w:pPr>
          </w:p>
        </w:tc>
      </w:tr>
      <w:tr w:rsidR="00C906DD" w:rsidRPr="009A26F9" w:rsidTr="00C906DD">
        <w:trPr>
          <w:trHeight w:val="436"/>
        </w:trPr>
        <w:tc>
          <w:tcPr>
            <w:tcW w:w="1079" w:type="pct"/>
            <w:vMerge/>
          </w:tcPr>
          <w:p w:rsidR="0025780D" w:rsidRPr="00BB5304" w:rsidRDefault="0025780D" w:rsidP="00C97580">
            <w:pPr>
              <w:pStyle w:val="ConsPlusNormal"/>
              <w:widowControl/>
              <w:ind w:firstLine="0"/>
              <w:jc w:val="both"/>
              <w:rPr>
                <w:rFonts w:ascii="Times New Roman" w:hAnsi="Times New Roman" w:cs="Times New Roman"/>
                <w:sz w:val="18"/>
                <w:szCs w:val="18"/>
              </w:rPr>
            </w:pPr>
          </w:p>
        </w:tc>
        <w:tc>
          <w:tcPr>
            <w:tcW w:w="417" w:type="pct"/>
            <w:vMerge/>
          </w:tcPr>
          <w:p w:rsidR="0025780D" w:rsidRPr="00BB5304" w:rsidRDefault="0025780D" w:rsidP="00C97580">
            <w:pPr>
              <w:pStyle w:val="ConsPlusNormal"/>
              <w:ind w:right="113" w:firstLine="0"/>
              <w:jc w:val="center"/>
              <w:rPr>
                <w:rFonts w:ascii="Times New Roman" w:hAnsi="Times New Roman" w:cs="Times New Roman"/>
                <w:sz w:val="18"/>
                <w:szCs w:val="18"/>
              </w:rPr>
            </w:pPr>
          </w:p>
        </w:tc>
        <w:tc>
          <w:tcPr>
            <w:tcW w:w="619" w:type="pct"/>
            <w:vMerge/>
          </w:tcPr>
          <w:p w:rsidR="0025780D" w:rsidRPr="00BB5304" w:rsidRDefault="0025780D" w:rsidP="00C97580">
            <w:pPr>
              <w:pStyle w:val="ConsPlusNormal"/>
              <w:widowControl/>
              <w:ind w:firstLine="0"/>
              <w:jc w:val="both"/>
              <w:rPr>
                <w:rFonts w:ascii="Times New Roman" w:hAnsi="Times New Roman" w:cs="Times New Roman"/>
                <w:sz w:val="18"/>
                <w:szCs w:val="18"/>
              </w:rPr>
            </w:pPr>
          </w:p>
        </w:tc>
        <w:tc>
          <w:tcPr>
            <w:tcW w:w="755" w:type="pct"/>
            <w:vMerge/>
          </w:tcPr>
          <w:p w:rsidR="0025780D" w:rsidRPr="00BB5304" w:rsidRDefault="0025780D" w:rsidP="00C97580">
            <w:pPr>
              <w:pStyle w:val="ConsPlusNormal"/>
              <w:ind w:firstLine="0"/>
              <w:rPr>
                <w:rFonts w:ascii="Times New Roman" w:hAnsi="Times New Roman" w:cs="Times New Roman"/>
                <w:sz w:val="18"/>
                <w:szCs w:val="18"/>
              </w:rPr>
            </w:pPr>
          </w:p>
        </w:tc>
        <w:tc>
          <w:tcPr>
            <w:tcW w:w="687" w:type="pct"/>
            <w:vMerge/>
          </w:tcPr>
          <w:p w:rsidR="0025780D" w:rsidRPr="00BB5304" w:rsidRDefault="0025780D" w:rsidP="00C97580">
            <w:pPr>
              <w:pStyle w:val="ConsPlusNormal"/>
              <w:ind w:firstLine="0"/>
              <w:rPr>
                <w:rFonts w:ascii="Times New Roman" w:hAnsi="Times New Roman" w:cs="Times New Roman"/>
                <w:sz w:val="18"/>
                <w:szCs w:val="18"/>
              </w:rPr>
            </w:pPr>
          </w:p>
        </w:tc>
        <w:tc>
          <w:tcPr>
            <w:tcW w:w="343" w:type="pct"/>
            <w:vMerge w:val="restart"/>
          </w:tcPr>
          <w:p w:rsidR="0025780D" w:rsidRPr="00BB5304" w:rsidRDefault="0025780D" w:rsidP="00C97580">
            <w:pPr>
              <w:pStyle w:val="ConsPlusNormal"/>
              <w:widowControl/>
              <w:ind w:firstLine="0"/>
              <w:jc w:val="center"/>
              <w:rPr>
                <w:rFonts w:ascii="Times New Roman" w:hAnsi="Times New Roman" w:cs="Times New Roman"/>
                <w:sz w:val="18"/>
                <w:szCs w:val="18"/>
              </w:rPr>
            </w:pPr>
            <w:r w:rsidRPr="00BB5304">
              <w:rPr>
                <w:rFonts w:ascii="Times New Roman" w:hAnsi="Times New Roman" w:cs="Times New Roman"/>
                <w:sz w:val="18"/>
                <w:szCs w:val="18"/>
              </w:rPr>
              <w:t>всего</w:t>
            </w:r>
          </w:p>
        </w:tc>
        <w:tc>
          <w:tcPr>
            <w:tcW w:w="975" w:type="pct"/>
            <w:gridSpan w:val="3"/>
            <w:tcBorders>
              <w:right w:val="single" w:sz="4" w:space="0" w:color="auto"/>
            </w:tcBorders>
          </w:tcPr>
          <w:p w:rsidR="0025780D" w:rsidRPr="00BB5304" w:rsidRDefault="0025780D" w:rsidP="00C97580">
            <w:pPr>
              <w:pStyle w:val="ConsPlusNormal"/>
              <w:widowControl/>
              <w:ind w:firstLine="0"/>
              <w:jc w:val="center"/>
              <w:rPr>
                <w:rFonts w:ascii="Times New Roman" w:hAnsi="Times New Roman" w:cs="Times New Roman"/>
                <w:sz w:val="18"/>
                <w:szCs w:val="18"/>
              </w:rPr>
            </w:pPr>
            <w:r w:rsidRPr="00BB5304">
              <w:rPr>
                <w:rFonts w:ascii="Times New Roman" w:hAnsi="Times New Roman" w:cs="Times New Roman"/>
                <w:sz w:val="18"/>
                <w:szCs w:val="18"/>
              </w:rPr>
              <w:t>в том числе по годам</w:t>
            </w:r>
          </w:p>
        </w:tc>
        <w:tc>
          <w:tcPr>
            <w:tcW w:w="125" w:type="pct"/>
            <w:tcBorders>
              <w:top w:val="nil"/>
              <w:left w:val="single" w:sz="4" w:space="0" w:color="auto"/>
              <w:bottom w:val="nil"/>
              <w:right w:val="nil"/>
            </w:tcBorders>
          </w:tcPr>
          <w:p w:rsidR="0025780D" w:rsidRPr="00BB5304" w:rsidRDefault="0025780D" w:rsidP="00C97580">
            <w:pPr>
              <w:pStyle w:val="ConsPlusNormal"/>
              <w:widowControl/>
              <w:ind w:firstLine="0"/>
              <w:jc w:val="center"/>
              <w:rPr>
                <w:rFonts w:ascii="Times New Roman" w:hAnsi="Times New Roman" w:cs="Times New Roman"/>
                <w:sz w:val="18"/>
                <w:szCs w:val="18"/>
              </w:rPr>
            </w:pPr>
          </w:p>
        </w:tc>
      </w:tr>
      <w:tr w:rsidR="00C906DD" w:rsidRPr="009A26F9" w:rsidTr="00C906DD">
        <w:trPr>
          <w:trHeight w:val="70"/>
        </w:trPr>
        <w:tc>
          <w:tcPr>
            <w:tcW w:w="1079" w:type="pct"/>
            <w:vMerge/>
          </w:tcPr>
          <w:p w:rsidR="0025780D" w:rsidRPr="00BB5304" w:rsidRDefault="0025780D" w:rsidP="00C97580">
            <w:pPr>
              <w:pStyle w:val="ConsPlusNormal"/>
              <w:widowControl/>
              <w:ind w:firstLine="0"/>
              <w:jc w:val="both"/>
              <w:rPr>
                <w:rFonts w:ascii="Times New Roman" w:hAnsi="Times New Roman" w:cs="Times New Roman"/>
                <w:sz w:val="18"/>
                <w:szCs w:val="18"/>
              </w:rPr>
            </w:pPr>
          </w:p>
        </w:tc>
        <w:tc>
          <w:tcPr>
            <w:tcW w:w="417" w:type="pct"/>
            <w:vMerge/>
          </w:tcPr>
          <w:p w:rsidR="0025780D" w:rsidRPr="00BB5304" w:rsidRDefault="0025780D" w:rsidP="00C97580">
            <w:pPr>
              <w:pStyle w:val="ConsPlusNormal"/>
              <w:ind w:right="113" w:firstLine="0"/>
              <w:jc w:val="center"/>
              <w:rPr>
                <w:rFonts w:ascii="Times New Roman" w:hAnsi="Times New Roman" w:cs="Times New Roman"/>
                <w:sz w:val="18"/>
                <w:szCs w:val="18"/>
              </w:rPr>
            </w:pPr>
          </w:p>
        </w:tc>
        <w:tc>
          <w:tcPr>
            <w:tcW w:w="619" w:type="pct"/>
            <w:vMerge/>
          </w:tcPr>
          <w:p w:rsidR="0025780D" w:rsidRPr="00BB5304" w:rsidRDefault="0025780D" w:rsidP="00C97580">
            <w:pPr>
              <w:pStyle w:val="ConsPlusNormal"/>
              <w:widowControl/>
              <w:ind w:firstLine="0"/>
              <w:jc w:val="both"/>
              <w:rPr>
                <w:rFonts w:ascii="Times New Roman" w:hAnsi="Times New Roman" w:cs="Times New Roman"/>
                <w:sz w:val="18"/>
                <w:szCs w:val="18"/>
              </w:rPr>
            </w:pPr>
          </w:p>
        </w:tc>
        <w:tc>
          <w:tcPr>
            <w:tcW w:w="755" w:type="pct"/>
            <w:vMerge/>
          </w:tcPr>
          <w:p w:rsidR="0025780D" w:rsidRPr="00BB5304" w:rsidRDefault="0025780D" w:rsidP="00C97580">
            <w:pPr>
              <w:pStyle w:val="ConsPlusNormal"/>
              <w:ind w:firstLine="0"/>
              <w:rPr>
                <w:rFonts w:ascii="Times New Roman" w:hAnsi="Times New Roman" w:cs="Times New Roman"/>
                <w:sz w:val="18"/>
                <w:szCs w:val="18"/>
              </w:rPr>
            </w:pPr>
          </w:p>
        </w:tc>
        <w:tc>
          <w:tcPr>
            <w:tcW w:w="687" w:type="pct"/>
            <w:vMerge/>
          </w:tcPr>
          <w:p w:rsidR="0025780D" w:rsidRPr="00BB5304" w:rsidRDefault="0025780D" w:rsidP="00C97580">
            <w:pPr>
              <w:pStyle w:val="ConsPlusNormal"/>
              <w:ind w:firstLine="0"/>
              <w:rPr>
                <w:rFonts w:ascii="Times New Roman" w:hAnsi="Times New Roman" w:cs="Times New Roman"/>
                <w:sz w:val="18"/>
                <w:szCs w:val="18"/>
              </w:rPr>
            </w:pPr>
          </w:p>
        </w:tc>
        <w:tc>
          <w:tcPr>
            <w:tcW w:w="343" w:type="pct"/>
            <w:vMerge/>
          </w:tcPr>
          <w:p w:rsidR="0025780D" w:rsidRPr="00BB5304" w:rsidRDefault="0025780D" w:rsidP="00C97580">
            <w:pPr>
              <w:pStyle w:val="ConsPlusNormal"/>
              <w:widowControl/>
              <w:ind w:firstLine="0"/>
              <w:jc w:val="center"/>
              <w:rPr>
                <w:rFonts w:ascii="Times New Roman" w:hAnsi="Times New Roman" w:cs="Times New Roman"/>
                <w:sz w:val="18"/>
                <w:szCs w:val="18"/>
              </w:rPr>
            </w:pPr>
          </w:p>
        </w:tc>
        <w:tc>
          <w:tcPr>
            <w:tcW w:w="344" w:type="pct"/>
          </w:tcPr>
          <w:p w:rsidR="0025780D" w:rsidRPr="00BB5304" w:rsidRDefault="0025780D" w:rsidP="00C97580">
            <w:pPr>
              <w:pStyle w:val="ConsPlusNormal"/>
              <w:widowControl/>
              <w:ind w:firstLine="0"/>
              <w:jc w:val="center"/>
              <w:rPr>
                <w:rFonts w:ascii="Times New Roman" w:hAnsi="Times New Roman" w:cs="Times New Roman"/>
                <w:sz w:val="18"/>
                <w:szCs w:val="18"/>
              </w:rPr>
            </w:pPr>
            <w:r w:rsidRPr="00BB5304">
              <w:rPr>
                <w:rFonts w:ascii="Times New Roman" w:hAnsi="Times New Roman" w:cs="Times New Roman"/>
                <w:sz w:val="18"/>
                <w:szCs w:val="18"/>
              </w:rPr>
              <w:t>2014</w:t>
            </w:r>
          </w:p>
        </w:tc>
        <w:tc>
          <w:tcPr>
            <w:tcW w:w="342" w:type="pct"/>
          </w:tcPr>
          <w:p w:rsidR="0025780D" w:rsidRPr="00BB5304" w:rsidRDefault="0025780D" w:rsidP="00C97580">
            <w:pPr>
              <w:pStyle w:val="ConsPlusNormal"/>
              <w:widowControl/>
              <w:ind w:firstLine="0"/>
              <w:jc w:val="center"/>
              <w:rPr>
                <w:rFonts w:ascii="Times New Roman" w:hAnsi="Times New Roman" w:cs="Times New Roman"/>
                <w:sz w:val="18"/>
                <w:szCs w:val="18"/>
              </w:rPr>
            </w:pPr>
            <w:r w:rsidRPr="00BB5304">
              <w:rPr>
                <w:rFonts w:ascii="Times New Roman" w:hAnsi="Times New Roman" w:cs="Times New Roman"/>
                <w:sz w:val="18"/>
                <w:szCs w:val="18"/>
              </w:rPr>
              <w:t>2015</w:t>
            </w:r>
          </w:p>
        </w:tc>
        <w:tc>
          <w:tcPr>
            <w:tcW w:w="289" w:type="pct"/>
            <w:tcBorders>
              <w:right w:val="single" w:sz="4" w:space="0" w:color="auto"/>
            </w:tcBorders>
          </w:tcPr>
          <w:p w:rsidR="0025780D" w:rsidRPr="00BB5304" w:rsidRDefault="0025780D" w:rsidP="00C97580">
            <w:pPr>
              <w:pStyle w:val="ConsPlusNormal"/>
              <w:widowControl/>
              <w:ind w:firstLine="0"/>
              <w:jc w:val="center"/>
              <w:rPr>
                <w:rFonts w:ascii="Times New Roman" w:hAnsi="Times New Roman" w:cs="Times New Roman"/>
                <w:sz w:val="18"/>
                <w:szCs w:val="18"/>
              </w:rPr>
            </w:pPr>
            <w:r w:rsidRPr="00BB5304">
              <w:rPr>
                <w:rFonts w:ascii="Times New Roman" w:hAnsi="Times New Roman" w:cs="Times New Roman"/>
                <w:sz w:val="18"/>
                <w:szCs w:val="18"/>
              </w:rPr>
              <w:t>2016</w:t>
            </w:r>
          </w:p>
        </w:tc>
        <w:tc>
          <w:tcPr>
            <w:tcW w:w="125" w:type="pct"/>
            <w:tcBorders>
              <w:top w:val="nil"/>
              <w:left w:val="single" w:sz="4" w:space="0" w:color="auto"/>
              <w:bottom w:val="nil"/>
              <w:right w:val="nil"/>
            </w:tcBorders>
          </w:tcPr>
          <w:p w:rsidR="0025780D" w:rsidRPr="00BB5304" w:rsidRDefault="0025780D" w:rsidP="00C97580">
            <w:pPr>
              <w:pStyle w:val="ConsPlusNormal"/>
              <w:widowControl/>
              <w:ind w:firstLine="0"/>
              <w:jc w:val="center"/>
              <w:rPr>
                <w:rFonts w:ascii="Times New Roman" w:hAnsi="Times New Roman" w:cs="Times New Roman"/>
                <w:sz w:val="18"/>
                <w:szCs w:val="18"/>
              </w:rPr>
            </w:pPr>
          </w:p>
        </w:tc>
      </w:tr>
      <w:tr w:rsidR="00C906DD" w:rsidRPr="009A26F9" w:rsidTr="00C906DD">
        <w:trPr>
          <w:cantSplit/>
          <w:trHeight w:val="3129"/>
        </w:trPr>
        <w:tc>
          <w:tcPr>
            <w:tcW w:w="1079" w:type="pct"/>
          </w:tcPr>
          <w:p w:rsidR="0025780D" w:rsidRPr="00BB5304" w:rsidRDefault="0025780D" w:rsidP="00C97580">
            <w:pPr>
              <w:pStyle w:val="ConsPlusNormal"/>
              <w:widowControl/>
              <w:ind w:firstLine="0"/>
              <w:rPr>
                <w:rFonts w:ascii="Times New Roman" w:hAnsi="Times New Roman" w:cs="Times New Roman"/>
                <w:sz w:val="18"/>
                <w:szCs w:val="18"/>
              </w:rPr>
            </w:pPr>
            <w:r w:rsidRPr="00BB5304">
              <w:rPr>
                <w:rFonts w:ascii="Times New Roman" w:hAnsi="Times New Roman" w:cs="Times New Roman"/>
                <w:sz w:val="18"/>
                <w:szCs w:val="18"/>
              </w:rPr>
              <w:t>Предоставление молодым семьям социальных выплат;</w:t>
            </w:r>
          </w:p>
          <w:p w:rsidR="0025780D" w:rsidRPr="00BB5304" w:rsidRDefault="0025780D" w:rsidP="00C97580">
            <w:pPr>
              <w:pStyle w:val="ConsPlusNormal"/>
              <w:widowControl/>
              <w:ind w:firstLine="0"/>
              <w:rPr>
                <w:rFonts w:ascii="Times New Roman" w:hAnsi="Times New Roman" w:cs="Times New Roman"/>
                <w:sz w:val="18"/>
                <w:szCs w:val="18"/>
              </w:rPr>
            </w:pPr>
            <w:r w:rsidRPr="00BB5304">
              <w:rPr>
                <w:rFonts w:ascii="Times New Roman" w:hAnsi="Times New Roman" w:cs="Times New Roman"/>
                <w:sz w:val="18"/>
                <w:szCs w:val="18"/>
              </w:rPr>
              <w:t xml:space="preserve">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 займы на приобретение жилья или строительство индивидуального жилого дома </w:t>
            </w:r>
          </w:p>
        </w:tc>
        <w:tc>
          <w:tcPr>
            <w:tcW w:w="417" w:type="pct"/>
          </w:tcPr>
          <w:p w:rsidR="0025780D" w:rsidRPr="00BB5304" w:rsidRDefault="0025780D" w:rsidP="00C97580">
            <w:pPr>
              <w:pStyle w:val="ConsPlusNormal"/>
              <w:ind w:right="113" w:firstLine="0"/>
              <w:jc w:val="center"/>
              <w:rPr>
                <w:rFonts w:ascii="Times New Roman" w:hAnsi="Times New Roman" w:cs="Times New Roman"/>
                <w:sz w:val="18"/>
                <w:szCs w:val="18"/>
              </w:rPr>
            </w:pPr>
            <w:r w:rsidRPr="00BB5304">
              <w:rPr>
                <w:rFonts w:ascii="Times New Roman" w:hAnsi="Times New Roman" w:cs="Times New Roman"/>
                <w:sz w:val="18"/>
                <w:szCs w:val="18"/>
              </w:rPr>
              <w:t>2014-2016</w:t>
            </w:r>
          </w:p>
        </w:tc>
        <w:tc>
          <w:tcPr>
            <w:tcW w:w="619" w:type="pct"/>
          </w:tcPr>
          <w:p w:rsidR="0025780D" w:rsidRPr="00BB5304" w:rsidRDefault="0025780D" w:rsidP="00C97580">
            <w:pPr>
              <w:pStyle w:val="ConsPlusNormal"/>
              <w:widowControl/>
              <w:ind w:firstLine="0"/>
              <w:rPr>
                <w:rFonts w:ascii="Times New Roman" w:hAnsi="Times New Roman" w:cs="Times New Roman"/>
                <w:sz w:val="18"/>
                <w:szCs w:val="18"/>
              </w:rPr>
            </w:pPr>
            <w:r w:rsidRPr="00BB5304">
              <w:rPr>
                <w:rFonts w:ascii="Times New Roman" w:hAnsi="Times New Roman" w:cs="Times New Roman"/>
                <w:sz w:val="18"/>
                <w:szCs w:val="18"/>
              </w:rPr>
              <w:t>Обеспечение жильем молодых семей, в том числе по годам:</w:t>
            </w:r>
          </w:p>
          <w:p w:rsidR="0025780D" w:rsidRPr="00BB5304" w:rsidRDefault="0025780D" w:rsidP="00C97580">
            <w:pPr>
              <w:pStyle w:val="ConsPlusNormal"/>
              <w:widowControl/>
              <w:ind w:firstLine="0"/>
              <w:jc w:val="both"/>
              <w:rPr>
                <w:rFonts w:ascii="Times New Roman" w:hAnsi="Times New Roman" w:cs="Times New Roman"/>
                <w:sz w:val="18"/>
                <w:szCs w:val="18"/>
              </w:rPr>
            </w:pPr>
            <w:r w:rsidRPr="00BB5304">
              <w:rPr>
                <w:rFonts w:ascii="Times New Roman" w:hAnsi="Times New Roman" w:cs="Times New Roman"/>
                <w:sz w:val="18"/>
                <w:szCs w:val="18"/>
              </w:rPr>
              <w:t>2014 – 6;</w:t>
            </w:r>
          </w:p>
          <w:p w:rsidR="0025780D" w:rsidRPr="00BB5304" w:rsidRDefault="0025780D" w:rsidP="00C97580">
            <w:pPr>
              <w:pStyle w:val="ConsPlusNormal"/>
              <w:widowControl/>
              <w:ind w:firstLine="0"/>
              <w:jc w:val="both"/>
              <w:rPr>
                <w:rFonts w:ascii="Times New Roman" w:hAnsi="Times New Roman" w:cs="Times New Roman"/>
                <w:sz w:val="18"/>
                <w:szCs w:val="18"/>
              </w:rPr>
            </w:pPr>
            <w:r w:rsidRPr="00BB5304">
              <w:rPr>
                <w:rFonts w:ascii="Times New Roman" w:hAnsi="Times New Roman" w:cs="Times New Roman"/>
                <w:sz w:val="18"/>
                <w:szCs w:val="18"/>
              </w:rPr>
              <w:t>2015 – 7;</w:t>
            </w:r>
          </w:p>
          <w:p w:rsidR="0025780D" w:rsidRPr="00BB5304" w:rsidRDefault="0025780D" w:rsidP="00C97580">
            <w:pPr>
              <w:pStyle w:val="ConsPlusNormal"/>
              <w:widowControl/>
              <w:ind w:firstLine="0"/>
              <w:jc w:val="both"/>
              <w:rPr>
                <w:rFonts w:ascii="Times New Roman" w:hAnsi="Times New Roman" w:cs="Times New Roman"/>
                <w:sz w:val="18"/>
                <w:szCs w:val="18"/>
              </w:rPr>
            </w:pPr>
            <w:r w:rsidRPr="00BB5304">
              <w:rPr>
                <w:rFonts w:ascii="Times New Roman" w:hAnsi="Times New Roman" w:cs="Times New Roman"/>
                <w:sz w:val="18"/>
                <w:szCs w:val="18"/>
              </w:rPr>
              <w:t>2016 -  8.</w:t>
            </w:r>
          </w:p>
          <w:p w:rsidR="0025780D" w:rsidRPr="00BB5304" w:rsidRDefault="0025780D" w:rsidP="00C97580">
            <w:pPr>
              <w:pStyle w:val="ConsPlusNormal"/>
              <w:widowControl/>
              <w:ind w:firstLine="0"/>
              <w:jc w:val="both"/>
              <w:rPr>
                <w:rFonts w:ascii="Times New Roman" w:hAnsi="Times New Roman" w:cs="Times New Roman"/>
                <w:sz w:val="18"/>
                <w:szCs w:val="18"/>
              </w:rPr>
            </w:pPr>
          </w:p>
          <w:p w:rsidR="0025780D" w:rsidRPr="00BB5304" w:rsidRDefault="0025780D" w:rsidP="00C97580">
            <w:pPr>
              <w:pStyle w:val="ConsPlusNormal"/>
              <w:widowControl/>
              <w:ind w:firstLine="0"/>
              <w:jc w:val="both"/>
              <w:rPr>
                <w:rFonts w:ascii="Times New Roman" w:hAnsi="Times New Roman" w:cs="Times New Roman"/>
                <w:sz w:val="18"/>
                <w:szCs w:val="18"/>
              </w:rPr>
            </w:pPr>
          </w:p>
        </w:tc>
        <w:tc>
          <w:tcPr>
            <w:tcW w:w="755" w:type="pct"/>
          </w:tcPr>
          <w:p w:rsidR="0025780D" w:rsidRPr="00BB5304" w:rsidRDefault="0025780D" w:rsidP="00BB5304">
            <w:pPr>
              <w:autoSpaceDE w:val="0"/>
              <w:autoSpaceDN w:val="0"/>
              <w:adjustRightInd w:val="0"/>
              <w:rPr>
                <w:sz w:val="18"/>
                <w:szCs w:val="18"/>
              </w:rPr>
            </w:pPr>
            <w:r w:rsidRPr="00BB5304">
              <w:rPr>
                <w:sz w:val="18"/>
                <w:szCs w:val="18"/>
              </w:rPr>
              <w:t>обеспечить жильем молодые семьи, тем самым укрепить семейные отношения и снизить социальную напряженность в обществе, закрепить положительные демографические тенденций в обществе</w:t>
            </w:r>
          </w:p>
        </w:tc>
        <w:tc>
          <w:tcPr>
            <w:tcW w:w="687" w:type="pct"/>
          </w:tcPr>
          <w:p w:rsidR="0025780D" w:rsidRPr="00C906DD" w:rsidRDefault="0025780D" w:rsidP="00C97580">
            <w:pPr>
              <w:pStyle w:val="ConsPlusNormal"/>
              <w:ind w:firstLine="0"/>
              <w:rPr>
                <w:rFonts w:ascii="Times New Roman" w:hAnsi="Times New Roman" w:cs="Times New Roman"/>
                <w:sz w:val="17"/>
                <w:szCs w:val="17"/>
              </w:rPr>
            </w:pPr>
            <w:r w:rsidRPr="00C906DD">
              <w:rPr>
                <w:rFonts w:ascii="Times New Roman" w:hAnsi="Times New Roman" w:cs="Times New Roman"/>
                <w:sz w:val="17"/>
                <w:szCs w:val="17"/>
              </w:rPr>
              <w:t>Администрация города Дивногорска</w:t>
            </w:r>
          </w:p>
        </w:tc>
        <w:tc>
          <w:tcPr>
            <w:tcW w:w="343" w:type="pct"/>
            <w:textDirection w:val="btLr"/>
            <w:vAlign w:val="center"/>
          </w:tcPr>
          <w:p w:rsidR="0025780D" w:rsidRPr="00BB5304" w:rsidRDefault="0025780D" w:rsidP="00C97580">
            <w:pPr>
              <w:pStyle w:val="ConsPlusNonformat"/>
              <w:ind w:left="113" w:right="113"/>
              <w:jc w:val="center"/>
              <w:rPr>
                <w:rFonts w:ascii="Times New Roman" w:hAnsi="Times New Roman" w:cs="Times New Roman"/>
                <w:sz w:val="18"/>
                <w:szCs w:val="18"/>
              </w:rPr>
            </w:pPr>
            <w:r w:rsidRPr="00BB5304">
              <w:rPr>
                <w:rFonts w:ascii="Times New Roman" w:hAnsi="Times New Roman" w:cs="Times New Roman"/>
                <w:sz w:val="18"/>
                <w:szCs w:val="18"/>
              </w:rPr>
              <w:t xml:space="preserve">4 466 000,0 </w:t>
            </w:r>
          </w:p>
        </w:tc>
        <w:tc>
          <w:tcPr>
            <w:tcW w:w="344" w:type="pct"/>
            <w:textDirection w:val="btLr"/>
          </w:tcPr>
          <w:p w:rsidR="0025780D" w:rsidRPr="00BB5304" w:rsidRDefault="0025780D" w:rsidP="00C97580">
            <w:pPr>
              <w:pStyle w:val="ConsPlusNonformat"/>
              <w:ind w:left="113" w:right="113"/>
              <w:jc w:val="center"/>
              <w:rPr>
                <w:rFonts w:ascii="Times New Roman" w:hAnsi="Times New Roman" w:cs="Times New Roman"/>
                <w:sz w:val="18"/>
                <w:szCs w:val="18"/>
              </w:rPr>
            </w:pPr>
            <w:r w:rsidRPr="00BB5304">
              <w:rPr>
                <w:rFonts w:ascii="Times New Roman" w:hAnsi="Times New Roman" w:cs="Times New Roman"/>
                <w:sz w:val="18"/>
                <w:szCs w:val="18"/>
              </w:rPr>
              <w:t>1 366 000,0</w:t>
            </w:r>
          </w:p>
        </w:tc>
        <w:tc>
          <w:tcPr>
            <w:tcW w:w="342" w:type="pct"/>
            <w:textDirection w:val="btLr"/>
          </w:tcPr>
          <w:p w:rsidR="0025780D" w:rsidRPr="00BB5304" w:rsidRDefault="0025780D" w:rsidP="00C97580">
            <w:pPr>
              <w:pStyle w:val="ConsPlusNonformat"/>
              <w:ind w:left="113" w:right="113"/>
              <w:jc w:val="center"/>
              <w:rPr>
                <w:rFonts w:ascii="Times New Roman" w:hAnsi="Times New Roman" w:cs="Times New Roman"/>
                <w:sz w:val="18"/>
                <w:szCs w:val="18"/>
              </w:rPr>
            </w:pPr>
            <w:r w:rsidRPr="00BB5304">
              <w:rPr>
                <w:rFonts w:ascii="Times New Roman" w:hAnsi="Times New Roman" w:cs="Times New Roman"/>
                <w:sz w:val="18"/>
                <w:szCs w:val="18"/>
              </w:rPr>
              <w:t>1 500 000,0</w:t>
            </w:r>
          </w:p>
        </w:tc>
        <w:tc>
          <w:tcPr>
            <w:tcW w:w="289" w:type="pct"/>
            <w:tcBorders>
              <w:right w:val="single" w:sz="4" w:space="0" w:color="auto"/>
            </w:tcBorders>
            <w:textDirection w:val="btLr"/>
          </w:tcPr>
          <w:p w:rsidR="0025780D" w:rsidRPr="00BB5304" w:rsidRDefault="0025780D" w:rsidP="00C97580">
            <w:pPr>
              <w:pStyle w:val="ConsPlusNonformat"/>
              <w:ind w:left="113" w:right="113"/>
              <w:jc w:val="center"/>
              <w:rPr>
                <w:rFonts w:ascii="Times New Roman" w:hAnsi="Times New Roman" w:cs="Times New Roman"/>
                <w:sz w:val="18"/>
                <w:szCs w:val="18"/>
              </w:rPr>
            </w:pPr>
            <w:r w:rsidRPr="00BB5304">
              <w:rPr>
                <w:rFonts w:ascii="Times New Roman" w:hAnsi="Times New Roman" w:cs="Times New Roman"/>
                <w:sz w:val="18"/>
                <w:szCs w:val="18"/>
              </w:rPr>
              <w:t>1 600 000,0</w:t>
            </w:r>
          </w:p>
        </w:tc>
        <w:tc>
          <w:tcPr>
            <w:tcW w:w="125" w:type="pct"/>
            <w:tcBorders>
              <w:top w:val="nil"/>
              <w:left w:val="single" w:sz="4" w:space="0" w:color="auto"/>
              <w:bottom w:val="nil"/>
              <w:right w:val="nil"/>
            </w:tcBorders>
          </w:tcPr>
          <w:p w:rsidR="0025780D" w:rsidRDefault="0025780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Default="00C23AED" w:rsidP="00C23AED">
            <w:pPr>
              <w:pStyle w:val="ConsPlusNonformat"/>
              <w:rPr>
                <w:rFonts w:ascii="Times New Roman" w:hAnsi="Times New Roman" w:cs="Times New Roman"/>
                <w:sz w:val="18"/>
                <w:szCs w:val="18"/>
              </w:rPr>
            </w:pPr>
          </w:p>
          <w:p w:rsidR="00C23AED" w:rsidRPr="00BB5304" w:rsidRDefault="00C23AED" w:rsidP="00C23AED">
            <w:pPr>
              <w:pStyle w:val="ConsPlusNonformat"/>
              <w:rPr>
                <w:rFonts w:ascii="Times New Roman" w:hAnsi="Times New Roman" w:cs="Times New Roman"/>
                <w:sz w:val="18"/>
                <w:szCs w:val="18"/>
              </w:rPr>
            </w:pPr>
            <w:r>
              <w:rPr>
                <w:rFonts w:ascii="Times New Roman" w:hAnsi="Times New Roman" w:cs="Times New Roman"/>
                <w:sz w:val="18"/>
                <w:szCs w:val="18"/>
              </w:rPr>
              <w:t>»</w:t>
            </w:r>
          </w:p>
        </w:tc>
      </w:tr>
    </w:tbl>
    <w:p w:rsidR="004042EE" w:rsidRDefault="004042EE" w:rsidP="00A02468">
      <w:pPr>
        <w:rPr>
          <w:rFonts w:cs="Arial"/>
          <w:b/>
          <w:bCs/>
        </w:rPr>
        <w:sectPr w:rsidR="004042EE" w:rsidSect="004042EE">
          <w:pgSz w:w="11906" w:h="16838"/>
          <w:pgMar w:top="851" w:right="851" w:bottom="851" w:left="1701" w:header="709" w:footer="709" w:gutter="0"/>
          <w:cols w:space="708"/>
          <w:docGrid w:linePitch="360"/>
        </w:sectPr>
      </w:pPr>
    </w:p>
    <w:p w:rsidR="004B597C" w:rsidRDefault="004B597C" w:rsidP="004B597C">
      <w:pPr>
        <w:ind w:left="10080"/>
        <w:rPr>
          <w:sz w:val="18"/>
          <w:szCs w:val="18"/>
        </w:rPr>
      </w:pPr>
      <w:r>
        <w:rPr>
          <w:sz w:val="18"/>
          <w:szCs w:val="18"/>
        </w:rPr>
        <w:lastRenderedPageBreak/>
        <w:t>Приложение 6 к постановлению администрации города</w:t>
      </w:r>
    </w:p>
    <w:p w:rsidR="004B597C" w:rsidRDefault="004B597C" w:rsidP="004B597C">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92165B">
        <w:rPr>
          <w:sz w:val="18"/>
          <w:szCs w:val="18"/>
        </w:rPr>
        <w:t xml:space="preserve">    Дивногорска от 25.08.2014 №177п</w:t>
      </w:r>
    </w:p>
    <w:p w:rsidR="004B597C" w:rsidRDefault="004B597C" w:rsidP="004B597C">
      <w:pPr>
        <w:ind w:left="9360" w:firstLine="720"/>
        <w:rPr>
          <w:rFonts w:cs="Arial"/>
          <w:bCs/>
        </w:rPr>
      </w:pPr>
    </w:p>
    <w:p w:rsidR="003365AB" w:rsidRPr="00AA7964" w:rsidRDefault="00D76BA9" w:rsidP="004B597C">
      <w:pPr>
        <w:ind w:left="9360" w:firstLine="720"/>
        <w:rPr>
          <w:rFonts w:cs="Arial"/>
          <w:bCs/>
        </w:rPr>
      </w:pPr>
      <w:r>
        <w:rPr>
          <w:rFonts w:cs="Arial"/>
          <w:bCs/>
        </w:rPr>
        <w:t>«</w:t>
      </w:r>
      <w:r w:rsidR="003365AB" w:rsidRPr="00AA7964">
        <w:rPr>
          <w:rFonts w:cs="Arial"/>
          <w:bCs/>
        </w:rPr>
        <w:t>Приложение № 1</w:t>
      </w:r>
    </w:p>
    <w:p w:rsidR="003365AB" w:rsidRDefault="003365AB" w:rsidP="003365AB">
      <w:pPr>
        <w:autoSpaceDE w:val="0"/>
        <w:autoSpaceDN w:val="0"/>
        <w:adjustRightInd w:val="0"/>
        <w:ind w:left="750"/>
        <w:rPr>
          <w:sz w:val="18"/>
          <w:szCs w:val="18"/>
        </w:rPr>
      </w:pPr>
      <w:r>
        <w:rPr>
          <w:sz w:val="18"/>
          <w:szCs w:val="18"/>
        </w:rPr>
        <w:t xml:space="preserve">                                                                                                                                                                                                                </w:t>
      </w:r>
      <w:r w:rsidR="009A69CC">
        <w:rPr>
          <w:sz w:val="18"/>
          <w:szCs w:val="18"/>
        </w:rPr>
        <w:t xml:space="preserve">к </w:t>
      </w:r>
      <w:r>
        <w:rPr>
          <w:sz w:val="18"/>
          <w:szCs w:val="18"/>
        </w:rPr>
        <w:t>п</w:t>
      </w:r>
      <w:r w:rsidRPr="007E3A30">
        <w:rPr>
          <w:sz w:val="18"/>
          <w:szCs w:val="18"/>
        </w:rPr>
        <w:t>одпрогра</w:t>
      </w:r>
      <w:r w:rsidR="009A69CC">
        <w:rPr>
          <w:sz w:val="18"/>
          <w:szCs w:val="18"/>
        </w:rPr>
        <w:t>мме 4</w:t>
      </w:r>
      <w:r w:rsidRPr="007E3A30">
        <w:rPr>
          <w:sz w:val="18"/>
          <w:szCs w:val="18"/>
        </w:rPr>
        <w:t xml:space="preserve">, реализуемой в рамках </w:t>
      </w:r>
    </w:p>
    <w:p w:rsidR="003365AB" w:rsidRPr="007E3A30" w:rsidRDefault="003365AB" w:rsidP="003365AB">
      <w:pPr>
        <w:autoSpaceDE w:val="0"/>
        <w:autoSpaceDN w:val="0"/>
        <w:adjustRightInd w:val="0"/>
        <w:rPr>
          <w:sz w:val="18"/>
          <w:szCs w:val="18"/>
        </w:rPr>
      </w:pPr>
      <w:r>
        <w:rPr>
          <w:sz w:val="18"/>
          <w:szCs w:val="18"/>
        </w:rPr>
        <w:t xml:space="preserve">                                                                                                                                                                                                 </w:t>
      </w:r>
      <w:r w:rsidR="00A02468">
        <w:rPr>
          <w:sz w:val="18"/>
          <w:szCs w:val="18"/>
        </w:rPr>
        <w:t xml:space="preserve">             </w:t>
      </w:r>
      <w:r>
        <w:rPr>
          <w:sz w:val="18"/>
          <w:szCs w:val="18"/>
        </w:rPr>
        <w:t xml:space="preserve">                   </w:t>
      </w:r>
      <w:r w:rsidRPr="007E3A30">
        <w:rPr>
          <w:sz w:val="18"/>
          <w:szCs w:val="18"/>
        </w:rPr>
        <w:t xml:space="preserve">муниципальной программы города </w:t>
      </w:r>
      <w:r>
        <w:rPr>
          <w:sz w:val="18"/>
          <w:szCs w:val="18"/>
        </w:rPr>
        <w:t xml:space="preserve"> </w:t>
      </w:r>
      <w:r w:rsidRPr="007E3A30">
        <w:rPr>
          <w:sz w:val="18"/>
          <w:szCs w:val="18"/>
        </w:rPr>
        <w:t>Дивногорска</w:t>
      </w:r>
    </w:p>
    <w:p w:rsidR="003365AB" w:rsidRPr="007E3A30" w:rsidRDefault="003365AB" w:rsidP="003365AB">
      <w:pPr>
        <w:autoSpaceDE w:val="0"/>
        <w:autoSpaceDN w:val="0"/>
        <w:adjustRightInd w:val="0"/>
        <w:ind w:left="750"/>
        <w:rPr>
          <w:sz w:val="18"/>
          <w:szCs w:val="18"/>
        </w:rPr>
      </w:pPr>
    </w:p>
    <w:p w:rsidR="003365AB" w:rsidRDefault="003365AB" w:rsidP="003365AB">
      <w:pPr>
        <w:autoSpaceDE w:val="0"/>
        <w:autoSpaceDN w:val="0"/>
        <w:adjustRightInd w:val="0"/>
        <w:ind w:left="750"/>
        <w:jc w:val="center"/>
        <w:rPr>
          <w:b/>
          <w:sz w:val="28"/>
          <w:szCs w:val="28"/>
        </w:rPr>
      </w:pPr>
    </w:p>
    <w:p w:rsidR="003365AB" w:rsidRDefault="003365AB" w:rsidP="003365AB">
      <w:pPr>
        <w:autoSpaceDE w:val="0"/>
        <w:autoSpaceDN w:val="0"/>
        <w:adjustRightInd w:val="0"/>
        <w:ind w:left="750"/>
        <w:jc w:val="center"/>
        <w:rPr>
          <w:b/>
          <w:sz w:val="28"/>
          <w:szCs w:val="28"/>
        </w:rPr>
      </w:pPr>
      <w:r>
        <w:rPr>
          <w:b/>
          <w:sz w:val="28"/>
          <w:szCs w:val="28"/>
        </w:rPr>
        <w:t>Перечень целевых индикаторов подпрограммы № 4</w:t>
      </w:r>
    </w:p>
    <w:p w:rsidR="003365AB" w:rsidRDefault="003365AB" w:rsidP="003365AB">
      <w:pPr>
        <w:autoSpaceDE w:val="0"/>
        <w:autoSpaceDN w:val="0"/>
        <w:adjustRightInd w:val="0"/>
        <w:ind w:left="750"/>
        <w:jc w:val="center"/>
        <w:rPr>
          <w:b/>
          <w:sz w:val="28"/>
          <w:szCs w:val="28"/>
        </w:rPr>
      </w:pPr>
    </w:p>
    <w:tbl>
      <w:tblPr>
        <w:tblW w:w="1464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3827"/>
        <w:gridCol w:w="1276"/>
        <w:gridCol w:w="1701"/>
        <w:gridCol w:w="1507"/>
        <w:gridCol w:w="1446"/>
        <w:gridCol w:w="1384"/>
        <w:gridCol w:w="1464"/>
        <w:gridCol w:w="1402"/>
      </w:tblGrid>
      <w:tr w:rsidR="003365AB" w:rsidRPr="007978E4" w:rsidTr="0093656F">
        <w:tc>
          <w:tcPr>
            <w:tcW w:w="634" w:type="dxa"/>
          </w:tcPr>
          <w:p w:rsidR="003365AB" w:rsidRPr="007978E4" w:rsidRDefault="003365AB" w:rsidP="0093656F">
            <w:pPr>
              <w:autoSpaceDE w:val="0"/>
              <w:autoSpaceDN w:val="0"/>
              <w:adjustRightInd w:val="0"/>
              <w:jc w:val="center"/>
            </w:pPr>
            <w:r w:rsidRPr="007978E4">
              <w:t>№</w:t>
            </w:r>
          </w:p>
          <w:p w:rsidR="003365AB" w:rsidRPr="007978E4" w:rsidRDefault="003365AB" w:rsidP="0093656F">
            <w:pPr>
              <w:autoSpaceDE w:val="0"/>
              <w:autoSpaceDN w:val="0"/>
              <w:adjustRightInd w:val="0"/>
              <w:jc w:val="center"/>
            </w:pPr>
            <w:proofErr w:type="spellStart"/>
            <w:proofErr w:type="gramStart"/>
            <w:r w:rsidRPr="007978E4">
              <w:t>п</w:t>
            </w:r>
            <w:proofErr w:type="spellEnd"/>
            <w:proofErr w:type="gramEnd"/>
            <w:r w:rsidRPr="007978E4">
              <w:t>/</w:t>
            </w:r>
            <w:proofErr w:type="spellStart"/>
            <w:r w:rsidRPr="007978E4">
              <w:t>п</w:t>
            </w:r>
            <w:proofErr w:type="spellEnd"/>
          </w:p>
        </w:tc>
        <w:tc>
          <w:tcPr>
            <w:tcW w:w="3827" w:type="dxa"/>
          </w:tcPr>
          <w:p w:rsidR="003365AB" w:rsidRPr="007978E4" w:rsidRDefault="003365AB" w:rsidP="0093656F">
            <w:pPr>
              <w:autoSpaceDE w:val="0"/>
              <w:autoSpaceDN w:val="0"/>
              <w:adjustRightInd w:val="0"/>
              <w:jc w:val="center"/>
            </w:pPr>
            <w:r w:rsidRPr="007978E4">
              <w:t>Цель,</w:t>
            </w:r>
          </w:p>
          <w:p w:rsidR="003365AB" w:rsidRPr="007978E4" w:rsidRDefault="003365AB" w:rsidP="0093656F">
            <w:pPr>
              <w:autoSpaceDE w:val="0"/>
              <w:autoSpaceDN w:val="0"/>
              <w:adjustRightInd w:val="0"/>
              <w:jc w:val="center"/>
              <w:rPr>
                <w:b/>
                <w:sz w:val="28"/>
                <w:szCs w:val="28"/>
              </w:rPr>
            </w:pPr>
            <w:r w:rsidRPr="007978E4">
              <w:t>целевые индикаторы</w:t>
            </w:r>
          </w:p>
        </w:tc>
        <w:tc>
          <w:tcPr>
            <w:tcW w:w="1276" w:type="dxa"/>
          </w:tcPr>
          <w:p w:rsidR="003365AB" w:rsidRPr="007978E4" w:rsidRDefault="003365AB" w:rsidP="0093656F">
            <w:pPr>
              <w:autoSpaceDE w:val="0"/>
              <w:autoSpaceDN w:val="0"/>
              <w:adjustRightInd w:val="0"/>
              <w:jc w:val="center"/>
            </w:pPr>
            <w:r w:rsidRPr="007978E4">
              <w:t xml:space="preserve">Ед. </w:t>
            </w:r>
            <w:proofErr w:type="spellStart"/>
            <w:r w:rsidRPr="007978E4">
              <w:t>изм</w:t>
            </w:r>
            <w:proofErr w:type="spellEnd"/>
            <w:r w:rsidRPr="007978E4">
              <w:t>.</w:t>
            </w:r>
          </w:p>
        </w:tc>
        <w:tc>
          <w:tcPr>
            <w:tcW w:w="1701" w:type="dxa"/>
          </w:tcPr>
          <w:p w:rsidR="003365AB" w:rsidRPr="007978E4" w:rsidRDefault="003365AB" w:rsidP="0093656F">
            <w:pPr>
              <w:autoSpaceDE w:val="0"/>
              <w:autoSpaceDN w:val="0"/>
              <w:adjustRightInd w:val="0"/>
              <w:jc w:val="center"/>
            </w:pPr>
            <w:r w:rsidRPr="007978E4">
              <w:t xml:space="preserve">Источник </w:t>
            </w:r>
          </w:p>
          <w:p w:rsidR="003365AB" w:rsidRPr="007978E4" w:rsidRDefault="003365AB" w:rsidP="0093656F">
            <w:pPr>
              <w:autoSpaceDE w:val="0"/>
              <w:autoSpaceDN w:val="0"/>
              <w:adjustRightInd w:val="0"/>
              <w:jc w:val="center"/>
              <w:rPr>
                <w:b/>
              </w:rPr>
            </w:pPr>
            <w:r w:rsidRPr="007978E4">
              <w:t>информации</w:t>
            </w:r>
          </w:p>
        </w:tc>
        <w:tc>
          <w:tcPr>
            <w:tcW w:w="1507" w:type="dxa"/>
          </w:tcPr>
          <w:p w:rsidR="003365AB" w:rsidRPr="007978E4" w:rsidRDefault="003365AB" w:rsidP="0093656F">
            <w:pPr>
              <w:autoSpaceDE w:val="0"/>
              <w:autoSpaceDN w:val="0"/>
              <w:adjustRightInd w:val="0"/>
              <w:jc w:val="center"/>
            </w:pPr>
            <w:r w:rsidRPr="007978E4">
              <w:t>Отчетный финансовый год</w:t>
            </w:r>
          </w:p>
        </w:tc>
        <w:tc>
          <w:tcPr>
            <w:tcW w:w="1446" w:type="dxa"/>
          </w:tcPr>
          <w:p w:rsidR="003365AB" w:rsidRPr="007978E4" w:rsidRDefault="003365AB" w:rsidP="0093656F">
            <w:pPr>
              <w:autoSpaceDE w:val="0"/>
              <w:autoSpaceDN w:val="0"/>
              <w:adjustRightInd w:val="0"/>
              <w:jc w:val="center"/>
            </w:pPr>
            <w:r w:rsidRPr="007978E4">
              <w:t>Текущий финансовый год</w:t>
            </w:r>
          </w:p>
        </w:tc>
        <w:tc>
          <w:tcPr>
            <w:tcW w:w="1384" w:type="dxa"/>
          </w:tcPr>
          <w:p w:rsidR="003365AB" w:rsidRPr="007978E4" w:rsidRDefault="003365AB" w:rsidP="0093656F">
            <w:pPr>
              <w:autoSpaceDE w:val="0"/>
              <w:autoSpaceDN w:val="0"/>
              <w:adjustRightInd w:val="0"/>
              <w:jc w:val="center"/>
            </w:pPr>
            <w:r w:rsidRPr="007978E4">
              <w:t>Очередной финансовый год</w:t>
            </w:r>
          </w:p>
        </w:tc>
        <w:tc>
          <w:tcPr>
            <w:tcW w:w="1464" w:type="dxa"/>
          </w:tcPr>
          <w:p w:rsidR="003365AB" w:rsidRPr="007978E4" w:rsidRDefault="003365AB" w:rsidP="0093656F">
            <w:pPr>
              <w:autoSpaceDE w:val="0"/>
              <w:autoSpaceDN w:val="0"/>
              <w:adjustRightInd w:val="0"/>
              <w:jc w:val="center"/>
            </w:pPr>
            <w:r w:rsidRPr="007978E4">
              <w:t>Первый год планового периода</w:t>
            </w:r>
          </w:p>
        </w:tc>
        <w:tc>
          <w:tcPr>
            <w:tcW w:w="1402" w:type="dxa"/>
          </w:tcPr>
          <w:p w:rsidR="003365AB" w:rsidRPr="007978E4" w:rsidRDefault="003365AB" w:rsidP="0093656F">
            <w:pPr>
              <w:autoSpaceDE w:val="0"/>
              <w:autoSpaceDN w:val="0"/>
              <w:adjustRightInd w:val="0"/>
              <w:jc w:val="center"/>
            </w:pPr>
            <w:r w:rsidRPr="007978E4">
              <w:t>Второй год планового периода</w:t>
            </w:r>
          </w:p>
        </w:tc>
      </w:tr>
      <w:tr w:rsidR="003365AB" w:rsidRPr="007978E4" w:rsidTr="0093656F">
        <w:trPr>
          <w:trHeight w:val="1865"/>
        </w:trPr>
        <w:tc>
          <w:tcPr>
            <w:tcW w:w="634" w:type="dxa"/>
          </w:tcPr>
          <w:p w:rsidR="003365AB" w:rsidRPr="007978E4" w:rsidRDefault="003365AB" w:rsidP="0093656F">
            <w:pPr>
              <w:autoSpaceDE w:val="0"/>
              <w:autoSpaceDN w:val="0"/>
              <w:adjustRightInd w:val="0"/>
              <w:jc w:val="center"/>
            </w:pPr>
            <w:r w:rsidRPr="007978E4">
              <w:t>1</w:t>
            </w:r>
          </w:p>
        </w:tc>
        <w:tc>
          <w:tcPr>
            <w:tcW w:w="3827" w:type="dxa"/>
          </w:tcPr>
          <w:p w:rsidR="003365AB" w:rsidRPr="00D41F30" w:rsidRDefault="0000773C" w:rsidP="0000773C">
            <w:pPr>
              <w:autoSpaceDE w:val="0"/>
              <w:autoSpaceDN w:val="0"/>
              <w:adjustRightInd w:val="0"/>
            </w:pPr>
            <w:r>
              <w:t>Цель подпрограммы:</w:t>
            </w:r>
          </w:p>
          <w:p w:rsidR="003365AB" w:rsidRPr="00A147BD" w:rsidRDefault="003365AB" w:rsidP="0000773C">
            <w:pPr>
              <w:autoSpaceDE w:val="0"/>
              <w:autoSpaceDN w:val="0"/>
              <w:adjustRightInd w:val="0"/>
            </w:pPr>
            <w:r w:rsidRPr="00C938D2">
              <w:t>Предоставление молодым семьям – участникам</w:t>
            </w:r>
            <w:r>
              <w:t xml:space="preserve">  </w:t>
            </w:r>
            <w:r w:rsidR="0000773C">
              <w:t>Подп</w:t>
            </w:r>
            <w:r w:rsidRPr="00C938D2">
              <w:t>рограммы социальных выплат на приобретение жилья или строительство индивидуального жилого дома</w:t>
            </w:r>
            <w:r w:rsidR="0000773C">
              <w:t>.</w:t>
            </w:r>
          </w:p>
        </w:tc>
        <w:tc>
          <w:tcPr>
            <w:tcW w:w="1276" w:type="dxa"/>
          </w:tcPr>
          <w:p w:rsidR="003365AB" w:rsidRPr="00D41F30" w:rsidRDefault="003365AB" w:rsidP="0093656F">
            <w:pPr>
              <w:autoSpaceDE w:val="0"/>
              <w:autoSpaceDN w:val="0"/>
              <w:adjustRightInd w:val="0"/>
              <w:jc w:val="center"/>
            </w:pPr>
          </w:p>
        </w:tc>
        <w:tc>
          <w:tcPr>
            <w:tcW w:w="1701" w:type="dxa"/>
          </w:tcPr>
          <w:p w:rsidR="003365AB" w:rsidRPr="007978E4" w:rsidRDefault="003365AB" w:rsidP="0093656F">
            <w:pPr>
              <w:autoSpaceDE w:val="0"/>
              <w:autoSpaceDN w:val="0"/>
              <w:adjustRightInd w:val="0"/>
              <w:jc w:val="center"/>
            </w:pPr>
          </w:p>
        </w:tc>
        <w:tc>
          <w:tcPr>
            <w:tcW w:w="1507" w:type="dxa"/>
          </w:tcPr>
          <w:p w:rsidR="003365AB" w:rsidRPr="007978E4" w:rsidRDefault="003365AB" w:rsidP="0093656F">
            <w:pPr>
              <w:autoSpaceDE w:val="0"/>
              <w:autoSpaceDN w:val="0"/>
              <w:adjustRightInd w:val="0"/>
              <w:jc w:val="center"/>
            </w:pPr>
          </w:p>
        </w:tc>
        <w:tc>
          <w:tcPr>
            <w:tcW w:w="1446" w:type="dxa"/>
          </w:tcPr>
          <w:p w:rsidR="003365AB" w:rsidRPr="007978E4" w:rsidRDefault="003365AB" w:rsidP="0093656F">
            <w:pPr>
              <w:autoSpaceDE w:val="0"/>
              <w:autoSpaceDN w:val="0"/>
              <w:adjustRightInd w:val="0"/>
              <w:jc w:val="center"/>
            </w:pPr>
          </w:p>
        </w:tc>
        <w:tc>
          <w:tcPr>
            <w:tcW w:w="1384" w:type="dxa"/>
          </w:tcPr>
          <w:p w:rsidR="003365AB" w:rsidRPr="007978E4" w:rsidRDefault="003365AB" w:rsidP="0093656F">
            <w:pPr>
              <w:autoSpaceDE w:val="0"/>
              <w:autoSpaceDN w:val="0"/>
              <w:adjustRightInd w:val="0"/>
              <w:jc w:val="center"/>
            </w:pPr>
          </w:p>
        </w:tc>
        <w:tc>
          <w:tcPr>
            <w:tcW w:w="1464" w:type="dxa"/>
          </w:tcPr>
          <w:p w:rsidR="003365AB" w:rsidRPr="007978E4" w:rsidRDefault="003365AB" w:rsidP="0093656F">
            <w:pPr>
              <w:autoSpaceDE w:val="0"/>
              <w:autoSpaceDN w:val="0"/>
              <w:adjustRightInd w:val="0"/>
              <w:jc w:val="center"/>
            </w:pPr>
          </w:p>
        </w:tc>
        <w:tc>
          <w:tcPr>
            <w:tcW w:w="1402" w:type="dxa"/>
          </w:tcPr>
          <w:p w:rsidR="003365AB" w:rsidRPr="007978E4" w:rsidRDefault="003365AB" w:rsidP="0093656F">
            <w:pPr>
              <w:autoSpaceDE w:val="0"/>
              <w:autoSpaceDN w:val="0"/>
              <w:adjustRightInd w:val="0"/>
              <w:jc w:val="center"/>
            </w:pPr>
          </w:p>
        </w:tc>
      </w:tr>
      <w:tr w:rsidR="003365AB" w:rsidRPr="007978E4" w:rsidTr="0093656F">
        <w:trPr>
          <w:trHeight w:val="1535"/>
        </w:trPr>
        <w:tc>
          <w:tcPr>
            <w:tcW w:w="634" w:type="dxa"/>
          </w:tcPr>
          <w:p w:rsidR="003365AB" w:rsidRPr="007978E4" w:rsidRDefault="003365AB" w:rsidP="0093656F">
            <w:pPr>
              <w:autoSpaceDE w:val="0"/>
              <w:autoSpaceDN w:val="0"/>
              <w:adjustRightInd w:val="0"/>
              <w:jc w:val="center"/>
            </w:pPr>
            <w:r w:rsidRPr="007978E4">
              <w:t>1.1.</w:t>
            </w:r>
          </w:p>
        </w:tc>
        <w:tc>
          <w:tcPr>
            <w:tcW w:w="3827" w:type="dxa"/>
          </w:tcPr>
          <w:p w:rsidR="003365AB" w:rsidRPr="007978E4" w:rsidRDefault="003365AB" w:rsidP="0093656F">
            <w:pPr>
              <w:jc w:val="both"/>
            </w:pPr>
            <w:r w:rsidRPr="007978E4">
              <w:t>Целевой индикатор 1.</w:t>
            </w:r>
          </w:p>
          <w:p w:rsidR="003365AB" w:rsidRPr="00A147BD" w:rsidRDefault="003365AB" w:rsidP="0093656F">
            <w:pPr>
              <w:tabs>
                <w:tab w:val="left" w:pos="361"/>
              </w:tabs>
              <w:jc w:val="both"/>
            </w:pPr>
            <w:r w:rsidRPr="00A147BD">
              <w:t>Обеспечение жильем молодых семей</w:t>
            </w:r>
          </w:p>
        </w:tc>
        <w:tc>
          <w:tcPr>
            <w:tcW w:w="1276" w:type="dxa"/>
          </w:tcPr>
          <w:p w:rsidR="003365AB" w:rsidRPr="007978E4" w:rsidRDefault="003365AB" w:rsidP="0093656F">
            <w:pPr>
              <w:autoSpaceDE w:val="0"/>
              <w:autoSpaceDN w:val="0"/>
              <w:adjustRightInd w:val="0"/>
              <w:jc w:val="center"/>
            </w:pPr>
            <w:r>
              <w:t>семей</w:t>
            </w:r>
          </w:p>
        </w:tc>
        <w:tc>
          <w:tcPr>
            <w:tcW w:w="1701" w:type="dxa"/>
          </w:tcPr>
          <w:p w:rsidR="003365AB" w:rsidRPr="007978E4" w:rsidRDefault="003365AB" w:rsidP="0093656F">
            <w:pPr>
              <w:jc w:val="center"/>
            </w:pPr>
            <w:r>
              <w:t xml:space="preserve">Ведущий </w:t>
            </w:r>
            <w:r w:rsidRPr="007978E4">
              <w:t>специалист по учету и распределению жилья</w:t>
            </w:r>
          </w:p>
        </w:tc>
        <w:tc>
          <w:tcPr>
            <w:tcW w:w="1507" w:type="dxa"/>
          </w:tcPr>
          <w:p w:rsidR="003365AB" w:rsidRPr="007978E4" w:rsidRDefault="003365AB" w:rsidP="0093656F">
            <w:pPr>
              <w:autoSpaceDE w:val="0"/>
              <w:autoSpaceDN w:val="0"/>
              <w:adjustRightInd w:val="0"/>
              <w:jc w:val="center"/>
            </w:pPr>
            <w:r>
              <w:t>10</w:t>
            </w:r>
          </w:p>
        </w:tc>
        <w:tc>
          <w:tcPr>
            <w:tcW w:w="1446" w:type="dxa"/>
          </w:tcPr>
          <w:p w:rsidR="003365AB" w:rsidRPr="007978E4" w:rsidRDefault="003365AB" w:rsidP="0093656F">
            <w:pPr>
              <w:autoSpaceDE w:val="0"/>
              <w:autoSpaceDN w:val="0"/>
              <w:adjustRightInd w:val="0"/>
              <w:jc w:val="center"/>
            </w:pPr>
            <w:r>
              <w:t>14</w:t>
            </w:r>
          </w:p>
        </w:tc>
        <w:tc>
          <w:tcPr>
            <w:tcW w:w="1384" w:type="dxa"/>
          </w:tcPr>
          <w:p w:rsidR="003365AB" w:rsidRPr="007978E4" w:rsidRDefault="003365AB" w:rsidP="0093656F">
            <w:pPr>
              <w:autoSpaceDE w:val="0"/>
              <w:autoSpaceDN w:val="0"/>
              <w:adjustRightInd w:val="0"/>
              <w:jc w:val="center"/>
            </w:pPr>
            <w:r>
              <w:t>6</w:t>
            </w:r>
          </w:p>
        </w:tc>
        <w:tc>
          <w:tcPr>
            <w:tcW w:w="1464" w:type="dxa"/>
          </w:tcPr>
          <w:p w:rsidR="003365AB" w:rsidRPr="007978E4" w:rsidRDefault="003365AB" w:rsidP="0093656F">
            <w:pPr>
              <w:autoSpaceDE w:val="0"/>
              <w:autoSpaceDN w:val="0"/>
              <w:adjustRightInd w:val="0"/>
              <w:jc w:val="center"/>
            </w:pPr>
            <w:r>
              <w:t>7</w:t>
            </w:r>
          </w:p>
        </w:tc>
        <w:tc>
          <w:tcPr>
            <w:tcW w:w="1402" w:type="dxa"/>
          </w:tcPr>
          <w:p w:rsidR="003365AB" w:rsidRPr="007978E4" w:rsidRDefault="003365AB" w:rsidP="0093656F">
            <w:pPr>
              <w:autoSpaceDE w:val="0"/>
              <w:autoSpaceDN w:val="0"/>
              <w:adjustRightInd w:val="0"/>
              <w:jc w:val="center"/>
            </w:pPr>
            <w:r>
              <w:t>8</w:t>
            </w:r>
          </w:p>
        </w:tc>
      </w:tr>
    </w:tbl>
    <w:p w:rsidR="003365AB" w:rsidRDefault="003365AB" w:rsidP="003365AB">
      <w:pPr>
        <w:autoSpaceDE w:val="0"/>
        <w:autoSpaceDN w:val="0"/>
        <w:adjustRightInd w:val="0"/>
        <w:ind w:left="750"/>
        <w:jc w:val="center"/>
        <w:rPr>
          <w:b/>
          <w:sz w:val="28"/>
          <w:szCs w:val="28"/>
        </w:rPr>
      </w:pPr>
    </w:p>
    <w:p w:rsidR="003365AB" w:rsidRDefault="003365AB" w:rsidP="003365AB">
      <w:pPr>
        <w:autoSpaceDE w:val="0"/>
        <w:autoSpaceDN w:val="0"/>
        <w:adjustRightInd w:val="0"/>
        <w:ind w:left="750"/>
        <w:jc w:val="center"/>
        <w:rPr>
          <w:b/>
          <w:sz w:val="28"/>
          <w:szCs w:val="28"/>
        </w:rPr>
      </w:pPr>
    </w:p>
    <w:p w:rsidR="003365AB" w:rsidRDefault="003365AB" w:rsidP="003365AB">
      <w:pPr>
        <w:autoSpaceDE w:val="0"/>
        <w:autoSpaceDN w:val="0"/>
        <w:adjustRightInd w:val="0"/>
        <w:ind w:left="750"/>
        <w:jc w:val="center"/>
        <w:rPr>
          <w:b/>
          <w:sz w:val="28"/>
          <w:szCs w:val="28"/>
        </w:rPr>
      </w:pPr>
    </w:p>
    <w:p w:rsidR="003365AB" w:rsidRPr="00614BC0" w:rsidRDefault="003365AB" w:rsidP="003365AB">
      <w:pPr>
        <w:autoSpaceDE w:val="0"/>
        <w:autoSpaceDN w:val="0"/>
        <w:adjustRightInd w:val="0"/>
        <w:ind w:left="750"/>
        <w:rPr>
          <w:sz w:val="26"/>
          <w:szCs w:val="26"/>
        </w:rPr>
      </w:pPr>
      <w:r w:rsidRPr="00614BC0">
        <w:rPr>
          <w:sz w:val="26"/>
          <w:szCs w:val="26"/>
        </w:rPr>
        <w:t xml:space="preserve">Начальник отдела архитектуры и градостроительства                                                                                        </w:t>
      </w:r>
      <w:r w:rsidR="00D76BA9">
        <w:rPr>
          <w:sz w:val="26"/>
          <w:szCs w:val="26"/>
        </w:rPr>
        <w:t xml:space="preserve">          </w:t>
      </w:r>
      <w:r w:rsidRPr="00614BC0">
        <w:rPr>
          <w:sz w:val="26"/>
          <w:szCs w:val="26"/>
        </w:rPr>
        <w:t>Н.В. Шкоморода</w:t>
      </w:r>
      <w:r w:rsidR="00D76BA9">
        <w:rPr>
          <w:sz w:val="26"/>
          <w:szCs w:val="26"/>
        </w:rPr>
        <w:t>»</w:t>
      </w:r>
    </w:p>
    <w:p w:rsidR="003365AB" w:rsidRPr="00614BC0" w:rsidRDefault="003365AB" w:rsidP="003365AB">
      <w:pPr>
        <w:autoSpaceDE w:val="0"/>
        <w:autoSpaceDN w:val="0"/>
        <w:adjustRightInd w:val="0"/>
        <w:ind w:left="750"/>
        <w:rPr>
          <w:sz w:val="26"/>
          <w:szCs w:val="26"/>
        </w:rPr>
      </w:pPr>
    </w:p>
    <w:p w:rsidR="003365AB" w:rsidRDefault="003365AB" w:rsidP="003365AB">
      <w:pPr>
        <w:ind w:left="786"/>
        <w:rPr>
          <w:rFonts w:cs="Arial"/>
          <w:bCs/>
        </w:rPr>
      </w:pPr>
    </w:p>
    <w:p w:rsidR="003365AB" w:rsidRDefault="004B597C" w:rsidP="003365AB">
      <w:pPr>
        <w:autoSpaceDE w:val="0"/>
        <w:autoSpaceDN w:val="0"/>
        <w:adjustRightInd w:val="0"/>
        <w:rPr>
          <w:b/>
          <w:caps/>
        </w:rPr>
      </w:pPr>
      <w:r>
        <w:rPr>
          <w:b/>
          <w:caps/>
        </w:rPr>
        <w:t xml:space="preserve">  </w:t>
      </w:r>
    </w:p>
    <w:p w:rsidR="004B597C" w:rsidRDefault="004B597C" w:rsidP="003365AB">
      <w:pPr>
        <w:autoSpaceDE w:val="0"/>
        <w:autoSpaceDN w:val="0"/>
        <w:adjustRightInd w:val="0"/>
        <w:rPr>
          <w:b/>
          <w:caps/>
        </w:rPr>
      </w:pPr>
    </w:p>
    <w:p w:rsidR="004B597C" w:rsidRDefault="004B597C" w:rsidP="003365AB">
      <w:pPr>
        <w:autoSpaceDE w:val="0"/>
        <w:autoSpaceDN w:val="0"/>
        <w:adjustRightInd w:val="0"/>
        <w:rPr>
          <w:b/>
          <w:caps/>
        </w:rPr>
      </w:pPr>
    </w:p>
    <w:p w:rsidR="003365AB" w:rsidRDefault="003365AB" w:rsidP="003365AB">
      <w:pPr>
        <w:autoSpaceDE w:val="0"/>
        <w:autoSpaceDN w:val="0"/>
        <w:adjustRightInd w:val="0"/>
        <w:rPr>
          <w:b/>
          <w:caps/>
        </w:rPr>
      </w:pPr>
    </w:p>
    <w:p w:rsidR="00A02468" w:rsidRDefault="00A02468" w:rsidP="00A02468">
      <w:pPr>
        <w:ind w:left="10080"/>
        <w:rPr>
          <w:sz w:val="18"/>
          <w:szCs w:val="18"/>
        </w:rPr>
      </w:pPr>
      <w:r>
        <w:rPr>
          <w:sz w:val="18"/>
          <w:szCs w:val="18"/>
        </w:rPr>
        <w:lastRenderedPageBreak/>
        <w:t xml:space="preserve">Приложение </w:t>
      </w:r>
      <w:r w:rsidR="004B597C">
        <w:rPr>
          <w:sz w:val="18"/>
          <w:szCs w:val="18"/>
        </w:rPr>
        <w:t>7</w:t>
      </w:r>
      <w:r>
        <w:rPr>
          <w:sz w:val="18"/>
          <w:szCs w:val="18"/>
        </w:rPr>
        <w:t xml:space="preserve"> к постановлению администрации города</w:t>
      </w:r>
    </w:p>
    <w:p w:rsidR="00A02468" w:rsidRDefault="00A02468" w:rsidP="00A02468">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92165B">
        <w:rPr>
          <w:sz w:val="18"/>
          <w:szCs w:val="18"/>
        </w:rPr>
        <w:t xml:space="preserve">     Дивногорска от 25.08.2014 №177п</w:t>
      </w:r>
    </w:p>
    <w:p w:rsidR="003365AB" w:rsidRDefault="003365AB" w:rsidP="003365AB">
      <w:pPr>
        <w:autoSpaceDE w:val="0"/>
        <w:autoSpaceDN w:val="0"/>
        <w:adjustRightInd w:val="0"/>
        <w:rPr>
          <w:b/>
          <w:sz w:val="28"/>
          <w:szCs w:val="28"/>
        </w:rPr>
      </w:pPr>
    </w:p>
    <w:p w:rsidR="003365AB" w:rsidRPr="007E3A30" w:rsidRDefault="003365AB" w:rsidP="003365AB">
      <w:pPr>
        <w:autoSpaceDE w:val="0"/>
        <w:autoSpaceDN w:val="0"/>
        <w:adjustRightInd w:val="0"/>
        <w:ind w:left="750"/>
        <w:rPr>
          <w:sz w:val="18"/>
          <w:szCs w:val="18"/>
        </w:rPr>
      </w:pPr>
      <w:r>
        <w:rPr>
          <w:sz w:val="18"/>
          <w:szCs w:val="18"/>
        </w:rPr>
        <w:t xml:space="preserve">                                                                                                                                                                                                     </w:t>
      </w:r>
      <w:r w:rsidR="00A02468">
        <w:rPr>
          <w:sz w:val="18"/>
          <w:szCs w:val="18"/>
        </w:rPr>
        <w:t xml:space="preserve">           </w:t>
      </w:r>
      <w:r w:rsidR="00D76BA9">
        <w:rPr>
          <w:sz w:val="18"/>
          <w:szCs w:val="18"/>
        </w:rPr>
        <w:t>«</w:t>
      </w:r>
      <w:r>
        <w:rPr>
          <w:sz w:val="18"/>
          <w:szCs w:val="18"/>
        </w:rPr>
        <w:t>Приложение № 2</w:t>
      </w:r>
    </w:p>
    <w:p w:rsidR="003365AB" w:rsidRDefault="003365AB" w:rsidP="003365AB">
      <w:pPr>
        <w:autoSpaceDE w:val="0"/>
        <w:autoSpaceDN w:val="0"/>
        <w:adjustRightInd w:val="0"/>
        <w:ind w:left="750"/>
        <w:rPr>
          <w:sz w:val="18"/>
          <w:szCs w:val="18"/>
        </w:rPr>
      </w:pPr>
      <w:r>
        <w:rPr>
          <w:sz w:val="18"/>
          <w:szCs w:val="18"/>
        </w:rPr>
        <w:t xml:space="preserve">                                                                                                                                       </w:t>
      </w:r>
      <w:r w:rsidR="00A02468">
        <w:rPr>
          <w:sz w:val="18"/>
          <w:szCs w:val="18"/>
        </w:rPr>
        <w:t xml:space="preserve">                               </w:t>
      </w:r>
      <w:r>
        <w:rPr>
          <w:sz w:val="18"/>
          <w:szCs w:val="18"/>
        </w:rPr>
        <w:t xml:space="preserve">         </w:t>
      </w:r>
      <w:r w:rsidR="00A02468">
        <w:rPr>
          <w:sz w:val="18"/>
          <w:szCs w:val="18"/>
        </w:rPr>
        <w:t xml:space="preserve">            </w:t>
      </w:r>
      <w:r>
        <w:rPr>
          <w:sz w:val="18"/>
          <w:szCs w:val="18"/>
        </w:rPr>
        <w:t xml:space="preserve">                     </w:t>
      </w:r>
      <w:r w:rsidR="009A69CC">
        <w:rPr>
          <w:sz w:val="18"/>
          <w:szCs w:val="18"/>
        </w:rPr>
        <w:t xml:space="preserve">к </w:t>
      </w:r>
      <w:r>
        <w:rPr>
          <w:sz w:val="18"/>
          <w:szCs w:val="18"/>
        </w:rPr>
        <w:t>п</w:t>
      </w:r>
      <w:r w:rsidRPr="007E3A30">
        <w:rPr>
          <w:sz w:val="18"/>
          <w:szCs w:val="18"/>
        </w:rPr>
        <w:t>одпрогр</w:t>
      </w:r>
      <w:r w:rsidR="009A69CC">
        <w:rPr>
          <w:sz w:val="18"/>
          <w:szCs w:val="18"/>
        </w:rPr>
        <w:t>амме 4</w:t>
      </w:r>
      <w:r w:rsidRPr="007E3A30">
        <w:rPr>
          <w:sz w:val="18"/>
          <w:szCs w:val="18"/>
        </w:rPr>
        <w:t xml:space="preserve">, реализуемой в рамках </w:t>
      </w:r>
    </w:p>
    <w:p w:rsidR="003365AB" w:rsidRPr="007E3A30" w:rsidRDefault="003365AB" w:rsidP="003365AB">
      <w:pPr>
        <w:autoSpaceDE w:val="0"/>
        <w:autoSpaceDN w:val="0"/>
        <w:adjustRightInd w:val="0"/>
        <w:ind w:left="750"/>
        <w:rPr>
          <w:sz w:val="18"/>
          <w:szCs w:val="18"/>
        </w:rPr>
      </w:pPr>
      <w:r>
        <w:rPr>
          <w:sz w:val="18"/>
          <w:szCs w:val="18"/>
        </w:rPr>
        <w:t xml:space="preserve">                                                                                                                                                            </w:t>
      </w:r>
      <w:r w:rsidR="00A02468">
        <w:rPr>
          <w:sz w:val="18"/>
          <w:szCs w:val="18"/>
        </w:rPr>
        <w:t xml:space="preserve">           </w:t>
      </w:r>
      <w:r>
        <w:rPr>
          <w:sz w:val="18"/>
          <w:szCs w:val="18"/>
        </w:rPr>
        <w:t xml:space="preserve">                                         </w:t>
      </w:r>
      <w:r w:rsidRPr="007E3A30">
        <w:rPr>
          <w:sz w:val="18"/>
          <w:szCs w:val="18"/>
        </w:rPr>
        <w:t>муниципальной программы города Дивногорска</w:t>
      </w:r>
    </w:p>
    <w:p w:rsidR="003365AB" w:rsidRPr="007E3A30" w:rsidRDefault="003365AB" w:rsidP="003365AB">
      <w:pPr>
        <w:autoSpaceDE w:val="0"/>
        <w:autoSpaceDN w:val="0"/>
        <w:adjustRightInd w:val="0"/>
        <w:ind w:left="750"/>
        <w:rPr>
          <w:sz w:val="18"/>
          <w:szCs w:val="18"/>
        </w:rPr>
      </w:pPr>
    </w:p>
    <w:p w:rsidR="00A02468" w:rsidRDefault="00A02468" w:rsidP="003365AB">
      <w:pPr>
        <w:autoSpaceDE w:val="0"/>
        <w:autoSpaceDN w:val="0"/>
        <w:adjustRightInd w:val="0"/>
        <w:ind w:left="750"/>
        <w:jc w:val="center"/>
        <w:rPr>
          <w:b/>
          <w:sz w:val="28"/>
          <w:szCs w:val="28"/>
        </w:rPr>
      </w:pPr>
    </w:p>
    <w:p w:rsidR="003365AB" w:rsidRDefault="003365AB" w:rsidP="003365AB">
      <w:pPr>
        <w:autoSpaceDE w:val="0"/>
        <w:autoSpaceDN w:val="0"/>
        <w:adjustRightInd w:val="0"/>
        <w:ind w:left="750"/>
        <w:jc w:val="center"/>
        <w:rPr>
          <w:b/>
          <w:sz w:val="28"/>
          <w:szCs w:val="28"/>
        </w:rPr>
      </w:pPr>
      <w:r>
        <w:rPr>
          <w:b/>
          <w:sz w:val="28"/>
          <w:szCs w:val="28"/>
        </w:rPr>
        <w:t>Перечень мероприятий подпрограммы № 4</w:t>
      </w:r>
    </w:p>
    <w:p w:rsidR="003365AB" w:rsidRDefault="003365AB" w:rsidP="003365AB">
      <w:pPr>
        <w:autoSpaceDE w:val="0"/>
        <w:autoSpaceDN w:val="0"/>
        <w:adjustRightInd w:val="0"/>
        <w:ind w:left="750"/>
        <w:rPr>
          <w:b/>
          <w:sz w:val="28"/>
          <w:szCs w:val="28"/>
        </w:rPr>
      </w:pPr>
    </w:p>
    <w:tbl>
      <w:tblPr>
        <w:tblW w:w="14758"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2"/>
        <w:gridCol w:w="1013"/>
        <w:gridCol w:w="713"/>
        <w:gridCol w:w="713"/>
        <w:gridCol w:w="963"/>
        <w:gridCol w:w="567"/>
        <w:gridCol w:w="1134"/>
        <w:gridCol w:w="1333"/>
        <w:gridCol w:w="1283"/>
        <w:gridCol w:w="1426"/>
        <w:gridCol w:w="2711"/>
      </w:tblGrid>
      <w:tr w:rsidR="003365AB" w:rsidRPr="007978E4" w:rsidTr="00B24219">
        <w:trPr>
          <w:trHeight w:val="147"/>
        </w:trPr>
        <w:tc>
          <w:tcPr>
            <w:tcW w:w="2902" w:type="dxa"/>
            <w:vMerge w:val="restart"/>
          </w:tcPr>
          <w:p w:rsidR="003365AB" w:rsidRPr="007978E4" w:rsidRDefault="003365AB" w:rsidP="0093656F">
            <w:pPr>
              <w:autoSpaceDE w:val="0"/>
              <w:autoSpaceDN w:val="0"/>
              <w:adjustRightInd w:val="0"/>
              <w:jc w:val="center"/>
            </w:pPr>
            <w:r w:rsidRPr="007978E4">
              <w:t>Наименование программы, подпрограммы</w:t>
            </w:r>
          </w:p>
        </w:tc>
        <w:tc>
          <w:tcPr>
            <w:tcW w:w="1013" w:type="dxa"/>
            <w:vMerge w:val="restart"/>
          </w:tcPr>
          <w:p w:rsidR="003365AB" w:rsidRPr="007978E4" w:rsidRDefault="003365AB" w:rsidP="0093656F">
            <w:pPr>
              <w:autoSpaceDE w:val="0"/>
              <w:autoSpaceDN w:val="0"/>
              <w:adjustRightInd w:val="0"/>
              <w:jc w:val="center"/>
            </w:pPr>
            <w:r w:rsidRPr="007978E4">
              <w:t>РБС</w:t>
            </w:r>
          </w:p>
        </w:tc>
        <w:tc>
          <w:tcPr>
            <w:tcW w:w="2956" w:type="dxa"/>
            <w:gridSpan w:val="4"/>
          </w:tcPr>
          <w:p w:rsidR="003365AB" w:rsidRPr="007978E4" w:rsidRDefault="003365AB" w:rsidP="0093656F">
            <w:pPr>
              <w:autoSpaceDE w:val="0"/>
              <w:autoSpaceDN w:val="0"/>
              <w:adjustRightInd w:val="0"/>
              <w:jc w:val="center"/>
            </w:pPr>
            <w:r w:rsidRPr="007978E4">
              <w:t>Код бюджетной классификации</w:t>
            </w:r>
          </w:p>
        </w:tc>
        <w:tc>
          <w:tcPr>
            <w:tcW w:w="5176" w:type="dxa"/>
            <w:gridSpan w:val="4"/>
          </w:tcPr>
          <w:p w:rsidR="003365AB" w:rsidRPr="007978E4" w:rsidRDefault="003365AB" w:rsidP="0093656F">
            <w:pPr>
              <w:autoSpaceDE w:val="0"/>
              <w:autoSpaceDN w:val="0"/>
              <w:adjustRightInd w:val="0"/>
              <w:jc w:val="center"/>
            </w:pPr>
            <w:r w:rsidRPr="007978E4">
              <w:t>Расходы  (тыс</w:t>
            </w:r>
            <w:proofErr w:type="gramStart"/>
            <w:r w:rsidRPr="007978E4">
              <w:t>.р</w:t>
            </w:r>
            <w:proofErr w:type="gramEnd"/>
            <w:r w:rsidRPr="007978E4">
              <w:t>уб.) годы</w:t>
            </w:r>
          </w:p>
        </w:tc>
        <w:tc>
          <w:tcPr>
            <w:tcW w:w="2711" w:type="dxa"/>
            <w:vMerge w:val="restart"/>
          </w:tcPr>
          <w:p w:rsidR="003365AB" w:rsidRPr="007978E4" w:rsidRDefault="003365AB" w:rsidP="0093656F">
            <w:pPr>
              <w:autoSpaceDE w:val="0"/>
              <w:autoSpaceDN w:val="0"/>
              <w:adjustRightInd w:val="0"/>
            </w:pPr>
            <w:r w:rsidRPr="007978E4">
              <w:t>Ожидаемый результат от реализации подпрограммного мероприятия (в натуральном выражении)</w:t>
            </w:r>
          </w:p>
        </w:tc>
      </w:tr>
      <w:tr w:rsidR="003365AB" w:rsidRPr="007978E4" w:rsidTr="00B24219">
        <w:trPr>
          <w:trHeight w:val="259"/>
        </w:trPr>
        <w:tc>
          <w:tcPr>
            <w:tcW w:w="2902" w:type="dxa"/>
            <w:vMerge/>
          </w:tcPr>
          <w:p w:rsidR="003365AB" w:rsidRPr="007978E4" w:rsidRDefault="003365AB" w:rsidP="0093656F">
            <w:pPr>
              <w:autoSpaceDE w:val="0"/>
              <w:autoSpaceDN w:val="0"/>
              <w:adjustRightInd w:val="0"/>
            </w:pPr>
          </w:p>
        </w:tc>
        <w:tc>
          <w:tcPr>
            <w:tcW w:w="1013" w:type="dxa"/>
            <w:vMerge/>
          </w:tcPr>
          <w:p w:rsidR="003365AB" w:rsidRPr="007978E4" w:rsidRDefault="003365AB" w:rsidP="0093656F">
            <w:pPr>
              <w:autoSpaceDE w:val="0"/>
              <w:autoSpaceDN w:val="0"/>
              <w:adjustRightInd w:val="0"/>
              <w:jc w:val="center"/>
            </w:pPr>
          </w:p>
        </w:tc>
        <w:tc>
          <w:tcPr>
            <w:tcW w:w="713" w:type="dxa"/>
          </w:tcPr>
          <w:p w:rsidR="003365AB" w:rsidRPr="007978E4" w:rsidRDefault="003365AB" w:rsidP="0093656F">
            <w:pPr>
              <w:autoSpaceDE w:val="0"/>
              <w:autoSpaceDN w:val="0"/>
              <w:adjustRightInd w:val="0"/>
              <w:jc w:val="center"/>
            </w:pPr>
            <w:r w:rsidRPr="007978E4">
              <w:t>РБС</w:t>
            </w:r>
          </w:p>
        </w:tc>
        <w:tc>
          <w:tcPr>
            <w:tcW w:w="713" w:type="dxa"/>
          </w:tcPr>
          <w:p w:rsidR="003365AB" w:rsidRPr="007978E4" w:rsidRDefault="003365AB" w:rsidP="0093656F">
            <w:pPr>
              <w:autoSpaceDE w:val="0"/>
              <w:autoSpaceDN w:val="0"/>
              <w:adjustRightInd w:val="0"/>
              <w:jc w:val="center"/>
            </w:pPr>
            <w:proofErr w:type="spellStart"/>
            <w:r w:rsidRPr="007978E4">
              <w:t>РзПр</w:t>
            </w:r>
            <w:proofErr w:type="spellEnd"/>
          </w:p>
        </w:tc>
        <w:tc>
          <w:tcPr>
            <w:tcW w:w="963" w:type="dxa"/>
          </w:tcPr>
          <w:p w:rsidR="003365AB" w:rsidRPr="007978E4" w:rsidRDefault="003365AB" w:rsidP="0093656F">
            <w:pPr>
              <w:autoSpaceDE w:val="0"/>
              <w:autoSpaceDN w:val="0"/>
              <w:adjustRightInd w:val="0"/>
              <w:jc w:val="center"/>
            </w:pPr>
            <w:r w:rsidRPr="007978E4">
              <w:t>ЦСР</w:t>
            </w:r>
          </w:p>
        </w:tc>
        <w:tc>
          <w:tcPr>
            <w:tcW w:w="567" w:type="dxa"/>
          </w:tcPr>
          <w:p w:rsidR="003365AB" w:rsidRPr="007978E4" w:rsidRDefault="003365AB" w:rsidP="0093656F">
            <w:pPr>
              <w:autoSpaceDE w:val="0"/>
              <w:autoSpaceDN w:val="0"/>
              <w:adjustRightInd w:val="0"/>
              <w:jc w:val="center"/>
            </w:pPr>
            <w:r w:rsidRPr="007978E4">
              <w:t>ВР</w:t>
            </w:r>
          </w:p>
        </w:tc>
        <w:tc>
          <w:tcPr>
            <w:tcW w:w="1134" w:type="dxa"/>
          </w:tcPr>
          <w:p w:rsidR="003365AB" w:rsidRPr="007978E4" w:rsidRDefault="003365AB" w:rsidP="0093656F">
            <w:pPr>
              <w:autoSpaceDE w:val="0"/>
              <w:autoSpaceDN w:val="0"/>
              <w:adjustRightInd w:val="0"/>
            </w:pPr>
            <w:r w:rsidRPr="007978E4">
              <w:t>очередной финансовый год</w:t>
            </w:r>
          </w:p>
        </w:tc>
        <w:tc>
          <w:tcPr>
            <w:tcW w:w="1333" w:type="dxa"/>
          </w:tcPr>
          <w:p w:rsidR="003365AB" w:rsidRPr="007978E4" w:rsidRDefault="003365AB" w:rsidP="0093656F">
            <w:pPr>
              <w:autoSpaceDE w:val="0"/>
              <w:autoSpaceDN w:val="0"/>
              <w:adjustRightInd w:val="0"/>
            </w:pPr>
            <w:r w:rsidRPr="007978E4">
              <w:t>первый год планового периода</w:t>
            </w:r>
          </w:p>
        </w:tc>
        <w:tc>
          <w:tcPr>
            <w:tcW w:w="1283" w:type="dxa"/>
          </w:tcPr>
          <w:p w:rsidR="003365AB" w:rsidRPr="007978E4" w:rsidRDefault="003365AB" w:rsidP="0093656F">
            <w:pPr>
              <w:autoSpaceDE w:val="0"/>
              <w:autoSpaceDN w:val="0"/>
              <w:adjustRightInd w:val="0"/>
            </w:pPr>
            <w:r w:rsidRPr="007978E4">
              <w:t>второй год планового периода</w:t>
            </w:r>
          </w:p>
        </w:tc>
        <w:tc>
          <w:tcPr>
            <w:tcW w:w="1426" w:type="dxa"/>
          </w:tcPr>
          <w:p w:rsidR="003365AB" w:rsidRPr="007978E4" w:rsidRDefault="003365AB" w:rsidP="0093656F">
            <w:pPr>
              <w:autoSpaceDE w:val="0"/>
              <w:autoSpaceDN w:val="0"/>
              <w:adjustRightInd w:val="0"/>
            </w:pPr>
            <w:r w:rsidRPr="007978E4">
              <w:t>Итого на период</w:t>
            </w:r>
          </w:p>
        </w:tc>
        <w:tc>
          <w:tcPr>
            <w:tcW w:w="2711" w:type="dxa"/>
            <w:vMerge/>
          </w:tcPr>
          <w:p w:rsidR="003365AB" w:rsidRPr="007978E4" w:rsidRDefault="003365AB" w:rsidP="0093656F">
            <w:pPr>
              <w:autoSpaceDE w:val="0"/>
              <w:autoSpaceDN w:val="0"/>
              <w:adjustRightInd w:val="0"/>
              <w:rPr>
                <w:b/>
                <w:sz w:val="28"/>
                <w:szCs w:val="28"/>
              </w:rPr>
            </w:pPr>
          </w:p>
        </w:tc>
      </w:tr>
      <w:tr w:rsidR="00B24219" w:rsidRPr="007978E4" w:rsidTr="00B24219">
        <w:trPr>
          <w:trHeight w:val="1664"/>
        </w:trPr>
        <w:tc>
          <w:tcPr>
            <w:tcW w:w="2902" w:type="dxa"/>
          </w:tcPr>
          <w:p w:rsidR="00B24219" w:rsidRPr="007978E4" w:rsidRDefault="00B24219" w:rsidP="0093656F">
            <w:r w:rsidRPr="007978E4">
              <w:t>Муниципальная программа</w:t>
            </w:r>
          </w:p>
          <w:p w:rsidR="00B24219" w:rsidRDefault="00B24219" w:rsidP="0093656F">
            <w:r w:rsidRPr="007978E4">
              <w:t xml:space="preserve">«Обеспечение доступным и комфортным жильем граждан муниципального образования город Дивногорск </w:t>
            </w:r>
            <w:proofErr w:type="gramStart"/>
            <w:r w:rsidRPr="007978E4">
              <w:t>на</w:t>
            </w:r>
            <w:proofErr w:type="gramEnd"/>
            <w:r w:rsidRPr="007978E4">
              <w:t xml:space="preserve"> </w:t>
            </w:r>
          </w:p>
          <w:p w:rsidR="00B24219" w:rsidRPr="007978E4" w:rsidRDefault="00B24219" w:rsidP="0093656F">
            <w:r w:rsidRPr="007978E4">
              <w:t>2014-2016 годы»;</w:t>
            </w:r>
          </w:p>
          <w:p w:rsidR="00B24219" w:rsidRPr="007978E4" w:rsidRDefault="00B24219" w:rsidP="0093656F">
            <w:r w:rsidRPr="007978E4">
              <w:t xml:space="preserve">Подпрограмма </w:t>
            </w:r>
          </w:p>
          <w:p w:rsidR="00B24219" w:rsidRPr="007978E4" w:rsidRDefault="00B24219" w:rsidP="0093656F">
            <w:r>
              <w:t xml:space="preserve">«Обеспечение </w:t>
            </w:r>
            <w:r w:rsidRPr="00A147BD">
              <w:t>жильем молодых семей</w:t>
            </w:r>
            <w:r>
              <w:t>» на 2014-2016 годы</w:t>
            </w:r>
          </w:p>
        </w:tc>
        <w:tc>
          <w:tcPr>
            <w:tcW w:w="1013" w:type="dxa"/>
          </w:tcPr>
          <w:p w:rsidR="00B24219" w:rsidRPr="007978E4" w:rsidRDefault="00B24219" w:rsidP="0093656F">
            <w:pPr>
              <w:autoSpaceDE w:val="0"/>
              <w:autoSpaceDN w:val="0"/>
              <w:adjustRightInd w:val="0"/>
              <w:rPr>
                <w:b/>
              </w:rPr>
            </w:pPr>
          </w:p>
        </w:tc>
        <w:tc>
          <w:tcPr>
            <w:tcW w:w="713" w:type="dxa"/>
          </w:tcPr>
          <w:p w:rsidR="00B24219" w:rsidRPr="007978E4" w:rsidRDefault="00B24219" w:rsidP="0093656F">
            <w:pPr>
              <w:autoSpaceDE w:val="0"/>
              <w:autoSpaceDN w:val="0"/>
              <w:adjustRightInd w:val="0"/>
              <w:rPr>
                <w:b/>
                <w:sz w:val="28"/>
                <w:szCs w:val="28"/>
              </w:rPr>
            </w:pPr>
          </w:p>
        </w:tc>
        <w:tc>
          <w:tcPr>
            <w:tcW w:w="713" w:type="dxa"/>
          </w:tcPr>
          <w:p w:rsidR="00B24219" w:rsidRPr="007978E4" w:rsidRDefault="00B24219" w:rsidP="0093656F">
            <w:pPr>
              <w:autoSpaceDE w:val="0"/>
              <w:autoSpaceDN w:val="0"/>
              <w:adjustRightInd w:val="0"/>
              <w:rPr>
                <w:b/>
                <w:sz w:val="28"/>
                <w:szCs w:val="28"/>
              </w:rPr>
            </w:pPr>
          </w:p>
        </w:tc>
        <w:tc>
          <w:tcPr>
            <w:tcW w:w="963" w:type="dxa"/>
          </w:tcPr>
          <w:p w:rsidR="00B24219" w:rsidRPr="007978E4" w:rsidRDefault="00B24219" w:rsidP="0093656F">
            <w:pPr>
              <w:autoSpaceDE w:val="0"/>
              <w:autoSpaceDN w:val="0"/>
              <w:adjustRightInd w:val="0"/>
              <w:rPr>
                <w:b/>
                <w:sz w:val="28"/>
                <w:szCs w:val="28"/>
              </w:rPr>
            </w:pPr>
          </w:p>
        </w:tc>
        <w:tc>
          <w:tcPr>
            <w:tcW w:w="567" w:type="dxa"/>
          </w:tcPr>
          <w:p w:rsidR="00B24219" w:rsidRPr="007978E4" w:rsidRDefault="00B24219" w:rsidP="0093656F">
            <w:pPr>
              <w:autoSpaceDE w:val="0"/>
              <w:autoSpaceDN w:val="0"/>
              <w:adjustRightInd w:val="0"/>
              <w:rPr>
                <w:b/>
                <w:sz w:val="28"/>
                <w:szCs w:val="28"/>
              </w:rPr>
            </w:pPr>
          </w:p>
        </w:tc>
        <w:tc>
          <w:tcPr>
            <w:tcW w:w="1134" w:type="dxa"/>
          </w:tcPr>
          <w:p w:rsidR="00B24219" w:rsidRPr="007978E4" w:rsidRDefault="00B24219" w:rsidP="0093656F">
            <w:pPr>
              <w:autoSpaceDE w:val="0"/>
              <w:autoSpaceDN w:val="0"/>
              <w:adjustRightInd w:val="0"/>
            </w:pPr>
          </w:p>
        </w:tc>
        <w:tc>
          <w:tcPr>
            <w:tcW w:w="1333" w:type="dxa"/>
          </w:tcPr>
          <w:p w:rsidR="00B24219" w:rsidRPr="007978E4" w:rsidRDefault="00B24219" w:rsidP="0093656F">
            <w:pPr>
              <w:autoSpaceDE w:val="0"/>
              <w:autoSpaceDN w:val="0"/>
              <w:adjustRightInd w:val="0"/>
            </w:pPr>
          </w:p>
        </w:tc>
        <w:tc>
          <w:tcPr>
            <w:tcW w:w="1283" w:type="dxa"/>
          </w:tcPr>
          <w:p w:rsidR="00B24219" w:rsidRPr="007978E4" w:rsidRDefault="00B24219" w:rsidP="0093656F">
            <w:pPr>
              <w:autoSpaceDE w:val="0"/>
              <w:autoSpaceDN w:val="0"/>
              <w:adjustRightInd w:val="0"/>
            </w:pPr>
          </w:p>
        </w:tc>
        <w:tc>
          <w:tcPr>
            <w:tcW w:w="1426" w:type="dxa"/>
          </w:tcPr>
          <w:p w:rsidR="00B24219" w:rsidRPr="007978E4" w:rsidRDefault="00B24219" w:rsidP="0093656F">
            <w:pPr>
              <w:autoSpaceDE w:val="0"/>
              <w:autoSpaceDN w:val="0"/>
              <w:adjustRightInd w:val="0"/>
            </w:pPr>
          </w:p>
          <w:p w:rsidR="00B24219" w:rsidRDefault="00B24219" w:rsidP="0093656F">
            <w:pPr>
              <w:autoSpaceDE w:val="0"/>
              <w:autoSpaceDN w:val="0"/>
              <w:adjustRightInd w:val="0"/>
            </w:pPr>
          </w:p>
          <w:p w:rsidR="00B24219" w:rsidRDefault="00B24219" w:rsidP="0093656F">
            <w:pPr>
              <w:autoSpaceDE w:val="0"/>
              <w:autoSpaceDN w:val="0"/>
              <w:adjustRightInd w:val="0"/>
            </w:pPr>
          </w:p>
          <w:p w:rsidR="00B24219" w:rsidRDefault="00B24219" w:rsidP="0093656F">
            <w:pPr>
              <w:autoSpaceDE w:val="0"/>
              <w:autoSpaceDN w:val="0"/>
              <w:adjustRightInd w:val="0"/>
            </w:pPr>
          </w:p>
          <w:p w:rsidR="00B24219" w:rsidRPr="007978E4" w:rsidRDefault="00B24219" w:rsidP="0093656F">
            <w:pPr>
              <w:autoSpaceDE w:val="0"/>
              <w:autoSpaceDN w:val="0"/>
              <w:adjustRightInd w:val="0"/>
            </w:pPr>
            <w:r>
              <w:t>9467,282</w:t>
            </w:r>
          </w:p>
          <w:p w:rsidR="00B24219" w:rsidRPr="007978E4" w:rsidRDefault="00B24219" w:rsidP="0093656F">
            <w:pPr>
              <w:autoSpaceDE w:val="0"/>
              <w:autoSpaceDN w:val="0"/>
              <w:adjustRightInd w:val="0"/>
            </w:pPr>
          </w:p>
        </w:tc>
        <w:tc>
          <w:tcPr>
            <w:tcW w:w="2711" w:type="dxa"/>
            <w:vMerge w:val="restart"/>
          </w:tcPr>
          <w:p w:rsidR="00B24219" w:rsidRDefault="00B24219" w:rsidP="0093656F">
            <w:pPr>
              <w:pStyle w:val="ConsPlusNormal"/>
              <w:ind w:firstLine="0"/>
              <w:rPr>
                <w:rFonts w:ascii="Times New Roman" w:hAnsi="Times New Roman" w:cs="Times New Roman"/>
              </w:rPr>
            </w:pPr>
            <w:r w:rsidRPr="0050773F">
              <w:rPr>
                <w:rFonts w:ascii="Times New Roman" w:hAnsi="Times New Roman" w:cs="Times New Roman"/>
              </w:rPr>
              <w:t>обеспечить жильем молодые семьи, тем самым укрепить семейные отношения и снизить социальную напряженность в обществе</w:t>
            </w:r>
            <w:r>
              <w:rPr>
                <w:rFonts w:ascii="Times New Roman" w:hAnsi="Times New Roman" w:cs="Times New Roman"/>
              </w:rPr>
              <w:t>,</w:t>
            </w:r>
          </w:p>
          <w:p w:rsidR="00B24219" w:rsidRPr="00B344F1" w:rsidRDefault="00B24219" w:rsidP="0093656F">
            <w:pPr>
              <w:autoSpaceDE w:val="0"/>
              <w:autoSpaceDN w:val="0"/>
              <w:adjustRightInd w:val="0"/>
            </w:pPr>
            <w:r w:rsidRPr="00B344F1">
              <w:t>закрепить положит</w:t>
            </w:r>
            <w:r>
              <w:t>ельные демографические тенденции</w:t>
            </w:r>
            <w:r w:rsidRPr="00B344F1">
              <w:t xml:space="preserve"> в обществе</w:t>
            </w:r>
          </w:p>
          <w:p w:rsidR="00B24219" w:rsidRPr="0050773F" w:rsidRDefault="00B24219" w:rsidP="0093656F">
            <w:pPr>
              <w:pStyle w:val="ConsPlusNormal"/>
              <w:ind w:firstLine="0"/>
              <w:rPr>
                <w:rFonts w:ascii="Times New Roman" w:hAnsi="Times New Roman" w:cs="Times New Roman"/>
              </w:rPr>
            </w:pPr>
          </w:p>
        </w:tc>
      </w:tr>
      <w:tr w:rsidR="00B24219" w:rsidRPr="007978E4" w:rsidTr="00B24219">
        <w:trPr>
          <w:trHeight w:val="1031"/>
        </w:trPr>
        <w:tc>
          <w:tcPr>
            <w:tcW w:w="2902" w:type="dxa"/>
          </w:tcPr>
          <w:p w:rsidR="00B24219" w:rsidRPr="007978E4" w:rsidRDefault="00B24219" w:rsidP="0093656F">
            <w:r w:rsidRPr="007978E4">
              <w:t>Мероприятие 1</w:t>
            </w:r>
          </w:p>
          <w:p w:rsidR="00B24219" w:rsidRPr="007978E4" w:rsidRDefault="00B24219" w:rsidP="0093656F">
            <w:r>
              <w:t>Обеспечение жильем молодых семей</w:t>
            </w:r>
          </w:p>
        </w:tc>
        <w:tc>
          <w:tcPr>
            <w:tcW w:w="1013" w:type="dxa"/>
          </w:tcPr>
          <w:p w:rsidR="00B24219" w:rsidRPr="00B24219" w:rsidRDefault="00B24219" w:rsidP="0093656F">
            <w:pPr>
              <w:autoSpaceDE w:val="0"/>
              <w:autoSpaceDN w:val="0"/>
              <w:adjustRightInd w:val="0"/>
            </w:pPr>
            <w:r>
              <w:t>Администрация города</w:t>
            </w:r>
          </w:p>
        </w:tc>
        <w:tc>
          <w:tcPr>
            <w:tcW w:w="713" w:type="dxa"/>
          </w:tcPr>
          <w:p w:rsidR="00B24219" w:rsidRPr="00B24219" w:rsidRDefault="00B24219" w:rsidP="00B24219">
            <w:pPr>
              <w:tabs>
                <w:tab w:val="left" w:pos="1800"/>
              </w:tabs>
            </w:pPr>
            <w:r w:rsidRPr="00B24219">
              <w:t>906</w:t>
            </w:r>
          </w:p>
          <w:p w:rsidR="00B24219" w:rsidRPr="00B24219" w:rsidRDefault="00B24219" w:rsidP="00B24219">
            <w:pPr>
              <w:tabs>
                <w:tab w:val="left" w:pos="1800"/>
              </w:tabs>
            </w:pPr>
            <w:r w:rsidRPr="00B24219">
              <w:t>906</w:t>
            </w:r>
          </w:p>
          <w:p w:rsidR="00B24219" w:rsidRPr="00B24219" w:rsidRDefault="00B24219" w:rsidP="00B24219">
            <w:pPr>
              <w:tabs>
                <w:tab w:val="left" w:pos="1800"/>
              </w:tabs>
            </w:pPr>
            <w:r w:rsidRPr="00B24219">
              <w:t>906</w:t>
            </w:r>
          </w:p>
        </w:tc>
        <w:tc>
          <w:tcPr>
            <w:tcW w:w="713" w:type="dxa"/>
          </w:tcPr>
          <w:p w:rsidR="00B24219" w:rsidRPr="00B24219" w:rsidRDefault="00B24219" w:rsidP="00B24219">
            <w:pPr>
              <w:tabs>
                <w:tab w:val="left" w:pos="1800"/>
              </w:tabs>
            </w:pPr>
            <w:r w:rsidRPr="00B24219">
              <w:t>1003</w:t>
            </w:r>
          </w:p>
          <w:p w:rsidR="00B24219" w:rsidRPr="00B24219" w:rsidRDefault="00B24219" w:rsidP="00B24219">
            <w:pPr>
              <w:tabs>
                <w:tab w:val="left" w:pos="1800"/>
              </w:tabs>
            </w:pPr>
            <w:r w:rsidRPr="00B24219">
              <w:t>1003</w:t>
            </w:r>
          </w:p>
          <w:p w:rsidR="00B24219" w:rsidRPr="00B24219" w:rsidRDefault="00B24219" w:rsidP="00B24219">
            <w:pPr>
              <w:tabs>
                <w:tab w:val="left" w:pos="1800"/>
              </w:tabs>
            </w:pPr>
            <w:r w:rsidRPr="00B24219">
              <w:t>1003</w:t>
            </w:r>
          </w:p>
        </w:tc>
        <w:tc>
          <w:tcPr>
            <w:tcW w:w="963" w:type="dxa"/>
          </w:tcPr>
          <w:p w:rsidR="00B24219" w:rsidRPr="00B24219" w:rsidRDefault="00B24219" w:rsidP="00B24219">
            <w:pPr>
              <w:tabs>
                <w:tab w:val="left" w:pos="1800"/>
              </w:tabs>
            </w:pPr>
            <w:r w:rsidRPr="00B24219">
              <w:t>0545020</w:t>
            </w:r>
          </w:p>
          <w:p w:rsidR="00B24219" w:rsidRPr="00B24219" w:rsidRDefault="00B24219" w:rsidP="00B24219">
            <w:pPr>
              <w:tabs>
                <w:tab w:val="left" w:pos="1800"/>
              </w:tabs>
            </w:pPr>
            <w:r w:rsidRPr="00B24219">
              <w:t>0547458</w:t>
            </w:r>
          </w:p>
          <w:p w:rsidR="00B24219" w:rsidRPr="00B24219" w:rsidRDefault="00B24219" w:rsidP="00B24219">
            <w:pPr>
              <w:tabs>
                <w:tab w:val="left" w:pos="1800"/>
              </w:tabs>
            </w:pPr>
            <w:r w:rsidRPr="00B24219">
              <w:t>0548805</w:t>
            </w:r>
          </w:p>
        </w:tc>
        <w:tc>
          <w:tcPr>
            <w:tcW w:w="567" w:type="dxa"/>
          </w:tcPr>
          <w:p w:rsidR="00B24219" w:rsidRPr="00B24219" w:rsidRDefault="00B24219" w:rsidP="00B24219">
            <w:pPr>
              <w:tabs>
                <w:tab w:val="left" w:pos="1800"/>
              </w:tabs>
            </w:pPr>
            <w:r w:rsidRPr="00B24219">
              <w:t>313</w:t>
            </w:r>
          </w:p>
          <w:p w:rsidR="00B24219" w:rsidRPr="00B24219" w:rsidRDefault="00B24219" w:rsidP="00B24219">
            <w:pPr>
              <w:tabs>
                <w:tab w:val="left" w:pos="1800"/>
              </w:tabs>
            </w:pPr>
            <w:r w:rsidRPr="00B24219">
              <w:t>313</w:t>
            </w:r>
          </w:p>
          <w:p w:rsidR="00B24219" w:rsidRPr="00B24219" w:rsidRDefault="00B24219" w:rsidP="00B24219">
            <w:pPr>
              <w:tabs>
                <w:tab w:val="left" w:pos="1800"/>
              </w:tabs>
            </w:pPr>
            <w:r w:rsidRPr="00B24219">
              <w:t>310</w:t>
            </w:r>
          </w:p>
        </w:tc>
        <w:tc>
          <w:tcPr>
            <w:tcW w:w="1134" w:type="dxa"/>
          </w:tcPr>
          <w:p w:rsidR="00B24219" w:rsidRPr="00B24219" w:rsidRDefault="00B24219" w:rsidP="00B24219">
            <w:pPr>
              <w:tabs>
                <w:tab w:val="left" w:pos="1800"/>
              </w:tabs>
            </w:pPr>
            <w:r w:rsidRPr="00B24219">
              <w:t>1 363,986</w:t>
            </w:r>
          </w:p>
          <w:p w:rsidR="00B24219" w:rsidRPr="00B24219" w:rsidRDefault="00B24219" w:rsidP="00B24219">
            <w:pPr>
              <w:tabs>
                <w:tab w:val="left" w:pos="1800"/>
              </w:tabs>
            </w:pPr>
            <w:r w:rsidRPr="00B24219">
              <w:t>3 637,296</w:t>
            </w:r>
          </w:p>
          <w:p w:rsidR="00B24219" w:rsidRPr="00B24219" w:rsidRDefault="00B24219" w:rsidP="00B24219">
            <w:pPr>
              <w:tabs>
                <w:tab w:val="left" w:pos="1800"/>
              </w:tabs>
            </w:pPr>
            <w:r w:rsidRPr="00B24219">
              <w:t>1 366,0</w:t>
            </w:r>
          </w:p>
        </w:tc>
        <w:tc>
          <w:tcPr>
            <w:tcW w:w="1333" w:type="dxa"/>
          </w:tcPr>
          <w:p w:rsidR="00B24219" w:rsidRPr="00B24219" w:rsidRDefault="00B24219" w:rsidP="00B24219">
            <w:pPr>
              <w:tabs>
                <w:tab w:val="left" w:pos="1800"/>
              </w:tabs>
            </w:pPr>
            <w:r w:rsidRPr="00B24219">
              <w:t>0,0</w:t>
            </w:r>
          </w:p>
          <w:p w:rsidR="00B24219" w:rsidRPr="00B24219" w:rsidRDefault="00B24219" w:rsidP="00B24219">
            <w:pPr>
              <w:tabs>
                <w:tab w:val="left" w:pos="1800"/>
              </w:tabs>
            </w:pPr>
            <w:r w:rsidRPr="00B24219">
              <w:t>0,0</w:t>
            </w:r>
          </w:p>
          <w:p w:rsidR="00B24219" w:rsidRPr="00B24219" w:rsidRDefault="00B24219" w:rsidP="00B24219">
            <w:pPr>
              <w:tabs>
                <w:tab w:val="left" w:pos="1800"/>
              </w:tabs>
            </w:pPr>
            <w:r w:rsidRPr="00B24219">
              <w:t>1 500,0</w:t>
            </w:r>
          </w:p>
        </w:tc>
        <w:tc>
          <w:tcPr>
            <w:tcW w:w="1283" w:type="dxa"/>
          </w:tcPr>
          <w:p w:rsidR="00B24219" w:rsidRPr="00B24219" w:rsidRDefault="00B24219" w:rsidP="00B24219">
            <w:r w:rsidRPr="00B24219">
              <w:t>0,0</w:t>
            </w:r>
          </w:p>
          <w:p w:rsidR="00B24219" w:rsidRPr="00B24219" w:rsidRDefault="00B24219" w:rsidP="00B24219">
            <w:r w:rsidRPr="00B24219">
              <w:t>0,0</w:t>
            </w:r>
          </w:p>
          <w:p w:rsidR="00B24219" w:rsidRPr="00B24219" w:rsidRDefault="00B24219" w:rsidP="00B24219">
            <w:pPr>
              <w:tabs>
                <w:tab w:val="left" w:pos="1800"/>
              </w:tabs>
            </w:pPr>
            <w:r w:rsidRPr="00B24219">
              <w:t>1 600,0</w:t>
            </w:r>
          </w:p>
        </w:tc>
        <w:tc>
          <w:tcPr>
            <w:tcW w:w="1426" w:type="dxa"/>
          </w:tcPr>
          <w:p w:rsidR="00B24219" w:rsidRPr="00B24219" w:rsidRDefault="00B24219" w:rsidP="00B24219">
            <w:pPr>
              <w:tabs>
                <w:tab w:val="left" w:pos="1800"/>
              </w:tabs>
            </w:pPr>
            <w:r w:rsidRPr="00B24219">
              <w:t>1 363,986</w:t>
            </w:r>
          </w:p>
          <w:p w:rsidR="00B24219" w:rsidRPr="00B24219" w:rsidRDefault="00B24219" w:rsidP="00B24219">
            <w:pPr>
              <w:tabs>
                <w:tab w:val="left" w:pos="1800"/>
              </w:tabs>
            </w:pPr>
            <w:r w:rsidRPr="00B24219">
              <w:t>3 637,296</w:t>
            </w:r>
          </w:p>
          <w:p w:rsidR="00B24219" w:rsidRPr="00B24219" w:rsidRDefault="00B24219" w:rsidP="00B24219">
            <w:pPr>
              <w:tabs>
                <w:tab w:val="left" w:pos="1800"/>
              </w:tabs>
            </w:pPr>
            <w:r w:rsidRPr="00B24219">
              <w:t>4 466,0</w:t>
            </w:r>
          </w:p>
        </w:tc>
        <w:tc>
          <w:tcPr>
            <w:tcW w:w="2711" w:type="dxa"/>
            <w:vMerge/>
          </w:tcPr>
          <w:p w:rsidR="00B24219" w:rsidRPr="007978E4" w:rsidRDefault="00B24219" w:rsidP="0093656F">
            <w:pPr>
              <w:autoSpaceDE w:val="0"/>
              <w:autoSpaceDN w:val="0"/>
              <w:adjustRightInd w:val="0"/>
              <w:ind w:left="851" w:hanging="851"/>
              <w:jc w:val="both"/>
            </w:pPr>
          </w:p>
        </w:tc>
      </w:tr>
    </w:tbl>
    <w:p w:rsidR="00614BC0" w:rsidRDefault="00614BC0" w:rsidP="003365AB">
      <w:pPr>
        <w:rPr>
          <w:rFonts w:cs="Arial"/>
          <w:bCs/>
        </w:rPr>
      </w:pPr>
    </w:p>
    <w:p w:rsidR="00614BC0" w:rsidRDefault="00614BC0" w:rsidP="003365AB">
      <w:pPr>
        <w:rPr>
          <w:rFonts w:cs="Arial"/>
          <w:bCs/>
        </w:rPr>
      </w:pPr>
    </w:p>
    <w:p w:rsidR="003365AB" w:rsidRPr="00614BC0" w:rsidRDefault="003365AB" w:rsidP="00614BC0">
      <w:pPr>
        <w:ind w:left="786"/>
        <w:rPr>
          <w:rFonts w:cs="Arial"/>
          <w:bCs/>
          <w:sz w:val="26"/>
          <w:szCs w:val="26"/>
        </w:rPr>
        <w:sectPr w:rsidR="003365AB" w:rsidRPr="00614BC0" w:rsidSect="009E7EA5">
          <w:pgSz w:w="16838" w:h="11906" w:orient="landscape"/>
          <w:pgMar w:top="1701" w:right="851" w:bottom="851" w:left="851" w:header="709" w:footer="709" w:gutter="0"/>
          <w:cols w:space="708"/>
          <w:docGrid w:linePitch="360"/>
        </w:sectPr>
      </w:pPr>
      <w:r w:rsidRPr="00614BC0">
        <w:rPr>
          <w:rFonts w:cs="Arial"/>
          <w:bCs/>
          <w:sz w:val="26"/>
          <w:szCs w:val="26"/>
        </w:rPr>
        <w:t xml:space="preserve">Начальник отдела архитектуры и градостроительства                                                                                               </w:t>
      </w:r>
      <w:r w:rsidR="00D76BA9">
        <w:rPr>
          <w:rFonts w:cs="Arial"/>
          <w:bCs/>
          <w:sz w:val="26"/>
          <w:szCs w:val="26"/>
        </w:rPr>
        <w:t xml:space="preserve">  </w:t>
      </w:r>
      <w:r w:rsidR="00614BC0">
        <w:rPr>
          <w:rFonts w:cs="Arial"/>
          <w:bCs/>
          <w:sz w:val="26"/>
          <w:szCs w:val="26"/>
        </w:rPr>
        <w:t xml:space="preserve"> Н.В. Шкоморода</w:t>
      </w:r>
      <w:r w:rsidR="00D76BA9">
        <w:rPr>
          <w:rFonts w:cs="Arial"/>
          <w:bCs/>
          <w:sz w:val="26"/>
          <w:szCs w:val="26"/>
        </w:rPr>
        <w:t>»</w:t>
      </w:r>
    </w:p>
    <w:p w:rsidR="00F00078" w:rsidRDefault="00F00078" w:rsidP="00F00078">
      <w:pPr>
        <w:rPr>
          <w:sz w:val="18"/>
          <w:szCs w:val="18"/>
        </w:rPr>
      </w:pPr>
      <w:r>
        <w:rPr>
          <w:sz w:val="18"/>
          <w:szCs w:val="18"/>
        </w:rPr>
        <w:lastRenderedPageBreak/>
        <w:t xml:space="preserve">                                                                                                           Приложение 8 к постановлению администрации города                </w:t>
      </w:r>
    </w:p>
    <w:p w:rsidR="00F00078" w:rsidRDefault="00F00078" w:rsidP="00F00078">
      <w:pPr>
        <w:rPr>
          <w:sz w:val="18"/>
          <w:szCs w:val="18"/>
        </w:rPr>
      </w:pPr>
      <w:r>
        <w:rPr>
          <w:sz w:val="18"/>
          <w:szCs w:val="18"/>
        </w:rPr>
        <w:t xml:space="preserve">                                                                                                      </w:t>
      </w:r>
      <w:r w:rsidR="0092165B">
        <w:rPr>
          <w:sz w:val="18"/>
          <w:szCs w:val="18"/>
        </w:rPr>
        <w:t xml:space="preserve">     Дивногорска от 25.08.2014 №177п</w:t>
      </w:r>
    </w:p>
    <w:p w:rsidR="00F00078" w:rsidRDefault="00F00078" w:rsidP="00810A6D">
      <w:pPr>
        <w:ind w:left="6379"/>
      </w:pPr>
    </w:p>
    <w:p w:rsidR="00F00078" w:rsidRDefault="00F00078" w:rsidP="00F00078">
      <w:r>
        <w:t xml:space="preserve">                                                                                               «</w:t>
      </w:r>
      <w:r w:rsidR="009A69CC">
        <w:t>Приложение № 3</w:t>
      </w:r>
      <w:r w:rsidR="004E78C5">
        <w:t xml:space="preserve"> </w:t>
      </w:r>
      <w:r w:rsidR="00A02468">
        <w:t xml:space="preserve">к </w:t>
      </w:r>
      <w:r w:rsidR="00810A6D" w:rsidRPr="009F6909">
        <w:t>подпрограмм</w:t>
      </w:r>
      <w:r w:rsidR="00A02468">
        <w:t>е</w:t>
      </w:r>
      <w:r w:rsidR="00810A6D" w:rsidRPr="009F6909">
        <w:t xml:space="preserve"> </w:t>
      </w:r>
      <w:r w:rsidR="004E78C5">
        <w:t xml:space="preserve">4 </w:t>
      </w:r>
      <w:r>
        <w:t xml:space="preserve"> </w:t>
      </w:r>
    </w:p>
    <w:p w:rsidR="00810A6D" w:rsidRDefault="00F00078" w:rsidP="00F00078">
      <w:r>
        <w:t xml:space="preserve">                                                                                               </w:t>
      </w:r>
      <w:r w:rsidR="00810A6D" w:rsidRPr="009F6909">
        <w:t>«Обеспечение жильем молодых семей</w:t>
      </w:r>
      <w:r w:rsidR="006C0025">
        <w:t>» на 2014-2016 годы</w:t>
      </w:r>
    </w:p>
    <w:p w:rsidR="00810A6D" w:rsidRPr="009F6909" w:rsidRDefault="00810A6D" w:rsidP="00810A6D">
      <w:pPr>
        <w:ind w:left="6379"/>
      </w:pPr>
    </w:p>
    <w:p w:rsidR="00810A6D" w:rsidRPr="005E5D1A" w:rsidRDefault="00810A6D" w:rsidP="00810A6D">
      <w:pPr>
        <w:ind w:left="1134" w:right="1134"/>
        <w:jc w:val="center"/>
        <w:rPr>
          <w:b/>
          <w:sz w:val="24"/>
          <w:szCs w:val="24"/>
        </w:rPr>
      </w:pPr>
      <w:r w:rsidRPr="005E5D1A">
        <w:rPr>
          <w:b/>
          <w:sz w:val="24"/>
          <w:szCs w:val="24"/>
        </w:rPr>
        <w:t xml:space="preserve">Администрация </w:t>
      </w:r>
      <w:proofErr w:type="gramStart"/>
      <w:r w:rsidRPr="005E5D1A">
        <w:rPr>
          <w:b/>
          <w:sz w:val="24"/>
          <w:szCs w:val="24"/>
        </w:rPr>
        <w:t>г</w:t>
      </w:r>
      <w:proofErr w:type="gramEnd"/>
      <w:r w:rsidRPr="005E5D1A">
        <w:rPr>
          <w:b/>
          <w:sz w:val="24"/>
          <w:szCs w:val="24"/>
        </w:rPr>
        <w:t>. Дивногорска</w:t>
      </w:r>
    </w:p>
    <w:p w:rsidR="00810A6D" w:rsidRPr="005E5D1A" w:rsidRDefault="00810A6D" w:rsidP="00810A6D">
      <w:pPr>
        <w:pBdr>
          <w:top w:val="single" w:sz="4" w:space="1" w:color="auto"/>
        </w:pBdr>
        <w:ind w:left="1134" w:right="1133"/>
        <w:jc w:val="center"/>
      </w:pPr>
      <w:r w:rsidRPr="005E5D1A">
        <w:t>(орган местного самоуправления)</w:t>
      </w:r>
    </w:p>
    <w:p w:rsidR="00810A6D" w:rsidRPr="005E5D1A" w:rsidRDefault="00810A6D" w:rsidP="00810A6D">
      <w:pPr>
        <w:spacing w:before="240" w:after="120"/>
        <w:jc w:val="center"/>
        <w:rPr>
          <w:b/>
          <w:bCs/>
          <w:spacing w:val="60"/>
          <w:sz w:val="26"/>
          <w:szCs w:val="26"/>
        </w:rPr>
      </w:pPr>
      <w:r w:rsidRPr="005E5D1A">
        <w:rPr>
          <w:b/>
          <w:bCs/>
          <w:spacing w:val="60"/>
          <w:sz w:val="26"/>
          <w:szCs w:val="26"/>
        </w:rPr>
        <w:t>ЗАЯВЛЕНИЕ</w:t>
      </w:r>
    </w:p>
    <w:p w:rsidR="00810A6D" w:rsidRPr="005E5D1A" w:rsidRDefault="00810A6D" w:rsidP="00810A6D">
      <w:pPr>
        <w:tabs>
          <w:tab w:val="right" w:pos="9639"/>
        </w:tabs>
        <w:ind w:firstLine="567"/>
        <w:jc w:val="both"/>
        <w:rPr>
          <w:sz w:val="24"/>
          <w:szCs w:val="24"/>
        </w:rPr>
      </w:pPr>
      <w:r w:rsidRPr="005E5D1A">
        <w:rPr>
          <w:sz w:val="24"/>
          <w:szCs w:val="24"/>
        </w:rPr>
        <w:t>Прошу признать нашу молодую семью участником подпрограммы «Обеспечение жильем молодых семей в Красноярском крае» в составе:</w:t>
      </w:r>
    </w:p>
    <w:p w:rsidR="00810A6D" w:rsidRPr="00EA2941" w:rsidRDefault="00810A6D" w:rsidP="00810A6D">
      <w:pPr>
        <w:pStyle w:val="ConsPlusNonformat"/>
        <w:rPr>
          <w:rFonts w:ascii="Times New Roman" w:hAnsi="Times New Roman" w:cs="Times New Roman"/>
          <w:b/>
          <w:sz w:val="24"/>
          <w:szCs w:val="24"/>
        </w:rPr>
      </w:pPr>
      <w:r w:rsidRPr="00EA2941">
        <w:rPr>
          <w:rFonts w:ascii="Times New Roman" w:hAnsi="Times New Roman" w:cs="Times New Roman"/>
          <w:b/>
          <w:sz w:val="24"/>
          <w:szCs w:val="24"/>
        </w:rPr>
        <w:t>супруг _________________________________________________________________________,</w:t>
      </w:r>
    </w:p>
    <w:p w:rsidR="00810A6D" w:rsidRPr="00EA2941" w:rsidRDefault="00810A6D" w:rsidP="00810A6D">
      <w:pPr>
        <w:pStyle w:val="ConsPlusNonformat"/>
        <w:jc w:val="center"/>
        <w:rPr>
          <w:rFonts w:ascii="Times New Roman" w:hAnsi="Times New Roman" w:cs="Times New Roman"/>
          <w:b/>
        </w:rPr>
      </w:pPr>
      <w:r w:rsidRPr="00EA2941">
        <w:rPr>
          <w:rFonts w:ascii="Times New Roman" w:hAnsi="Times New Roman" w:cs="Times New Roman"/>
          <w:b/>
        </w:rPr>
        <w:t>(Ф.И.О., дата рождения)</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 xml:space="preserve">паспорт: серия ______________ </w:t>
      </w:r>
      <w:r>
        <w:rPr>
          <w:rFonts w:ascii="Times New Roman" w:hAnsi="Times New Roman" w:cs="Times New Roman"/>
          <w:sz w:val="24"/>
          <w:szCs w:val="24"/>
        </w:rPr>
        <w:t>№</w:t>
      </w:r>
      <w:r w:rsidRPr="0073440C">
        <w:rPr>
          <w:rFonts w:ascii="Times New Roman" w:hAnsi="Times New Roman" w:cs="Times New Roman"/>
          <w:sz w:val="24"/>
          <w:szCs w:val="24"/>
        </w:rPr>
        <w:t xml:space="preserve"> ________________, выданный ________________</w:t>
      </w:r>
      <w:r>
        <w:rPr>
          <w:rFonts w:ascii="Times New Roman" w:hAnsi="Times New Roman" w:cs="Times New Roman"/>
          <w:sz w:val="24"/>
          <w:szCs w:val="24"/>
        </w:rPr>
        <w:t>________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w:t>
      </w:r>
      <w:r>
        <w:rPr>
          <w:rFonts w:ascii="Times New Roman" w:hAnsi="Times New Roman" w:cs="Times New Roman"/>
          <w:sz w:val="24"/>
          <w:szCs w:val="24"/>
        </w:rPr>
        <w:t>_________</w:t>
      </w:r>
      <w:r w:rsidRPr="0073440C">
        <w:rPr>
          <w:rFonts w:ascii="Times New Roman" w:hAnsi="Times New Roman" w:cs="Times New Roman"/>
          <w:sz w:val="24"/>
          <w:szCs w:val="24"/>
        </w:rPr>
        <w:t xml:space="preserve"> </w:t>
      </w:r>
      <w:r>
        <w:rPr>
          <w:rFonts w:ascii="Times New Roman" w:hAnsi="Times New Roman" w:cs="Times New Roman"/>
          <w:sz w:val="24"/>
          <w:szCs w:val="24"/>
        </w:rPr>
        <w:t>"</w:t>
      </w:r>
      <w:r w:rsidRPr="0073440C">
        <w:rPr>
          <w:rFonts w:ascii="Times New Roman" w:hAnsi="Times New Roman" w:cs="Times New Roman"/>
          <w:sz w:val="24"/>
          <w:szCs w:val="24"/>
        </w:rPr>
        <w:t>__</w:t>
      </w:r>
      <w:r>
        <w:rPr>
          <w:rFonts w:ascii="Times New Roman" w:hAnsi="Times New Roman" w:cs="Times New Roman"/>
          <w:sz w:val="24"/>
          <w:szCs w:val="24"/>
        </w:rPr>
        <w:t>_</w:t>
      </w:r>
      <w:r w:rsidRPr="0073440C">
        <w:rPr>
          <w:rFonts w:ascii="Times New Roman" w:hAnsi="Times New Roman" w:cs="Times New Roman"/>
          <w:sz w:val="24"/>
          <w:szCs w:val="24"/>
        </w:rPr>
        <w:t xml:space="preserve">" _____________ ____ </w:t>
      </w:r>
      <w:proofErr w:type="gramStart"/>
      <w:r w:rsidRPr="0073440C">
        <w:rPr>
          <w:rFonts w:ascii="Times New Roman" w:hAnsi="Times New Roman" w:cs="Times New Roman"/>
          <w:sz w:val="24"/>
          <w:szCs w:val="24"/>
        </w:rPr>
        <w:t>г</w:t>
      </w:r>
      <w:proofErr w:type="gramEnd"/>
      <w:r w:rsidRPr="0073440C">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проживает</w:t>
      </w:r>
      <w:r w:rsidRPr="0073440C">
        <w:rPr>
          <w:rFonts w:ascii="Times New Roman" w:hAnsi="Times New Roman" w:cs="Times New Roman"/>
          <w:sz w:val="24"/>
          <w:szCs w:val="24"/>
        </w:rPr>
        <w:t xml:space="preserve"> по адресу</w:t>
      </w:r>
      <w:r>
        <w:rPr>
          <w:rFonts w:ascii="Times New Roman" w:hAnsi="Times New Roman" w:cs="Times New Roman"/>
          <w:sz w:val="24"/>
          <w:szCs w:val="24"/>
        </w:rPr>
        <w:t xml:space="preserve"> (с указанием индекса)</w:t>
      </w:r>
      <w:r w:rsidRPr="0073440C">
        <w:rPr>
          <w:rFonts w:ascii="Times New Roman" w:hAnsi="Times New Roman" w:cs="Times New Roman"/>
          <w:sz w:val="24"/>
          <w:szCs w:val="24"/>
        </w:rPr>
        <w:t>_____________________________________</w:t>
      </w:r>
      <w:r>
        <w:rPr>
          <w:rFonts w:ascii="Times New Roman" w:hAnsi="Times New Roman" w:cs="Times New Roman"/>
          <w:sz w:val="24"/>
          <w:szCs w:val="24"/>
        </w:rPr>
        <w:t>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73440C">
        <w:rPr>
          <w:rFonts w:ascii="Times New Roman" w:hAnsi="Times New Roman" w:cs="Times New Roman"/>
          <w:sz w:val="24"/>
          <w:szCs w:val="24"/>
        </w:rPr>
        <w:t>;</w:t>
      </w:r>
    </w:p>
    <w:p w:rsidR="00810A6D" w:rsidRPr="00EA2941" w:rsidRDefault="00810A6D" w:rsidP="00810A6D">
      <w:pPr>
        <w:pStyle w:val="ConsPlusNonformat"/>
        <w:rPr>
          <w:rFonts w:ascii="Times New Roman" w:hAnsi="Times New Roman" w:cs="Times New Roman"/>
          <w:b/>
          <w:sz w:val="24"/>
          <w:szCs w:val="24"/>
        </w:rPr>
      </w:pPr>
      <w:r w:rsidRPr="00EA2941">
        <w:rPr>
          <w:rFonts w:ascii="Times New Roman" w:hAnsi="Times New Roman" w:cs="Times New Roman"/>
          <w:b/>
          <w:sz w:val="24"/>
          <w:szCs w:val="24"/>
        </w:rPr>
        <w:t>супруга ________________________________________________________________________,</w:t>
      </w:r>
    </w:p>
    <w:p w:rsidR="00810A6D" w:rsidRPr="00EA2941" w:rsidRDefault="00810A6D" w:rsidP="00810A6D">
      <w:pPr>
        <w:pStyle w:val="ConsPlusNonformat"/>
        <w:jc w:val="center"/>
        <w:rPr>
          <w:rFonts w:ascii="Times New Roman" w:hAnsi="Times New Roman" w:cs="Times New Roman"/>
          <w:b/>
        </w:rPr>
      </w:pPr>
      <w:r w:rsidRPr="00EA2941">
        <w:rPr>
          <w:rFonts w:ascii="Times New Roman" w:hAnsi="Times New Roman" w:cs="Times New Roman"/>
          <w:b/>
        </w:rPr>
        <w:t>(Ф.И.О., дата рождения)</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 xml:space="preserve">паспорт: серия ______________ </w:t>
      </w:r>
      <w:r>
        <w:rPr>
          <w:rFonts w:ascii="Times New Roman" w:hAnsi="Times New Roman" w:cs="Times New Roman"/>
          <w:sz w:val="24"/>
          <w:szCs w:val="24"/>
        </w:rPr>
        <w:t>№</w:t>
      </w:r>
      <w:r w:rsidRPr="0073440C">
        <w:rPr>
          <w:rFonts w:ascii="Times New Roman" w:hAnsi="Times New Roman" w:cs="Times New Roman"/>
          <w:sz w:val="24"/>
          <w:szCs w:val="24"/>
        </w:rPr>
        <w:t xml:space="preserve"> ________________, выданный ________________</w:t>
      </w:r>
      <w:r>
        <w:rPr>
          <w:rFonts w:ascii="Times New Roman" w:hAnsi="Times New Roman" w:cs="Times New Roman"/>
          <w:sz w:val="24"/>
          <w:szCs w:val="24"/>
        </w:rPr>
        <w:t>________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w:t>
      </w:r>
      <w:r>
        <w:rPr>
          <w:rFonts w:ascii="Times New Roman" w:hAnsi="Times New Roman" w:cs="Times New Roman"/>
          <w:sz w:val="24"/>
          <w:szCs w:val="24"/>
        </w:rPr>
        <w:t>_________</w:t>
      </w:r>
      <w:r w:rsidRPr="0073440C">
        <w:rPr>
          <w:rFonts w:ascii="Times New Roman" w:hAnsi="Times New Roman" w:cs="Times New Roman"/>
          <w:sz w:val="24"/>
          <w:szCs w:val="24"/>
        </w:rPr>
        <w:t xml:space="preserve"> "__</w:t>
      </w:r>
      <w:r>
        <w:rPr>
          <w:rFonts w:ascii="Times New Roman" w:hAnsi="Times New Roman" w:cs="Times New Roman"/>
          <w:sz w:val="24"/>
          <w:szCs w:val="24"/>
        </w:rPr>
        <w:t>_</w:t>
      </w:r>
      <w:r w:rsidRPr="0073440C">
        <w:rPr>
          <w:rFonts w:ascii="Times New Roman" w:hAnsi="Times New Roman" w:cs="Times New Roman"/>
          <w:sz w:val="24"/>
          <w:szCs w:val="24"/>
        </w:rPr>
        <w:t xml:space="preserve">" _____________ ____ </w:t>
      </w:r>
      <w:proofErr w:type="gramStart"/>
      <w:r w:rsidRPr="0073440C">
        <w:rPr>
          <w:rFonts w:ascii="Times New Roman" w:hAnsi="Times New Roman" w:cs="Times New Roman"/>
          <w:sz w:val="24"/>
          <w:szCs w:val="24"/>
        </w:rPr>
        <w:t>г</w:t>
      </w:r>
      <w:proofErr w:type="gramEnd"/>
      <w:r w:rsidRPr="0073440C">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проживает по адресу _______________________________________________________</w:t>
      </w:r>
      <w:r>
        <w:rPr>
          <w:rFonts w:ascii="Times New Roman" w:hAnsi="Times New Roman" w:cs="Times New Roman"/>
          <w:sz w:val="24"/>
          <w:szCs w:val="24"/>
        </w:rPr>
        <w:t>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73440C">
        <w:rPr>
          <w:rFonts w:ascii="Times New Roman" w:hAnsi="Times New Roman" w:cs="Times New Roman"/>
          <w:sz w:val="24"/>
          <w:szCs w:val="24"/>
        </w:rPr>
        <w:t>;</w:t>
      </w:r>
    </w:p>
    <w:p w:rsidR="00810A6D" w:rsidRPr="00684217" w:rsidRDefault="00810A6D" w:rsidP="00810A6D">
      <w:pPr>
        <w:pStyle w:val="ConsPlusNonformat"/>
        <w:rPr>
          <w:rFonts w:ascii="Times New Roman" w:hAnsi="Times New Roman" w:cs="Times New Roman"/>
          <w:b/>
          <w:sz w:val="24"/>
          <w:szCs w:val="24"/>
        </w:rPr>
      </w:pPr>
      <w:r w:rsidRPr="00684217">
        <w:rPr>
          <w:rFonts w:ascii="Times New Roman" w:hAnsi="Times New Roman" w:cs="Times New Roman"/>
          <w:b/>
          <w:sz w:val="24"/>
          <w:szCs w:val="24"/>
        </w:rPr>
        <w:t xml:space="preserve">дети: </w:t>
      </w:r>
      <w:r>
        <w:rPr>
          <w:rFonts w:ascii="Times New Roman" w:hAnsi="Times New Roman" w:cs="Times New Roman"/>
          <w:b/>
          <w:sz w:val="24"/>
          <w:szCs w:val="24"/>
        </w:rPr>
        <w:t>1.</w:t>
      </w:r>
      <w:r w:rsidRPr="00684217">
        <w:rPr>
          <w:rFonts w:ascii="Times New Roman" w:hAnsi="Times New Roman" w:cs="Times New Roman"/>
          <w:b/>
          <w:sz w:val="24"/>
          <w:szCs w:val="24"/>
        </w:rPr>
        <w:t>__________________________________________________________________________,</w:t>
      </w:r>
    </w:p>
    <w:p w:rsidR="00810A6D" w:rsidRPr="00684217" w:rsidRDefault="00810A6D" w:rsidP="00810A6D">
      <w:pPr>
        <w:pStyle w:val="ConsPlusNonformat"/>
        <w:jc w:val="center"/>
        <w:rPr>
          <w:rFonts w:ascii="Times New Roman" w:hAnsi="Times New Roman" w:cs="Times New Roman"/>
          <w:b/>
        </w:rPr>
      </w:pPr>
      <w:r w:rsidRPr="00684217">
        <w:rPr>
          <w:rFonts w:ascii="Times New Roman" w:hAnsi="Times New Roman" w:cs="Times New Roman"/>
          <w:b/>
        </w:rPr>
        <w:t>(Ф.И.О., дата рождения)</w:t>
      </w:r>
    </w:p>
    <w:p w:rsidR="00810A6D" w:rsidRPr="00E75C1A" w:rsidRDefault="00810A6D" w:rsidP="00810A6D">
      <w:pPr>
        <w:pStyle w:val="ConsPlusNonformat"/>
        <w:ind w:firstLine="36"/>
        <w:jc w:val="both"/>
        <w:rPr>
          <w:rFonts w:ascii="Times New Roman" w:hAnsi="Times New Roman" w:cs="Times New Roman"/>
        </w:rPr>
      </w:pPr>
      <w:r w:rsidRPr="00C736FE">
        <w:rPr>
          <w:rFonts w:ascii="Times New Roman" w:hAnsi="Times New Roman" w:cs="Times New Roman"/>
          <w:sz w:val="24"/>
          <w:szCs w:val="24"/>
        </w:rPr>
        <w:t>свидетельство о рождении (паспорт для ребенка, достигшего 14 лет)</w:t>
      </w:r>
      <w:r w:rsidRPr="00C736FE">
        <w:rPr>
          <w:rFonts w:ascii="Times New Roman" w:hAnsi="Times New Roman" w:cs="Times New Roman"/>
        </w:rPr>
        <w:t xml:space="preserve"> </w:t>
      </w:r>
      <w:r w:rsidRPr="00926AC6">
        <w:rPr>
          <w:rFonts w:ascii="Times New Roman" w:hAnsi="Times New Roman" w:cs="Times New Roman"/>
        </w:rPr>
        <w:t xml:space="preserve">(нужное </w:t>
      </w:r>
      <w:r>
        <w:rPr>
          <w:rFonts w:ascii="Times New Roman" w:hAnsi="Times New Roman" w:cs="Times New Roman"/>
        </w:rPr>
        <w:t>подчерк</w:t>
      </w:r>
      <w:r w:rsidRPr="00926AC6">
        <w:rPr>
          <w:rFonts w:ascii="Times New Roman" w:hAnsi="Times New Roman" w:cs="Times New Roman"/>
        </w:rPr>
        <w:t>нуть)</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серия ______________№</w:t>
      </w:r>
      <w:r w:rsidRPr="0073440C">
        <w:rPr>
          <w:rFonts w:ascii="Times New Roman" w:hAnsi="Times New Roman" w:cs="Times New Roman"/>
          <w:sz w:val="24"/>
          <w:szCs w:val="24"/>
        </w:rPr>
        <w:t xml:space="preserve"> ______________, выданно</w:t>
      </w:r>
      <w:proofErr w:type="gramStart"/>
      <w:r w:rsidRPr="0073440C">
        <w:rPr>
          <w:rFonts w:ascii="Times New Roman" w:hAnsi="Times New Roman" w:cs="Times New Roman"/>
          <w:sz w:val="24"/>
          <w:szCs w:val="24"/>
        </w:rPr>
        <w:t>е(</w:t>
      </w:r>
      <w:proofErr w:type="spellStart"/>
      <w:proofErr w:type="gramEnd"/>
      <w:r w:rsidRPr="0073440C">
        <w:rPr>
          <w:rFonts w:ascii="Times New Roman" w:hAnsi="Times New Roman" w:cs="Times New Roman"/>
          <w:sz w:val="24"/>
          <w:szCs w:val="24"/>
        </w:rPr>
        <w:t>ый</w:t>
      </w:r>
      <w:proofErr w:type="spellEnd"/>
      <w:r w:rsidRPr="0073440C">
        <w:rPr>
          <w:rFonts w:ascii="Times New Roman" w:hAnsi="Times New Roman" w:cs="Times New Roman"/>
          <w:sz w:val="24"/>
          <w:szCs w:val="24"/>
        </w:rPr>
        <w:t>) _________________</w:t>
      </w:r>
      <w:r>
        <w:rPr>
          <w:rFonts w:ascii="Times New Roman" w:hAnsi="Times New Roman" w:cs="Times New Roman"/>
          <w:sz w:val="24"/>
          <w:szCs w:val="24"/>
        </w:rPr>
        <w:t>_____________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w:t>
      </w:r>
      <w:r w:rsidRPr="0073440C">
        <w:rPr>
          <w:rFonts w:ascii="Times New Roman" w:hAnsi="Times New Roman" w:cs="Times New Roman"/>
          <w:sz w:val="24"/>
          <w:szCs w:val="24"/>
        </w:rPr>
        <w:t xml:space="preserve"> "__</w:t>
      </w:r>
      <w:r>
        <w:rPr>
          <w:rFonts w:ascii="Times New Roman" w:hAnsi="Times New Roman" w:cs="Times New Roman"/>
          <w:sz w:val="24"/>
          <w:szCs w:val="24"/>
        </w:rPr>
        <w:t>_</w:t>
      </w:r>
      <w:r w:rsidRPr="0073440C">
        <w:rPr>
          <w:rFonts w:ascii="Times New Roman" w:hAnsi="Times New Roman" w:cs="Times New Roman"/>
          <w:sz w:val="24"/>
          <w:szCs w:val="24"/>
        </w:rPr>
        <w:t xml:space="preserve">" _____________ ____ </w:t>
      </w:r>
      <w:proofErr w:type="gramStart"/>
      <w:r w:rsidRPr="0073440C">
        <w:rPr>
          <w:rFonts w:ascii="Times New Roman" w:hAnsi="Times New Roman" w:cs="Times New Roman"/>
          <w:sz w:val="24"/>
          <w:szCs w:val="24"/>
        </w:rPr>
        <w:t>г</w:t>
      </w:r>
      <w:proofErr w:type="gramEnd"/>
      <w:r w:rsidRPr="0073440C">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проживает по адресу _______________________________________________________</w:t>
      </w:r>
      <w:r>
        <w:rPr>
          <w:rFonts w:ascii="Times New Roman" w:hAnsi="Times New Roman" w:cs="Times New Roman"/>
          <w:sz w:val="24"/>
          <w:szCs w:val="24"/>
        </w:rPr>
        <w:t>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73440C">
        <w:rPr>
          <w:rFonts w:ascii="Times New Roman" w:hAnsi="Times New Roman" w:cs="Times New Roman"/>
          <w:sz w:val="24"/>
          <w:szCs w:val="24"/>
        </w:rPr>
        <w:t>;</w:t>
      </w:r>
    </w:p>
    <w:p w:rsidR="00810A6D" w:rsidRPr="00684217" w:rsidRDefault="00810A6D" w:rsidP="00810A6D">
      <w:pPr>
        <w:pStyle w:val="ConsPlusNonformat"/>
        <w:rPr>
          <w:rFonts w:ascii="Times New Roman" w:hAnsi="Times New Roman" w:cs="Times New Roman"/>
          <w:b/>
          <w:sz w:val="24"/>
          <w:szCs w:val="24"/>
        </w:rPr>
      </w:pPr>
      <w:r>
        <w:rPr>
          <w:rFonts w:ascii="Times New Roman" w:hAnsi="Times New Roman" w:cs="Times New Roman"/>
          <w:b/>
          <w:sz w:val="24"/>
          <w:szCs w:val="24"/>
        </w:rPr>
        <w:t>2.</w:t>
      </w:r>
      <w:r w:rsidRPr="00684217">
        <w:rPr>
          <w:rFonts w:ascii="Times New Roman" w:hAnsi="Times New Roman" w:cs="Times New Roman"/>
          <w:b/>
          <w:sz w:val="24"/>
          <w:szCs w:val="24"/>
        </w:rPr>
        <w:t>_______________________________________________________________________________,</w:t>
      </w:r>
    </w:p>
    <w:p w:rsidR="00810A6D" w:rsidRPr="00684217" w:rsidRDefault="00810A6D" w:rsidP="00810A6D">
      <w:pPr>
        <w:pStyle w:val="ConsPlusNonformat"/>
        <w:jc w:val="center"/>
        <w:rPr>
          <w:rFonts w:ascii="Times New Roman" w:hAnsi="Times New Roman" w:cs="Times New Roman"/>
          <w:b/>
        </w:rPr>
      </w:pPr>
      <w:r w:rsidRPr="00684217">
        <w:rPr>
          <w:rFonts w:ascii="Times New Roman" w:hAnsi="Times New Roman" w:cs="Times New Roman"/>
          <w:b/>
        </w:rPr>
        <w:t>(Ф.И.О., дата рождения)</w:t>
      </w:r>
    </w:p>
    <w:p w:rsidR="00810A6D" w:rsidRPr="00E75C1A" w:rsidRDefault="00810A6D" w:rsidP="00810A6D">
      <w:pPr>
        <w:pStyle w:val="ConsPlusNonformat"/>
        <w:ind w:firstLine="36"/>
        <w:jc w:val="both"/>
        <w:rPr>
          <w:rFonts w:ascii="Times New Roman" w:hAnsi="Times New Roman" w:cs="Times New Roman"/>
        </w:rPr>
      </w:pPr>
      <w:r w:rsidRPr="00C736FE">
        <w:rPr>
          <w:rFonts w:ascii="Times New Roman" w:hAnsi="Times New Roman" w:cs="Times New Roman"/>
          <w:sz w:val="24"/>
          <w:szCs w:val="24"/>
        </w:rPr>
        <w:t>свидетельство о рождении (паспорт для ребенка, достигшего 14 лет)</w:t>
      </w:r>
      <w:r w:rsidRPr="00C736FE">
        <w:rPr>
          <w:rFonts w:ascii="Times New Roman" w:hAnsi="Times New Roman" w:cs="Times New Roman"/>
        </w:rPr>
        <w:t xml:space="preserve"> </w:t>
      </w:r>
      <w:r w:rsidRPr="00926AC6">
        <w:rPr>
          <w:rFonts w:ascii="Times New Roman" w:hAnsi="Times New Roman" w:cs="Times New Roman"/>
        </w:rPr>
        <w:t xml:space="preserve">(нужное </w:t>
      </w:r>
      <w:r>
        <w:rPr>
          <w:rFonts w:ascii="Times New Roman" w:hAnsi="Times New Roman" w:cs="Times New Roman"/>
        </w:rPr>
        <w:t>подчерк</w:t>
      </w:r>
      <w:r w:rsidRPr="00926AC6">
        <w:rPr>
          <w:rFonts w:ascii="Times New Roman" w:hAnsi="Times New Roman" w:cs="Times New Roman"/>
        </w:rPr>
        <w:t>нуть)</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серия ______________</w:t>
      </w:r>
      <w:r w:rsidRPr="0073440C">
        <w:rPr>
          <w:rFonts w:ascii="Times New Roman" w:hAnsi="Times New Roman" w:cs="Times New Roman"/>
          <w:sz w:val="24"/>
          <w:szCs w:val="24"/>
        </w:rPr>
        <w:t xml:space="preserve"> </w:t>
      </w:r>
      <w:r>
        <w:rPr>
          <w:rFonts w:ascii="Times New Roman" w:hAnsi="Times New Roman" w:cs="Times New Roman"/>
          <w:sz w:val="24"/>
          <w:szCs w:val="24"/>
        </w:rPr>
        <w:t>№</w:t>
      </w:r>
      <w:r w:rsidRPr="0073440C">
        <w:rPr>
          <w:rFonts w:ascii="Times New Roman" w:hAnsi="Times New Roman" w:cs="Times New Roman"/>
          <w:sz w:val="24"/>
          <w:szCs w:val="24"/>
        </w:rPr>
        <w:t xml:space="preserve"> ______________, выданно</w:t>
      </w:r>
      <w:proofErr w:type="gramStart"/>
      <w:r w:rsidRPr="0073440C">
        <w:rPr>
          <w:rFonts w:ascii="Times New Roman" w:hAnsi="Times New Roman" w:cs="Times New Roman"/>
          <w:sz w:val="24"/>
          <w:szCs w:val="24"/>
        </w:rPr>
        <w:t>е(</w:t>
      </w:r>
      <w:proofErr w:type="spellStart"/>
      <w:proofErr w:type="gramEnd"/>
      <w:r w:rsidRPr="0073440C">
        <w:rPr>
          <w:rFonts w:ascii="Times New Roman" w:hAnsi="Times New Roman" w:cs="Times New Roman"/>
          <w:sz w:val="24"/>
          <w:szCs w:val="24"/>
        </w:rPr>
        <w:t>ый</w:t>
      </w:r>
      <w:proofErr w:type="spellEnd"/>
      <w:r w:rsidRPr="0073440C">
        <w:rPr>
          <w:rFonts w:ascii="Times New Roman" w:hAnsi="Times New Roman" w:cs="Times New Roman"/>
          <w:sz w:val="24"/>
          <w:szCs w:val="24"/>
        </w:rPr>
        <w:t>)</w:t>
      </w:r>
      <w:r>
        <w:rPr>
          <w:rFonts w:ascii="Times New Roman" w:hAnsi="Times New Roman" w:cs="Times New Roman"/>
          <w:sz w:val="24"/>
          <w:szCs w:val="24"/>
        </w:rPr>
        <w:t>_______________________________</w:t>
      </w:r>
      <w:r w:rsidRPr="0073440C">
        <w:rPr>
          <w:rFonts w:ascii="Times New Roman" w:hAnsi="Times New Roman" w:cs="Times New Roman"/>
          <w:sz w:val="24"/>
          <w:szCs w:val="24"/>
        </w:rPr>
        <w:t xml:space="preserve"> </w:t>
      </w:r>
      <w:r>
        <w:rPr>
          <w:rFonts w:ascii="Times New Roman" w:hAnsi="Times New Roman" w:cs="Times New Roman"/>
          <w:sz w:val="24"/>
          <w:szCs w:val="24"/>
        </w:rPr>
        <w:t>_</w:t>
      </w:r>
      <w:r w:rsidRPr="0073440C">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______________________________________________________________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w:t>
      </w:r>
      <w:r w:rsidRPr="0073440C">
        <w:rPr>
          <w:rFonts w:ascii="Times New Roman" w:hAnsi="Times New Roman" w:cs="Times New Roman"/>
          <w:sz w:val="24"/>
          <w:szCs w:val="24"/>
        </w:rPr>
        <w:t xml:space="preserve"> "__</w:t>
      </w:r>
      <w:r>
        <w:rPr>
          <w:rFonts w:ascii="Times New Roman" w:hAnsi="Times New Roman" w:cs="Times New Roman"/>
          <w:sz w:val="24"/>
          <w:szCs w:val="24"/>
        </w:rPr>
        <w:t>_</w:t>
      </w:r>
      <w:r w:rsidRPr="0073440C">
        <w:rPr>
          <w:rFonts w:ascii="Times New Roman" w:hAnsi="Times New Roman" w:cs="Times New Roman"/>
          <w:sz w:val="24"/>
          <w:szCs w:val="24"/>
        </w:rPr>
        <w:t xml:space="preserve">" _____________ ____ </w:t>
      </w:r>
      <w:proofErr w:type="gramStart"/>
      <w:r w:rsidRPr="0073440C">
        <w:rPr>
          <w:rFonts w:ascii="Times New Roman" w:hAnsi="Times New Roman" w:cs="Times New Roman"/>
          <w:sz w:val="24"/>
          <w:szCs w:val="24"/>
        </w:rPr>
        <w:t>г</w:t>
      </w:r>
      <w:proofErr w:type="gramEnd"/>
      <w:r w:rsidRPr="0073440C">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проживает по адресу _______________________________________________________</w:t>
      </w:r>
      <w:r>
        <w:rPr>
          <w:rFonts w:ascii="Times New Roman" w:hAnsi="Times New Roman" w:cs="Times New Roman"/>
          <w:sz w:val="24"/>
          <w:szCs w:val="24"/>
        </w:rPr>
        <w:t>________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w:t>
      </w:r>
    </w:p>
    <w:p w:rsidR="00810A6D" w:rsidRPr="00684217" w:rsidRDefault="00810A6D" w:rsidP="00810A6D">
      <w:pPr>
        <w:pStyle w:val="ConsPlusNonformat"/>
        <w:rPr>
          <w:rFonts w:ascii="Times New Roman" w:hAnsi="Times New Roman" w:cs="Times New Roman"/>
          <w:b/>
          <w:sz w:val="24"/>
          <w:szCs w:val="24"/>
        </w:rPr>
      </w:pPr>
      <w:r>
        <w:rPr>
          <w:rFonts w:ascii="Times New Roman" w:hAnsi="Times New Roman" w:cs="Times New Roman"/>
          <w:b/>
          <w:sz w:val="24"/>
          <w:szCs w:val="24"/>
        </w:rPr>
        <w:t>3.</w:t>
      </w:r>
      <w:r w:rsidRPr="00684217">
        <w:rPr>
          <w:rFonts w:ascii="Times New Roman" w:hAnsi="Times New Roman" w:cs="Times New Roman"/>
          <w:b/>
          <w:sz w:val="24"/>
          <w:szCs w:val="24"/>
        </w:rPr>
        <w:t>_______________________________________________________________________________,</w:t>
      </w:r>
    </w:p>
    <w:p w:rsidR="00810A6D" w:rsidRPr="00684217" w:rsidRDefault="00810A6D" w:rsidP="00810A6D">
      <w:pPr>
        <w:pStyle w:val="ConsPlusNonformat"/>
        <w:jc w:val="center"/>
        <w:rPr>
          <w:rFonts w:ascii="Times New Roman" w:hAnsi="Times New Roman" w:cs="Times New Roman"/>
          <w:b/>
        </w:rPr>
      </w:pPr>
      <w:r w:rsidRPr="00684217">
        <w:rPr>
          <w:rFonts w:ascii="Times New Roman" w:hAnsi="Times New Roman" w:cs="Times New Roman"/>
          <w:b/>
        </w:rPr>
        <w:t>(Ф.И.О., дата рождения)</w:t>
      </w:r>
    </w:p>
    <w:p w:rsidR="00810A6D" w:rsidRPr="00E75C1A" w:rsidRDefault="00810A6D" w:rsidP="00810A6D">
      <w:pPr>
        <w:pStyle w:val="ConsPlusNonformat"/>
        <w:ind w:firstLine="36"/>
        <w:jc w:val="both"/>
        <w:rPr>
          <w:rFonts w:ascii="Times New Roman" w:hAnsi="Times New Roman" w:cs="Times New Roman"/>
        </w:rPr>
      </w:pPr>
      <w:r w:rsidRPr="00C736FE">
        <w:rPr>
          <w:rFonts w:ascii="Times New Roman" w:hAnsi="Times New Roman" w:cs="Times New Roman"/>
          <w:sz w:val="24"/>
          <w:szCs w:val="24"/>
        </w:rPr>
        <w:t>свидетельство о рождении (паспорт для ребенка, достигшего 14 лет)</w:t>
      </w:r>
      <w:r w:rsidRPr="00C736FE">
        <w:rPr>
          <w:rFonts w:ascii="Times New Roman" w:hAnsi="Times New Roman" w:cs="Times New Roman"/>
        </w:rPr>
        <w:t xml:space="preserve"> </w:t>
      </w:r>
      <w:r w:rsidRPr="00926AC6">
        <w:rPr>
          <w:rFonts w:ascii="Times New Roman" w:hAnsi="Times New Roman" w:cs="Times New Roman"/>
        </w:rPr>
        <w:t xml:space="preserve">(нужное </w:t>
      </w:r>
      <w:r>
        <w:rPr>
          <w:rFonts w:ascii="Times New Roman" w:hAnsi="Times New Roman" w:cs="Times New Roman"/>
        </w:rPr>
        <w:t>подчерк</w:t>
      </w:r>
      <w:r w:rsidRPr="00926AC6">
        <w:rPr>
          <w:rFonts w:ascii="Times New Roman" w:hAnsi="Times New Roman" w:cs="Times New Roman"/>
        </w:rPr>
        <w:t>нуть)</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серия ______________№</w:t>
      </w:r>
      <w:r w:rsidRPr="0073440C">
        <w:rPr>
          <w:rFonts w:ascii="Times New Roman" w:hAnsi="Times New Roman" w:cs="Times New Roman"/>
          <w:sz w:val="24"/>
          <w:szCs w:val="24"/>
        </w:rPr>
        <w:t xml:space="preserve"> ______________, выданно</w:t>
      </w:r>
      <w:proofErr w:type="gramStart"/>
      <w:r w:rsidRPr="0073440C">
        <w:rPr>
          <w:rFonts w:ascii="Times New Roman" w:hAnsi="Times New Roman" w:cs="Times New Roman"/>
          <w:sz w:val="24"/>
          <w:szCs w:val="24"/>
        </w:rPr>
        <w:t>е(</w:t>
      </w:r>
      <w:proofErr w:type="spellStart"/>
      <w:proofErr w:type="gramEnd"/>
      <w:r w:rsidRPr="0073440C">
        <w:rPr>
          <w:rFonts w:ascii="Times New Roman" w:hAnsi="Times New Roman" w:cs="Times New Roman"/>
          <w:sz w:val="24"/>
          <w:szCs w:val="24"/>
        </w:rPr>
        <w:t>ый</w:t>
      </w:r>
      <w:proofErr w:type="spellEnd"/>
      <w:r w:rsidRPr="0073440C">
        <w:rPr>
          <w:rFonts w:ascii="Times New Roman" w:hAnsi="Times New Roman" w:cs="Times New Roman"/>
          <w:sz w:val="24"/>
          <w:szCs w:val="24"/>
        </w:rPr>
        <w:t>)</w:t>
      </w:r>
      <w:r>
        <w:rPr>
          <w:rFonts w:ascii="Times New Roman" w:hAnsi="Times New Roman" w:cs="Times New Roman"/>
          <w:sz w:val="24"/>
          <w:szCs w:val="24"/>
        </w:rPr>
        <w:t>_______________________________</w:t>
      </w:r>
      <w:r w:rsidRPr="0073440C">
        <w:rPr>
          <w:rFonts w:ascii="Times New Roman" w:hAnsi="Times New Roman" w:cs="Times New Roman"/>
          <w:sz w:val="24"/>
          <w:szCs w:val="24"/>
        </w:rPr>
        <w:t xml:space="preserve"> </w:t>
      </w:r>
      <w:r>
        <w:rPr>
          <w:rFonts w:ascii="Times New Roman" w:hAnsi="Times New Roman" w:cs="Times New Roman"/>
          <w:sz w:val="24"/>
          <w:szCs w:val="24"/>
        </w:rPr>
        <w:t>_</w:t>
      </w:r>
      <w:r w:rsidRPr="0073440C">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______________________________________________________________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w:t>
      </w:r>
      <w:r w:rsidRPr="0073440C">
        <w:rPr>
          <w:rFonts w:ascii="Times New Roman" w:hAnsi="Times New Roman" w:cs="Times New Roman"/>
          <w:sz w:val="24"/>
          <w:szCs w:val="24"/>
        </w:rPr>
        <w:t xml:space="preserve"> "__" _____________ ____ </w:t>
      </w:r>
      <w:proofErr w:type="gramStart"/>
      <w:r w:rsidRPr="0073440C">
        <w:rPr>
          <w:rFonts w:ascii="Times New Roman" w:hAnsi="Times New Roman" w:cs="Times New Roman"/>
          <w:sz w:val="24"/>
          <w:szCs w:val="24"/>
        </w:rPr>
        <w:t>г</w:t>
      </w:r>
      <w:proofErr w:type="gramEnd"/>
      <w:r w:rsidRPr="0073440C">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проживает по адресу _______________________________________________________</w:t>
      </w:r>
      <w:r>
        <w:rPr>
          <w:rFonts w:ascii="Times New Roman" w:hAnsi="Times New Roman" w:cs="Times New Roman"/>
          <w:sz w:val="24"/>
          <w:szCs w:val="24"/>
        </w:rPr>
        <w:t>______</w:t>
      </w:r>
    </w:p>
    <w:p w:rsidR="00810A6D"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73440C">
        <w:rPr>
          <w:rFonts w:ascii="Times New Roman" w:hAnsi="Times New Roman" w:cs="Times New Roman"/>
          <w:sz w:val="24"/>
          <w:szCs w:val="24"/>
        </w:rPr>
        <w:t>.</w:t>
      </w:r>
    </w:p>
    <w:p w:rsidR="00810A6D" w:rsidRPr="00805B52" w:rsidRDefault="00810A6D" w:rsidP="00810A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3440C">
        <w:rPr>
          <w:rFonts w:ascii="Times New Roman" w:hAnsi="Times New Roman" w:cs="Times New Roman"/>
          <w:sz w:val="24"/>
          <w:szCs w:val="24"/>
        </w:rPr>
        <w:t>Молодая семья состоит на учете по улучшению жилищных условий</w:t>
      </w:r>
      <w:r>
        <w:rPr>
          <w:rFonts w:ascii="Times New Roman" w:hAnsi="Times New Roman" w:cs="Times New Roman"/>
          <w:sz w:val="24"/>
          <w:szCs w:val="24"/>
        </w:rPr>
        <w:t xml:space="preserve"> </w:t>
      </w:r>
      <w:r w:rsidRPr="0073440C">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Дивногорска</w:t>
      </w:r>
      <w:r w:rsidRPr="00F00653">
        <w:rPr>
          <w:rFonts w:ascii="Times New Roman" w:hAnsi="Times New Roman" w:cs="Times New Roman"/>
          <w:sz w:val="24"/>
          <w:szCs w:val="24"/>
        </w:rPr>
        <w:t xml:space="preserve"> с «___</w:t>
      </w:r>
      <w:r>
        <w:rPr>
          <w:rFonts w:ascii="Times New Roman" w:hAnsi="Times New Roman" w:cs="Times New Roman"/>
          <w:sz w:val="24"/>
          <w:szCs w:val="24"/>
        </w:rPr>
        <w:t>__</w:t>
      </w:r>
      <w:r w:rsidRPr="00F00653">
        <w:rPr>
          <w:rFonts w:ascii="Times New Roman" w:hAnsi="Times New Roman" w:cs="Times New Roman"/>
          <w:sz w:val="24"/>
          <w:szCs w:val="24"/>
        </w:rPr>
        <w:t>»______</w:t>
      </w:r>
      <w:r>
        <w:rPr>
          <w:rFonts w:ascii="Times New Roman" w:hAnsi="Times New Roman" w:cs="Times New Roman"/>
          <w:sz w:val="24"/>
          <w:szCs w:val="24"/>
        </w:rPr>
        <w:t>_______20______ года.</w:t>
      </w:r>
    </w:p>
    <w:p w:rsidR="00810A6D" w:rsidRPr="00F00653" w:rsidRDefault="00810A6D" w:rsidP="00810A6D">
      <w:pPr>
        <w:ind w:firstLine="708"/>
        <w:jc w:val="both"/>
        <w:rPr>
          <w:sz w:val="24"/>
          <w:szCs w:val="24"/>
        </w:rPr>
      </w:pPr>
      <w:proofErr w:type="gramStart"/>
      <w:r w:rsidRPr="00F00653">
        <w:rPr>
          <w:sz w:val="24"/>
          <w:szCs w:val="24"/>
        </w:rPr>
        <w:t xml:space="preserve">Прошу предоставить нашей семье социальную выплату, выделяемую в рамках </w:t>
      </w:r>
      <w:r>
        <w:rPr>
          <w:sz w:val="24"/>
          <w:szCs w:val="24"/>
        </w:rPr>
        <w:t>подпрограммы</w:t>
      </w:r>
      <w:r w:rsidRPr="00F00653">
        <w:rPr>
          <w:sz w:val="24"/>
          <w:szCs w:val="24"/>
        </w:rPr>
        <w:t xml:space="preserve"> «Обеспечение жильем молодых семей в Красноярском крае» в форме </w:t>
      </w:r>
      <w:r w:rsidRPr="00F00653">
        <w:t xml:space="preserve">(нужное подчеркнуть): </w:t>
      </w:r>
      <w:r w:rsidRPr="00F00653">
        <w:rPr>
          <w:sz w:val="24"/>
          <w:szCs w:val="24"/>
        </w:rPr>
        <w:t xml:space="preserve">для строительства индивидуального жилья, приобретения нового жилья, </w:t>
      </w:r>
      <w:r w:rsidRPr="006139E1">
        <w:rPr>
          <w:sz w:val="24"/>
          <w:szCs w:val="24"/>
          <w:u w:val="single"/>
        </w:rPr>
        <w:t>покупки жилья, введенного в эксплуатацию более чем за 2 года до его приобретения,</w:t>
      </w:r>
      <w:r w:rsidRPr="00F00653">
        <w:rPr>
          <w:sz w:val="24"/>
          <w:szCs w:val="24"/>
        </w:rPr>
        <w:t xml:space="preserve"> на погашение основной суммы долга и уплату процентов по жилищным кредитам, в том числе ипотечным, или жилищным займам, предоставленным</w:t>
      </w:r>
      <w:proofErr w:type="gramEnd"/>
      <w:r w:rsidRPr="00F00653">
        <w:rPr>
          <w:sz w:val="24"/>
          <w:szCs w:val="24"/>
        </w:rPr>
        <w:t xml:space="preserve"> для приобретения жилья или строительства индивидуального жилого дома, </w:t>
      </w:r>
      <w:proofErr w:type="gramStart"/>
      <w:r w:rsidRPr="00F00653">
        <w:rPr>
          <w:sz w:val="24"/>
          <w:szCs w:val="24"/>
        </w:rPr>
        <w:t>полученным</w:t>
      </w:r>
      <w:proofErr w:type="gramEnd"/>
      <w:r w:rsidRPr="00F00653">
        <w:rPr>
          <w:sz w:val="24"/>
          <w:szCs w:val="24"/>
        </w:rPr>
        <w:t xml:space="preserve"> до 1 января 2011 года.</w:t>
      </w:r>
    </w:p>
    <w:p w:rsidR="00810A6D" w:rsidRPr="00F00078" w:rsidRDefault="00810A6D" w:rsidP="00F00078">
      <w:pPr>
        <w:ind w:firstLine="708"/>
        <w:jc w:val="both"/>
        <w:rPr>
          <w:sz w:val="24"/>
          <w:szCs w:val="24"/>
        </w:rPr>
      </w:pPr>
      <w:proofErr w:type="gramStart"/>
      <w:r w:rsidRPr="00F00653">
        <w:rPr>
          <w:sz w:val="24"/>
          <w:szCs w:val="24"/>
        </w:rPr>
        <w:lastRenderedPageBreak/>
        <w:t>С информацией о размере социальной выплаты (</w:t>
      </w:r>
      <w:r w:rsidRPr="00F00653">
        <w:t>заполняется в зависимости от формы использования социальной выплаты)</w:t>
      </w:r>
      <w:r w:rsidRPr="00F00653">
        <w:rPr>
          <w:sz w:val="24"/>
          <w:szCs w:val="24"/>
        </w:rPr>
        <w:t>: при строительстве индивидуального жилья в размере ____% от расчетной (средней) стоимости жилья, при приобретении нового жилья в размере ____% от расчетной (средней) стоимости жилья, и при покупке жилья, введенного в эксплуатацию более чем за 2 года до его приобретения, в размере ____% от расчетной (средней) стоимости жилья, ознакомлены:</w:t>
      </w:r>
      <w:r>
        <w:rPr>
          <w:sz w:val="24"/>
          <w:szCs w:val="24"/>
        </w:rPr>
        <w:t xml:space="preserve"> </w:t>
      </w:r>
      <w:proofErr w:type="gramEnd"/>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1)</w:t>
      </w:r>
      <w:r w:rsidRPr="0073440C">
        <w:rPr>
          <w:rFonts w:ascii="Times New Roman" w:hAnsi="Times New Roman" w:cs="Times New Roman"/>
          <w:sz w:val="24"/>
          <w:szCs w:val="24"/>
        </w:rPr>
        <w:t>___________________________</w:t>
      </w:r>
      <w:r>
        <w:rPr>
          <w:rFonts w:ascii="Times New Roman" w:hAnsi="Times New Roman" w:cs="Times New Roman"/>
          <w:sz w:val="24"/>
          <w:szCs w:val="24"/>
        </w:rPr>
        <w:t>__________________________</w:t>
      </w:r>
      <w:r w:rsidRPr="0073440C">
        <w:rPr>
          <w:rFonts w:ascii="Times New Roman" w:hAnsi="Times New Roman" w:cs="Times New Roman"/>
          <w:sz w:val="24"/>
          <w:szCs w:val="24"/>
        </w:rPr>
        <w:t xml:space="preserve"> ___________ ____________;</w:t>
      </w:r>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(дата)</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2) __________________________________________</w:t>
      </w:r>
      <w:r>
        <w:rPr>
          <w:rFonts w:ascii="Times New Roman" w:hAnsi="Times New Roman" w:cs="Times New Roman"/>
          <w:sz w:val="24"/>
          <w:szCs w:val="24"/>
        </w:rPr>
        <w:t>___________</w:t>
      </w:r>
      <w:r w:rsidRPr="0073440C">
        <w:rPr>
          <w:rFonts w:ascii="Times New Roman" w:hAnsi="Times New Roman" w:cs="Times New Roman"/>
          <w:sz w:val="24"/>
          <w:szCs w:val="24"/>
        </w:rPr>
        <w:t xml:space="preserve"> ___________ ____________;</w:t>
      </w:r>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(дата)</w:t>
      </w:r>
    </w:p>
    <w:p w:rsidR="00810A6D" w:rsidRPr="0073440C" w:rsidRDefault="00810A6D" w:rsidP="00810A6D">
      <w:pPr>
        <w:pStyle w:val="ConsPlusNonformat"/>
        <w:ind w:firstLine="708"/>
        <w:jc w:val="both"/>
        <w:rPr>
          <w:rFonts w:ascii="Times New Roman" w:hAnsi="Times New Roman" w:cs="Times New Roman"/>
          <w:sz w:val="24"/>
          <w:szCs w:val="24"/>
        </w:rPr>
      </w:pPr>
      <w:r w:rsidRPr="00E83072">
        <w:rPr>
          <w:rFonts w:ascii="Times New Roman" w:hAnsi="Times New Roman" w:cs="Times New Roman"/>
          <w:sz w:val="24"/>
          <w:szCs w:val="24"/>
          <w:u w:val="single"/>
        </w:rPr>
        <w:t>Подтверждаю,</w:t>
      </w:r>
      <w:r>
        <w:rPr>
          <w:rFonts w:ascii="Times New Roman" w:hAnsi="Times New Roman" w:cs="Times New Roman"/>
          <w:sz w:val="24"/>
          <w:szCs w:val="24"/>
        </w:rPr>
        <w:t xml:space="preserve"> что не име</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ем)</w:t>
      </w:r>
      <w:r w:rsidRPr="0073440C">
        <w:rPr>
          <w:rFonts w:ascii="Times New Roman" w:hAnsi="Times New Roman" w:cs="Times New Roman"/>
          <w:sz w:val="24"/>
          <w:szCs w:val="24"/>
        </w:rPr>
        <w:t xml:space="preserve"> </w:t>
      </w:r>
      <w:r>
        <w:rPr>
          <w:rFonts w:ascii="Times New Roman" w:hAnsi="Times New Roman" w:cs="Times New Roman"/>
          <w:sz w:val="24"/>
          <w:szCs w:val="24"/>
        </w:rPr>
        <w:t xml:space="preserve">жилья, принадлежащего на праве </w:t>
      </w:r>
      <w:r w:rsidRPr="0073440C">
        <w:rPr>
          <w:rFonts w:ascii="Times New Roman" w:hAnsi="Times New Roman" w:cs="Times New Roman"/>
          <w:sz w:val="24"/>
          <w:szCs w:val="24"/>
        </w:rPr>
        <w:t xml:space="preserve">собственности,  ранее </w:t>
      </w:r>
      <w:r>
        <w:rPr>
          <w:rFonts w:ascii="Times New Roman" w:hAnsi="Times New Roman" w:cs="Times New Roman"/>
          <w:sz w:val="24"/>
          <w:szCs w:val="24"/>
        </w:rPr>
        <w:t>не получал(и)</w:t>
      </w:r>
      <w:r w:rsidRPr="0073440C">
        <w:rPr>
          <w:rFonts w:ascii="Times New Roman" w:hAnsi="Times New Roman" w:cs="Times New Roman"/>
          <w:sz w:val="24"/>
          <w:szCs w:val="24"/>
        </w:rPr>
        <w:t xml:space="preserve"> безвозмездную помощь за счет средств федерального,</w:t>
      </w:r>
      <w:r>
        <w:rPr>
          <w:rFonts w:ascii="Times New Roman" w:hAnsi="Times New Roman" w:cs="Times New Roman"/>
          <w:sz w:val="24"/>
          <w:szCs w:val="24"/>
        </w:rPr>
        <w:t xml:space="preserve"> краевого или местного бюджетов</w:t>
      </w:r>
      <w:r w:rsidRPr="00C42DF3">
        <w:rPr>
          <w:rFonts w:ascii="Times New Roman" w:hAnsi="Times New Roman"/>
        </w:rPr>
        <w:t xml:space="preserve"> </w:t>
      </w:r>
      <w:r w:rsidRPr="00F00653">
        <w:rPr>
          <w:rFonts w:ascii="Times New Roman" w:hAnsi="Times New Roman"/>
        </w:rPr>
        <w:t>(нужное подчеркнуть):</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1)</w:t>
      </w:r>
      <w:r w:rsidRPr="0051462A">
        <w:rPr>
          <w:rFonts w:ascii="Times New Roman" w:hAnsi="Times New Roman" w:cs="Times New Roman"/>
          <w:sz w:val="24"/>
          <w:szCs w:val="24"/>
        </w:rPr>
        <w:t xml:space="preserve"> </w:t>
      </w:r>
      <w:r w:rsidRPr="0073440C">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w:t>
      </w:r>
      <w:r w:rsidRPr="0073440C">
        <w:rPr>
          <w:rFonts w:ascii="Times New Roman" w:hAnsi="Times New Roman" w:cs="Times New Roman"/>
          <w:sz w:val="24"/>
          <w:szCs w:val="24"/>
        </w:rPr>
        <w:t xml:space="preserve"> ___________</w:t>
      </w:r>
      <w:proofErr w:type="gramStart"/>
      <w:r w:rsidRPr="0073440C">
        <w:rPr>
          <w:rFonts w:ascii="Times New Roman" w:hAnsi="Times New Roman" w:cs="Times New Roman"/>
          <w:sz w:val="24"/>
          <w:szCs w:val="24"/>
        </w:rPr>
        <w:t xml:space="preserve"> ;</w:t>
      </w:r>
      <w:proofErr w:type="gramEnd"/>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20E9">
        <w:rPr>
          <w:rFonts w:ascii="Times New Roman" w:hAnsi="Times New Roman" w:cs="Times New Roman"/>
        </w:rPr>
        <w:t>(подпись)</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2)</w:t>
      </w:r>
      <w:r w:rsidRPr="0051462A">
        <w:rPr>
          <w:rFonts w:ascii="Times New Roman" w:hAnsi="Times New Roman" w:cs="Times New Roman"/>
          <w:sz w:val="24"/>
          <w:szCs w:val="24"/>
        </w:rPr>
        <w:t xml:space="preserve"> </w:t>
      </w:r>
      <w:r w:rsidRPr="0073440C">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w:t>
      </w:r>
      <w:r w:rsidRPr="0073440C">
        <w:rPr>
          <w:rFonts w:ascii="Times New Roman" w:hAnsi="Times New Roman" w:cs="Times New Roman"/>
          <w:sz w:val="24"/>
          <w:szCs w:val="24"/>
        </w:rPr>
        <w:t xml:space="preserve"> ___________</w:t>
      </w:r>
      <w:proofErr w:type="gramStart"/>
      <w:r w:rsidRPr="0073440C">
        <w:rPr>
          <w:rFonts w:ascii="Times New Roman" w:hAnsi="Times New Roman" w:cs="Times New Roman"/>
          <w:sz w:val="24"/>
          <w:szCs w:val="24"/>
        </w:rPr>
        <w:t xml:space="preserve"> ;</w:t>
      </w:r>
      <w:proofErr w:type="gramEnd"/>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20E9">
        <w:rPr>
          <w:rFonts w:ascii="Times New Roman" w:hAnsi="Times New Roman" w:cs="Times New Roman"/>
        </w:rPr>
        <w:t>(подпись)</w:t>
      </w:r>
    </w:p>
    <w:p w:rsidR="00810A6D" w:rsidRPr="0073440C" w:rsidRDefault="00810A6D" w:rsidP="00810A6D">
      <w:pPr>
        <w:pStyle w:val="ConsPlusNonformat"/>
        <w:jc w:val="both"/>
        <w:rPr>
          <w:rFonts w:ascii="Times New Roman" w:hAnsi="Times New Roman" w:cs="Times New Roman"/>
          <w:sz w:val="24"/>
          <w:szCs w:val="24"/>
        </w:rPr>
      </w:pPr>
      <w:r w:rsidRPr="00E83072">
        <w:rPr>
          <w:rFonts w:ascii="Times New Roman" w:hAnsi="Times New Roman" w:cs="Times New Roman"/>
          <w:sz w:val="24"/>
          <w:szCs w:val="24"/>
          <w:u w:val="single"/>
        </w:rPr>
        <w:t>Я подтверждаю</w:t>
      </w:r>
      <w:r>
        <w:rPr>
          <w:rFonts w:ascii="Times New Roman" w:hAnsi="Times New Roman" w:cs="Times New Roman"/>
          <w:sz w:val="24"/>
          <w:szCs w:val="24"/>
        </w:rPr>
        <w:t xml:space="preserve">, </w:t>
      </w:r>
      <w:r w:rsidRPr="0073440C">
        <w:rPr>
          <w:rFonts w:ascii="Times New Roman" w:hAnsi="Times New Roman" w:cs="Times New Roman"/>
          <w:sz w:val="24"/>
          <w:szCs w:val="24"/>
        </w:rPr>
        <w:t xml:space="preserve">что </w:t>
      </w:r>
      <w:r>
        <w:rPr>
          <w:rFonts w:ascii="Times New Roman" w:hAnsi="Times New Roman" w:cs="Times New Roman"/>
          <w:sz w:val="24"/>
          <w:szCs w:val="24"/>
        </w:rPr>
        <w:t xml:space="preserve">сведения, </w:t>
      </w:r>
      <w:r w:rsidRPr="0073440C">
        <w:rPr>
          <w:rFonts w:ascii="Times New Roman" w:hAnsi="Times New Roman" w:cs="Times New Roman"/>
          <w:sz w:val="24"/>
          <w:szCs w:val="24"/>
        </w:rPr>
        <w:t>сообщенные</w:t>
      </w:r>
      <w:r>
        <w:rPr>
          <w:rFonts w:ascii="Times New Roman" w:hAnsi="Times New Roman" w:cs="Times New Roman"/>
          <w:sz w:val="24"/>
          <w:szCs w:val="24"/>
        </w:rPr>
        <w:t xml:space="preserve"> мной </w:t>
      </w:r>
      <w:r w:rsidRPr="0073440C">
        <w:rPr>
          <w:rFonts w:ascii="Times New Roman" w:hAnsi="Times New Roman" w:cs="Times New Roman"/>
          <w:sz w:val="24"/>
          <w:szCs w:val="24"/>
        </w:rPr>
        <w:t>в настоящем заявлении,</w:t>
      </w:r>
      <w:r>
        <w:rPr>
          <w:rFonts w:ascii="Times New Roman" w:hAnsi="Times New Roman" w:cs="Times New Roman"/>
          <w:sz w:val="24"/>
          <w:szCs w:val="24"/>
        </w:rPr>
        <w:t xml:space="preserve"> </w:t>
      </w:r>
      <w:r w:rsidRPr="0073440C">
        <w:rPr>
          <w:rFonts w:ascii="Times New Roman" w:hAnsi="Times New Roman" w:cs="Times New Roman"/>
          <w:sz w:val="24"/>
          <w:szCs w:val="24"/>
        </w:rPr>
        <w:t>достоверны</w:t>
      </w:r>
      <w:r>
        <w:rPr>
          <w:rFonts w:ascii="Times New Roman" w:hAnsi="Times New Roman" w:cs="Times New Roman"/>
          <w:sz w:val="24"/>
          <w:szCs w:val="24"/>
        </w:rPr>
        <w:t>:</w:t>
      </w:r>
      <w:r w:rsidRPr="0073440C">
        <w:rPr>
          <w:rFonts w:ascii="Times New Roman" w:hAnsi="Times New Roman" w:cs="Times New Roman"/>
          <w:sz w:val="24"/>
          <w:szCs w:val="24"/>
        </w:rPr>
        <w:t xml:space="preserve"> _______________________________________________________________</w:t>
      </w:r>
      <w:r>
        <w:rPr>
          <w:rFonts w:ascii="Times New Roman" w:hAnsi="Times New Roman" w:cs="Times New Roman"/>
          <w:sz w:val="24"/>
          <w:szCs w:val="24"/>
        </w:rPr>
        <w:t>________________</w:t>
      </w:r>
      <w:r w:rsidRPr="0073440C">
        <w:rPr>
          <w:rFonts w:ascii="Times New Roman" w:hAnsi="Times New Roman" w:cs="Times New Roman"/>
          <w:sz w:val="24"/>
          <w:szCs w:val="24"/>
        </w:rPr>
        <w:t>.</w:t>
      </w:r>
    </w:p>
    <w:p w:rsidR="00810A6D" w:rsidRPr="00A45A3B" w:rsidRDefault="00810A6D" w:rsidP="00810A6D">
      <w:pPr>
        <w:pStyle w:val="ConsPlusNonformat"/>
        <w:ind w:left="2832" w:firstLine="708"/>
        <w:rPr>
          <w:rFonts w:ascii="Times New Roman" w:hAnsi="Times New Roman" w:cs="Times New Roman"/>
        </w:rPr>
      </w:pPr>
      <w:r w:rsidRPr="00A45A3B">
        <w:rPr>
          <w:rFonts w:ascii="Times New Roman" w:hAnsi="Times New Roman" w:cs="Times New Roman"/>
        </w:rPr>
        <w:t>(подпись, фамилия, инициалы</w:t>
      </w:r>
      <w:r>
        <w:rPr>
          <w:rFonts w:ascii="Times New Roman" w:hAnsi="Times New Roman" w:cs="Times New Roman"/>
        </w:rPr>
        <w:t xml:space="preserve"> заявителя</w:t>
      </w:r>
      <w:r w:rsidRPr="00A45A3B">
        <w:rPr>
          <w:rFonts w:ascii="Times New Roman" w:hAnsi="Times New Roman" w:cs="Times New Roman"/>
        </w:rPr>
        <w:t>)</w:t>
      </w:r>
    </w:p>
    <w:p w:rsidR="00810A6D" w:rsidRPr="0073440C" w:rsidRDefault="00810A6D" w:rsidP="00810A6D">
      <w:pPr>
        <w:pStyle w:val="ConsPlusNonformat"/>
        <w:ind w:firstLine="708"/>
        <w:jc w:val="both"/>
        <w:rPr>
          <w:rFonts w:ascii="Times New Roman" w:hAnsi="Times New Roman" w:cs="Times New Roman"/>
          <w:sz w:val="24"/>
          <w:szCs w:val="24"/>
        </w:rPr>
      </w:pPr>
      <w:r w:rsidRPr="00E83072">
        <w:rPr>
          <w:rFonts w:ascii="Times New Roman" w:hAnsi="Times New Roman" w:cs="Times New Roman"/>
          <w:sz w:val="24"/>
          <w:szCs w:val="24"/>
          <w:u w:val="single"/>
        </w:rPr>
        <w:t>С условиями участия</w:t>
      </w:r>
      <w:r>
        <w:rPr>
          <w:rFonts w:ascii="Times New Roman" w:hAnsi="Times New Roman" w:cs="Times New Roman"/>
          <w:sz w:val="24"/>
          <w:szCs w:val="24"/>
        </w:rPr>
        <w:t xml:space="preserve"> </w:t>
      </w:r>
      <w:r w:rsidRPr="0073440C">
        <w:rPr>
          <w:rFonts w:ascii="Times New Roman" w:hAnsi="Times New Roman" w:cs="Times New Roman"/>
          <w:sz w:val="24"/>
          <w:szCs w:val="24"/>
        </w:rPr>
        <w:t xml:space="preserve">в </w:t>
      </w:r>
      <w:r>
        <w:rPr>
          <w:rFonts w:ascii="Times New Roman" w:hAnsi="Times New Roman" w:cs="Times New Roman"/>
          <w:sz w:val="24"/>
          <w:szCs w:val="24"/>
        </w:rPr>
        <w:t>подпрограмме</w:t>
      </w:r>
      <w:r w:rsidRPr="0073440C">
        <w:rPr>
          <w:rFonts w:ascii="Times New Roman" w:hAnsi="Times New Roman" w:cs="Times New Roman"/>
          <w:sz w:val="24"/>
          <w:szCs w:val="24"/>
        </w:rPr>
        <w:t xml:space="preserve"> «Обеспечение жильем молодых семей в Красноярском крае»</w:t>
      </w:r>
      <w:r>
        <w:rPr>
          <w:rFonts w:ascii="Times New Roman" w:hAnsi="Times New Roman" w:cs="Times New Roman"/>
          <w:sz w:val="24"/>
          <w:szCs w:val="24"/>
        </w:rPr>
        <w:t xml:space="preserve">, в том числе о необходимости ежегодной подачи заявления на включение в </w:t>
      </w:r>
      <w:r w:rsidRPr="00E560B8">
        <w:rPr>
          <w:rFonts w:ascii="Times New Roman" w:hAnsi="Times New Roman"/>
          <w:sz w:val="24"/>
          <w:szCs w:val="24"/>
        </w:rPr>
        <w:t xml:space="preserve">список молодых семей - участников </w:t>
      </w:r>
      <w:r>
        <w:rPr>
          <w:rFonts w:ascii="Times New Roman" w:hAnsi="Times New Roman"/>
          <w:sz w:val="24"/>
          <w:szCs w:val="24"/>
        </w:rPr>
        <w:t>под</w:t>
      </w:r>
      <w:r w:rsidRPr="00E560B8">
        <w:rPr>
          <w:rFonts w:ascii="Times New Roman" w:hAnsi="Times New Roman"/>
          <w:sz w:val="24"/>
          <w:szCs w:val="24"/>
        </w:rPr>
        <w:t>программы, изъявивших желание получить социальную выплату в планируемом году</w:t>
      </w:r>
      <w:r w:rsidRPr="0073440C">
        <w:rPr>
          <w:rFonts w:ascii="Times New Roman" w:hAnsi="Times New Roman" w:cs="Times New Roman"/>
          <w:sz w:val="24"/>
          <w:szCs w:val="24"/>
        </w:rPr>
        <w:t>, ознакомле</w:t>
      </w:r>
      <w:proofErr w:type="gramStart"/>
      <w:r w:rsidRPr="0073440C">
        <w:rPr>
          <w:rFonts w:ascii="Times New Roman" w:hAnsi="Times New Roman" w:cs="Times New Roman"/>
          <w:sz w:val="24"/>
          <w:szCs w:val="24"/>
        </w:rPr>
        <w:t>н(</w:t>
      </w:r>
      <w:proofErr w:type="spellStart"/>
      <w:proofErr w:type="gramEnd"/>
      <w:r w:rsidRPr="0073440C">
        <w:rPr>
          <w:rFonts w:ascii="Times New Roman" w:hAnsi="Times New Roman" w:cs="Times New Roman"/>
          <w:sz w:val="24"/>
          <w:szCs w:val="24"/>
        </w:rPr>
        <w:t>ны</w:t>
      </w:r>
      <w:proofErr w:type="spellEnd"/>
      <w:r w:rsidRPr="0073440C">
        <w:rPr>
          <w:rFonts w:ascii="Times New Roman" w:hAnsi="Times New Roman" w:cs="Times New Roman"/>
          <w:sz w:val="24"/>
          <w:szCs w:val="24"/>
        </w:rPr>
        <w:t>) и обязуюсь(</w:t>
      </w:r>
      <w:r>
        <w:rPr>
          <w:rFonts w:ascii="Times New Roman" w:hAnsi="Times New Roman" w:cs="Times New Roman"/>
          <w:sz w:val="24"/>
          <w:szCs w:val="24"/>
        </w:rPr>
        <w:t>ем</w:t>
      </w:r>
      <w:r w:rsidRPr="0073440C">
        <w:rPr>
          <w:rFonts w:ascii="Times New Roman" w:hAnsi="Times New Roman" w:cs="Times New Roman"/>
          <w:sz w:val="24"/>
          <w:szCs w:val="24"/>
        </w:rPr>
        <w:t>ся) их выполнять:</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1) __________________________________________</w:t>
      </w:r>
      <w:r>
        <w:rPr>
          <w:rFonts w:ascii="Times New Roman" w:hAnsi="Times New Roman" w:cs="Times New Roman"/>
          <w:sz w:val="24"/>
          <w:szCs w:val="24"/>
        </w:rPr>
        <w:t>___________</w:t>
      </w:r>
      <w:r w:rsidRPr="0073440C">
        <w:rPr>
          <w:rFonts w:ascii="Times New Roman" w:hAnsi="Times New Roman" w:cs="Times New Roman"/>
          <w:sz w:val="24"/>
          <w:szCs w:val="24"/>
        </w:rPr>
        <w:t xml:space="preserve"> ___________ ____________;</w:t>
      </w:r>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(дата)</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2) __________________________________________</w:t>
      </w:r>
      <w:r>
        <w:rPr>
          <w:rFonts w:ascii="Times New Roman" w:hAnsi="Times New Roman" w:cs="Times New Roman"/>
          <w:sz w:val="24"/>
          <w:szCs w:val="24"/>
        </w:rPr>
        <w:t>___________</w:t>
      </w:r>
      <w:r w:rsidRPr="0073440C">
        <w:rPr>
          <w:rFonts w:ascii="Times New Roman" w:hAnsi="Times New Roman" w:cs="Times New Roman"/>
          <w:sz w:val="24"/>
          <w:szCs w:val="24"/>
        </w:rPr>
        <w:t xml:space="preserve"> ___________ ____________;</w:t>
      </w:r>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(дата)</w:t>
      </w:r>
    </w:p>
    <w:p w:rsidR="00810A6D" w:rsidRPr="0073440C" w:rsidRDefault="00810A6D" w:rsidP="00810A6D">
      <w:pPr>
        <w:pStyle w:val="ConsPlusNonformat"/>
        <w:ind w:firstLine="708"/>
        <w:jc w:val="both"/>
        <w:rPr>
          <w:rFonts w:ascii="Times New Roman" w:hAnsi="Times New Roman" w:cs="Times New Roman"/>
          <w:sz w:val="24"/>
          <w:szCs w:val="24"/>
        </w:rPr>
      </w:pPr>
      <w:r w:rsidRPr="00E83072">
        <w:rPr>
          <w:rFonts w:ascii="Times New Roman" w:hAnsi="Times New Roman" w:cs="Times New Roman"/>
          <w:sz w:val="24"/>
          <w:szCs w:val="24"/>
          <w:u w:val="single"/>
        </w:rPr>
        <w:t>Да</w:t>
      </w:r>
      <w:proofErr w:type="gramStart"/>
      <w:r w:rsidRPr="00E83072">
        <w:rPr>
          <w:rFonts w:ascii="Times New Roman" w:hAnsi="Times New Roman" w:cs="Times New Roman"/>
          <w:sz w:val="24"/>
          <w:szCs w:val="24"/>
          <w:u w:val="single"/>
        </w:rPr>
        <w:t>ю(</w:t>
      </w:r>
      <w:proofErr w:type="gramEnd"/>
      <w:r w:rsidRPr="00E83072">
        <w:rPr>
          <w:rFonts w:ascii="Times New Roman" w:hAnsi="Times New Roman" w:cs="Times New Roman"/>
          <w:sz w:val="24"/>
          <w:szCs w:val="24"/>
          <w:u w:val="single"/>
        </w:rPr>
        <w:t>ем) согласие</w:t>
      </w:r>
      <w:r w:rsidRPr="0073440C">
        <w:rPr>
          <w:rFonts w:ascii="Times New Roman" w:hAnsi="Times New Roman" w:cs="Times New Roman"/>
          <w:sz w:val="24"/>
          <w:szCs w:val="24"/>
        </w:rPr>
        <w:t xml:space="preserve"> на </w:t>
      </w:r>
      <w:r>
        <w:rPr>
          <w:rFonts w:ascii="Times New Roman" w:hAnsi="Times New Roman" w:cs="Times New Roman"/>
          <w:sz w:val="24"/>
          <w:szCs w:val="24"/>
        </w:rPr>
        <w:t xml:space="preserve">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w:t>
      </w:r>
      <w:r w:rsidRPr="0073440C">
        <w:rPr>
          <w:rFonts w:ascii="Times New Roman" w:hAnsi="Times New Roman" w:cs="Times New Roman"/>
          <w:sz w:val="24"/>
          <w:szCs w:val="24"/>
        </w:rPr>
        <w:t xml:space="preserve">размещение данных о фамилии, имени, отчестве </w:t>
      </w:r>
      <w:r w:rsidRPr="00667747">
        <w:rPr>
          <w:rFonts w:ascii="Times New Roman" w:hAnsi="Times New Roman" w:cs="Times New Roman"/>
          <w:sz w:val="24"/>
          <w:szCs w:val="24"/>
        </w:rPr>
        <w:t>членов семьи и ее составе на едином краевом портале «Красноярский край» в информационно-</w:t>
      </w:r>
      <w:r>
        <w:rPr>
          <w:rFonts w:ascii="Times New Roman" w:hAnsi="Times New Roman" w:cs="Times New Roman"/>
          <w:sz w:val="24"/>
          <w:szCs w:val="24"/>
        </w:rPr>
        <w:t>телекоммуника</w:t>
      </w:r>
      <w:r w:rsidR="00B637E4">
        <w:rPr>
          <w:rFonts w:ascii="Times New Roman" w:hAnsi="Times New Roman" w:cs="Times New Roman"/>
          <w:sz w:val="24"/>
          <w:szCs w:val="24"/>
        </w:rPr>
        <w:t>ционной</w:t>
      </w:r>
      <w:r>
        <w:rPr>
          <w:rFonts w:ascii="Times New Roman" w:hAnsi="Times New Roman" w:cs="Times New Roman"/>
          <w:sz w:val="24"/>
          <w:szCs w:val="24"/>
        </w:rPr>
        <w:t xml:space="preserve"> сети Интер</w:t>
      </w:r>
      <w:r w:rsidRPr="0073440C">
        <w:rPr>
          <w:rFonts w:ascii="Times New Roman" w:hAnsi="Times New Roman" w:cs="Times New Roman"/>
          <w:sz w:val="24"/>
          <w:szCs w:val="24"/>
        </w:rPr>
        <w:t>нет</w:t>
      </w:r>
      <w:r>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1)</w:t>
      </w:r>
      <w:r w:rsidRPr="0051462A">
        <w:rPr>
          <w:rFonts w:ascii="Times New Roman" w:hAnsi="Times New Roman" w:cs="Times New Roman"/>
          <w:sz w:val="24"/>
          <w:szCs w:val="24"/>
        </w:rPr>
        <w:t xml:space="preserve"> </w:t>
      </w:r>
      <w:r w:rsidRPr="0073440C">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w:t>
      </w:r>
      <w:r w:rsidRPr="0073440C">
        <w:rPr>
          <w:rFonts w:ascii="Times New Roman" w:hAnsi="Times New Roman" w:cs="Times New Roman"/>
          <w:sz w:val="24"/>
          <w:szCs w:val="24"/>
        </w:rPr>
        <w:t xml:space="preserve"> ___________</w:t>
      </w:r>
      <w:proofErr w:type="gramStart"/>
      <w:r w:rsidRPr="0073440C">
        <w:rPr>
          <w:rFonts w:ascii="Times New Roman" w:hAnsi="Times New Roman" w:cs="Times New Roman"/>
          <w:sz w:val="24"/>
          <w:szCs w:val="24"/>
        </w:rPr>
        <w:t xml:space="preserve"> ;</w:t>
      </w:r>
      <w:proofErr w:type="gramEnd"/>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20E9">
        <w:rPr>
          <w:rFonts w:ascii="Times New Roman" w:hAnsi="Times New Roman" w:cs="Times New Roman"/>
        </w:rPr>
        <w:t>(подпись)</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2)</w:t>
      </w:r>
      <w:r w:rsidRPr="0051462A">
        <w:rPr>
          <w:rFonts w:ascii="Times New Roman" w:hAnsi="Times New Roman" w:cs="Times New Roman"/>
          <w:sz w:val="24"/>
          <w:szCs w:val="24"/>
        </w:rPr>
        <w:t xml:space="preserve"> </w:t>
      </w:r>
      <w:r w:rsidRPr="0073440C">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w:t>
      </w:r>
      <w:r w:rsidRPr="0073440C">
        <w:rPr>
          <w:rFonts w:ascii="Times New Roman" w:hAnsi="Times New Roman" w:cs="Times New Roman"/>
          <w:sz w:val="24"/>
          <w:szCs w:val="24"/>
        </w:rPr>
        <w:t xml:space="preserve"> ___________</w:t>
      </w:r>
      <w:proofErr w:type="gramStart"/>
      <w:r w:rsidRPr="0073440C">
        <w:rPr>
          <w:rFonts w:ascii="Times New Roman" w:hAnsi="Times New Roman" w:cs="Times New Roman"/>
          <w:sz w:val="24"/>
          <w:szCs w:val="24"/>
        </w:rPr>
        <w:t xml:space="preserve"> ;</w:t>
      </w:r>
      <w:proofErr w:type="gramEnd"/>
    </w:p>
    <w:p w:rsidR="00810A6D" w:rsidRDefault="00810A6D" w:rsidP="00810A6D">
      <w:pPr>
        <w:pStyle w:val="ConsPlusNonformat"/>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20E9">
        <w:rPr>
          <w:rFonts w:ascii="Times New Roman" w:hAnsi="Times New Roman" w:cs="Times New Roman"/>
        </w:rPr>
        <w:t>(подпись)</w:t>
      </w:r>
    </w:p>
    <w:p w:rsidR="00810A6D" w:rsidRPr="008620E9" w:rsidRDefault="00810A6D" w:rsidP="00810A6D">
      <w:pPr>
        <w:pStyle w:val="ConsPlusNonformat"/>
        <w:ind w:firstLine="708"/>
        <w:rPr>
          <w:rFonts w:ascii="Times New Roman" w:hAnsi="Times New Roman" w:cs="Times New Roman"/>
        </w:rPr>
      </w:pPr>
    </w:p>
    <w:p w:rsidR="00810A6D" w:rsidRPr="00F00078" w:rsidRDefault="00810A6D" w:rsidP="00810A6D">
      <w:pPr>
        <w:pStyle w:val="ConsPlusNonformat"/>
        <w:rPr>
          <w:rFonts w:ascii="Times New Roman" w:hAnsi="Times New Roman" w:cs="Times New Roman"/>
          <w:sz w:val="24"/>
          <w:szCs w:val="24"/>
          <w:u w:val="single"/>
        </w:rPr>
      </w:pPr>
      <w:r w:rsidRPr="00E83072">
        <w:rPr>
          <w:rFonts w:ascii="Times New Roman" w:hAnsi="Times New Roman" w:cs="Times New Roman"/>
          <w:sz w:val="24"/>
          <w:szCs w:val="24"/>
          <w:u w:val="single"/>
        </w:rPr>
        <w:t>К заявлению прилагаются следующие документы:</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1) ___</w:t>
      </w:r>
      <w:r w:rsidRPr="0073440C">
        <w:rPr>
          <w:rFonts w:ascii="Times New Roman" w:hAnsi="Times New Roman" w:cs="Times New Roman"/>
          <w:sz w:val="24"/>
          <w:szCs w:val="24"/>
        </w:rPr>
        <w:t>__________________________________________________________________________;</w:t>
      </w:r>
    </w:p>
    <w:p w:rsidR="00810A6D" w:rsidRPr="008B6B3E" w:rsidRDefault="00810A6D" w:rsidP="00810A6D">
      <w:pPr>
        <w:pStyle w:val="ConsPlusNonformat"/>
        <w:ind w:left="1416" w:firstLine="708"/>
        <w:rPr>
          <w:rFonts w:ascii="Times New Roman" w:hAnsi="Times New Roman" w:cs="Times New Roman"/>
        </w:rPr>
      </w:pPr>
      <w:r w:rsidRPr="008B6B3E">
        <w:rPr>
          <w:rFonts w:ascii="Times New Roman" w:hAnsi="Times New Roman" w:cs="Times New Roman"/>
        </w:rPr>
        <w:t>(наименование и номер документа, кем и когда выдан)</w:t>
      </w:r>
    </w:p>
    <w:p w:rsidR="00810A6D" w:rsidRPr="0073440C" w:rsidRDefault="00810A6D" w:rsidP="00810A6D">
      <w:pPr>
        <w:pStyle w:val="ConsPlusNonformat"/>
        <w:rPr>
          <w:rFonts w:ascii="Times New Roman" w:hAnsi="Times New Roman" w:cs="Times New Roman"/>
          <w:sz w:val="24"/>
          <w:szCs w:val="24"/>
        </w:rPr>
      </w:pPr>
      <w:r w:rsidRPr="008B6B3E">
        <w:rPr>
          <w:rFonts w:ascii="Times New Roman" w:hAnsi="Times New Roman" w:cs="Times New Roman"/>
          <w:sz w:val="24"/>
          <w:szCs w:val="24"/>
        </w:rPr>
        <w:t>2)</w:t>
      </w:r>
      <w:r w:rsidRPr="008B6B3E">
        <w:rPr>
          <w:rFonts w:ascii="Times New Roman" w:hAnsi="Times New Roman" w:cs="Times New Roman"/>
        </w:rPr>
        <w:t xml:space="preserve"> </w:t>
      </w:r>
      <w:r>
        <w:rPr>
          <w:rFonts w:ascii="Times New Roman" w:hAnsi="Times New Roman" w:cs="Times New Roman"/>
          <w:sz w:val="24"/>
          <w:szCs w:val="24"/>
        </w:rPr>
        <w:t>___</w:t>
      </w:r>
      <w:r w:rsidRPr="0073440C">
        <w:rPr>
          <w:rFonts w:ascii="Times New Roman" w:hAnsi="Times New Roman" w:cs="Times New Roman"/>
          <w:sz w:val="24"/>
          <w:szCs w:val="24"/>
        </w:rPr>
        <w:t>__________________________________________________________________________;</w:t>
      </w:r>
    </w:p>
    <w:p w:rsidR="00810A6D" w:rsidRPr="008B6B3E" w:rsidRDefault="00810A6D" w:rsidP="00810A6D">
      <w:pPr>
        <w:pStyle w:val="ConsPlusNonformat"/>
        <w:ind w:left="1416" w:firstLine="708"/>
        <w:rPr>
          <w:rFonts w:ascii="Times New Roman" w:hAnsi="Times New Roman" w:cs="Times New Roman"/>
        </w:rPr>
      </w:pPr>
      <w:r w:rsidRPr="008B6B3E">
        <w:rPr>
          <w:rFonts w:ascii="Times New Roman" w:hAnsi="Times New Roman" w:cs="Times New Roman"/>
        </w:rPr>
        <w:t>(наименование и номер документа, кем и когда выдан)</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3) ___</w:t>
      </w:r>
      <w:r w:rsidRPr="0073440C">
        <w:rPr>
          <w:rFonts w:ascii="Times New Roman" w:hAnsi="Times New Roman" w:cs="Times New Roman"/>
          <w:sz w:val="24"/>
          <w:szCs w:val="24"/>
        </w:rPr>
        <w:t>__________________________________________________________________________;</w:t>
      </w:r>
    </w:p>
    <w:p w:rsidR="00810A6D" w:rsidRPr="008B6B3E" w:rsidRDefault="00810A6D" w:rsidP="00810A6D">
      <w:pPr>
        <w:pStyle w:val="ConsPlusNonformat"/>
        <w:ind w:left="1416" w:firstLine="708"/>
        <w:rPr>
          <w:rFonts w:ascii="Times New Roman" w:hAnsi="Times New Roman" w:cs="Times New Roman"/>
        </w:rPr>
      </w:pPr>
      <w:r w:rsidRPr="008B6B3E">
        <w:rPr>
          <w:rFonts w:ascii="Times New Roman" w:hAnsi="Times New Roman" w:cs="Times New Roman"/>
        </w:rPr>
        <w:t>(наименование и номер документа, кем и когда выдан)</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4) ___</w:t>
      </w:r>
      <w:r w:rsidRPr="0073440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810A6D" w:rsidRPr="008B6B3E" w:rsidRDefault="00810A6D" w:rsidP="00810A6D">
      <w:pPr>
        <w:pStyle w:val="ConsPlusNonformat"/>
        <w:ind w:left="1416" w:firstLine="708"/>
        <w:rPr>
          <w:rFonts w:ascii="Times New Roman" w:hAnsi="Times New Roman" w:cs="Times New Roman"/>
        </w:rPr>
      </w:pPr>
      <w:r w:rsidRPr="008B6B3E">
        <w:rPr>
          <w:rFonts w:ascii="Times New Roman" w:hAnsi="Times New Roman" w:cs="Times New Roman"/>
        </w:rPr>
        <w:t>(наименование и номер документа, кем и когда выдан)</w:t>
      </w:r>
    </w:p>
    <w:p w:rsidR="00810A6D" w:rsidRDefault="00810A6D" w:rsidP="00810A6D">
      <w:pPr>
        <w:pStyle w:val="ConsPlusNonformat"/>
        <w:rPr>
          <w:rFonts w:ascii="Times New Roman" w:hAnsi="Times New Roman" w:cs="Times New Roman"/>
          <w:sz w:val="24"/>
          <w:szCs w:val="24"/>
        </w:rPr>
      </w:pP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Телефон</w:t>
      </w:r>
      <w:r>
        <w:rPr>
          <w:rFonts w:ascii="Times New Roman" w:hAnsi="Times New Roman" w:cs="Times New Roman"/>
          <w:sz w:val="24"/>
          <w:szCs w:val="24"/>
        </w:rPr>
        <w:t>ы</w:t>
      </w:r>
      <w:r w:rsidRPr="0073440C">
        <w:rPr>
          <w:rFonts w:ascii="Times New Roman" w:hAnsi="Times New Roman" w:cs="Times New Roman"/>
          <w:sz w:val="24"/>
          <w:szCs w:val="24"/>
        </w:rPr>
        <w:t xml:space="preserve"> домашний</w:t>
      </w:r>
      <w:r>
        <w:rPr>
          <w:rFonts w:ascii="Times New Roman" w:hAnsi="Times New Roman" w:cs="Times New Roman"/>
          <w:sz w:val="24"/>
          <w:szCs w:val="24"/>
        </w:rPr>
        <w:t>, сотовый</w:t>
      </w:r>
      <w:r w:rsidRPr="0073440C">
        <w:rPr>
          <w:rFonts w:ascii="Times New Roman" w:hAnsi="Times New Roman" w:cs="Times New Roman"/>
          <w:sz w:val="24"/>
          <w:szCs w:val="24"/>
        </w:rPr>
        <w:t>_____________________</w:t>
      </w:r>
      <w:r>
        <w:rPr>
          <w:rFonts w:ascii="Times New Roman" w:hAnsi="Times New Roman" w:cs="Times New Roman"/>
          <w:sz w:val="24"/>
          <w:szCs w:val="24"/>
        </w:rPr>
        <w:t>____________ служебный _________.</w:t>
      </w:r>
    </w:p>
    <w:p w:rsidR="00810A6D" w:rsidRPr="00FC1C41" w:rsidRDefault="00810A6D" w:rsidP="00810A6D">
      <w:pPr>
        <w:pStyle w:val="ConsPlusNonformat"/>
        <w:rPr>
          <w:rFonts w:ascii="Times New Roman" w:hAnsi="Times New Roman" w:cs="Times New Roman"/>
          <w:sz w:val="16"/>
          <w:szCs w:val="16"/>
        </w:rPr>
      </w:pP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Заявление и прилагаемые к нему документы приняты</w:t>
      </w:r>
    </w:p>
    <w:p w:rsidR="00810A6D"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w:t>
      </w:r>
      <w:r w:rsidRPr="0073440C">
        <w:rPr>
          <w:rFonts w:ascii="Times New Roman" w:hAnsi="Times New Roman" w:cs="Times New Roman"/>
          <w:sz w:val="24"/>
          <w:szCs w:val="24"/>
        </w:rPr>
        <w:t>__</w:t>
      </w:r>
      <w:r>
        <w:rPr>
          <w:rFonts w:ascii="Times New Roman" w:hAnsi="Times New Roman" w:cs="Times New Roman"/>
          <w:sz w:val="24"/>
          <w:szCs w:val="24"/>
        </w:rPr>
        <w:t>__»</w:t>
      </w:r>
      <w:r w:rsidRPr="0073440C">
        <w:rPr>
          <w:rFonts w:ascii="Times New Roman" w:hAnsi="Times New Roman" w:cs="Times New Roman"/>
          <w:sz w:val="24"/>
          <w:szCs w:val="24"/>
        </w:rPr>
        <w:t xml:space="preserve"> ____________ 20__</w:t>
      </w:r>
      <w:r>
        <w:rPr>
          <w:rFonts w:ascii="Times New Roman" w:hAnsi="Times New Roman" w:cs="Times New Roman"/>
          <w:sz w:val="24"/>
          <w:szCs w:val="24"/>
        </w:rPr>
        <w:t>__</w:t>
      </w:r>
      <w:r w:rsidRPr="0073440C">
        <w:rPr>
          <w:rFonts w:ascii="Times New Roman" w:hAnsi="Times New Roman" w:cs="Times New Roman"/>
          <w:sz w:val="24"/>
          <w:szCs w:val="24"/>
        </w:rPr>
        <w:t xml:space="preserve"> г.</w:t>
      </w:r>
    </w:p>
    <w:p w:rsidR="00810A6D" w:rsidRPr="00FC1C41" w:rsidRDefault="00810A6D" w:rsidP="00810A6D">
      <w:pPr>
        <w:pStyle w:val="ConsPlusNonformat"/>
        <w:rPr>
          <w:rFonts w:ascii="Times New Roman" w:hAnsi="Times New Roman" w:cs="Times New Roman"/>
          <w:sz w:val="16"/>
          <w:szCs w:val="16"/>
        </w:rPr>
      </w:pPr>
    </w:p>
    <w:p w:rsidR="00810A6D" w:rsidRDefault="00810A6D" w:rsidP="00810A6D">
      <w:pPr>
        <w:pStyle w:val="ConsPlusNonformat"/>
        <w:rPr>
          <w:rFonts w:ascii="Times New Roman" w:hAnsi="Times New Roman" w:cs="Times New Roman"/>
        </w:rPr>
      </w:pPr>
      <w:r w:rsidRPr="0073440C">
        <w:rPr>
          <w:rFonts w:ascii="Times New Roman" w:hAnsi="Times New Roman" w:cs="Times New Roman"/>
          <w:sz w:val="24"/>
          <w:szCs w:val="24"/>
        </w:rPr>
        <w:t>_________________</w:t>
      </w:r>
      <w:r>
        <w:rPr>
          <w:rFonts w:ascii="Times New Roman" w:hAnsi="Times New Roman" w:cs="Times New Roman"/>
          <w:sz w:val="24"/>
          <w:szCs w:val="24"/>
        </w:rPr>
        <w:t xml:space="preserve">       _____</w:t>
      </w:r>
      <w:r>
        <w:rPr>
          <w:rFonts w:ascii="Times New Roman" w:hAnsi="Times New Roman" w:cs="Times New Roman"/>
          <w:sz w:val="24"/>
          <w:szCs w:val="24"/>
          <w:u w:val="single"/>
        </w:rPr>
        <w:t xml:space="preserve"> ____________________________</w:t>
      </w:r>
      <w:r w:rsidRPr="007344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40C">
        <w:rPr>
          <w:rFonts w:ascii="Times New Roman" w:hAnsi="Times New Roman" w:cs="Times New Roman"/>
          <w:sz w:val="24"/>
          <w:szCs w:val="24"/>
        </w:rPr>
        <w:t>____________________</w:t>
      </w:r>
      <w:r>
        <w:rPr>
          <w:rFonts w:ascii="Times New Roman" w:hAnsi="Times New Roman" w:cs="Times New Roman"/>
          <w:sz w:val="24"/>
          <w:szCs w:val="24"/>
        </w:rPr>
        <w:t xml:space="preserve">__     </w:t>
      </w:r>
      <w:r>
        <w:rPr>
          <w:rFonts w:ascii="Times New Roman" w:hAnsi="Times New Roman" w:cs="Times New Roman"/>
        </w:rPr>
        <w:t xml:space="preserve">          </w:t>
      </w:r>
    </w:p>
    <w:p w:rsidR="00810A6D" w:rsidRPr="00923C89" w:rsidRDefault="00810A6D" w:rsidP="00810A6D">
      <w:pPr>
        <w:pStyle w:val="ConsPlusNonformat"/>
        <w:rPr>
          <w:rFonts w:ascii="Times New Roman" w:hAnsi="Times New Roman" w:cs="Times New Roman"/>
          <w:sz w:val="24"/>
          <w:szCs w:val="24"/>
        </w:rPr>
      </w:pPr>
      <w:r>
        <w:rPr>
          <w:rFonts w:ascii="Times New Roman" w:hAnsi="Times New Roman" w:cs="Times New Roman"/>
        </w:rPr>
        <w:t xml:space="preserve">         (подпись</w:t>
      </w:r>
      <w:r w:rsidRPr="00734344">
        <w:rPr>
          <w:rFonts w:ascii="Times New Roman" w:hAnsi="Times New Roman" w:cs="Times New Roman"/>
        </w:rPr>
        <w:t xml:space="preserve">) </w:t>
      </w:r>
      <w:r>
        <w:rPr>
          <w:rFonts w:ascii="Times New Roman" w:hAnsi="Times New Roman" w:cs="Times New Roman"/>
        </w:rPr>
        <w:tab/>
        <w:t xml:space="preserve">                         </w:t>
      </w:r>
      <w:r w:rsidRPr="00734344">
        <w:rPr>
          <w:rFonts w:ascii="Times New Roman" w:hAnsi="Times New Roman" w:cs="Times New Roman"/>
        </w:rPr>
        <w:t>(должность лица, принявшего заявление)</w:t>
      </w:r>
      <w:r>
        <w:rPr>
          <w:rFonts w:ascii="Times New Roman" w:hAnsi="Times New Roman" w:cs="Times New Roman"/>
        </w:rPr>
        <w:tab/>
      </w:r>
      <w:r>
        <w:rPr>
          <w:rFonts w:ascii="Times New Roman" w:hAnsi="Times New Roman" w:cs="Times New Roman"/>
        </w:rPr>
        <w:tab/>
        <w:t xml:space="preserve">     </w:t>
      </w:r>
      <w:r w:rsidRPr="00734344">
        <w:rPr>
          <w:rFonts w:ascii="Times New Roman" w:hAnsi="Times New Roman" w:cs="Times New Roman"/>
        </w:rPr>
        <w:t>(инициалы, фамилия)</w:t>
      </w:r>
    </w:p>
    <w:p w:rsidR="00810A6D" w:rsidRPr="00F00078" w:rsidRDefault="00810A6D" w:rsidP="00810A6D">
      <w:pPr>
        <w:pStyle w:val="ConsPlusNonformat"/>
        <w:rPr>
          <w:rFonts w:ascii="Times New Roman" w:hAnsi="Times New Roman" w:cs="Times New Roman"/>
        </w:rPr>
      </w:pPr>
      <w:r w:rsidRPr="00F00078">
        <w:rPr>
          <w:rFonts w:ascii="Times New Roman" w:hAnsi="Times New Roman" w:cs="Times New Roman"/>
        </w:rPr>
        <w:t>М.П.</w:t>
      </w:r>
      <w:r w:rsidR="00D76BA9">
        <w:rPr>
          <w:rFonts w:ascii="Times New Roman" w:hAnsi="Times New Roman" w:cs="Times New Roman"/>
        </w:rPr>
        <w:t>»</w:t>
      </w:r>
    </w:p>
    <w:p w:rsidR="00810A6D" w:rsidRDefault="00810A6D" w:rsidP="00810A6D">
      <w:pPr>
        <w:jc w:val="center"/>
      </w:pPr>
      <w:r>
        <w:t xml:space="preserve">                                                                                        </w:t>
      </w:r>
    </w:p>
    <w:p w:rsidR="00810A6D" w:rsidRDefault="00810A6D" w:rsidP="00810A6D">
      <w:pPr>
        <w:autoSpaceDE w:val="0"/>
        <w:autoSpaceDN w:val="0"/>
        <w:adjustRightInd w:val="0"/>
        <w:jc w:val="right"/>
        <w:outlineLvl w:val="0"/>
        <w:sectPr w:rsidR="00810A6D" w:rsidSect="00810A6D">
          <w:headerReference w:type="even" r:id="rId39"/>
          <w:headerReference w:type="default" r:id="rId40"/>
          <w:pgSz w:w="11906" w:h="16838"/>
          <w:pgMar w:top="454" w:right="680" w:bottom="510" w:left="1361" w:header="709" w:footer="34" w:gutter="0"/>
          <w:cols w:space="708"/>
          <w:titlePg/>
          <w:docGrid w:linePitch="360"/>
        </w:sectPr>
      </w:pPr>
    </w:p>
    <w:p w:rsidR="00F00078" w:rsidRDefault="00B637E4" w:rsidP="00F00078">
      <w:pPr>
        <w:rPr>
          <w:sz w:val="18"/>
          <w:szCs w:val="18"/>
        </w:rPr>
      </w:pPr>
      <w:r>
        <w:lastRenderedPageBreak/>
        <w:t xml:space="preserve">       </w:t>
      </w:r>
      <w:r w:rsidR="004E78C5">
        <w:t xml:space="preserve">                                                        </w:t>
      </w:r>
      <w:r w:rsidR="00F00078">
        <w:t xml:space="preserve">                                                                                                                                       </w:t>
      </w:r>
      <w:r w:rsidR="00F00078">
        <w:rPr>
          <w:sz w:val="18"/>
          <w:szCs w:val="18"/>
        </w:rPr>
        <w:t xml:space="preserve">Приложение 9 к постановлению администрации города                </w:t>
      </w:r>
    </w:p>
    <w:p w:rsidR="00F00078" w:rsidRDefault="00F00078" w:rsidP="00F00078">
      <w:pPr>
        <w:rPr>
          <w:sz w:val="18"/>
          <w:szCs w:val="18"/>
        </w:rPr>
      </w:pPr>
      <w:r>
        <w:rPr>
          <w:sz w:val="18"/>
          <w:szCs w:val="18"/>
        </w:rPr>
        <w:t xml:space="preserve">                                                                                                                                                                                                                       </w:t>
      </w:r>
      <w:r w:rsidR="0092165B">
        <w:rPr>
          <w:sz w:val="18"/>
          <w:szCs w:val="18"/>
        </w:rPr>
        <w:t xml:space="preserve">     Дивногорска от 25.08.2014 №177п</w:t>
      </w:r>
    </w:p>
    <w:p w:rsidR="00F00078" w:rsidRDefault="004E78C5" w:rsidP="006C0025">
      <w:pPr>
        <w:ind w:left="6379"/>
      </w:pPr>
      <w:r>
        <w:t xml:space="preserve">        </w:t>
      </w:r>
      <w:r w:rsidR="00A02468">
        <w:t xml:space="preserve">                  </w:t>
      </w:r>
    </w:p>
    <w:p w:rsidR="00D76BA9" w:rsidRDefault="00F00078" w:rsidP="00D76BA9">
      <w:pPr>
        <w:ind w:left="6379"/>
      </w:pPr>
      <w:r>
        <w:t xml:space="preserve">                                                                       «</w:t>
      </w:r>
      <w:r w:rsidR="00A02468">
        <w:t>Приложение № 4</w:t>
      </w:r>
      <w:r w:rsidR="00D76BA9" w:rsidRPr="00D76BA9">
        <w:t xml:space="preserve"> </w:t>
      </w:r>
      <w:r w:rsidR="00D76BA9" w:rsidRPr="009F6909">
        <w:t xml:space="preserve">к подпрограмме </w:t>
      </w:r>
      <w:r w:rsidR="00D76BA9">
        <w:t>4</w:t>
      </w:r>
      <w:r w:rsidR="006C0025" w:rsidRPr="009F6909">
        <w:br/>
      </w:r>
      <w:r w:rsidR="004E78C5">
        <w:t xml:space="preserve">                                                         </w:t>
      </w:r>
      <w:r w:rsidR="00D76BA9">
        <w:t xml:space="preserve">             </w:t>
      </w:r>
      <w:r>
        <w:t xml:space="preserve"> </w:t>
      </w:r>
      <w:r w:rsidR="006C0025" w:rsidRPr="009F6909">
        <w:t>«Обеспечение жильем молодых семей</w:t>
      </w:r>
      <w:r w:rsidR="006C0025">
        <w:t>»</w:t>
      </w:r>
      <w:r w:rsidR="00D76BA9" w:rsidRPr="00D76BA9">
        <w:t xml:space="preserve"> </w:t>
      </w:r>
      <w:r w:rsidR="00D76BA9">
        <w:t>на 2014-2016 годы</w:t>
      </w:r>
    </w:p>
    <w:p w:rsidR="004E78C5" w:rsidRDefault="006C0025" w:rsidP="006C0025">
      <w:pPr>
        <w:ind w:left="6379"/>
      </w:pPr>
      <w:r>
        <w:t xml:space="preserve"> </w:t>
      </w:r>
      <w:r w:rsidR="004E78C5">
        <w:t xml:space="preserve">                  </w:t>
      </w:r>
    </w:p>
    <w:p w:rsidR="006C0025" w:rsidRDefault="004E78C5" w:rsidP="006C0025">
      <w:pPr>
        <w:ind w:left="6379"/>
      </w:pPr>
      <w:r>
        <w:t xml:space="preserve">                                                               </w:t>
      </w:r>
      <w:r w:rsidR="00F00078">
        <w:t xml:space="preserve">         </w:t>
      </w:r>
    </w:p>
    <w:p w:rsidR="00810A6D" w:rsidRDefault="006C0025" w:rsidP="00D76BA9">
      <w:pPr>
        <w:autoSpaceDE w:val="0"/>
        <w:autoSpaceDN w:val="0"/>
        <w:adjustRightInd w:val="0"/>
        <w:ind w:left="10080" w:firstLine="720"/>
        <w:jc w:val="center"/>
        <w:outlineLvl w:val="0"/>
      </w:pPr>
      <w:r>
        <w:t xml:space="preserve">                                                                                                                                                                                                                    </w:t>
      </w:r>
      <w:r w:rsidR="00F00078">
        <w:t xml:space="preserve">                </w:t>
      </w:r>
    </w:p>
    <w:p w:rsidR="00810A6D" w:rsidRDefault="00810A6D" w:rsidP="00810A6D">
      <w:pPr>
        <w:autoSpaceDE w:val="0"/>
        <w:autoSpaceDN w:val="0"/>
        <w:adjustRightInd w:val="0"/>
        <w:jc w:val="center"/>
      </w:pPr>
      <w:r>
        <w:t>Список</w:t>
      </w:r>
    </w:p>
    <w:p w:rsidR="00810A6D" w:rsidRDefault="00810A6D" w:rsidP="00810A6D">
      <w:pPr>
        <w:autoSpaceDE w:val="0"/>
        <w:autoSpaceDN w:val="0"/>
        <w:adjustRightInd w:val="0"/>
        <w:jc w:val="center"/>
      </w:pPr>
      <w:r>
        <w:t>молодых семей - участников подпрограммы "Обеспечение</w:t>
      </w:r>
    </w:p>
    <w:p w:rsidR="00810A6D" w:rsidRDefault="00810A6D" w:rsidP="00810A6D">
      <w:pPr>
        <w:autoSpaceDE w:val="0"/>
        <w:autoSpaceDN w:val="0"/>
        <w:adjustRightInd w:val="0"/>
        <w:jc w:val="center"/>
      </w:pPr>
      <w:r>
        <w:t>жильем молодых семей в Красноярском крае", изъявивших</w:t>
      </w:r>
    </w:p>
    <w:p w:rsidR="00810A6D" w:rsidRDefault="00810A6D" w:rsidP="00810A6D">
      <w:pPr>
        <w:autoSpaceDE w:val="0"/>
        <w:autoSpaceDN w:val="0"/>
        <w:adjustRightInd w:val="0"/>
        <w:jc w:val="center"/>
      </w:pPr>
      <w:r>
        <w:t>желание получить социальную выплату в 20__ году,</w:t>
      </w:r>
    </w:p>
    <w:p w:rsidR="00810A6D" w:rsidRDefault="00810A6D" w:rsidP="00810A6D">
      <w:pPr>
        <w:autoSpaceDE w:val="0"/>
        <w:autoSpaceDN w:val="0"/>
        <w:adjustRightInd w:val="0"/>
        <w:jc w:val="center"/>
      </w:pPr>
      <w:r>
        <w:t>по _____________________________________________</w:t>
      </w:r>
    </w:p>
    <w:p w:rsidR="00810A6D" w:rsidRDefault="00810A6D" w:rsidP="00810A6D">
      <w:pPr>
        <w:autoSpaceDE w:val="0"/>
        <w:autoSpaceDN w:val="0"/>
        <w:adjustRightInd w:val="0"/>
        <w:jc w:val="center"/>
      </w:pPr>
      <w:r>
        <w:t>(наименование муниципального образования)</w:t>
      </w:r>
    </w:p>
    <w:p w:rsidR="00810A6D" w:rsidRDefault="00810A6D" w:rsidP="00810A6D">
      <w:pPr>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426"/>
        <w:gridCol w:w="850"/>
        <w:gridCol w:w="1134"/>
        <w:gridCol w:w="851"/>
        <w:gridCol w:w="850"/>
        <w:gridCol w:w="1276"/>
        <w:gridCol w:w="709"/>
        <w:gridCol w:w="850"/>
        <w:gridCol w:w="1134"/>
        <w:gridCol w:w="1276"/>
        <w:gridCol w:w="1276"/>
        <w:gridCol w:w="1275"/>
        <w:gridCol w:w="1275"/>
        <w:gridCol w:w="1276"/>
        <w:gridCol w:w="1276"/>
      </w:tblGrid>
      <w:tr w:rsidR="00B637E4" w:rsidTr="00B637E4">
        <w:trPr>
          <w:trHeight w:val="422"/>
        </w:trPr>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r>
              <w:t xml:space="preserve"> </w:t>
            </w:r>
          </w:p>
        </w:tc>
        <w:tc>
          <w:tcPr>
            <w:tcW w:w="6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Данные о членах молодой семьи </w:t>
            </w:r>
          </w:p>
        </w:tc>
        <w:tc>
          <w:tcPr>
            <w:tcW w:w="1134" w:type="dxa"/>
            <w:vMerge w:val="restart"/>
            <w:tcBorders>
              <w:top w:val="single" w:sz="4" w:space="0" w:color="auto"/>
              <w:left w:val="single" w:sz="4" w:space="0" w:color="auto"/>
              <w:right w:val="single" w:sz="4" w:space="0" w:color="auto"/>
            </w:tcBorders>
          </w:tcPr>
          <w:p w:rsidR="00B637E4" w:rsidRDefault="00B637E4">
            <w:pPr>
              <w:autoSpaceDE w:val="0"/>
              <w:autoSpaceDN w:val="0"/>
              <w:adjustRightInd w:val="0"/>
              <w:jc w:val="center"/>
            </w:pPr>
            <w:r>
              <w:t xml:space="preserve">Дата признания молодой семьи участником подпрограммы </w:t>
            </w:r>
          </w:p>
        </w:tc>
        <w:tc>
          <w:tcPr>
            <w:tcW w:w="1276" w:type="dxa"/>
            <w:vMerge w:val="restart"/>
            <w:tcBorders>
              <w:top w:val="single" w:sz="4" w:space="0" w:color="auto"/>
              <w:left w:val="single" w:sz="4" w:space="0" w:color="auto"/>
              <w:right w:val="single" w:sz="4" w:space="0" w:color="auto"/>
            </w:tcBorders>
          </w:tcPr>
          <w:p w:rsidR="00B637E4" w:rsidRDefault="00B637E4">
            <w:pPr>
              <w:autoSpaceDE w:val="0"/>
              <w:autoSpaceDN w:val="0"/>
              <w:adjustRightInd w:val="0"/>
              <w:jc w:val="center"/>
            </w:pPr>
            <w:r>
              <w:t xml:space="preserve">Дата принятия молодой семьи на учет в качестве нуждающейся в улучшении жилищных условий </w:t>
            </w:r>
          </w:p>
        </w:tc>
        <w:tc>
          <w:tcPr>
            <w:tcW w:w="1276" w:type="dxa"/>
            <w:vMerge w:val="restart"/>
            <w:tcBorders>
              <w:top w:val="single" w:sz="4" w:space="0" w:color="auto"/>
              <w:left w:val="single" w:sz="4" w:space="0" w:color="auto"/>
              <w:right w:val="single" w:sz="4" w:space="0" w:color="auto"/>
            </w:tcBorders>
          </w:tcPr>
          <w:p w:rsidR="00B637E4" w:rsidRDefault="00B637E4">
            <w:pPr>
              <w:autoSpaceDE w:val="0"/>
              <w:autoSpaceDN w:val="0"/>
              <w:adjustRightInd w:val="0"/>
              <w:jc w:val="center"/>
            </w:pPr>
            <w:r>
              <w:t xml:space="preserve">Орган местного самоуправления, на основании решения которого молодая семья включена в список участников программы </w:t>
            </w:r>
          </w:p>
        </w:tc>
        <w:tc>
          <w:tcPr>
            <w:tcW w:w="1275" w:type="dxa"/>
            <w:vMerge w:val="restart"/>
            <w:tcBorders>
              <w:top w:val="single" w:sz="4" w:space="0" w:color="auto"/>
              <w:left w:val="single" w:sz="4" w:space="0" w:color="auto"/>
              <w:right w:val="single" w:sz="4" w:space="0" w:color="auto"/>
            </w:tcBorders>
          </w:tcPr>
          <w:p w:rsidR="00B637E4" w:rsidRDefault="00B637E4">
            <w:pPr>
              <w:autoSpaceDE w:val="0"/>
              <w:autoSpaceDN w:val="0"/>
              <w:adjustRightInd w:val="0"/>
              <w:jc w:val="center"/>
            </w:pPr>
            <w:r>
              <w:t xml:space="preserve">Форма приобретения жилья </w:t>
            </w:r>
          </w:p>
        </w:tc>
        <w:tc>
          <w:tcPr>
            <w:tcW w:w="3827" w:type="dxa"/>
            <w:gridSpan w:val="3"/>
            <w:vMerge w:val="restart"/>
            <w:tcBorders>
              <w:top w:val="single" w:sz="4" w:space="0" w:color="auto"/>
              <w:left w:val="single" w:sz="4" w:space="0" w:color="auto"/>
              <w:right w:val="single" w:sz="4" w:space="0" w:color="auto"/>
            </w:tcBorders>
          </w:tcPr>
          <w:p w:rsidR="00B637E4" w:rsidRPr="00B637E4" w:rsidRDefault="00B637E4">
            <w:pPr>
              <w:autoSpaceDE w:val="0"/>
              <w:autoSpaceDN w:val="0"/>
              <w:adjustRightInd w:val="0"/>
              <w:jc w:val="center"/>
            </w:pPr>
            <w:r w:rsidRPr="00B637E4">
              <w:t>Расчетная стоимость жилья</w:t>
            </w:r>
          </w:p>
        </w:tc>
      </w:tr>
      <w:tr w:rsidR="00B637E4" w:rsidTr="00B637E4">
        <w:trPr>
          <w:trHeight w:val="422"/>
        </w:trPr>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rP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количество членов семьи (человек) </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ФИО </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паспорт гражданина Российской Федерации или свидетельство о рождении </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число, месяц, год рождения </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свидетельство о браке </w:t>
            </w:r>
          </w:p>
        </w:tc>
        <w:tc>
          <w:tcPr>
            <w:tcW w:w="1134" w:type="dxa"/>
            <w:vMerge/>
            <w:tcBorders>
              <w:left w:val="single" w:sz="4" w:space="0" w:color="auto"/>
              <w:right w:val="single" w:sz="4" w:space="0" w:color="auto"/>
            </w:tcBorders>
          </w:tcPr>
          <w:p w:rsidR="00B637E4" w:rsidRDefault="00B637E4">
            <w:pPr>
              <w:autoSpaceDE w:val="0"/>
              <w:autoSpaceDN w:val="0"/>
              <w:adjustRightInd w:val="0"/>
              <w:jc w:val="center"/>
            </w:pPr>
          </w:p>
        </w:tc>
        <w:tc>
          <w:tcPr>
            <w:tcW w:w="1276" w:type="dxa"/>
            <w:vMerge/>
            <w:tcBorders>
              <w:left w:val="single" w:sz="4" w:space="0" w:color="auto"/>
              <w:right w:val="single" w:sz="4" w:space="0" w:color="auto"/>
            </w:tcBorders>
          </w:tcPr>
          <w:p w:rsidR="00B637E4" w:rsidRDefault="00B637E4">
            <w:pPr>
              <w:autoSpaceDE w:val="0"/>
              <w:autoSpaceDN w:val="0"/>
              <w:adjustRightInd w:val="0"/>
              <w:jc w:val="center"/>
            </w:pPr>
          </w:p>
        </w:tc>
        <w:tc>
          <w:tcPr>
            <w:tcW w:w="1276" w:type="dxa"/>
            <w:vMerge/>
            <w:tcBorders>
              <w:left w:val="single" w:sz="4" w:space="0" w:color="auto"/>
              <w:right w:val="single" w:sz="4" w:space="0" w:color="auto"/>
            </w:tcBorders>
          </w:tcPr>
          <w:p w:rsidR="00B637E4" w:rsidRDefault="00B637E4">
            <w:pPr>
              <w:autoSpaceDE w:val="0"/>
              <w:autoSpaceDN w:val="0"/>
              <w:adjustRightInd w:val="0"/>
              <w:jc w:val="center"/>
            </w:pPr>
          </w:p>
        </w:tc>
        <w:tc>
          <w:tcPr>
            <w:tcW w:w="1275" w:type="dxa"/>
            <w:vMerge/>
            <w:tcBorders>
              <w:left w:val="single" w:sz="4" w:space="0" w:color="auto"/>
              <w:right w:val="single" w:sz="4" w:space="0" w:color="auto"/>
            </w:tcBorders>
          </w:tcPr>
          <w:p w:rsidR="00B637E4" w:rsidRDefault="00B637E4">
            <w:pPr>
              <w:autoSpaceDE w:val="0"/>
              <w:autoSpaceDN w:val="0"/>
              <w:adjustRightInd w:val="0"/>
              <w:jc w:val="center"/>
            </w:pPr>
          </w:p>
        </w:tc>
        <w:tc>
          <w:tcPr>
            <w:tcW w:w="3827" w:type="dxa"/>
            <w:gridSpan w:val="3"/>
            <w:vMerge/>
            <w:tcBorders>
              <w:left w:val="single" w:sz="4" w:space="0" w:color="auto"/>
              <w:bottom w:val="single" w:sz="4" w:space="0" w:color="auto"/>
              <w:right w:val="single" w:sz="4" w:space="0" w:color="auto"/>
            </w:tcBorders>
          </w:tcPr>
          <w:p w:rsidR="00B637E4" w:rsidRPr="00B637E4" w:rsidRDefault="00B637E4">
            <w:pPr>
              <w:autoSpaceDE w:val="0"/>
              <w:autoSpaceDN w:val="0"/>
              <w:adjustRightInd w:val="0"/>
              <w:jc w:val="center"/>
            </w:pPr>
          </w:p>
        </w:tc>
      </w:tr>
      <w:tr w:rsidR="00B637E4" w:rsidTr="00B637E4">
        <w:trPr>
          <w:trHeight w:val="422"/>
        </w:trPr>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rPr>
                <w:sz w:val="24"/>
                <w:szCs w:val="24"/>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rPr>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rPr>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rPr>
                <w:sz w:val="24"/>
                <w:szCs w:val="24"/>
              </w:rPr>
            </w:pPr>
          </w:p>
        </w:tc>
        <w:tc>
          <w:tcPr>
            <w:tcW w:w="1276" w:type="dxa"/>
            <w:vMerge/>
            <w:tcBorders>
              <w:left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серия, номер</w:t>
            </w:r>
          </w:p>
        </w:tc>
        <w:tc>
          <w:tcPr>
            <w:tcW w:w="8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637E4" w:rsidRDefault="00B637E4" w:rsidP="009A69CC">
            <w:pPr>
              <w:autoSpaceDE w:val="0"/>
              <w:autoSpaceDN w:val="0"/>
              <w:adjustRightInd w:val="0"/>
              <w:jc w:val="center"/>
            </w:pPr>
            <w:r>
              <w:t xml:space="preserve">кем, когда выдано </w:t>
            </w:r>
          </w:p>
        </w:tc>
        <w:tc>
          <w:tcPr>
            <w:tcW w:w="1134" w:type="dxa"/>
            <w:vMerge w:val="restart"/>
            <w:tcBorders>
              <w:left w:val="single" w:sz="4" w:space="0" w:color="auto"/>
              <w:right w:val="single" w:sz="4" w:space="0" w:color="auto"/>
            </w:tcBorders>
          </w:tcPr>
          <w:p w:rsidR="00B637E4" w:rsidRDefault="00B637E4">
            <w:pPr>
              <w:autoSpaceDE w:val="0"/>
              <w:autoSpaceDN w:val="0"/>
              <w:adjustRightInd w:val="0"/>
              <w:jc w:val="center"/>
            </w:pPr>
          </w:p>
        </w:tc>
        <w:tc>
          <w:tcPr>
            <w:tcW w:w="1276" w:type="dxa"/>
            <w:vMerge/>
            <w:tcBorders>
              <w:left w:val="single" w:sz="4" w:space="0" w:color="auto"/>
              <w:right w:val="single" w:sz="4" w:space="0" w:color="auto"/>
            </w:tcBorders>
          </w:tcPr>
          <w:p w:rsidR="00B637E4" w:rsidRDefault="00B637E4">
            <w:pPr>
              <w:autoSpaceDE w:val="0"/>
              <w:autoSpaceDN w:val="0"/>
              <w:adjustRightInd w:val="0"/>
              <w:jc w:val="center"/>
            </w:pPr>
          </w:p>
        </w:tc>
        <w:tc>
          <w:tcPr>
            <w:tcW w:w="1276" w:type="dxa"/>
            <w:vMerge/>
            <w:tcBorders>
              <w:left w:val="single" w:sz="4" w:space="0" w:color="auto"/>
              <w:right w:val="single" w:sz="4" w:space="0" w:color="auto"/>
            </w:tcBorders>
          </w:tcPr>
          <w:p w:rsidR="00B637E4" w:rsidRDefault="00B637E4">
            <w:pPr>
              <w:autoSpaceDE w:val="0"/>
              <w:autoSpaceDN w:val="0"/>
              <w:adjustRightInd w:val="0"/>
              <w:jc w:val="center"/>
            </w:pPr>
          </w:p>
        </w:tc>
        <w:tc>
          <w:tcPr>
            <w:tcW w:w="1275" w:type="dxa"/>
            <w:vMerge/>
            <w:tcBorders>
              <w:left w:val="single" w:sz="4" w:space="0" w:color="auto"/>
              <w:right w:val="single" w:sz="4" w:space="0" w:color="auto"/>
            </w:tcBorders>
          </w:tcPr>
          <w:p w:rsidR="00B637E4" w:rsidRDefault="00B637E4">
            <w:pPr>
              <w:autoSpaceDE w:val="0"/>
              <w:autoSpaceDN w:val="0"/>
              <w:adjustRightInd w:val="0"/>
              <w:jc w:val="center"/>
            </w:pPr>
          </w:p>
        </w:tc>
        <w:tc>
          <w:tcPr>
            <w:tcW w:w="1275" w:type="dxa"/>
            <w:tcBorders>
              <w:top w:val="single" w:sz="4" w:space="0" w:color="auto"/>
              <w:left w:val="single" w:sz="4" w:space="0" w:color="auto"/>
              <w:right w:val="single" w:sz="4" w:space="0" w:color="auto"/>
            </w:tcBorders>
          </w:tcPr>
          <w:p w:rsidR="00B637E4" w:rsidRDefault="00B637E4">
            <w:pPr>
              <w:autoSpaceDE w:val="0"/>
              <w:autoSpaceDN w:val="0"/>
              <w:adjustRightInd w:val="0"/>
              <w:jc w:val="center"/>
            </w:pPr>
            <w:r w:rsidRPr="00B637E4">
              <w:t xml:space="preserve">стоимость </w:t>
            </w:r>
          </w:p>
          <w:p w:rsidR="00B637E4" w:rsidRPr="00B637E4" w:rsidRDefault="00B637E4">
            <w:pPr>
              <w:autoSpaceDE w:val="0"/>
              <w:autoSpaceDN w:val="0"/>
              <w:adjustRightInd w:val="0"/>
              <w:jc w:val="center"/>
            </w:pPr>
            <w:r w:rsidRPr="00B637E4">
              <w:t>1 кв. м (тыс. рублей)</w:t>
            </w:r>
          </w:p>
        </w:tc>
        <w:tc>
          <w:tcPr>
            <w:tcW w:w="1276" w:type="dxa"/>
            <w:tcBorders>
              <w:top w:val="single" w:sz="4" w:space="0" w:color="auto"/>
              <w:left w:val="single" w:sz="4" w:space="0" w:color="auto"/>
              <w:right w:val="single" w:sz="4" w:space="0" w:color="auto"/>
            </w:tcBorders>
          </w:tcPr>
          <w:p w:rsidR="00B637E4" w:rsidRPr="00B637E4" w:rsidRDefault="00B637E4">
            <w:pPr>
              <w:autoSpaceDE w:val="0"/>
              <w:autoSpaceDN w:val="0"/>
              <w:adjustRightInd w:val="0"/>
              <w:jc w:val="center"/>
            </w:pPr>
            <w:r w:rsidRPr="00B637E4">
              <w:t>размер общей площади жилого помещения на семью (кв. м)</w:t>
            </w:r>
          </w:p>
        </w:tc>
        <w:tc>
          <w:tcPr>
            <w:tcW w:w="1276" w:type="dxa"/>
            <w:tcBorders>
              <w:top w:val="single" w:sz="4" w:space="0" w:color="auto"/>
              <w:left w:val="single" w:sz="4" w:space="0" w:color="auto"/>
              <w:right w:val="single" w:sz="4" w:space="0" w:color="auto"/>
            </w:tcBorders>
          </w:tcPr>
          <w:p w:rsidR="00B637E4" w:rsidRPr="00B637E4" w:rsidRDefault="00B637E4">
            <w:pPr>
              <w:autoSpaceDE w:val="0"/>
              <w:autoSpaceDN w:val="0"/>
              <w:adjustRightInd w:val="0"/>
              <w:jc w:val="center"/>
            </w:pPr>
            <w:r w:rsidRPr="00B637E4">
              <w:t xml:space="preserve">всего (графа 13 </w:t>
            </w:r>
            <w:proofErr w:type="spellStart"/>
            <w:r w:rsidRPr="00B637E4">
              <w:t>x</w:t>
            </w:r>
            <w:proofErr w:type="spellEnd"/>
            <w:r w:rsidRPr="00B637E4">
              <w:t xml:space="preserve"> графа 14)</w:t>
            </w:r>
          </w:p>
        </w:tc>
      </w:tr>
      <w:tr w:rsidR="00B637E4" w:rsidTr="00B637E4">
        <w:trPr>
          <w:trHeight w:val="422"/>
        </w:trPr>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rPr>
                <w:sz w:val="24"/>
                <w:szCs w:val="24"/>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rPr>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серия, номер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кем, когда </w:t>
            </w:r>
            <w:proofErr w:type="gramStart"/>
            <w:r>
              <w:t>выдан</w:t>
            </w:r>
            <w:proofErr w:type="gramEnd"/>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p>
        </w:tc>
        <w:tc>
          <w:tcPr>
            <w:tcW w:w="8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B637E4" w:rsidRDefault="00B637E4">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B637E4" w:rsidRDefault="00B637E4">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B637E4" w:rsidRDefault="00B637E4">
            <w:pPr>
              <w:autoSpaceDE w:val="0"/>
              <w:autoSpaceDN w:val="0"/>
              <w:adjustRightInd w:val="0"/>
              <w:jc w:val="center"/>
            </w:pPr>
          </w:p>
        </w:tc>
        <w:tc>
          <w:tcPr>
            <w:tcW w:w="1275" w:type="dxa"/>
            <w:vMerge/>
            <w:tcBorders>
              <w:left w:val="single" w:sz="4" w:space="0" w:color="auto"/>
              <w:bottom w:val="single" w:sz="4" w:space="0" w:color="auto"/>
              <w:right w:val="single" w:sz="4" w:space="0" w:color="auto"/>
            </w:tcBorders>
          </w:tcPr>
          <w:p w:rsidR="00B637E4" w:rsidRDefault="00B637E4">
            <w:pPr>
              <w:autoSpaceDE w:val="0"/>
              <w:autoSpaceDN w:val="0"/>
              <w:adjustRightInd w:val="0"/>
              <w:jc w:val="center"/>
            </w:pPr>
          </w:p>
        </w:tc>
        <w:tc>
          <w:tcPr>
            <w:tcW w:w="1275" w:type="dxa"/>
            <w:tcBorders>
              <w:left w:val="single" w:sz="4" w:space="0" w:color="auto"/>
              <w:bottom w:val="single" w:sz="4" w:space="0" w:color="auto"/>
              <w:right w:val="single" w:sz="4" w:space="0" w:color="auto"/>
            </w:tcBorders>
          </w:tcPr>
          <w:p w:rsidR="00B637E4" w:rsidRPr="00B637E4" w:rsidRDefault="00B637E4">
            <w:pPr>
              <w:autoSpaceDE w:val="0"/>
              <w:autoSpaceDN w:val="0"/>
              <w:adjustRightInd w:val="0"/>
              <w:jc w:val="center"/>
            </w:pPr>
          </w:p>
        </w:tc>
        <w:tc>
          <w:tcPr>
            <w:tcW w:w="1276" w:type="dxa"/>
            <w:tcBorders>
              <w:left w:val="single" w:sz="4" w:space="0" w:color="auto"/>
              <w:bottom w:val="single" w:sz="4" w:space="0" w:color="auto"/>
              <w:right w:val="single" w:sz="4" w:space="0" w:color="auto"/>
            </w:tcBorders>
          </w:tcPr>
          <w:p w:rsidR="00B637E4" w:rsidRPr="00B637E4" w:rsidRDefault="00B637E4">
            <w:pPr>
              <w:autoSpaceDE w:val="0"/>
              <w:autoSpaceDN w:val="0"/>
              <w:adjustRightInd w:val="0"/>
              <w:jc w:val="center"/>
            </w:pPr>
          </w:p>
        </w:tc>
        <w:tc>
          <w:tcPr>
            <w:tcW w:w="1276" w:type="dxa"/>
            <w:tcBorders>
              <w:left w:val="single" w:sz="4" w:space="0" w:color="auto"/>
              <w:bottom w:val="single" w:sz="4" w:space="0" w:color="auto"/>
              <w:right w:val="single" w:sz="4" w:space="0" w:color="auto"/>
            </w:tcBorders>
          </w:tcPr>
          <w:p w:rsidR="00B637E4" w:rsidRPr="00B637E4" w:rsidRDefault="00B637E4">
            <w:pPr>
              <w:autoSpaceDE w:val="0"/>
              <w:autoSpaceDN w:val="0"/>
              <w:adjustRightInd w:val="0"/>
              <w:jc w:val="center"/>
            </w:pPr>
          </w:p>
        </w:tc>
      </w:tr>
      <w:tr w:rsidR="00B637E4" w:rsidTr="00B637E4">
        <w:trPr>
          <w:trHeight w:val="5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1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2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3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4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5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6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7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37E4" w:rsidRDefault="00B637E4">
            <w:pPr>
              <w:autoSpaceDE w:val="0"/>
              <w:autoSpaceDN w:val="0"/>
              <w:adjustRightInd w:val="0"/>
              <w:jc w:val="center"/>
            </w:pPr>
            <w:r>
              <w:t xml:space="preserve">8 </w:t>
            </w:r>
          </w:p>
        </w:tc>
        <w:tc>
          <w:tcPr>
            <w:tcW w:w="1134" w:type="dxa"/>
            <w:tcBorders>
              <w:top w:val="single" w:sz="4" w:space="0" w:color="auto"/>
              <w:left w:val="single" w:sz="4" w:space="0" w:color="auto"/>
              <w:bottom w:val="single" w:sz="4" w:space="0" w:color="auto"/>
              <w:right w:val="single" w:sz="4" w:space="0" w:color="auto"/>
            </w:tcBorders>
          </w:tcPr>
          <w:p w:rsidR="00B637E4" w:rsidRDefault="00B637E4">
            <w:pPr>
              <w:autoSpaceDE w:val="0"/>
              <w:autoSpaceDN w:val="0"/>
              <w:adjustRightInd w:val="0"/>
              <w:jc w:val="center"/>
            </w:pPr>
            <w:r>
              <w:t>9</w:t>
            </w:r>
          </w:p>
        </w:tc>
        <w:tc>
          <w:tcPr>
            <w:tcW w:w="1276" w:type="dxa"/>
            <w:tcBorders>
              <w:top w:val="single" w:sz="4" w:space="0" w:color="auto"/>
              <w:left w:val="single" w:sz="4" w:space="0" w:color="auto"/>
              <w:bottom w:val="single" w:sz="4" w:space="0" w:color="auto"/>
              <w:right w:val="single" w:sz="4" w:space="0" w:color="auto"/>
            </w:tcBorders>
          </w:tcPr>
          <w:p w:rsidR="00B637E4" w:rsidRDefault="00B637E4">
            <w:pPr>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tcPr>
          <w:p w:rsidR="00B637E4" w:rsidRDefault="00B637E4">
            <w:pPr>
              <w:autoSpaceDE w:val="0"/>
              <w:autoSpaceDN w:val="0"/>
              <w:adjustRightInd w:val="0"/>
              <w:jc w:val="center"/>
            </w:pPr>
            <w:r>
              <w:t>11</w:t>
            </w:r>
          </w:p>
        </w:tc>
        <w:tc>
          <w:tcPr>
            <w:tcW w:w="1275" w:type="dxa"/>
            <w:tcBorders>
              <w:top w:val="single" w:sz="4" w:space="0" w:color="auto"/>
              <w:left w:val="single" w:sz="4" w:space="0" w:color="auto"/>
              <w:bottom w:val="single" w:sz="4" w:space="0" w:color="auto"/>
              <w:right w:val="single" w:sz="4" w:space="0" w:color="auto"/>
            </w:tcBorders>
          </w:tcPr>
          <w:p w:rsidR="00B637E4" w:rsidRDefault="00B637E4">
            <w:pPr>
              <w:autoSpaceDE w:val="0"/>
              <w:autoSpaceDN w:val="0"/>
              <w:adjustRightInd w:val="0"/>
              <w:jc w:val="center"/>
            </w:pPr>
            <w:r>
              <w:t>12</w:t>
            </w:r>
          </w:p>
        </w:tc>
        <w:tc>
          <w:tcPr>
            <w:tcW w:w="1275" w:type="dxa"/>
            <w:tcBorders>
              <w:top w:val="single" w:sz="4" w:space="0" w:color="auto"/>
              <w:left w:val="single" w:sz="4" w:space="0" w:color="auto"/>
              <w:bottom w:val="single" w:sz="4" w:space="0" w:color="auto"/>
              <w:right w:val="single" w:sz="4" w:space="0" w:color="auto"/>
            </w:tcBorders>
          </w:tcPr>
          <w:p w:rsidR="00B637E4" w:rsidRPr="00B637E4" w:rsidRDefault="00B637E4">
            <w:pPr>
              <w:autoSpaceDE w:val="0"/>
              <w:autoSpaceDN w:val="0"/>
              <w:adjustRightInd w:val="0"/>
              <w:jc w:val="center"/>
            </w:pPr>
            <w:r w:rsidRPr="00B637E4">
              <w:t>13</w:t>
            </w:r>
          </w:p>
        </w:tc>
        <w:tc>
          <w:tcPr>
            <w:tcW w:w="1276" w:type="dxa"/>
            <w:tcBorders>
              <w:top w:val="single" w:sz="4" w:space="0" w:color="auto"/>
              <w:left w:val="single" w:sz="4" w:space="0" w:color="auto"/>
              <w:bottom w:val="single" w:sz="4" w:space="0" w:color="auto"/>
              <w:right w:val="single" w:sz="4" w:space="0" w:color="auto"/>
            </w:tcBorders>
          </w:tcPr>
          <w:p w:rsidR="00B637E4" w:rsidRPr="00B637E4" w:rsidRDefault="00B637E4">
            <w:pPr>
              <w:autoSpaceDE w:val="0"/>
              <w:autoSpaceDN w:val="0"/>
              <w:adjustRightInd w:val="0"/>
              <w:jc w:val="center"/>
            </w:pPr>
            <w:r w:rsidRPr="00B637E4">
              <w:t>14</w:t>
            </w:r>
          </w:p>
        </w:tc>
        <w:tc>
          <w:tcPr>
            <w:tcW w:w="1276" w:type="dxa"/>
            <w:tcBorders>
              <w:top w:val="single" w:sz="4" w:space="0" w:color="auto"/>
              <w:left w:val="single" w:sz="4" w:space="0" w:color="auto"/>
              <w:bottom w:val="single" w:sz="4" w:space="0" w:color="auto"/>
              <w:right w:val="single" w:sz="4" w:space="0" w:color="auto"/>
            </w:tcBorders>
          </w:tcPr>
          <w:p w:rsidR="00B637E4" w:rsidRPr="00B637E4" w:rsidRDefault="00B637E4">
            <w:pPr>
              <w:autoSpaceDE w:val="0"/>
              <w:autoSpaceDN w:val="0"/>
              <w:adjustRightInd w:val="0"/>
              <w:jc w:val="center"/>
            </w:pPr>
            <w:r w:rsidRPr="00B637E4">
              <w:t>15</w:t>
            </w:r>
          </w:p>
        </w:tc>
      </w:tr>
    </w:tbl>
    <w:p w:rsidR="00F665ED" w:rsidRDefault="00F665ED" w:rsidP="00810A6D">
      <w:pPr>
        <w:autoSpaceDE w:val="0"/>
        <w:autoSpaceDN w:val="0"/>
        <w:adjustRightInd w:val="0"/>
        <w:jc w:val="both"/>
      </w:pPr>
    </w:p>
    <w:p w:rsidR="00810A6D" w:rsidRPr="00F665ED" w:rsidRDefault="00810A6D" w:rsidP="00810A6D">
      <w:pPr>
        <w:pStyle w:val="ConsPlusNonformat"/>
        <w:rPr>
          <w:rFonts w:ascii="Times New Roman" w:hAnsi="Times New Roman" w:cs="Times New Roman"/>
        </w:rPr>
      </w:pPr>
      <w:r w:rsidRPr="00F665ED">
        <w:rPr>
          <w:rFonts w:ascii="Times New Roman" w:hAnsi="Times New Roman" w:cs="Times New Roman"/>
        </w:rPr>
        <w:t>Глава муниципального образования __________________   _______________________</w:t>
      </w:r>
    </w:p>
    <w:p w:rsidR="00810A6D" w:rsidRPr="00F665ED" w:rsidRDefault="00810A6D" w:rsidP="00810A6D">
      <w:pPr>
        <w:pStyle w:val="ConsPlusNonformat"/>
        <w:rPr>
          <w:rFonts w:ascii="Times New Roman" w:hAnsi="Times New Roman" w:cs="Times New Roman"/>
        </w:rPr>
      </w:pPr>
      <w:r w:rsidRPr="00F665ED">
        <w:rPr>
          <w:rFonts w:ascii="Times New Roman" w:hAnsi="Times New Roman" w:cs="Times New Roman"/>
        </w:rPr>
        <w:t xml:space="preserve">                                 </w:t>
      </w:r>
      <w:r w:rsidR="00B637E4">
        <w:rPr>
          <w:rFonts w:ascii="Times New Roman" w:hAnsi="Times New Roman" w:cs="Times New Roman"/>
        </w:rPr>
        <w:t xml:space="preserve">                                     </w:t>
      </w:r>
      <w:r w:rsidRPr="00F665ED">
        <w:rPr>
          <w:rFonts w:ascii="Times New Roman" w:hAnsi="Times New Roman" w:cs="Times New Roman"/>
        </w:rPr>
        <w:t xml:space="preserve"> (подпись, дата)       (инициалы, фамилия)</w:t>
      </w:r>
    </w:p>
    <w:p w:rsidR="00810A6D" w:rsidRPr="00F665ED" w:rsidRDefault="00810A6D" w:rsidP="00810A6D">
      <w:pPr>
        <w:pStyle w:val="ConsPlusNonformat"/>
        <w:rPr>
          <w:rFonts w:ascii="Times New Roman" w:hAnsi="Times New Roman" w:cs="Times New Roman"/>
        </w:rPr>
      </w:pPr>
      <w:r w:rsidRPr="00F665ED">
        <w:rPr>
          <w:rFonts w:ascii="Times New Roman" w:hAnsi="Times New Roman" w:cs="Times New Roman"/>
        </w:rPr>
        <w:t>М.П.</w:t>
      </w:r>
    </w:p>
    <w:p w:rsidR="00810A6D" w:rsidRPr="00F665ED" w:rsidRDefault="00810A6D" w:rsidP="00810A6D">
      <w:pPr>
        <w:pStyle w:val="ConsPlusNonformat"/>
        <w:rPr>
          <w:rFonts w:ascii="Times New Roman" w:hAnsi="Times New Roman" w:cs="Times New Roman"/>
        </w:rPr>
      </w:pPr>
    </w:p>
    <w:p w:rsidR="00810A6D" w:rsidRPr="00F665ED" w:rsidRDefault="00810A6D" w:rsidP="00810A6D">
      <w:pPr>
        <w:pStyle w:val="ConsPlusNonformat"/>
        <w:rPr>
          <w:rFonts w:ascii="Times New Roman" w:hAnsi="Times New Roman" w:cs="Times New Roman"/>
        </w:rPr>
      </w:pPr>
      <w:r w:rsidRPr="00F665ED">
        <w:rPr>
          <w:rFonts w:ascii="Times New Roman" w:hAnsi="Times New Roman" w:cs="Times New Roman"/>
        </w:rPr>
        <w:t>Исполнитель</w:t>
      </w:r>
    </w:p>
    <w:p w:rsidR="00810A6D" w:rsidRPr="00F665ED" w:rsidRDefault="00810A6D" w:rsidP="00810A6D">
      <w:pPr>
        <w:pStyle w:val="ConsPlusNonformat"/>
        <w:rPr>
          <w:rFonts w:ascii="Times New Roman" w:hAnsi="Times New Roman" w:cs="Times New Roman"/>
        </w:rPr>
      </w:pPr>
      <w:r w:rsidRPr="00F665ED">
        <w:rPr>
          <w:rFonts w:ascii="Times New Roman" w:hAnsi="Times New Roman" w:cs="Times New Roman"/>
        </w:rPr>
        <w:t>Должность</w:t>
      </w:r>
    </w:p>
    <w:p w:rsidR="00810A6D" w:rsidRPr="00F665ED" w:rsidRDefault="00BB5304" w:rsidP="00F665ED">
      <w:pPr>
        <w:pStyle w:val="ConsPlusNonformat"/>
        <w:rPr>
          <w:rFonts w:ascii="Times New Roman" w:hAnsi="Times New Roman" w:cs="Times New Roman"/>
        </w:rPr>
        <w:sectPr w:rsidR="00810A6D" w:rsidRPr="00F665ED" w:rsidSect="00810A6D">
          <w:pgSz w:w="16838" w:h="11906" w:orient="landscape"/>
          <w:pgMar w:top="1361" w:right="454" w:bottom="680" w:left="510" w:header="709" w:footer="34" w:gutter="0"/>
          <w:cols w:space="708"/>
          <w:titlePg/>
          <w:docGrid w:linePitch="360"/>
        </w:sectPr>
      </w:pPr>
      <w:r>
        <w:rPr>
          <w:rFonts w:ascii="Times New Roman" w:hAnsi="Times New Roman" w:cs="Times New Roman"/>
        </w:rPr>
        <w:t>Телефон</w:t>
      </w:r>
      <w:r w:rsidR="00D76BA9">
        <w:rPr>
          <w:rFonts w:ascii="Times New Roman" w:hAnsi="Times New Roman" w:cs="Times New Roman"/>
        </w:rPr>
        <w:t>»</w:t>
      </w:r>
    </w:p>
    <w:p w:rsidR="00F00078" w:rsidRDefault="00F00078" w:rsidP="00F00078">
      <w:pPr>
        <w:rPr>
          <w:sz w:val="18"/>
          <w:szCs w:val="18"/>
        </w:rPr>
      </w:pPr>
      <w:r>
        <w:rPr>
          <w:sz w:val="18"/>
          <w:szCs w:val="18"/>
        </w:rPr>
        <w:lastRenderedPageBreak/>
        <w:t xml:space="preserve">                                                                                                           Приложение 10 к постановлению администрации города                </w:t>
      </w:r>
    </w:p>
    <w:p w:rsidR="00F00078" w:rsidRDefault="00F00078" w:rsidP="00F00078">
      <w:pPr>
        <w:rPr>
          <w:sz w:val="18"/>
          <w:szCs w:val="18"/>
        </w:rPr>
      </w:pPr>
      <w:r>
        <w:rPr>
          <w:sz w:val="18"/>
          <w:szCs w:val="18"/>
        </w:rPr>
        <w:t xml:space="preserve">                                                                                                      </w:t>
      </w:r>
      <w:r w:rsidR="0092165B">
        <w:rPr>
          <w:sz w:val="18"/>
          <w:szCs w:val="18"/>
        </w:rPr>
        <w:t xml:space="preserve">     Дивногорска от 25.08.2014 №177п</w:t>
      </w:r>
    </w:p>
    <w:p w:rsidR="00F665ED" w:rsidRDefault="00F665ED" w:rsidP="00F665ED"/>
    <w:p w:rsidR="00D76BA9" w:rsidRDefault="00F665ED" w:rsidP="00D76BA9">
      <w:pPr>
        <w:jc w:val="center"/>
      </w:pPr>
      <w:r>
        <w:t xml:space="preserve">                        </w:t>
      </w:r>
      <w:r w:rsidR="00F00078">
        <w:t xml:space="preserve">  </w:t>
      </w:r>
      <w:r w:rsidR="00D76BA9">
        <w:t xml:space="preserve">                                </w:t>
      </w:r>
      <w:r w:rsidR="00F00078">
        <w:t>«</w:t>
      </w:r>
      <w:r w:rsidR="00810A6D" w:rsidRPr="009F6909">
        <w:t xml:space="preserve">Приложение № </w:t>
      </w:r>
      <w:r w:rsidR="00A02468">
        <w:t>5</w:t>
      </w:r>
      <w:r w:rsidR="00D76BA9" w:rsidRPr="00D76BA9">
        <w:t xml:space="preserve"> </w:t>
      </w:r>
      <w:r w:rsidR="00D76BA9" w:rsidRPr="009F6909">
        <w:t xml:space="preserve">к подпрограмме </w:t>
      </w:r>
      <w:r w:rsidR="00D76BA9">
        <w:t>4</w:t>
      </w:r>
      <w:r w:rsidR="00810A6D" w:rsidRPr="009F6909">
        <w:br/>
      </w:r>
      <w:r w:rsidR="00810A6D">
        <w:t xml:space="preserve">         </w:t>
      </w:r>
      <w:r w:rsidR="00D76BA9">
        <w:t xml:space="preserve">                                                                                      </w:t>
      </w:r>
      <w:r w:rsidR="00810A6D" w:rsidRPr="009F6909">
        <w:t>«</w:t>
      </w:r>
      <w:r w:rsidR="00D76BA9">
        <w:t>Обеспечение жильем молодых семей</w:t>
      </w:r>
      <w:r w:rsidR="00D76BA9" w:rsidRPr="009F6909">
        <w:t>»</w:t>
      </w:r>
      <w:r w:rsidR="00D76BA9">
        <w:t xml:space="preserve"> на 2014-2016 годы</w:t>
      </w:r>
    </w:p>
    <w:p w:rsidR="00810A6D" w:rsidRDefault="00810A6D" w:rsidP="00810A6D">
      <w:pPr>
        <w:jc w:val="center"/>
      </w:pPr>
      <w:r>
        <w:t xml:space="preserve">                                    </w:t>
      </w:r>
    </w:p>
    <w:p w:rsidR="00810A6D" w:rsidRDefault="00810A6D" w:rsidP="00810A6D">
      <w:pPr>
        <w:jc w:val="center"/>
      </w:pPr>
      <w:r>
        <w:t xml:space="preserve">                                                          </w:t>
      </w:r>
      <w:r w:rsidR="00F00078">
        <w:t xml:space="preserve"> </w:t>
      </w:r>
    </w:p>
    <w:p w:rsidR="00810A6D" w:rsidRDefault="00810A6D" w:rsidP="00D76BA9">
      <w:pPr>
        <w:pStyle w:val="ConsPlusNonformat"/>
        <w:jc w:val="center"/>
        <w:rPr>
          <w:rFonts w:ascii="Times New Roman" w:hAnsi="Times New Roman"/>
          <w:sz w:val="24"/>
          <w:szCs w:val="24"/>
        </w:rPr>
      </w:pPr>
      <w:r>
        <w:rPr>
          <w:rFonts w:ascii="Times New Roman" w:hAnsi="Times New Roman"/>
          <w:sz w:val="24"/>
          <w:szCs w:val="24"/>
        </w:rPr>
        <w:t xml:space="preserve"> </w:t>
      </w:r>
    </w:p>
    <w:p w:rsidR="00810A6D" w:rsidRPr="002153D5" w:rsidRDefault="00810A6D" w:rsidP="00810A6D">
      <w:pPr>
        <w:pStyle w:val="ConsPlusNonformat"/>
        <w:tabs>
          <w:tab w:val="left" w:pos="2520"/>
        </w:tabs>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10A6D" w:rsidRPr="001D21FE" w:rsidRDefault="00810A6D" w:rsidP="00810A6D">
      <w:pPr>
        <w:pStyle w:val="ConsPlusNonformat"/>
        <w:tabs>
          <w:tab w:val="left" w:pos="2520"/>
        </w:tabs>
        <w:jc w:val="both"/>
        <w:rPr>
          <w:rFonts w:ascii="Times New Roman" w:hAnsi="Times New Roman" w:cs="Times New Roman"/>
          <w:sz w:val="24"/>
          <w:szCs w:val="24"/>
        </w:rPr>
      </w:pPr>
    </w:p>
    <w:p w:rsidR="00810A6D" w:rsidRDefault="00810A6D" w:rsidP="00810A6D">
      <w:pPr>
        <w:pStyle w:val="ConsPlusNonformat"/>
        <w:tabs>
          <w:tab w:val="left" w:pos="2520"/>
        </w:tabs>
        <w:ind w:firstLine="720"/>
        <w:jc w:val="both"/>
        <w:rPr>
          <w:rFonts w:ascii="Times New Roman" w:hAnsi="Times New Roman" w:cs="Times New Roman"/>
          <w:sz w:val="24"/>
          <w:szCs w:val="24"/>
        </w:rPr>
      </w:pPr>
      <w:proofErr w:type="gramStart"/>
      <w:r w:rsidRPr="001D21FE">
        <w:rPr>
          <w:rFonts w:ascii="Times New Roman" w:hAnsi="Times New Roman" w:cs="Times New Roman"/>
          <w:sz w:val="24"/>
          <w:szCs w:val="24"/>
        </w:rPr>
        <w:t xml:space="preserve">Прошу включить в список молодых семей - участников </w:t>
      </w:r>
      <w:r>
        <w:rPr>
          <w:rFonts w:ascii="Times New Roman" w:hAnsi="Times New Roman" w:cs="Times New Roman"/>
          <w:sz w:val="24"/>
          <w:szCs w:val="24"/>
        </w:rPr>
        <w:t>под</w:t>
      </w:r>
      <w:r w:rsidRPr="001D21FE">
        <w:rPr>
          <w:rFonts w:ascii="Times New Roman" w:hAnsi="Times New Roman" w:cs="Times New Roman"/>
          <w:sz w:val="24"/>
          <w:szCs w:val="24"/>
        </w:rPr>
        <w:t xml:space="preserve">программы </w:t>
      </w:r>
      <w:r>
        <w:rPr>
          <w:rFonts w:ascii="Times New Roman" w:hAnsi="Times New Roman" w:cs="Times New Roman"/>
          <w:sz w:val="24"/>
          <w:szCs w:val="24"/>
        </w:rPr>
        <w:t xml:space="preserve">«Обеспечение </w:t>
      </w:r>
      <w:r w:rsidRPr="001D21FE">
        <w:rPr>
          <w:rFonts w:ascii="Times New Roman" w:hAnsi="Times New Roman" w:cs="Times New Roman"/>
          <w:sz w:val="24"/>
          <w:szCs w:val="24"/>
        </w:rPr>
        <w:t>жильем молодых семей в Красноярском крае</w:t>
      </w:r>
      <w:r>
        <w:rPr>
          <w:rFonts w:ascii="Times New Roman" w:hAnsi="Times New Roman" w:cs="Times New Roman"/>
          <w:sz w:val="24"/>
          <w:szCs w:val="24"/>
        </w:rPr>
        <w:t xml:space="preserve">» </w:t>
      </w:r>
      <w:r w:rsidRPr="001D21FE">
        <w:rPr>
          <w:rFonts w:ascii="Times New Roman" w:hAnsi="Times New Roman" w:cs="Times New Roman"/>
          <w:sz w:val="24"/>
          <w:szCs w:val="24"/>
        </w:rPr>
        <w:t>на</w:t>
      </w:r>
      <w:r>
        <w:rPr>
          <w:rFonts w:ascii="Times New Roman" w:hAnsi="Times New Roman" w:cs="Times New Roman"/>
          <w:sz w:val="24"/>
          <w:szCs w:val="24"/>
        </w:rPr>
        <w:t xml:space="preserve"> </w:t>
      </w:r>
      <w:r w:rsidRPr="000B4693">
        <w:rPr>
          <w:rFonts w:ascii="Times New Roman" w:hAnsi="Times New Roman"/>
        </w:rPr>
        <w:t>(нужное</w:t>
      </w:r>
      <w:r w:rsidRPr="00415CBE">
        <w:rPr>
          <w:rFonts w:ascii="Times New Roman" w:hAnsi="Times New Roman" w:cs="Times New Roman"/>
        </w:rPr>
        <w:t xml:space="preserve"> </w:t>
      </w:r>
      <w:r>
        <w:rPr>
          <w:rFonts w:ascii="Times New Roman" w:hAnsi="Times New Roman" w:cs="Times New Roman"/>
        </w:rPr>
        <w:t>п</w:t>
      </w:r>
      <w:r w:rsidRPr="00415CBE">
        <w:rPr>
          <w:rFonts w:ascii="Times New Roman" w:hAnsi="Times New Roman" w:cs="Times New Roman"/>
        </w:rPr>
        <w:t>одчеркнуть</w:t>
      </w:r>
      <w:r>
        <w:rPr>
          <w:rFonts w:ascii="Times New Roman" w:hAnsi="Times New Roman" w:cs="Times New Roman"/>
        </w:rPr>
        <w:t>)</w:t>
      </w:r>
      <w:r w:rsidRPr="000B4693">
        <w:rPr>
          <w:rFonts w:ascii="Times New Roman" w:hAnsi="Times New Roman"/>
          <w:sz w:val="24"/>
          <w:szCs w:val="24"/>
        </w:rPr>
        <w:t xml:space="preserve"> (2014, </w:t>
      </w:r>
      <w:r>
        <w:rPr>
          <w:rFonts w:ascii="Times New Roman" w:hAnsi="Times New Roman"/>
          <w:sz w:val="24"/>
          <w:szCs w:val="24"/>
        </w:rPr>
        <w:t>2015, 2016</w:t>
      </w:r>
      <w:r w:rsidRPr="000B4693">
        <w:rPr>
          <w:rFonts w:ascii="Times New Roman" w:hAnsi="Times New Roman"/>
          <w:sz w:val="24"/>
          <w:szCs w:val="24"/>
        </w:rPr>
        <w:t>) год</w:t>
      </w:r>
      <w:r w:rsidRPr="000B4693">
        <w:rPr>
          <w:rFonts w:ascii="Times New Roman" w:hAnsi="Times New Roman" w:cs="Times New Roman"/>
          <w:sz w:val="24"/>
          <w:szCs w:val="24"/>
        </w:rPr>
        <w:t xml:space="preserve"> </w:t>
      </w:r>
      <w:r w:rsidRPr="001D21FE">
        <w:rPr>
          <w:rFonts w:ascii="Times New Roman" w:hAnsi="Times New Roman" w:cs="Times New Roman"/>
          <w:sz w:val="24"/>
          <w:szCs w:val="24"/>
        </w:rPr>
        <w:t>нашу молодую семью в составе:</w:t>
      </w:r>
      <w:proofErr w:type="gramEnd"/>
    </w:p>
    <w:p w:rsidR="00810A6D" w:rsidRPr="00EA2941" w:rsidRDefault="00810A6D" w:rsidP="00810A6D">
      <w:pPr>
        <w:pStyle w:val="ConsPlusNonformat"/>
        <w:rPr>
          <w:rFonts w:ascii="Times New Roman" w:hAnsi="Times New Roman" w:cs="Times New Roman"/>
          <w:b/>
          <w:sz w:val="24"/>
          <w:szCs w:val="24"/>
        </w:rPr>
      </w:pPr>
      <w:r w:rsidRPr="00EA2941">
        <w:rPr>
          <w:rFonts w:ascii="Times New Roman" w:hAnsi="Times New Roman" w:cs="Times New Roman"/>
          <w:b/>
          <w:sz w:val="24"/>
          <w:szCs w:val="24"/>
        </w:rPr>
        <w:t>супруг _________________________________________________________________________,</w:t>
      </w:r>
    </w:p>
    <w:p w:rsidR="00810A6D" w:rsidRPr="00EA2941" w:rsidRDefault="00810A6D" w:rsidP="00810A6D">
      <w:pPr>
        <w:pStyle w:val="ConsPlusNonformat"/>
        <w:jc w:val="center"/>
        <w:rPr>
          <w:rFonts w:ascii="Times New Roman" w:hAnsi="Times New Roman" w:cs="Times New Roman"/>
          <w:b/>
        </w:rPr>
      </w:pPr>
      <w:r w:rsidRPr="00EA2941">
        <w:rPr>
          <w:rFonts w:ascii="Times New Roman" w:hAnsi="Times New Roman" w:cs="Times New Roman"/>
          <w:b/>
        </w:rPr>
        <w:t>(Ф.И.О., дата рождения)</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 xml:space="preserve">паспорт: серия ______________ </w:t>
      </w:r>
      <w:r>
        <w:rPr>
          <w:rFonts w:ascii="Times New Roman" w:hAnsi="Times New Roman" w:cs="Times New Roman"/>
          <w:sz w:val="24"/>
          <w:szCs w:val="24"/>
        </w:rPr>
        <w:t>№</w:t>
      </w:r>
      <w:r w:rsidRPr="0073440C">
        <w:rPr>
          <w:rFonts w:ascii="Times New Roman" w:hAnsi="Times New Roman" w:cs="Times New Roman"/>
          <w:sz w:val="24"/>
          <w:szCs w:val="24"/>
        </w:rPr>
        <w:t xml:space="preserve"> ________________, выданный ________________</w:t>
      </w:r>
      <w:r>
        <w:rPr>
          <w:rFonts w:ascii="Times New Roman" w:hAnsi="Times New Roman" w:cs="Times New Roman"/>
          <w:sz w:val="24"/>
          <w:szCs w:val="24"/>
        </w:rPr>
        <w:t>________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w:t>
      </w:r>
      <w:r>
        <w:rPr>
          <w:rFonts w:ascii="Times New Roman" w:hAnsi="Times New Roman" w:cs="Times New Roman"/>
          <w:sz w:val="24"/>
          <w:szCs w:val="24"/>
        </w:rPr>
        <w:t>_________</w:t>
      </w:r>
      <w:r w:rsidRPr="0073440C">
        <w:rPr>
          <w:rFonts w:ascii="Times New Roman" w:hAnsi="Times New Roman" w:cs="Times New Roman"/>
          <w:sz w:val="24"/>
          <w:szCs w:val="24"/>
        </w:rPr>
        <w:t xml:space="preserve"> </w:t>
      </w:r>
      <w:r>
        <w:rPr>
          <w:rFonts w:ascii="Times New Roman" w:hAnsi="Times New Roman" w:cs="Times New Roman"/>
          <w:sz w:val="24"/>
          <w:szCs w:val="24"/>
        </w:rPr>
        <w:t>"</w:t>
      </w:r>
      <w:r w:rsidRPr="0073440C">
        <w:rPr>
          <w:rFonts w:ascii="Times New Roman" w:hAnsi="Times New Roman" w:cs="Times New Roman"/>
          <w:sz w:val="24"/>
          <w:szCs w:val="24"/>
        </w:rPr>
        <w:t>__</w:t>
      </w:r>
      <w:r>
        <w:rPr>
          <w:rFonts w:ascii="Times New Roman" w:hAnsi="Times New Roman" w:cs="Times New Roman"/>
          <w:sz w:val="24"/>
          <w:szCs w:val="24"/>
        </w:rPr>
        <w:t>_</w:t>
      </w:r>
      <w:r w:rsidRPr="0073440C">
        <w:rPr>
          <w:rFonts w:ascii="Times New Roman" w:hAnsi="Times New Roman" w:cs="Times New Roman"/>
          <w:sz w:val="24"/>
          <w:szCs w:val="24"/>
        </w:rPr>
        <w:t xml:space="preserve">" _____________ ____ </w:t>
      </w:r>
      <w:proofErr w:type="gramStart"/>
      <w:r w:rsidRPr="0073440C">
        <w:rPr>
          <w:rFonts w:ascii="Times New Roman" w:hAnsi="Times New Roman" w:cs="Times New Roman"/>
          <w:sz w:val="24"/>
          <w:szCs w:val="24"/>
        </w:rPr>
        <w:t>г</w:t>
      </w:r>
      <w:proofErr w:type="gramEnd"/>
      <w:r w:rsidRPr="0073440C">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проживает</w:t>
      </w:r>
      <w:r w:rsidRPr="0073440C">
        <w:rPr>
          <w:rFonts w:ascii="Times New Roman" w:hAnsi="Times New Roman" w:cs="Times New Roman"/>
          <w:sz w:val="24"/>
          <w:szCs w:val="24"/>
        </w:rPr>
        <w:t xml:space="preserve"> по адресу</w:t>
      </w:r>
      <w:r>
        <w:rPr>
          <w:rFonts w:ascii="Times New Roman" w:hAnsi="Times New Roman" w:cs="Times New Roman"/>
          <w:sz w:val="24"/>
          <w:szCs w:val="24"/>
        </w:rPr>
        <w:t xml:space="preserve"> (с указанием индекса)</w:t>
      </w:r>
      <w:r w:rsidRPr="0073440C">
        <w:rPr>
          <w:rFonts w:ascii="Times New Roman" w:hAnsi="Times New Roman" w:cs="Times New Roman"/>
          <w:sz w:val="24"/>
          <w:szCs w:val="24"/>
        </w:rPr>
        <w:t>_____________________________________</w:t>
      </w:r>
      <w:r>
        <w:rPr>
          <w:rFonts w:ascii="Times New Roman" w:hAnsi="Times New Roman" w:cs="Times New Roman"/>
          <w:sz w:val="24"/>
          <w:szCs w:val="24"/>
        </w:rPr>
        <w:t>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73440C">
        <w:rPr>
          <w:rFonts w:ascii="Times New Roman" w:hAnsi="Times New Roman" w:cs="Times New Roman"/>
          <w:sz w:val="24"/>
          <w:szCs w:val="24"/>
        </w:rPr>
        <w:t>;</w:t>
      </w:r>
    </w:p>
    <w:p w:rsidR="00810A6D" w:rsidRPr="00EA2941" w:rsidRDefault="00810A6D" w:rsidP="00810A6D">
      <w:pPr>
        <w:pStyle w:val="ConsPlusNonformat"/>
        <w:rPr>
          <w:rFonts w:ascii="Times New Roman" w:hAnsi="Times New Roman" w:cs="Times New Roman"/>
          <w:b/>
          <w:sz w:val="24"/>
          <w:szCs w:val="24"/>
        </w:rPr>
      </w:pPr>
      <w:r w:rsidRPr="00EA2941">
        <w:rPr>
          <w:rFonts w:ascii="Times New Roman" w:hAnsi="Times New Roman" w:cs="Times New Roman"/>
          <w:b/>
          <w:sz w:val="24"/>
          <w:szCs w:val="24"/>
        </w:rPr>
        <w:t>супруга ________________________________________________________________________,</w:t>
      </w:r>
    </w:p>
    <w:p w:rsidR="00810A6D" w:rsidRPr="00EA2941" w:rsidRDefault="00810A6D" w:rsidP="00810A6D">
      <w:pPr>
        <w:pStyle w:val="ConsPlusNonformat"/>
        <w:jc w:val="center"/>
        <w:rPr>
          <w:rFonts w:ascii="Times New Roman" w:hAnsi="Times New Roman" w:cs="Times New Roman"/>
          <w:b/>
        </w:rPr>
      </w:pPr>
      <w:r w:rsidRPr="00EA2941">
        <w:rPr>
          <w:rFonts w:ascii="Times New Roman" w:hAnsi="Times New Roman" w:cs="Times New Roman"/>
          <w:b/>
        </w:rPr>
        <w:t>(Ф.И.О., дата рождения)</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 xml:space="preserve">паспорт: серия ______________ </w:t>
      </w:r>
      <w:r>
        <w:rPr>
          <w:rFonts w:ascii="Times New Roman" w:hAnsi="Times New Roman" w:cs="Times New Roman"/>
          <w:sz w:val="24"/>
          <w:szCs w:val="24"/>
        </w:rPr>
        <w:t>№</w:t>
      </w:r>
      <w:r w:rsidRPr="0073440C">
        <w:rPr>
          <w:rFonts w:ascii="Times New Roman" w:hAnsi="Times New Roman" w:cs="Times New Roman"/>
          <w:sz w:val="24"/>
          <w:szCs w:val="24"/>
        </w:rPr>
        <w:t xml:space="preserve"> ________________, выданный ________________</w:t>
      </w:r>
      <w:r>
        <w:rPr>
          <w:rFonts w:ascii="Times New Roman" w:hAnsi="Times New Roman" w:cs="Times New Roman"/>
          <w:sz w:val="24"/>
          <w:szCs w:val="24"/>
        </w:rPr>
        <w:t>________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w:t>
      </w:r>
      <w:r>
        <w:rPr>
          <w:rFonts w:ascii="Times New Roman" w:hAnsi="Times New Roman" w:cs="Times New Roman"/>
          <w:sz w:val="24"/>
          <w:szCs w:val="24"/>
        </w:rPr>
        <w:t>_________</w:t>
      </w:r>
      <w:r w:rsidRPr="0073440C">
        <w:rPr>
          <w:rFonts w:ascii="Times New Roman" w:hAnsi="Times New Roman" w:cs="Times New Roman"/>
          <w:sz w:val="24"/>
          <w:szCs w:val="24"/>
        </w:rPr>
        <w:t xml:space="preserve"> "__</w:t>
      </w:r>
      <w:r>
        <w:rPr>
          <w:rFonts w:ascii="Times New Roman" w:hAnsi="Times New Roman" w:cs="Times New Roman"/>
          <w:sz w:val="24"/>
          <w:szCs w:val="24"/>
        </w:rPr>
        <w:t>_</w:t>
      </w:r>
      <w:r w:rsidRPr="0073440C">
        <w:rPr>
          <w:rFonts w:ascii="Times New Roman" w:hAnsi="Times New Roman" w:cs="Times New Roman"/>
          <w:sz w:val="24"/>
          <w:szCs w:val="24"/>
        </w:rPr>
        <w:t xml:space="preserve">" _____________ ____ </w:t>
      </w:r>
      <w:proofErr w:type="gramStart"/>
      <w:r w:rsidRPr="0073440C">
        <w:rPr>
          <w:rFonts w:ascii="Times New Roman" w:hAnsi="Times New Roman" w:cs="Times New Roman"/>
          <w:sz w:val="24"/>
          <w:szCs w:val="24"/>
        </w:rPr>
        <w:t>г</w:t>
      </w:r>
      <w:proofErr w:type="gramEnd"/>
      <w:r w:rsidRPr="0073440C">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проживает по адресу _______________________________________________________</w:t>
      </w:r>
      <w:r>
        <w:rPr>
          <w:rFonts w:ascii="Times New Roman" w:hAnsi="Times New Roman" w:cs="Times New Roman"/>
          <w:sz w:val="24"/>
          <w:szCs w:val="24"/>
        </w:rPr>
        <w:t>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73440C">
        <w:rPr>
          <w:rFonts w:ascii="Times New Roman" w:hAnsi="Times New Roman" w:cs="Times New Roman"/>
          <w:sz w:val="24"/>
          <w:szCs w:val="24"/>
        </w:rPr>
        <w:t>;</w:t>
      </w:r>
    </w:p>
    <w:p w:rsidR="00810A6D" w:rsidRPr="00684217" w:rsidRDefault="00810A6D" w:rsidP="00810A6D">
      <w:pPr>
        <w:pStyle w:val="ConsPlusNonformat"/>
        <w:rPr>
          <w:rFonts w:ascii="Times New Roman" w:hAnsi="Times New Roman" w:cs="Times New Roman"/>
          <w:b/>
          <w:sz w:val="24"/>
          <w:szCs w:val="24"/>
        </w:rPr>
      </w:pPr>
      <w:r w:rsidRPr="00684217">
        <w:rPr>
          <w:rFonts w:ascii="Times New Roman" w:hAnsi="Times New Roman" w:cs="Times New Roman"/>
          <w:b/>
          <w:sz w:val="24"/>
          <w:szCs w:val="24"/>
        </w:rPr>
        <w:t xml:space="preserve">дети: </w:t>
      </w:r>
      <w:r>
        <w:rPr>
          <w:rFonts w:ascii="Times New Roman" w:hAnsi="Times New Roman" w:cs="Times New Roman"/>
          <w:b/>
          <w:sz w:val="24"/>
          <w:szCs w:val="24"/>
        </w:rPr>
        <w:t>1.</w:t>
      </w:r>
      <w:r w:rsidRPr="00684217">
        <w:rPr>
          <w:rFonts w:ascii="Times New Roman" w:hAnsi="Times New Roman" w:cs="Times New Roman"/>
          <w:b/>
          <w:sz w:val="24"/>
          <w:szCs w:val="24"/>
        </w:rPr>
        <w:t>__________________________________________________________________________,</w:t>
      </w:r>
    </w:p>
    <w:p w:rsidR="00810A6D" w:rsidRPr="00684217" w:rsidRDefault="00810A6D" w:rsidP="00810A6D">
      <w:pPr>
        <w:pStyle w:val="ConsPlusNonformat"/>
        <w:jc w:val="center"/>
        <w:rPr>
          <w:rFonts w:ascii="Times New Roman" w:hAnsi="Times New Roman" w:cs="Times New Roman"/>
          <w:b/>
        </w:rPr>
      </w:pPr>
      <w:r w:rsidRPr="00684217">
        <w:rPr>
          <w:rFonts w:ascii="Times New Roman" w:hAnsi="Times New Roman" w:cs="Times New Roman"/>
          <w:b/>
        </w:rPr>
        <w:t>(Ф.И.О., дата рождения)</w:t>
      </w:r>
    </w:p>
    <w:p w:rsidR="00810A6D" w:rsidRPr="00E75C1A" w:rsidRDefault="00810A6D" w:rsidP="00810A6D">
      <w:pPr>
        <w:pStyle w:val="ConsPlusNonformat"/>
        <w:ind w:firstLine="36"/>
        <w:jc w:val="both"/>
        <w:rPr>
          <w:rFonts w:ascii="Times New Roman" w:hAnsi="Times New Roman" w:cs="Times New Roman"/>
        </w:rPr>
      </w:pPr>
      <w:r w:rsidRPr="00C736FE">
        <w:rPr>
          <w:rFonts w:ascii="Times New Roman" w:hAnsi="Times New Roman" w:cs="Times New Roman"/>
          <w:sz w:val="24"/>
          <w:szCs w:val="24"/>
        </w:rPr>
        <w:t>свидетельство о рождении (паспорт для ребенка, достигшего 14 лет)</w:t>
      </w:r>
      <w:r w:rsidRPr="00C736FE">
        <w:rPr>
          <w:rFonts w:ascii="Times New Roman" w:hAnsi="Times New Roman" w:cs="Times New Roman"/>
        </w:rPr>
        <w:t xml:space="preserve"> </w:t>
      </w:r>
      <w:r w:rsidRPr="00926AC6">
        <w:rPr>
          <w:rFonts w:ascii="Times New Roman" w:hAnsi="Times New Roman" w:cs="Times New Roman"/>
        </w:rPr>
        <w:t xml:space="preserve">(нужное </w:t>
      </w:r>
      <w:r>
        <w:rPr>
          <w:rFonts w:ascii="Times New Roman" w:hAnsi="Times New Roman" w:cs="Times New Roman"/>
        </w:rPr>
        <w:t>подчерк</w:t>
      </w:r>
      <w:r w:rsidRPr="00926AC6">
        <w:rPr>
          <w:rFonts w:ascii="Times New Roman" w:hAnsi="Times New Roman" w:cs="Times New Roman"/>
        </w:rPr>
        <w:t>нуть)</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серия ______________№</w:t>
      </w:r>
      <w:r w:rsidRPr="0073440C">
        <w:rPr>
          <w:rFonts w:ascii="Times New Roman" w:hAnsi="Times New Roman" w:cs="Times New Roman"/>
          <w:sz w:val="24"/>
          <w:szCs w:val="24"/>
        </w:rPr>
        <w:t xml:space="preserve"> ______________, выданно</w:t>
      </w:r>
      <w:proofErr w:type="gramStart"/>
      <w:r w:rsidRPr="0073440C">
        <w:rPr>
          <w:rFonts w:ascii="Times New Roman" w:hAnsi="Times New Roman" w:cs="Times New Roman"/>
          <w:sz w:val="24"/>
          <w:szCs w:val="24"/>
        </w:rPr>
        <w:t>е(</w:t>
      </w:r>
      <w:proofErr w:type="spellStart"/>
      <w:proofErr w:type="gramEnd"/>
      <w:r w:rsidRPr="0073440C">
        <w:rPr>
          <w:rFonts w:ascii="Times New Roman" w:hAnsi="Times New Roman" w:cs="Times New Roman"/>
          <w:sz w:val="24"/>
          <w:szCs w:val="24"/>
        </w:rPr>
        <w:t>ый</w:t>
      </w:r>
      <w:proofErr w:type="spellEnd"/>
      <w:r w:rsidRPr="0073440C">
        <w:rPr>
          <w:rFonts w:ascii="Times New Roman" w:hAnsi="Times New Roman" w:cs="Times New Roman"/>
          <w:sz w:val="24"/>
          <w:szCs w:val="24"/>
        </w:rPr>
        <w:t>) _________________</w:t>
      </w:r>
      <w:r>
        <w:rPr>
          <w:rFonts w:ascii="Times New Roman" w:hAnsi="Times New Roman" w:cs="Times New Roman"/>
          <w:sz w:val="24"/>
          <w:szCs w:val="24"/>
        </w:rPr>
        <w:t>_____________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w:t>
      </w:r>
      <w:r w:rsidRPr="0073440C">
        <w:rPr>
          <w:rFonts w:ascii="Times New Roman" w:hAnsi="Times New Roman" w:cs="Times New Roman"/>
          <w:sz w:val="24"/>
          <w:szCs w:val="24"/>
        </w:rPr>
        <w:t xml:space="preserve"> "__</w:t>
      </w:r>
      <w:r>
        <w:rPr>
          <w:rFonts w:ascii="Times New Roman" w:hAnsi="Times New Roman" w:cs="Times New Roman"/>
          <w:sz w:val="24"/>
          <w:szCs w:val="24"/>
        </w:rPr>
        <w:t>_</w:t>
      </w:r>
      <w:r w:rsidRPr="0073440C">
        <w:rPr>
          <w:rFonts w:ascii="Times New Roman" w:hAnsi="Times New Roman" w:cs="Times New Roman"/>
          <w:sz w:val="24"/>
          <w:szCs w:val="24"/>
        </w:rPr>
        <w:t xml:space="preserve">" _____________ ____ </w:t>
      </w:r>
      <w:proofErr w:type="gramStart"/>
      <w:r w:rsidRPr="0073440C">
        <w:rPr>
          <w:rFonts w:ascii="Times New Roman" w:hAnsi="Times New Roman" w:cs="Times New Roman"/>
          <w:sz w:val="24"/>
          <w:szCs w:val="24"/>
        </w:rPr>
        <w:t>г</w:t>
      </w:r>
      <w:proofErr w:type="gramEnd"/>
      <w:r w:rsidRPr="0073440C">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проживает по адресу _______________________________________________________</w:t>
      </w:r>
      <w:r>
        <w:rPr>
          <w:rFonts w:ascii="Times New Roman" w:hAnsi="Times New Roman" w:cs="Times New Roman"/>
          <w:sz w:val="24"/>
          <w:szCs w:val="24"/>
        </w:rPr>
        <w:t>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73440C">
        <w:rPr>
          <w:rFonts w:ascii="Times New Roman" w:hAnsi="Times New Roman" w:cs="Times New Roman"/>
          <w:sz w:val="24"/>
          <w:szCs w:val="24"/>
        </w:rPr>
        <w:t>;</w:t>
      </w:r>
    </w:p>
    <w:p w:rsidR="00810A6D" w:rsidRPr="00684217" w:rsidRDefault="00810A6D" w:rsidP="00810A6D">
      <w:pPr>
        <w:pStyle w:val="ConsPlusNonformat"/>
        <w:rPr>
          <w:rFonts w:ascii="Times New Roman" w:hAnsi="Times New Roman" w:cs="Times New Roman"/>
          <w:b/>
          <w:sz w:val="24"/>
          <w:szCs w:val="24"/>
        </w:rPr>
      </w:pPr>
      <w:r>
        <w:rPr>
          <w:rFonts w:ascii="Times New Roman" w:hAnsi="Times New Roman" w:cs="Times New Roman"/>
          <w:b/>
          <w:sz w:val="24"/>
          <w:szCs w:val="24"/>
        </w:rPr>
        <w:t>2.</w:t>
      </w:r>
      <w:r w:rsidRPr="00684217">
        <w:rPr>
          <w:rFonts w:ascii="Times New Roman" w:hAnsi="Times New Roman" w:cs="Times New Roman"/>
          <w:b/>
          <w:sz w:val="24"/>
          <w:szCs w:val="24"/>
        </w:rPr>
        <w:t>_______________________________________________________________________________,</w:t>
      </w:r>
    </w:p>
    <w:p w:rsidR="00810A6D" w:rsidRPr="00684217" w:rsidRDefault="00810A6D" w:rsidP="00810A6D">
      <w:pPr>
        <w:pStyle w:val="ConsPlusNonformat"/>
        <w:jc w:val="center"/>
        <w:rPr>
          <w:rFonts w:ascii="Times New Roman" w:hAnsi="Times New Roman" w:cs="Times New Roman"/>
          <w:b/>
        </w:rPr>
      </w:pPr>
      <w:r w:rsidRPr="00684217">
        <w:rPr>
          <w:rFonts w:ascii="Times New Roman" w:hAnsi="Times New Roman" w:cs="Times New Roman"/>
          <w:b/>
        </w:rPr>
        <w:t>(Ф.И.О., дата рождения)</w:t>
      </w:r>
    </w:p>
    <w:p w:rsidR="00810A6D" w:rsidRPr="00E75C1A" w:rsidRDefault="00810A6D" w:rsidP="00810A6D">
      <w:pPr>
        <w:pStyle w:val="ConsPlusNonformat"/>
        <w:ind w:firstLine="36"/>
        <w:jc w:val="both"/>
        <w:rPr>
          <w:rFonts w:ascii="Times New Roman" w:hAnsi="Times New Roman" w:cs="Times New Roman"/>
        </w:rPr>
      </w:pPr>
      <w:r w:rsidRPr="00C736FE">
        <w:rPr>
          <w:rFonts w:ascii="Times New Roman" w:hAnsi="Times New Roman" w:cs="Times New Roman"/>
          <w:sz w:val="24"/>
          <w:szCs w:val="24"/>
        </w:rPr>
        <w:t>свидетельство о рождении (паспорт для ребенка, достигшего 14 лет)</w:t>
      </w:r>
      <w:r w:rsidRPr="00C736FE">
        <w:rPr>
          <w:rFonts w:ascii="Times New Roman" w:hAnsi="Times New Roman" w:cs="Times New Roman"/>
        </w:rPr>
        <w:t xml:space="preserve"> </w:t>
      </w:r>
      <w:r w:rsidRPr="00926AC6">
        <w:rPr>
          <w:rFonts w:ascii="Times New Roman" w:hAnsi="Times New Roman" w:cs="Times New Roman"/>
        </w:rPr>
        <w:t xml:space="preserve">(нужное </w:t>
      </w:r>
      <w:r>
        <w:rPr>
          <w:rFonts w:ascii="Times New Roman" w:hAnsi="Times New Roman" w:cs="Times New Roman"/>
        </w:rPr>
        <w:t>подчерк</w:t>
      </w:r>
      <w:r w:rsidRPr="00926AC6">
        <w:rPr>
          <w:rFonts w:ascii="Times New Roman" w:hAnsi="Times New Roman" w:cs="Times New Roman"/>
        </w:rPr>
        <w:t>нуть)</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серия ______________</w:t>
      </w:r>
      <w:r w:rsidRPr="0073440C">
        <w:rPr>
          <w:rFonts w:ascii="Times New Roman" w:hAnsi="Times New Roman" w:cs="Times New Roman"/>
          <w:sz w:val="24"/>
          <w:szCs w:val="24"/>
        </w:rPr>
        <w:t xml:space="preserve"> </w:t>
      </w:r>
      <w:r>
        <w:rPr>
          <w:rFonts w:ascii="Times New Roman" w:hAnsi="Times New Roman" w:cs="Times New Roman"/>
          <w:sz w:val="24"/>
          <w:szCs w:val="24"/>
        </w:rPr>
        <w:t>№</w:t>
      </w:r>
      <w:r w:rsidRPr="0073440C">
        <w:rPr>
          <w:rFonts w:ascii="Times New Roman" w:hAnsi="Times New Roman" w:cs="Times New Roman"/>
          <w:sz w:val="24"/>
          <w:szCs w:val="24"/>
        </w:rPr>
        <w:t xml:space="preserve"> ______________, выданно</w:t>
      </w:r>
      <w:proofErr w:type="gramStart"/>
      <w:r w:rsidRPr="0073440C">
        <w:rPr>
          <w:rFonts w:ascii="Times New Roman" w:hAnsi="Times New Roman" w:cs="Times New Roman"/>
          <w:sz w:val="24"/>
          <w:szCs w:val="24"/>
        </w:rPr>
        <w:t>е(</w:t>
      </w:r>
      <w:proofErr w:type="spellStart"/>
      <w:proofErr w:type="gramEnd"/>
      <w:r w:rsidRPr="0073440C">
        <w:rPr>
          <w:rFonts w:ascii="Times New Roman" w:hAnsi="Times New Roman" w:cs="Times New Roman"/>
          <w:sz w:val="24"/>
          <w:szCs w:val="24"/>
        </w:rPr>
        <w:t>ый</w:t>
      </w:r>
      <w:proofErr w:type="spellEnd"/>
      <w:r w:rsidRPr="0073440C">
        <w:rPr>
          <w:rFonts w:ascii="Times New Roman" w:hAnsi="Times New Roman" w:cs="Times New Roman"/>
          <w:sz w:val="24"/>
          <w:szCs w:val="24"/>
        </w:rPr>
        <w:t>)</w:t>
      </w:r>
      <w:r>
        <w:rPr>
          <w:rFonts w:ascii="Times New Roman" w:hAnsi="Times New Roman" w:cs="Times New Roman"/>
          <w:sz w:val="24"/>
          <w:szCs w:val="24"/>
        </w:rPr>
        <w:t>_______________________________</w:t>
      </w:r>
      <w:r w:rsidRPr="0073440C">
        <w:rPr>
          <w:rFonts w:ascii="Times New Roman" w:hAnsi="Times New Roman" w:cs="Times New Roman"/>
          <w:sz w:val="24"/>
          <w:szCs w:val="24"/>
        </w:rPr>
        <w:t xml:space="preserve"> </w:t>
      </w:r>
      <w:r>
        <w:rPr>
          <w:rFonts w:ascii="Times New Roman" w:hAnsi="Times New Roman" w:cs="Times New Roman"/>
          <w:sz w:val="24"/>
          <w:szCs w:val="24"/>
        </w:rPr>
        <w:t>_</w:t>
      </w:r>
      <w:r w:rsidRPr="0073440C">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______________________________________________________________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w:t>
      </w:r>
      <w:r w:rsidRPr="0073440C">
        <w:rPr>
          <w:rFonts w:ascii="Times New Roman" w:hAnsi="Times New Roman" w:cs="Times New Roman"/>
          <w:sz w:val="24"/>
          <w:szCs w:val="24"/>
        </w:rPr>
        <w:t xml:space="preserve"> "__</w:t>
      </w:r>
      <w:r>
        <w:rPr>
          <w:rFonts w:ascii="Times New Roman" w:hAnsi="Times New Roman" w:cs="Times New Roman"/>
          <w:sz w:val="24"/>
          <w:szCs w:val="24"/>
        </w:rPr>
        <w:t>_</w:t>
      </w:r>
      <w:r w:rsidRPr="0073440C">
        <w:rPr>
          <w:rFonts w:ascii="Times New Roman" w:hAnsi="Times New Roman" w:cs="Times New Roman"/>
          <w:sz w:val="24"/>
          <w:szCs w:val="24"/>
        </w:rPr>
        <w:t xml:space="preserve">" _____________ ____ </w:t>
      </w:r>
      <w:proofErr w:type="gramStart"/>
      <w:r w:rsidRPr="0073440C">
        <w:rPr>
          <w:rFonts w:ascii="Times New Roman" w:hAnsi="Times New Roman" w:cs="Times New Roman"/>
          <w:sz w:val="24"/>
          <w:szCs w:val="24"/>
        </w:rPr>
        <w:t>г</w:t>
      </w:r>
      <w:proofErr w:type="gramEnd"/>
      <w:r w:rsidRPr="0073440C">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проживает по адресу _______________________________________________________</w:t>
      </w:r>
      <w:r>
        <w:rPr>
          <w:rFonts w:ascii="Times New Roman" w:hAnsi="Times New Roman" w:cs="Times New Roman"/>
          <w:sz w:val="24"/>
          <w:szCs w:val="24"/>
        </w:rPr>
        <w:t>________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w:t>
      </w:r>
    </w:p>
    <w:p w:rsidR="00810A6D" w:rsidRPr="00684217" w:rsidRDefault="00810A6D" w:rsidP="00810A6D">
      <w:pPr>
        <w:pStyle w:val="ConsPlusNonformat"/>
        <w:rPr>
          <w:rFonts w:ascii="Times New Roman" w:hAnsi="Times New Roman" w:cs="Times New Roman"/>
          <w:b/>
          <w:sz w:val="24"/>
          <w:szCs w:val="24"/>
        </w:rPr>
      </w:pPr>
      <w:r>
        <w:rPr>
          <w:rFonts w:ascii="Times New Roman" w:hAnsi="Times New Roman" w:cs="Times New Roman"/>
          <w:b/>
          <w:sz w:val="24"/>
          <w:szCs w:val="24"/>
        </w:rPr>
        <w:t>3.</w:t>
      </w:r>
      <w:r w:rsidRPr="00684217">
        <w:rPr>
          <w:rFonts w:ascii="Times New Roman" w:hAnsi="Times New Roman" w:cs="Times New Roman"/>
          <w:b/>
          <w:sz w:val="24"/>
          <w:szCs w:val="24"/>
        </w:rPr>
        <w:t>_______________________________________________________________________________,</w:t>
      </w:r>
    </w:p>
    <w:p w:rsidR="00810A6D" w:rsidRPr="00684217" w:rsidRDefault="00810A6D" w:rsidP="00810A6D">
      <w:pPr>
        <w:pStyle w:val="ConsPlusNonformat"/>
        <w:jc w:val="center"/>
        <w:rPr>
          <w:rFonts w:ascii="Times New Roman" w:hAnsi="Times New Roman" w:cs="Times New Roman"/>
          <w:b/>
        </w:rPr>
      </w:pPr>
      <w:r w:rsidRPr="00684217">
        <w:rPr>
          <w:rFonts w:ascii="Times New Roman" w:hAnsi="Times New Roman" w:cs="Times New Roman"/>
          <w:b/>
        </w:rPr>
        <w:t>(Ф.И.О., дата рождения)</w:t>
      </w:r>
    </w:p>
    <w:p w:rsidR="00810A6D" w:rsidRPr="00E75C1A" w:rsidRDefault="00810A6D" w:rsidP="00810A6D">
      <w:pPr>
        <w:pStyle w:val="ConsPlusNonformat"/>
        <w:ind w:firstLine="36"/>
        <w:jc w:val="both"/>
        <w:rPr>
          <w:rFonts w:ascii="Times New Roman" w:hAnsi="Times New Roman" w:cs="Times New Roman"/>
        </w:rPr>
      </w:pPr>
      <w:r w:rsidRPr="00C736FE">
        <w:rPr>
          <w:rFonts w:ascii="Times New Roman" w:hAnsi="Times New Roman" w:cs="Times New Roman"/>
          <w:sz w:val="24"/>
          <w:szCs w:val="24"/>
        </w:rPr>
        <w:t>свидетельство о рождении (паспорт для ребенка, достигшего 14 лет)</w:t>
      </w:r>
      <w:r w:rsidRPr="00C736FE">
        <w:rPr>
          <w:rFonts w:ascii="Times New Roman" w:hAnsi="Times New Roman" w:cs="Times New Roman"/>
        </w:rPr>
        <w:t xml:space="preserve"> </w:t>
      </w:r>
      <w:r w:rsidRPr="00926AC6">
        <w:rPr>
          <w:rFonts w:ascii="Times New Roman" w:hAnsi="Times New Roman" w:cs="Times New Roman"/>
        </w:rPr>
        <w:t xml:space="preserve">(нужное </w:t>
      </w:r>
      <w:r>
        <w:rPr>
          <w:rFonts w:ascii="Times New Roman" w:hAnsi="Times New Roman" w:cs="Times New Roman"/>
        </w:rPr>
        <w:t>подчерк</w:t>
      </w:r>
      <w:r w:rsidRPr="00926AC6">
        <w:rPr>
          <w:rFonts w:ascii="Times New Roman" w:hAnsi="Times New Roman" w:cs="Times New Roman"/>
        </w:rPr>
        <w:t>нуть)</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серия ______________№</w:t>
      </w:r>
      <w:r w:rsidRPr="0073440C">
        <w:rPr>
          <w:rFonts w:ascii="Times New Roman" w:hAnsi="Times New Roman" w:cs="Times New Roman"/>
          <w:sz w:val="24"/>
          <w:szCs w:val="24"/>
        </w:rPr>
        <w:t xml:space="preserve"> ______________, выданно</w:t>
      </w:r>
      <w:proofErr w:type="gramStart"/>
      <w:r w:rsidRPr="0073440C">
        <w:rPr>
          <w:rFonts w:ascii="Times New Roman" w:hAnsi="Times New Roman" w:cs="Times New Roman"/>
          <w:sz w:val="24"/>
          <w:szCs w:val="24"/>
        </w:rPr>
        <w:t>е(</w:t>
      </w:r>
      <w:proofErr w:type="spellStart"/>
      <w:proofErr w:type="gramEnd"/>
      <w:r w:rsidRPr="0073440C">
        <w:rPr>
          <w:rFonts w:ascii="Times New Roman" w:hAnsi="Times New Roman" w:cs="Times New Roman"/>
          <w:sz w:val="24"/>
          <w:szCs w:val="24"/>
        </w:rPr>
        <w:t>ый</w:t>
      </w:r>
      <w:proofErr w:type="spellEnd"/>
      <w:r w:rsidRPr="0073440C">
        <w:rPr>
          <w:rFonts w:ascii="Times New Roman" w:hAnsi="Times New Roman" w:cs="Times New Roman"/>
          <w:sz w:val="24"/>
          <w:szCs w:val="24"/>
        </w:rPr>
        <w:t>)</w:t>
      </w:r>
      <w:r>
        <w:rPr>
          <w:rFonts w:ascii="Times New Roman" w:hAnsi="Times New Roman" w:cs="Times New Roman"/>
          <w:sz w:val="24"/>
          <w:szCs w:val="24"/>
        </w:rPr>
        <w:t>_______________________________</w:t>
      </w:r>
      <w:r w:rsidRPr="0073440C">
        <w:rPr>
          <w:rFonts w:ascii="Times New Roman" w:hAnsi="Times New Roman" w:cs="Times New Roman"/>
          <w:sz w:val="24"/>
          <w:szCs w:val="24"/>
        </w:rPr>
        <w:t xml:space="preserve"> </w:t>
      </w:r>
      <w:r>
        <w:rPr>
          <w:rFonts w:ascii="Times New Roman" w:hAnsi="Times New Roman" w:cs="Times New Roman"/>
          <w:sz w:val="24"/>
          <w:szCs w:val="24"/>
        </w:rPr>
        <w:t>_</w:t>
      </w:r>
      <w:r w:rsidRPr="0073440C">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______________________________________________________________</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w:t>
      </w:r>
      <w:r w:rsidRPr="0073440C">
        <w:rPr>
          <w:rFonts w:ascii="Times New Roman" w:hAnsi="Times New Roman" w:cs="Times New Roman"/>
          <w:sz w:val="24"/>
          <w:szCs w:val="24"/>
        </w:rPr>
        <w:t xml:space="preserve"> "__" _____________ ____ </w:t>
      </w:r>
      <w:proofErr w:type="gramStart"/>
      <w:r w:rsidRPr="0073440C">
        <w:rPr>
          <w:rFonts w:ascii="Times New Roman" w:hAnsi="Times New Roman" w:cs="Times New Roman"/>
          <w:sz w:val="24"/>
          <w:szCs w:val="24"/>
        </w:rPr>
        <w:t>г</w:t>
      </w:r>
      <w:proofErr w:type="gramEnd"/>
      <w:r w:rsidRPr="0073440C">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проживает по адресу _______________________________________________________</w:t>
      </w:r>
      <w:r>
        <w:rPr>
          <w:rFonts w:ascii="Times New Roman" w:hAnsi="Times New Roman" w:cs="Times New Roman"/>
          <w:sz w:val="24"/>
          <w:szCs w:val="24"/>
        </w:rPr>
        <w:t>______</w:t>
      </w:r>
    </w:p>
    <w:p w:rsidR="00810A6D"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73440C">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p>
    <w:p w:rsidR="00810A6D" w:rsidRPr="00F00653" w:rsidRDefault="00810A6D" w:rsidP="00810A6D">
      <w:pPr>
        <w:ind w:firstLine="708"/>
        <w:jc w:val="both"/>
        <w:rPr>
          <w:sz w:val="24"/>
          <w:szCs w:val="24"/>
        </w:rPr>
      </w:pPr>
      <w:proofErr w:type="gramStart"/>
      <w:r w:rsidRPr="00F00653">
        <w:rPr>
          <w:sz w:val="24"/>
          <w:szCs w:val="24"/>
        </w:rPr>
        <w:t xml:space="preserve">Прошу предоставить нашей семье социальную выплату, выделяемую в рамках </w:t>
      </w:r>
      <w:r>
        <w:rPr>
          <w:sz w:val="24"/>
          <w:szCs w:val="24"/>
        </w:rPr>
        <w:t>подпрограммы</w:t>
      </w:r>
      <w:r w:rsidRPr="00F00653">
        <w:rPr>
          <w:sz w:val="24"/>
          <w:szCs w:val="24"/>
        </w:rPr>
        <w:t xml:space="preserve"> «Обеспечение жильем молодых семей в Красноярском крае» в форме </w:t>
      </w:r>
      <w:r w:rsidRPr="00F00653">
        <w:t xml:space="preserve">(нужное подчеркнуть): </w:t>
      </w:r>
      <w:r w:rsidRPr="00F00653">
        <w:rPr>
          <w:sz w:val="24"/>
          <w:szCs w:val="24"/>
        </w:rPr>
        <w:t xml:space="preserve">для строительства индивидуального жилья, приобретения нового жилья, </w:t>
      </w:r>
      <w:r w:rsidRPr="006139E1">
        <w:rPr>
          <w:sz w:val="24"/>
          <w:szCs w:val="24"/>
          <w:u w:val="single"/>
        </w:rPr>
        <w:t>покупки жилья, введенного в эксплуатацию более чем за 2 года до его приобретения,</w:t>
      </w:r>
      <w:r w:rsidRPr="00F00653">
        <w:rPr>
          <w:sz w:val="24"/>
          <w:szCs w:val="24"/>
        </w:rPr>
        <w:t xml:space="preserve"> на погашение основной суммы долга и уплату процентов по жилищным кредитам, в том числе ипотечным, или жилищным займам, предоставленным</w:t>
      </w:r>
      <w:proofErr w:type="gramEnd"/>
      <w:r w:rsidRPr="00F00653">
        <w:rPr>
          <w:sz w:val="24"/>
          <w:szCs w:val="24"/>
        </w:rPr>
        <w:t xml:space="preserve"> для приобретения жилья или строительства индивидуального жилого дома, </w:t>
      </w:r>
      <w:proofErr w:type="gramStart"/>
      <w:r w:rsidRPr="00F00653">
        <w:rPr>
          <w:sz w:val="24"/>
          <w:szCs w:val="24"/>
        </w:rPr>
        <w:t>полученным</w:t>
      </w:r>
      <w:proofErr w:type="gramEnd"/>
      <w:r w:rsidRPr="00F00653">
        <w:rPr>
          <w:sz w:val="24"/>
          <w:szCs w:val="24"/>
        </w:rPr>
        <w:t xml:space="preserve"> до 1 января 2011 года.</w:t>
      </w:r>
    </w:p>
    <w:p w:rsidR="00810A6D" w:rsidRDefault="00810A6D" w:rsidP="00810A6D">
      <w:pPr>
        <w:ind w:firstLine="708"/>
        <w:jc w:val="both"/>
        <w:rPr>
          <w:sz w:val="24"/>
          <w:szCs w:val="24"/>
        </w:rPr>
      </w:pPr>
      <w:proofErr w:type="gramStart"/>
      <w:r w:rsidRPr="00F00653">
        <w:rPr>
          <w:sz w:val="24"/>
          <w:szCs w:val="24"/>
        </w:rPr>
        <w:lastRenderedPageBreak/>
        <w:t>С информацией о размере социальной выплаты (</w:t>
      </w:r>
      <w:r w:rsidRPr="00F00653">
        <w:t>заполняется в зависимости от формы использования социальной выплаты)</w:t>
      </w:r>
      <w:r w:rsidRPr="00F00653">
        <w:rPr>
          <w:sz w:val="24"/>
          <w:szCs w:val="24"/>
        </w:rPr>
        <w:t>: при строительстве индивидуального жилья в размере ____% от расчетной (средней) стоимости жилья, при приобретении нового жилья в размере ____% от расчетной (средней) стоимости жилья, и при покупке жилья, введенного в эксплуатацию более чем за 2 года до его приобретения, в размере ____% от расчетной (средней) стоимости жилья, ознакомлены:</w:t>
      </w:r>
      <w:r>
        <w:rPr>
          <w:sz w:val="24"/>
          <w:szCs w:val="24"/>
        </w:rPr>
        <w:t xml:space="preserve"> </w:t>
      </w:r>
      <w:proofErr w:type="gramEnd"/>
    </w:p>
    <w:p w:rsidR="00810A6D" w:rsidRPr="00111BA3" w:rsidRDefault="00810A6D" w:rsidP="00810A6D">
      <w:pPr>
        <w:ind w:firstLine="708"/>
        <w:jc w:val="both"/>
      </w:pP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1)</w:t>
      </w:r>
      <w:r w:rsidRPr="0073440C">
        <w:rPr>
          <w:rFonts w:ascii="Times New Roman" w:hAnsi="Times New Roman" w:cs="Times New Roman"/>
          <w:sz w:val="24"/>
          <w:szCs w:val="24"/>
        </w:rPr>
        <w:t>___________________________</w:t>
      </w:r>
      <w:r>
        <w:rPr>
          <w:rFonts w:ascii="Times New Roman" w:hAnsi="Times New Roman" w:cs="Times New Roman"/>
          <w:sz w:val="24"/>
          <w:szCs w:val="24"/>
        </w:rPr>
        <w:t>__________________________</w:t>
      </w:r>
      <w:r w:rsidRPr="0073440C">
        <w:rPr>
          <w:rFonts w:ascii="Times New Roman" w:hAnsi="Times New Roman" w:cs="Times New Roman"/>
          <w:sz w:val="24"/>
          <w:szCs w:val="24"/>
        </w:rPr>
        <w:t xml:space="preserve"> ___________ ____________;</w:t>
      </w:r>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(дата)</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2) __________________________________________</w:t>
      </w:r>
      <w:r>
        <w:rPr>
          <w:rFonts w:ascii="Times New Roman" w:hAnsi="Times New Roman" w:cs="Times New Roman"/>
          <w:sz w:val="24"/>
          <w:szCs w:val="24"/>
        </w:rPr>
        <w:t>___________</w:t>
      </w:r>
      <w:r w:rsidRPr="0073440C">
        <w:rPr>
          <w:rFonts w:ascii="Times New Roman" w:hAnsi="Times New Roman" w:cs="Times New Roman"/>
          <w:sz w:val="24"/>
          <w:szCs w:val="24"/>
        </w:rPr>
        <w:t xml:space="preserve"> ___________ ____________;</w:t>
      </w:r>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(дата)</w:t>
      </w:r>
    </w:p>
    <w:p w:rsidR="00810A6D" w:rsidRPr="0073440C" w:rsidRDefault="00810A6D" w:rsidP="00810A6D">
      <w:pPr>
        <w:pStyle w:val="ConsPlusNonformat"/>
        <w:ind w:firstLine="708"/>
        <w:jc w:val="both"/>
        <w:rPr>
          <w:rFonts w:ascii="Times New Roman" w:hAnsi="Times New Roman" w:cs="Times New Roman"/>
          <w:sz w:val="24"/>
          <w:szCs w:val="24"/>
        </w:rPr>
      </w:pPr>
      <w:r w:rsidRPr="00E83072">
        <w:rPr>
          <w:rFonts w:ascii="Times New Roman" w:hAnsi="Times New Roman" w:cs="Times New Roman"/>
          <w:sz w:val="24"/>
          <w:szCs w:val="24"/>
          <w:u w:val="single"/>
        </w:rPr>
        <w:t>Подтверждаю,</w:t>
      </w:r>
      <w:r>
        <w:rPr>
          <w:rFonts w:ascii="Times New Roman" w:hAnsi="Times New Roman" w:cs="Times New Roman"/>
          <w:sz w:val="24"/>
          <w:szCs w:val="24"/>
        </w:rPr>
        <w:t xml:space="preserve"> что не име</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ем)</w:t>
      </w:r>
      <w:r w:rsidRPr="0073440C">
        <w:rPr>
          <w:rFonts w:ascii="Times New Roman" w:hAnsi="Times New Roman" w:cs="Times New Roman"/>
          <w:sz w:val="24"/>
          <w:szCs w:val="24"/>
        </w:rPr>
        <w:t xml:space="preserve"> </w:t>
      </w:r>
      <w:r>
        <w:rPr>
          <w:rFonts w:ascii="Times New Roman" w:hAnsi="Times New Roman" w:cs="Times New Roman"/>
          <w:sz w:val="24"/>
          <w:szCs w:val="24"/>
        </w:rPr>
        <w:t xml:space="preserve">жилья, принадлежащего на праве </w:t>
      </w:r>
      <w:r w:rsidRPr="0073440C">
        <w:rPr>
          <w:rFonts w:ascii="Times New Roman" w:hAnsi="Times New Roman" w:cs="Times New Roman"/>
          <w:sz w:val="24"/>
          <w:szCs w:val="24"/>
        </w:rPr>
        <w:t xml:space="preserve">собственности,  ранее </w:t>
      </w:r>
      <w:r>
        <w:rPr>
          <w:rFonts w:ascii="Times New Roman" w:hAnsi="Times New Roman" w:cs="Times New Roman"/>
          <w:sz w:val="24"/>
          <w:szCs w:val="24"/>
        </w:rPr>
        <w:t>не получал(и)</w:t>
      </w:r>
      <w:r w:rsidRPr="0073440C">
        <w:rPr>
          <w:rFonts w:ascii="Times New Roman" w:hAnsi="Times New Roman" w:cs="Times New Roman"/>
          <w:sz w:val="24"/>
          <w:szCs w:val="24"/>
        </w:rPr>
        <w:t xml:space="preserve"> безвозмездную помощь за счет средств федерального,</w:t>
      </w:r>
      <w:r>
        <w:rPr>
          <w:rFonts w:ascii="Times New Roman" w:hAnsi="Times New Roman" w:cs="Times New Roman"/>
          <w:sz w:val="24"/>
          <w:szCs w:val="24"/>
        </w:rPr>
        <w:t xml:space="preserve"> краевого или местного бюджетов</w:t>
      </w:r>
      <w:r w:rsidRPr="00C42DF3">
        <w:rPr>
          <w:rFonts w:ascii="Times New Roman" w:hAnsi="Times New Roman"/>
        </w:rPr>
        <w:t xml:space="preserve"> </w:t>
      </w:r>
      <w:r w:rsidRPr="00F00653">
        <w:rPr>
          <w:rFonts w:ascii="Times New Roman" w:hAnsi="Times New Roman"/>
        </w:rPr>
        <w:t>(нужное подчеркнуть):</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1)</w:t>
      </w:r>
      <w:r w:rsidRPr="0051462A">
        <w:rPr>
          <w:rFonts w:ascii="Times New Roman" w:hAnsi="Times New Roman" w:cs="Times New Roman"/>
          <w:sz w:val="24"/>
          <w:szCs w:val="24"/>
        </w:rPr>
        <w:t xml:space="preserve"> </w:t>
      </w:r>
      <w:r w:rsidRPr="0073440C">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w:t>
      </w:r>
      <w:r w:rsidRPr="0073440C">
        <w:rPr>
          <w:rFonts w:ascii="Times New Roman" w:hAnsi="Times New Roman" w:cs="Times New Roman"/>
          <w:sz w:val="24"/>
          <w:szCs w:val="24"/>
        </w:rPr>
        <w:t xml:space="preserve"> ___________</w:t>
      </w:r>
      <w:proofErr w:type="gramStart"/>
      <w:r w:rsidRPr="0073440C">
        <w:rPr>
          <w:rFonts w:ascii="Times New Roman" w:hAnsi="Times New Roman" w:cs="Times New Roman"/>
          <w:sz w:val="24"/>
          <w:szCs w:val="24"/>
        </w:rPr>
        <w:t xml:space="preserve"> ;</w:t>
      </w:r>
      <w:proofErr w:type="gramEnd"/>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20E9">
        <w:rPr>
          <w:rFonts w:ascii="Times New Roman" w:hAnsi="Times New Roman" w:cs="Times New Roman"/>
        </w:rPr>
        <w:t>(подпись)</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2)</w:t>
      </w:r>
      <w:r w:rsidRPr="0051462A">
        <w:rPr>
          <w:rFonts w:ascii="Times New Roman" w:hAnsi="Times New Roman" w:cs="Times New Roman"/>
          <w:sz w:val="24"/>
          <w:szCs w:val="24"/>
        </w:rPr>
        <w:t xml:space="preserve"> </w:t>
      </w:r>
      <w:r w:rsidRPr="0073440C">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w:t>
      </w:r>
      <w:r w:rsidRPr="0073440C">
        <w:rPr>
          <w:rFonts w:ascii="Times New Roman" w:hAnsi="Times New Roman" w:cs="Times New Roman"/>
          <w:sz w:val="24"/>
          <w:szCs w:val="24"/>
        </w:rPr>
        <w:t xml:space="preserve"> ___________</w:t>
      </w:r>
      <w:proofErr w:type="gramStart"/>
      <w:r w:rsidRPr="0073440C">
        <w:rPr>
          <w:rFonts w:ascii="Times New Roman" w:hAnsi="Times New Roman" w:cs="Times New Roman"/>
          <w:sz w:val="24"/>
          <w:szCs w:val="24"/>
        </w:rPr>
        <w:t xml:space="preserve"> ;</w:t>
      </w:r>
      <w:proofErr w:type="gramEnd"/>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20E9">
        <w:rPr>
          <w:rFonts w:ascii="Times New Roman" w:hAnsi="Times New Roman" w:cs="Times New Roman"/>
        </w:rPr>
        <w:t>(подпись)</w:t>
      </w:r>
    </w:p>
    <w:p w:rsidR="00810A6D" w:rsidRPr="0073440C" w:rsidRDefault="00810A6D" w:rsidP="00810A6D">
      <w:pPr>
        <w:pStyle w:val="ConsPlusNonformat"/>
        <w:jc w:val="both"/>
        <w:rPr>
          <w:rFonts w:ascii="Times New Roman" w:hAnsi="Times New Roman" w:cs="Times New Roman"/>
          <w:sz w:val="24"/>
          <w:szCs w:val="24"/>
        </w:rPr>
      </w:pPr>
      <w:r w:rsidRPr="00E83072">
        <w:rPr>
          <w:rFonts w:ascii="Times New Roman" w:hAnsi="Times New Roman" w:cs="Times New Roman"/>
          <w:sz w:val="24"/>
          <w:szCs w:val="24"/>
          <w:u w:val="single"/>
        </w:rPr>
        <w:t>Я подтверждаю</w:t>
      </w:r>
      <w:r>
        <w:rPr>
          <w:rFonts w:ascii="Times New Roman" w:hAnsi="Times New Roman" w:cs="Times New Roman"/>
          <w:sz w:val="24"/>
          <w:szCs w:val="24"/>
        </w:rPr>
        <w:t xml:space="preserve">, </w:t>
      </w:r>
      <w:r w:rsidRPr="0073440C">
        <w:rPr>
          <w:rFonts w:ascii="Times New Roman" w:hAnsi="Times New Roman" w:cs="Times New Roman"/>
          <w:sz w:val="24"/>
          <w:szCs w:val="24"/>
        </w:rPr>
        <w:t xml:space="preserve">что </w:t>
      </w:r>
      <w:r>
        <w:rPr>
          <w:rFonts w:ascii="Times New Roman" w:hAnsi="Times New Roman" w:cs="Times New Roman"/>
          <w:sz w:val="24"/>
          <w:szCs w:val="24"/>
        </w:rPr>
        <w:t xml:space="preserve">сведения, </w:t>
      </w:r>
      <w:r w:rsidRPr="0073440C">
        <w:rPr>
          <w:rFonts w:ascii="Times New Roman" w:hAnsi="Times New Roman" w:cs="Times New Roman"/>
          <w:sz w:val="24"/>
          <w:szCs w:val="24"/>
        </w:rPr>
        <w:t>сообщенные</w:t>
      </w:r>
      <w:r>
        <w:rPr>
          <w:rFonts w:ascii="Times New Roman" w:hAnsi="Times New Roman" w:cs="Times New Roman"/>
          <w:sz w:val="24"/>
          <w:szCs w:val="24"/>
        </w:rPr>
        <w:t xml:space="preserve"> мной </w:t>
      </w:r>
      <w:r w:rsidRPr="0073440C">
        <w:rPr>
          <w:rFonts w:ascii="Times New Roman" w:hAnsi="Times New Roman" w:cs="Times New Roman"/>
          <w:sz w:val="24"/>
          <w:szCs w:val="24"/>
        </w:rPr>
        <w:t>в настоящем заявлении,</w:t>
      </w:r>
      <w:r>
        <w:rPr>
          <w:rFonts w:ascii="Times New Roman" w:hAnsi="Times New Roman" w:cs="Times New Roman"/>
          <w:sz w:val="24"/>
          <w:szCs w:val="24"/>
        </w:rPr>
        <w:t xml:space="preserve"> </w:t>
      </w:r>
      <w:r w:rsidRPr="0073440C">
        <w:rPr>
          <w:rFonts w:ascii="Times New Roman" w:hAnsi="Times New Roman" w:cs="Times New Roman"/>
          <w:sz w:val="24"/>
          <w:szCs w:val="24"/>
        </w:rPr>
        <w:t>достоверны</w:t>
      </w:r>
      <w:r>
        <w:rPr>
          <w:rFonts w:ascii="Times New Roman" w:hAnsi="Times New Roman" w:cs="Times New Roman"/>
          <w:sz w:val="24"/>
          <w:szCs w:val="24"/>
        </w:rPr>
        <w:t>:</w:t>
      </w:r>
      <w:r w:rsidRPr="0073440C">
        <w:rPr>
          <w:rFonts w:ascii="Times New Roman" w:hAnsi="Times New Roman" w:cs="Times New Roman"/>
          <w:sz w:val="24"/>
          <w:szCs w:val="24"/>
        </w:rPr>
        <w:t xml:space="preserve"> _______________________________________________________________</w:t>
      </w:r>
      <w:r>
        <w:rPr>
          <w:rFonts w:ascii="Times New Roman" w:hAnsi="Times New Roman" w:cs="Times New Roman"/>
          <w:sz w:val="24"/>
          <w:szCs w:val="24"/>
        </w:rPr>
        <w:t>________________</w:t>
      </w:r>
      <w:r w:rsidRPr="0073440C">
        <w:rPr>
          <w:rFonts w:ascii="Times New Roman" w:hAnsi="Times New Roman" w:cs="Times New Roman"/>
          <w:sz w:val="24"/>
          <w:szCs w:val="24"/>
        </w:rPr>
        <w:t>.</w:t>
      </w:r>
    </w:p>
    <w:p w:rsidR="00810A6D" w:rsidRPr="00A45A3B" w:rsidRDefault="00810A6D" w:rsidP="00810A6D">
      <w:pPr>
        <w:pStyle w:val="ConsPlusNonformat"/>
        <w:ind w:left="2832" w:firstLine="708"/>
        <w:rPr>
          <w:rFonts w:ascii="Times New Roman" w:hAnsi="Times New Roman" w:cs="Times New Roman"/>
        </w:rPr>
      </w:pPr>
      <w:r w:rsidRPr="00A45A3B">
        <w:rPr>
          <w:rFonts w:ascii="Times New Roman" w:hAnsi="Times New Roman" w:cs="Times New Roman"/>
        </w:rPr>
        <w:t>(подпись, фамилия, инициалы</w:t>
      </w:r>
      <w:r>
        <w:rPr>
          <w:rFonts w:ascii="Times New Roman" w:hAnsi="Times New Roman" w:cs="Times New Roman"/>
        </w:rPr>
        <w:t xml:space="preserve"> заявителя</w:t>
      </w:r>
      <w:r w:rsidRPr="00A45A3B">
        <w:rPr>
          <w:rFonts w:ascii="Times New Roman" w:hAnsi="Times New Roman" w:cs="Times New Roman"/>
        </w:rPr>
        <w:t>)</w:t>
      </w:r>
    </w:p>
    <w:p w:rsidR="00810A6D" w:rsidRPr="0073440C" w:rsidRDefault="00810A6D" w:rsidP="00810A6D">
      <w:pPr>
        <w:pStyle w:val="ConsPlusNonformat"/>
        <w:ind w:firstLine="708"/>
        <w:jc w:val="both"/>
        <w:rPr>
          <w:rFonts w:ascii="Times New Roman" w:hAnsi="Times New Roman" w:cs="Times New Roman"/>
          <w:sz w:val="24"/>
          <w:szCs w:val="24"/>
        </w:rPr>
      </w:pPr>
      <w:r w:rsidRPr="00E83072">
        <w:rPr>
          <w:rFonts w:ascii="Times New Roman" w:hAnsi="Times New Roman" w:cs="Times New Roman"/>
          <w:sz w:val="24"/>
          <w:szCs w:val="24"/>
          <w:u w:val="single"/>
        </w:rPr>
        <w:t>С условиями участия</w:t>
      </w:r>
      <w:r>
        <w:rPr>
          <w:rFonts w:ascii="Times New Roman" w:hAnsi="Times New Roman" w:cs="Times New Roman"/>
          <w:sz w:val="24"/>
          <w:szCs w:val="24"/>
        </w:rPr>
        <w:t xml:space="preserve"> </w:t>
      </w:r>
      <w:r w:rsidRPr="0073440C">
        <w:rPr>
          <w:rFonts w:ascii="Times New Roman" w:hAnsi="Times New Roman" w:cs="Times New Roman"/>
          <w:sz w:val="24"/>
          <w:szCs w:val="24"/>
        </w:rPr>
        <w:t xml:space="preserve">в </w:t>
      </w:r>
      <w:r>
        <w:rPr>
          <w:rFonts w:ascii="Times New Roman" w:hAnsi="Times New Roman" w:cs="Times New Roman"/>
          <w:sz w:val="24"/>
          <w:szCs w:val="24"/>
        </w:rPr>
        <w:t>подпрограмме</w:t>
      </w:r>
      <w:r w:rsidRPr="0073440C">
        <w:rPr>
          <w:rFonts w:ascii="Times New Roman" w:hAnsi="Times New Roman" w:cs="Times New Roman"/>
          <w:sz w:val="24"/>
          <w:szCs w:val="24"/>
        </w:rPr>
        <w:t xml:space="preserve"> «Обеспечение жильем молодых семей в Красноярском крае»</w:t>
      </w:r>
      <w:r>
        <w:rPr>
          <w:rFonts w:ascii="Times New Roman" w:hAnsi="Times New Roman" w:cs="Times New Roman"/>
          <w:sz w:val="24"/>
          <w:szCs w:val="24"/>
        </w:rPr>
        <w:t xml:space="preserve">, в том числе о необходимости ежегодной подачи заявления на включение в </w:t>
      </w:r>
      <w:r w:rsidRPr="00E560B8">
        <w:rPr>
          <w:rFonts w:ascii="Times New Roman" w:hAnsi="Times New Roman"/>
          <w:sz w:val="24"/>
          <w:szCs w:val="24"/>
        </w:rPr>
        <w:t xml:space="preserve">список молодых семей - участников </w:t>
      </w:r>
      <w:r>
        <w:rPr>
          <w:rFonts w:ascii="Times New Roman" w:hAnsi="Times New Roman"/>
          <w:sz w:val="24"/>
          <w:szCs w:val="24"/>
        </w:rPr>
        <w:t>под</w:t>
      </w:r>
      <w:r w:rsidRPr="00E560B8">
        <w:rPr>
          <w:rFonts w:ascii="Times New Roman" w:hAnsi="Times New Roman"/>
          <w:sz w:val="24"/>
          <w:szCs w:val="24"/>
        </w:rPr>
        <w:t>программы, изъявивших желание получить социальную выплату в планируемом году</w:t>
      </w:r>
      <w:r w:rsidRPr="0073440C">
        <w:rPr>
          <w:rFonts w:ascii="Times New Roman" w:hAnsi="Times New Roman" w:cs="Times New Roman"/>
          <w:sz w:val="24"/>
          <w:szCs w:val="24"/>
        </w:rPr>
        <w:t>, ознакомле</w:t>
      </w:r>
      <w:proofErr w:type="gramStart"/>
      <w:r w:rsidRPr="0073440C">
        <w:rPr>
          <w:rFonts w:ascii="Times New Roman" w:hAnsi="Times New Roman" w:cs="Times New Roman"/>
          <w:sz w:val="24"/>
          <w:szCs w:val="24"/>
        </w:rPr>
        <w:t>н(</w:t>
      </w:r>
      <w:proofErr w:type="spellStart"/>
      <w:proofErr w:type="gramEnd"/>
      <w:r w:rsidRPr="0073440C">
        <w:rPr>
          <w:rFonts w:ascii="Times New Roman" w:hAnsi="Times New Roman" w:cs="Times New Roman"/>
          <w:sz w:val="24"/>
          <w:szCs w:val="24"/>
        </w:rPr>
        <w:t>ны</w:t>
      </w:r>
      <w:proofErr w:type="spellEnd"/>
      <w:r w:rsidRPr="0073440C">
        <w:rPr>
          <w:rFonts w:ascii="Times New Roman" w:hAnsi="Times New Roman" w:cs="Times New Roman"/>
          <w:sz w:val="24"/>
          <w:szCs w:val="24"/>
        </w:rPr>
        <w:t>) и обязуюсь(</w:t>
      </w:r>
      <w:r>
        <w:rPr>
          <w:rFonts w:ascii="Times New Roman" w:hAnsi="Times New Roman" w:cs="Times New Roman"/>
          <w:sz w:val="24"/>
          <w:szCs w:val="24"/>
        </w:rPr>
        <w:t>ем</w:t>
      </w:r>
      <w:r w:rsidRPr="0073440C">
        <w:rPr>
          <w:rFonts w:ascii="Times New Roman" w:hAnsi="Times New Roman" w:cs="Times New Roman"/>
          <w:sz w:val="24"/>
          <w:szCs w:val="24"/>
        </w:rPr>
        <w:t>ся) их выполнять:</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1) __________________________________________</w:t>
      </w:r>
      <w:r>
        <w:rPr>
          <w:rFonts w:ascii="Times New Roman" w:hAnsi="Times New Roman" w:cs="Times New Roman"/>
          <w:sz w:val="24"/>
          <w:szCs w:val="24"/>
        </w:rPr>
        <w:t>___________</w:t>
      </w:r>
      <w:r w:rsidRPr="0073440C">
        <w:rPr>
          <w:rFonts w:ascii="Times New Roman" w:hAnsi="Times New Roman" w:cs="Times New Roman"/>
          <w:sz w:val="24"/>
          <w:szCs w:val="24"/>
        </w:rPr>
        <w:t xml:space="preserve"> ___________ ____________;</w:t>
      </w:r>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(дата)</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2) __________________________________________</w:t>
      </w:r>
      <w:r>
        <w:rPr>
          <w:rFonts w:ascii="Times New Roman" w:hAnsi="Times New Roman" w:cs="Times New Roman"/>
          <w:sz w:val="24"/>
          <w:szCs w:val="24"/>
        </w:rPr>
        <w:t>___________</w:t>
      </w:r>
      <w:r w:rsidRPr="0073440C">
        <w:rPr>
          <w:rFonts w:ascii="Times New Roman" w:hAnsi="Times New Roman" w:cs="Times New Roman"/>
          <w:sz w:val="24"/>
          <w:szCs w:val="24"/>
        </w:rPr>
        <w:t xml:space="preserve"> ___________ ____________;</w:t>
      </w:r>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(дата)</w:t>
      </w:r>
    </w:p>
    <w:p w:rsidR="00810A6D" w:rsidRPr="0073440C" w:rsidRDefault="00810A6D" w:rsidP="00810A6D">
      <w:pPr>
        <w:pStyle w:val="ConsPlusNonformat"/>
        <w:ind w:firstLine="708"/>
        <w:jc w:val="both"/>
        <w:rPr>
          <w:rFonts w:ascii="Times New Roman" w:hAnsi="Times New Roman" w:cs="Times New Roman"/>
          <w:sz w:val="24"/>
          <w:szCs w:val="24"/>
        </w:rPr>
      </w:pPr>
      <w:r w:rsidRPr="00E83072">
        <w:rPr>
          <w:rFonts w:ascii="Times New Roman" w:hAnsi="Times New Roman" w:cs="Times New Roman"/>
          <w:sz w:val="24"/>
          <w:szCs w:val="24"/>
          <w:u w:val="single"/>
        </w:rPr>
        <w:t>Да</w:t>
      </w:r>
      <w:proofErr w:type="gramStart"/>
      <w:r w:rsidRPr="00E83072">
        <w:rPr>
          <w:rFonts w:ascii="Times New Roman" w:hAnsi="Times New Roman" w:cs="Times New Roman"/>
          <w:sz w:val="24"/>
          <w:szCs w:val="24"/>
          <w:u w:val="single"/>
        </w:rPr>
        <w:t>ю(</w:t>
      </w:r>
      <w:proofErr w:type="gramEnd"/>
      <w:r w:rsidRPr="00E83072">
        <w:rPr>
          <w:rFonts w:ascii="Times New Roman" w:hAnsi="Times New Roman" w:cs="Times New Roman"/>
          <w:sz w:val="24"/>
          <w:szCs w:val="24"/>
          <w:u w:val="single"/>
        </w:rPr>
        <w:t>ем) согласие</w:t>
      </w:r>
      <w:r w:rsidRPr="0073440C">
        <w:rPr>
          <w:rFonts w:ascii="Times New Roman" w:hAnsi="Times New Roman" w:cs="Times New Roman"/>
          <w:sz w:val="24"/>
          <w:szCs w:val="24"/>
        </w:rPr>
        <w:t xml:space="preserve"> на </w:t>
      </w:r>
      <w:r>
        <w:rPr>
          <w:rFonts w:ascii="Times New Roman" w:hAnsi="Times New Roman" w:cs="Times New Roman"/>
          <w:sz w:val="24"/>
          <w:szCs w:val="24"/>
        </w:rPr>
        <w:t xml:space="preserve">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w:t>
      </w:r>
      <w:r w:rsidRPr="0073440C">
        <w:rPr>
          <w:rFonts w:ascii="Times New Roman" w:hAnsi="Times New Roman" w:cs="Times New Roman"/>
          <w:sz w:val="24"/>
          <w:szCs w:val="24"/>
        </w:rPr>
        <w:t xml:space="preserve">размещение данных о фамилии, имени, отчестве </w:t>
      </w:r>
      <w:r w:rsidRPr="00667747">
        <w:rPr>
          <w:rFonts w:ascii="Times New Roman" w:hAnsi="Times New Roman" w:cs="Times New Roman"/>
          <w:sz w:val="24"/>
          <w:szCs w:val="24"/>
        </w:rPr>
        <w:t>членов семьи и ее составе на едином краевом портале «Красноярский край» в информационно-</w:t>
      </w:r>
      <w:r w:rsidR="00B637E4">
        <w:rPr>
          <w:rFonts w:ascii="Times New Roman" w:hAnsi="Times New Roman" w:cs="Times New Roman"/>
          <w:sz w:val="24"/>
          <w:szCs w:val="24"/>
        </w:rPr>
        <w:t>телекоммуникационной</w:t>
      </w:r>
      <w:r>
        <w:rPr>
          <w:rFonts w:ascii="Times New Roman" w:hAnsi="Times New Roman" w:cs="Times New Roman"/>
          <w:sz w:val="24"/>
          <w:szCs w:val="24"/>
        </w:rPr>
        <w:t xml:space="preserve"> сети Интер</w:t>
      </w:r>
      <w:r w:rsidRPr="0073440C">
        <w:rPr>
          <w:rFonts w:ascii="Times New Roman" w:hAnsi="Times New Roman" w:cs="Times New Roman"/>
          <w:sz w:val="24"/>
          <w:szCs w:val="24"/>
        </w:rPr>
        <w:t>нет</w:t>
      </w:r>
      <w:r>
        <w:rPr>
          <w:rFonts w:ascii="Times New Roman" w:hAnsi="Times New Roman" w:cs="Times New Roman"/>
          <w:sz w:val="24"/>
          <w:szCs w:val="24"/>
        </w:rPr>
        <w:t>:</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1)</w:t>
      </w:r>
      <w:r w:rsidRPr="0051462A">
        <w:rPr>
          <w:rFonts w:ascii="Times New Roman" w:hAnsi="Times New Roman" w:cs="Times New Roman"/>
          <w:sz w:val="24"/>
          <w:szCs w:val="24"/>
        </w:rPr>
        <w:t xml:space="preserve"> </w:t>
      </w:r>
      <w:r w:rsidRPr="0073440C">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w:t>
      </w:r>
      <w:r w:rsidRPr="0073440C">
        <w:rPr>
          <w:rFonts w:ascii="Times New Roman" w:hAnsi="Times New Roman" w:cs="Times New Roman"/>
          <w:sz w:val="24"/>
          <w:szCs w:val="24"/>
        </w:rPr>
        <w:t xml:space="preserve"> ___________</w:t>
      </w:r>
      <w:proofErr w:type="gramStart"/>
      <w:r w:rsidRPr="0073440C">
        <w:rPr>
          <w:rFonts w:ascii="Times New Roman" w:hAnsi="Times New Roman" w:cs="Times New Roman"/>
          <w:sz w:val="24"/>
          <w:szCs w:val="24"/>
        </w:rPr>
        <w:t xml:space="preserve"> ;</w:t>
      </w:r>
      <w:proofErr w:type="gramEnd"/>
    </w:p>
    <w:p w:rsidR="00810A6D" w:rsidRPr="008620E9" w:rsidRDefault="00810A6D" w:rsidP="00810A6D">
      <w:pPr>
        <w:pStyle w:val="ConsPlusNonformat"/>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20E9">
        <w:rPr>
          <w:rFonts w:ascii="Times New Roman" w:hAnsi="Times New Roman" w:cs="Times New Roman"/>
        </w:rPr>
        <w:t>(подпись)</w:t>
      </w: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2)</w:t>
      </w:r>
      <w:r w:rsidRPr="0051462A">
        <w:rPr>
          <w:rFonts w:ascii="Times New Roman" w:hAnsi="Times New Roman" w:cs="Times New Roman"/>
          <w:sz w:val="24"/>
          <w:szCs w:val="24"/>
        </w:rPr>
        <w:t xml:space="preserve"> </w:t>
      </w:r>
      <w:r w:rsidRPr="0073440C">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w:t>
      </w:r>
      <w:r w:rsidRPr="0073440C">
        <w:rPr>
          <w:rFonts w:ascii="Times New Roman" w:hAnsi="Times New Roman" w:cs="Times New Roman"/>
          <w:sz w:val="24"/>
          <w:szCs w:val="24"/>
        </w:rPr>
        <w:t xml:space="preserve"> ___________</w:t>
      </w:r>
      <w:proofErr w:type="gramStart"/>
      <w:r w:rsidRPr="0073440C">
        <w:rPr>
          <w:rFonts w:ascii="Times New Roman" w:hAnsi="Times New Roman" w:cs="Times New Roman"/>
          <w:sz w:val="24"/>
          <w:szCs w:val="24"/>
        </w:rPr>
        <w:t xml:space="preserve"> ;</w:t>
      </w:r>
      <w:proofErr w:type="gramEnd"/>
    </w:p>
    <w:p w:rsidR="00810A6D" w:rsidRDefault="00810A6D" w:rsidP="00810A6D">
      <w:pPr>
        <w:pStyle w:val="ConsPlusNonformat"/>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8620E9">
        <w:rPr>
          <w:rFonts w:ascii="Times New Roman" w:hAnsi="Times New Roman" w:cs="Times New Roman"/>
        </w:rPr>
        <w:t>(Ф.И.О. совершеннолетнего члена семьи)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20E9">
        <w:rPr>
          <w:rFonts w:ascii="Times New Roman" w:hAnsi="Times New Roman" w:cs="Times New Roman"/>
        </w:rPr>
        <w:t>(подпись)</w:t>
      </w:r>
    </w:p>
    <w:p w:rsidR="00810A6D" w:rsidRPr="008620E9" w:rsidRDefault="00810A6D" w:rsidP="00810A6D">
      <w:pPr>
        <w:pStyle w:val="ConsPlusNonformat"/>
        <w:ind w:firstLine="708"/>
        <w:rPr>
          <w:rFonts w:ascii="Times New Roman" w:hAnsi="Times New Roman" w:cs="Times New Roman"/>
        </w:rPr>
      </w:pPr>
    </w:p>
    <w:p w:rsidR="00810A6D" w:rsidRDefault="00810A6D" w:rsidP="00810A6D">
      <w:pPr>
        <w:pStyle w:val="ConsPlusNonformat"/>
        <w:rPr>
          <w:rFonts w:ascii="Times New Roman" w:hAnsi="Times New Roman" w:cs="Times New Roman"/>
          <w:sz w:val="24"/>
          <w:szCs w:val="24"/>
          <w:u w:val="single"/>
        </w:rPr>
      </w:pPr>
      <w:r w:rsidRPr="00E83072">
        <w:rPr>
          <w:rFonts w:ascii="Times New Roman" w:hAnsi="Times New Roman" w:cs="Times New Roman"/>
          <w:sz w:val="24"/>
          <w:szCs w:val="24"/>
          <w:u w:val="single"/>
        </w:rPr>
        <w:t>К заявлению прилагаются следующие документы:</w:t>
      </w:r>
    </w:p>
    <w:p w:rsidR="00810A6D" w:rsidRPr="00111BA3" w:rsidRDefault="00810A6D" w:rsidP="00810A6D">
      <w:pPr>
        <w:pStyle w:val="ConsPlusNonformat"/>
        <w:rPr>
          <w:rFonts w:ascii="Times New Roman" w:hAnsi="Times New Roman" w:cs="Times New Roman"/>
          <w:sz w:val="18"/>
          <w:szCs w:val="18"/>
          <w:u w:val="single"/>
        </w:rPr>
      </w:pP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1) ___</w:t>
      </w:r>
      <w:r w:rsidRPr="0073440C">
        <w:rPr>
          <w:rFonts w:ascii="Times New Roman" w:hAnsi="Times New Roman" w:cs="Times New Roman"/>
          <w:sz w:val="24"/>
          <w:szCs w:val="24"/>
        </w:rPr>
        <w:t>__________________________________________________________________________;</w:t>
      </w:r>
    </w:p>
    <w:p w:rsidR="00810A6D" w:rsidRPr="008B6B3E" w:rsidRDefault="00810A6D" w:rsidP="00810A6D">
      <w:pPr>
        <w:pStyle w:val="ConsPlusNonformat"/>
        <w:ind w:left="1416" w:firstLine="708"/>
        <w:rPr>
          <w:rFonts w:ascii="Times New Roman" w:hAnsi="Times New Roman" w:cs="Times New Roman"/>
        </w:rPr>
      </w:pPr>
      <w:r w:rsidRPr="008B6B3E">
        <w:rPr>
          <w:rFonts w:ascii="Times New Roman" w:hAnsi="Times New Roman" w:cs="Times New Roman"/>
        </w:rPr>
        <w:t>(наименование и номер документа, кем и когда выдан)</w:t>
      </w:r>
    </w:p>
    <w:p w:rsidR="00810A6D" w:rsidRPr="0073440C" w:rsidRDefault="00810A6D" w:rsidP="00810A6D">
      <w:pPr>
        <w:pStyle w:val="ConsPlusNonformat"/>
        <w:rPr>
          <w:rFonts w:ascii="Times New Roman" w:hAnsi="Times New Roman" w:cs="Times New Roman"/>
          <w:sz w:val="24"/>
          <w:szCs w:val="24"/>
        </w:rPr>
      </w:pPr>
      <w:r w:rsidRPr="008B6B3E">
        <w:rPr>
          <w:rFonts w:ascii="Times New Roman" w:hAnsi="Times New Roman" w:cs="Times New Roman"/>
          <w:sz w:val="24"/>
          <w:szCs w:val="24"/>
        </w:rPr>
        <w:t>2)</w:t>
      </w:r>
      <w:r w:rsidRPr="008B6B3E">
        <w:rPr>
          <w:rFonts w:ascii="Times New Roman" w:hAnsi="Times New Roman" w:cs="Times New Roman"/>
        </w:rPr>
        <w:t xml:space="preserve"> </w:t>
      </w:r>
      <w:r>
        <w:rPr>
          <w:rFonts w:ascii="Times New Roman" w:hAnsi="Times New Roman" w:cs="Times New Roman"/>
          <w:sz w:val="24"/>
          <w:szCs w:val="24"/>
        </w:rPr>
        <w:t>___</w:t>
      </w:r>
      <w:r w:rsidRPr="0073440C">
        <w:rPr>
          <w:rFonts w:ascii="Times New Roman" w:hAnsi="Times New Roman" w:cs="Times New Roman"/>
          <w:sz w:val="24"/>
          <w:szCs w:val="24"/>
        </w:rPr>
        <w:t>__________________________________________________________________________;</w:t>
      </w:r>
    </w:p>
    <w:p w:rsidR="00810A6D" w:rsidRPr="008B6B3E" w:rsidRDefault="00810A6D" w:rsidP="00810A6D">
      <w:pPr>
        <w:pStyle w:val="ConsPlusNonformat"/>
        <w:ind w:left="1416" w:firstLine="708"/>
        <w:rPr>
          <w:rFonts w:ascii="Times New Roman" w:hAnsi="Times New Roman" w:cs="Times New Roman"/>
        </w:rPr>
      </w:pPr>
      <w:r w:rsidRPr="008B6B3E">
        <w:rPr>
          <w:rFonts w:ascii="Times New Roman" w:hAnsi="Times New Roman" w:cs="Times New Roman"/>
        </w:rPr>
        <w:t>(наименование и номер документа, кем и когда выдан)</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3) ___</w:t>
      </w:r>
      <w:r w:rsidRPr="0073440C">
        <w:rPr>
          <w:rFonts w:ascii="Times New Roman" w:hAnsi="Times New Roman" w:cs="Times New Roman"/>
          <w:sz w:val="24"/>
          <w:szCs w:val="24"/>
        </w:rPr>
        <w:t>__________________________________________________________________________;</w:t>
      </w:r>
    </w:p>
    <w:p w:rsidR="00810A6D" w:rsidRPr="008B6B3E" w:rsidRDefault="00810A6D" w:rsidP="00810A6D">
      <w:pPr>
        <w:pStyle w:val="ConsPlusNonformat"/>
        <w:ind w:left="1416" w:firstLine="708"/>
        <w:rPr>
          <w:rFonts w:ascii="Times New Roman" w:hAnsi="Times New Roman" w:cs="Times New Roman"/>
        </w:rPr>
      </w:pPr>
      <w:r w:rsidRPr="008B6B3E">
        <w:rPr>
          <w:rFonts w:ascii="Times New Roman" w:hAnsi="Times New Roman" w:cs="Times New Roman"/>
        </w:rPr>
        <w:t>(наименование и номер документа, кем и когда выдан)</w:t>
      </w:r>
    </w:p>
    <w:p w:rsidR="00810A6D" w:rsidRPr="0073440C"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4) ___</w:t>
      </w:r>
      <w:r w:rsidRPr="0073440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810A6D" w:rsidRPr="008B6B3E" w:rsidRDefault="00810A6D" w:rsidP="00810A6D">
      <w:pPr>
        <w:pStyle w:val="ConsPlusNonformat"/>
        <w:ind w:left="1416" w:firstLine="708"/>
        <w:rPr>
          <w:rFonts w:ascii="Times New Roman" w:hAnsi="Times New Roman" w:cs="Times New Roman"/>
        </w:rPr>
      </w:pPr>
      <w:r w:rsidRPr="008B6B3E">
        <w:rPr>
          <w:rFonts w:ascii="Times New Roman" w:hAnsi="Times New Roman" w:cs="Times New Roman"/>
        </w:rPr>
        <w:t>(наименование и номер документа, кем и когда выдан)</w:t>
      </w:r>
    </w:p>
    <w:p w:rsidR="00810A6D" w:rsidRDefault="00810A6D" w:rsidP="00810A6D">
      <w:pPr>
        <w:pStyle w:val="ConsPlusNonformat"/>
        <w:rPr>
          <w:rFonts w:ascii="Times New Roman" w:hAnsi="Times New Roman" w:cs="Times New Roman"/>
          <w:sz w:val="24"/>
          <w:szCs w:val="24"/>
        </w:rPr>
      </w:pP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Телефон</w:t>
      </w:r>
      <w:r>
        <w:rPr>
          <w:rFonts w:ascii="Times New Roman" w:hAnsi="Times New Roman" w:cs="Times New Roman"/>
          <w:sz w:val="24"/>
          <w:szCs w:val="24"/>
        </w:rPr>
        <w:t>ы</w:t>
      </w:r>
      <w:r w:rsidRPr="0073440C">
        <w:rPr>
          <w:rFonts w:ascii="Times New Roman" w:hAnsi="Times New Roman" w:cs="Times New Roman"/>
          <w:sz w:val="24"/>
          <w:szCs w:val="24"/>
        </w:rPr>
        <w:t xml:space="preserve"> домашний</w:t>
      </w:r>
      <w:r>
        <w:rPr>
          <w:rFonts w:ascii="Times New Roman" w:hAnsi="Times New Roman" w:cs="Times New Roman"/>
          <w:sz w:val="24"/>
          <w:szCs w:val="24"/>
        </w:rPr>
        <w:t>, сотовый</w:t>
      </w:r>
      <w:r w:rsidRPr="0073440C">
        <w:rPr>
          <w:rFonts w:ascii="Times New Roman" w:hAnsi="Times New Roman" w:cs="Times New Roman"/>
          <w:sz w:val="24"/>
          <w:szCs w:val="24"/>
        </w:rPr>
        <w:t>_____________________</w:t>
      </w:r>
      <w:r>
        <w:rPr>
          <w:rFonts w:ascii="Times New Roman" w:hAnsi="Times New Roman" w:cs="Times New Roman"/>
          <w:sz w:val="24"/>
          <w:szCs w:val="24"/>
        </w:rPr>
        <w:t>____________ служебный _________.</w:t>
      </w:r>
    </w:p>
    <w:p w:rsidR="00810A6D" w:rsidRPr="00FC1C41" w:rsidRDefault="00810A6D" w:rsidP="00810A6D">
      <w:pPr>
        <w:pStyle w:val="ConsPlusNonformat"/>
        <w:rPr>
          <w:rFonts w:ascii="Times New Roman" w:hAnsi="Times New Roman" w:cs="Times New Roman"/>
          <w:sz w:val="16"/>
          <w:szCs w:val="16"/>
        </w:rPr>
      </w:pPr>
    </w:p>
    <w:p w:rsidR="00810A6D" w:rsidRPr="0073440C"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Заявление и прилагаемые к нему документы приняты</w:t>
      </w:r>
    </w:p>
    <w:p w:rsidR="00810A6D" w:rsidRDefault="00810A6D" w:rsidP="00810A6D">
      <w:pPr>
        <w:pStyle w:val="ConsPlusNonformat"/>
        <w:rPr>
          <w:rFonts w:ascii="Times New Roman" w:hAnsi="Times New Roman" w:cs="Times New Roman"/>
          <w:sz w:val="24"/>
          <w:szCs w:val="24"/>
        </w:rPr>
      </w:pPr>
      <w:r>
        <w:rPr>
          <w:rFonts w:ascii="Times New Roman" w:hAnsi="Times New Roman" w:cs="Times New Roman"/>
          <w:sz w:val="24"/>
          <w:szCs w:val="24"/>
        </w:rPr>
        <w:t>«</w:t>
      </w:r>
      <w:r w:rsidRPr="0073440C">
        <w:rPr>
          <w:rFonts w:ascii="Times New Roman" w:hAnsi="Times New Roman" w:cs="Times New Roman"/>
          <w:sz w:val="24"/>
          <w:szCs w:val="24"/>
        </w:rPr>
        <w:t>__</w:t>
      </w:r>
      <w:r>
        <w:rPr>
          <w:rFonts w:ascii="Times New Roman" w:hAnsi="Times New Roman" w:cs="Times New Roman"/>
          <w:sz w:val="24"/>
          <w:szCs w:val="24"/>
        </w:rPr>
        <w:t>__»</w:t>
      </w:r>
      <w:r w:rsidRPr="0073440C">
        <w:rPr>
          <w:rFonts w:ascii="Times New Roman" w:hAnsi="Times New Roman" w:cs="Times New Roman"/>
          <w:sz w:val="24"/>
          <w:szCs w:val="24"/>
        </w:rPr>
        <w:t xml:space="preserve"> ____________ 20__</w:t>
      </w:r>
      <w:r>
        <w:rPr>
          <w:rFonts w:ascii="Times New Roman" w:hAnsi="Times New Roman" w:cs="Times New Roman"/>
          <w:sz w:val="24"/>
          <w:szCs w:val="24"/>
        </w:rPr>
        <w:t>__</w:t>
      </w:r>
      <w:r w:rsidRPr="0073440C">
        <w:rPr>
          <w:rFonts w:ascii="Times New Roman" w:hAnsi="Times New Roman" w:cs="Times New Roman"/>
          <w:sz w:val="24"/>
          <w:szCs w:val="24"/>
        </w:rPr>
        <w:t xml:space="preserve"> г.</w:t>
      </w:r>
    </w:p>
    <w:p w:rsidR="00810A6D" w:rsidRPr="00FC1C41" w:rsidRDefault="00810A6D" w:rsidP="00810A6D">
      <w:pPr>
        <w:pStyle w:val="ConsPlusNonformat"/>
        <w:rPr>
          <w:rFonts w:ascii="Times New Roman" w:hAnsi="Times New Roman" w:cs="Times New Roman"/>
          <w:sz w:val="16"/>
          <w:szCs w:val="16"/>
        </w:rPr>
      </w:pPr>
    </w:p>
    <w:p w:rsidR="00810A6D" w:rsidRDefault="00810A6D" w:rsidP="00810A6D">
      <w:pPr>
        <w:pStyle w:val="ConsPlusNonformat"/>
        <w:rPr>
          <w:rFonts w:ascii="Times New Roman" w:hAnsi="Times New Roman" w:cs="Times New Roman"/>
        </w:rPr>
      </w:pPr>
      <w:r w:rsidRPr="0073440C">
        <w:rPr>
          <w:rFonts w:ascii="Times New Roman" w:hAnsi="Times New Roman" w:cs="Times New Roman"/>
          <w:sz w:val="24"/>
          <w:szCs w:val="24"/>
        </w:rPr>
        <w:t>_________________</w:t>
      </w:r>
      <w:r>
        <w:rPr>
          <w:rFonts w:ascii="Times New Roman" w:hAnsi="Times New Roman" w:cs="Times New Roman"/>
          <w:sz w:val="24"/>
          <w:szCs w:val="24"/>
        </w:rPr>
        <w:t xml:space="preserve">       _____</w:t>
      </w:r>
      <w:r>
        <w:rPr>
          <w:rFonts w:ascii="Times New Roman" w:hAnsi="Times New Roman" w:cs="Times New Roman"/>
          <w:sz w:val="24"/>
          <w:szCs w:val="24"/>
          <w:u w:val="single"/>
        </w:rPr>
        <w:t>________</w:t>
      </w:r>
      <w:r w:rsidR="00B637E4">
        <w:rPr>
          <w:rFonts w:ascii="Times New Roman" w:hAnsi="Times New Roman" w:cs="Times New Roman"/>
          <w:sz w:val="24"/>
          <w:szCs w:val="24"/>
          <w:u w:val="single"/>
        </w:rPr>
        <w:t>____________________</w:t>
      </w:r>
      <w:r w:rsidRPr="007344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40C">
        <w:rPr>
          <w:rFonts w:ascii="Times New Roman" w:hAnsi="Times New Roman" w:cs="Times New Roman"/>
          <w:sz w:val="24"/>
          <w:szCs w:val="24"/>
        </w:rPr>
        <w:t>____________________</w:t>
      </w:r>
      <w:r>
        <w:rPr>
          <w:rFonts w:ascii="Times New Roman" w:hAnsi="Times New Roman" w:cs="Times New Roman"/>
          <w:sz w:val="24"/>
          <w:szCs w:val="24"/>
        </w:rPr>
        <w:t xml:space="preserve">__     </w:t>
      </w:r>
      <w:r>
        <w:rPr>
          <w:rFonts w:ascii="Times New Roman" w:hAnsi="Times New Roman" w:cs="Times New Roman"/>
        </w:rPr>
        <w:t xml:space="preserve">          </w:t>
      </w:r>
    </w:p>
    <w:p w:rsidR="00810A6D" w:rsidRPr="00923C89" w:rsidRDefault="00810A6D" w:rsidP="00810A6D">
      <w:pPr>
        <w:pStyle w:val="ConsPlusNonformat"/>
        <w:rPr>
          <w:rFonts w:ascii="Times New Roman" w:hAnsi="Times New Roman" w:cs="Times New Roman"/>
          <w:sz w:val="24"/>
          <w:szCs w:val="24"/>
        </w:rPr>
      </w:pPr>
      <w:r>
        <w:rPr>
          <w:rFonts w:ascii="Times New Roman" w:hAnsi="Times New Roman" w:cs="Times New Roman"/>
        </w:rPr>
        <w:t xml:space="preserve">         (подпись</w:t>
      </w:r>
      <w:r w:rsidRPr="00734344">
        <w:rPr>
          <w:rFonts w:ascii="Times New Roman" w:hAnsi="Times New Roman" w:cs="Times New Roman"/>
        </w:rPr>
        <w:t xml:space="preserve">) </w:t>
      </w:r>
      <w:r>
        <w:rPr>
          <w:rFonts w:ascii="Times New Roman" w:hAnsi="Times New Roman" w:cs="Times New Roman"/>
        </w:rPr>
        <w:tab/>
        <w:t xml:space="preserve">                         </w:t>
      </w:r>
      <w:r w:rsidRPr="00734344">
        <w:rPr>
          <w:rFonts w:ascii="Times New Roman" w:hAnsi="Times New Roman" w:cs="Times New Roman"/>
        </w:rPr>
        <w:t>(должность лица, принявшего заявление)</w:t>
      </w:r>
      <w:r>
        <w:rPr>
          <w:rFonts w:ascii="Times New Roman" w:hAnsi="Times New Roman" w:cs="Times New Roman"/>
        </w:rPr>
        <w:tab/>
      </w:r>
      <w:r>
        <w:rPr>
          <w:rFonts w:ascii="Times New Roman" w:hAnsi="Times New Roman" w:cs="Times New Roman"/>
        </w:rPr>
        <w:tab/>
        <w:t xml:space="preserve">     </w:t>
      </w:r>
      <w:r w:rsidRPr="00734344">
        <w:rPr>
          <w:rFonts w:ascii="Times New Roman" w:hAnsi="Times New Roman" w:cs="Times New Roman"/>
        </w:rPr>
        <w:t>(инициалы, фамилия)</w:t>
      </w:r>
    </w:p>
    <w:p w:rsidR="00810A6D" w:rsidRPr="008820B3" w:rsidRDefault="00810A6D" w:rsidP="00810A6D">
      <w:pPr>
        <w:pStyle w:val="ConsPlusNonformat"/>
        <w:rPr>
          <w:rFonts w:ascii="Times New Roman" w:hAnsi="Times New Roman" w:cs="Times New Roman"/>
          <w:sz w:val="24"/>
          <w:szCs w:val="24"/>
        </w:rPr>
      </w:pPr>
      <w:r w:rsidRPr="0073440C">
        <w:rPr>
          <w:rFonts w:ascii="Times New Roman" w:hAnsi="Times New Roman" w:cs="Times New Roman"/>
          <w:sz w:val="24"/>
          <w:szCs w:val="24"/>
        </w:rPr>
        <w:t>М.П.</w:t>
      </w:r>
      <w:r w:rsidR="00D76BA9">
        <w:rPr>
          <w:rFonts w:ascii="Times New Roman" w:hAnsi="Times New Roman" w:cs="Times New Roman"/>
          <w:sz w:val="24"/>
          <w:szCs w:val="24"/>
        </w:rPr>
        <w:t>»</w:t>
      </w:r>
    </w:p>
    <w:p w:rsidR="00810A6D" w:rsidRPr="008820B3" w:rsidRDefault="00810A6D" w:rsidP="00810A6D">
      <w:pPr>
        <w:pStyle w:val="ConsPlusNonformat"/>
        <w:rPr>
          <w:rFonts w:ascii="Times New Roman" w:hAnsi="Times New Roman" w:cs="Times New Roman"/>
          <w:sz w:val="24"/>
          <w:szCs w:val="24"/>
        </w:rPr>
      </w:pPr>
    </w:p>
    <w:p w:rsidR="00BB7DB6" w:rsidRDefault="00BB7DB6" w:rsidP="00810A6D">
      <w:pPr>
        <w:autoSpaceDE w:val="0"/>
        <w:autoSpaceDN w:val="0"/>
        <w:adjustRightInd w:val="0"/>
        <w:jc w:val="right"/>
        <w:outlineLvl w:val="0"/>
        <w:rPr>
          <w:color w:val="002060"/>
          <w:sz w:val="24"/>
          <w:szCs w:val="24"/>
        </w:rPr>
      </w:pPr>
    </w:p>
    <w:p w:rsidR="00D76BA9" w:rsidRDefault="00D76BA9" w:rsidP="00D76BA9">
      <w:pPr>
        <w:rPr>
          <w:sz w:val="18"/>
          <w:szCs w:val="18"/>
        </w:rPr>
      </w:pPr>
      <w:r>
        <w:rPr>
          <w:sz w:val="18"/>
          <w:szCs w:val="18"/>
        </w:rPr>
        <w:t xml:space="preserve">                                                                                                             Приложение 11 к постановлению администрации города                </w:t>
      </w:r>
    </w:p>
    <w:p w:rsidR="00D76BA9" w:rsidRDefault="00D76BA9" w:rsidP="00D76BA9">
      <w:pPr>
        <w:rPr>
          <w:sz w:val="18"/>
          <w:szCs w:val="18"/>
        </w:rPr>
      </w:pPr>
      <w:r>
        <w:rPr>
          <w:sz w:val="18"/>
          <w:szCs w:val="18"/>
        </w:rPr>
        <w:t xml:space="preserve">                                                                                                        </w:t>
      </w:r>
      <w:r w:rsidR="0092165B">
        <w:rPr>
          <w:sz w:val="18"/>
          <w:szCs w:val="18"/>
        </w:rPr>
        <w:t xml:space="preserve">     Дивногорска от 25.08.2014 №177п</w:t>
      </w:r>
    </w:p>
    <w:p w:rsidR="006C0025" w:rsidRDefault="006C0025" w:rsidP="00D76BA9">
      <w:pPr>
        <w:autoSpaceDE w:val="0"/>
        <w:autoSpaceDN w:val="0"/>
        <w:adjustRightInd w:val="0"/>
        <w:outlineLvl w:val="0"/>
        <w:rPr>
          <w:sz w:val="24"/>
          <w:szCs w:val="24"/>
        </w:rPr>
      </w:pPr>
      <w:r>
        <w:rPr>
          <w:sz w:val="24"/>
          <w:szCs w:val="24"/>
        </w:rPr>
        <w:t xml:space="preserve">                     </w:t>
      </w:r>
    </w:p>
    <w:p w:rsidR="006C0025" w:rsidRPr="006C0025" w:rsidRDefault="006C0025" w:rsidP="00D76BA9">
      <w:pPr>
        <w:autoSpaceDE w:val="0"/>
        <w:autoSpaceDN w:val="0"/>
        <w:adjustRightInd w:val="0"/>
        <w:outlineLvl w:val="0"/>
      </w:pPr>
      <w:r>
        <w:rPr>
          <w:sz w:val="24"/>
          <w:szCs w:val="24"/>
        </w:rPr>
        <w:t xml:space="preserve">                                   </w:t>
      </w:r>
      <w:r w:rsidR="00D76BA9">
        <w:rPr>
          <w:sz w:val="24"/>
          <w:szCs w:val="24"/>
        </w:rPr>
        <w:t xml:space="preserve">                                              «</w:t>
      </w:r>
      <w:r>
        <w:t>Приложение №</w:t>
      </w:r>
      <w:r w:rsidR="00A02468">
        <w:t xml:space="preserve"> 6</w:t>
      </w:r>
      <w:r w:rsidR="00D76BA9" w:rsidRPr="00D76BA9">
        <w:t xml:space="preserve"> </w:t>
      </w:r>
      <w:r w:rsidR="00D76BA9">
        <w:t xml:space="preserve">к </w:t>
      </w:r>
      <w:r w:rsidR="00D76BA9" w:rsidRPr="006C0025">
        <w:t xml:space="preserve">подпрограмме </w:t>
      </w:r>
      <w:r w:rsidR="00D76BA9">
        <w:t>4</w:t>
      </w:r>
    </w:p>
    <w:p w:rsidR="00D76BA9" w:rsidRPr="006C0025" w:rsidRDefault="006C0025" w:rsidP="00D76BA9">
      <w:pPr>
        <w:autoSpaceDE w:val="0"/>
        <w:autoSpaceDN w:val="0"/>
        <w:adjustRightInd w:val="0"/>
        <w:jc w:val="center"/>
      </w:pPr>
      <w:r>
        <w:t xml:space="preserve">                                        </w:t>
      </w:r>
      <w:r w:rsidR="00D76BA9">
        <w:t xml:space="preserve">                                                         </w:t>
      </w:r>
      <w:r w:rsidR="004E78C5">
        <w:t>«</w:t>
      </w:r>
      <w:r w:rsidR="00D76BA9">
        <w:t xml:space="preserve">Обеспечение жильем </w:t>
      </w:r>
      <w:r w:rsidR="00D76BA9" w:rsidRPr="006C0025">
        <w:t>молодых</w:t>
      </w:r>
      <w:r w:rsidR="00D76BA9">
        <w:t xml:space="preserve"> </w:t>
      </w:r>
      <w:r w:rsidR="00D76BA9" w:rsidRPr="006C0025">
        <w:t>сем</w:t>
      </w:r>
      <w:r w:rsidR="00D76BA9">
        <w:t>ей» на 2014-2016 годы</w:t>
      </w:r>
    </w:p>
    <w:p w:rsidR="004E78C5" w:rsidRDefault="004E78C5" w:rsidP="004E78C5">
      <w:pPr>
        <w:autoSpaceDE w:val="0"/>
        <w:autoSpaceDN w:val="0"/>
        <w:adjustRightInd w:val="0"/>
        <w:jc w:val="center"/>
      </w:pPr>
      <w:r>
        <w:t xml:space="preserve">             </w:t>
      </w:r>
    </w:p>
    <w:p w:rsidR="006C0025" w:rsidRPr="00D76BA9" w:rsidRDefault="00D76BA9" w:rsidP="00D76BA9">
      <w:pPr>
        <w:autoSpaceDE w:val="0"/>
        <w:autoSpaceDN w:val="0"/>
        <w:adjustRightInd w:val="0"/>
        <w:jc w:val="center"/>
      </w:pPr>
      <w:r>
        <w:t xml:space="preserve">  </w:t>
      </w:r>
      <w:r w:rsidR="004E78C5">
        <w:t xml:space="preserve">                                             </w:t>
      </w:r>
      <w:r>
        <w:t xml:space="preserve">                       </w:t>
      </w:r>
    </w:p>
    <w:p w:rsidR="006C0025" w:rsidRPr="006C0025" w:rsidRDefault="006C0025" w:rsidP="006C0025">
      <w:pPr>
        <w:pStyle w:val="ConsPlusNonformat"/>
        <w:jc w:val="center"/>
        <w:rPr>
          <w:rFonts w:ascii="Times New Roman" w:hAnsi="Times New Roman" w:cs="Times New Roman"/>
          <w:b/>
          <w:sz w:val="24"/>
          <w:szCs w:val="24"/>
        </w:rPr>
      </w:pPr>
      <w:r w:rsidRPr="006C0025">
        <w:rPr>
          <w:rFonts w:ascii="Times New Roman" w:hAnsi="Times New Roman" w:cs="Times New Roman"/>
          <w:b/>
          <w:sz w:val="24"/>
          <w:szCs w:val="24"/>
        </w:rPr>
        <w:t>Заявление</w:t>
      </w:r>
    </w:p>
    <w:p w:rsidR="006C0025" w:rsidRPr="006C0025" w:rsidRDefault="006C0025" w:rsidP="006C0025">
      <w:pPr>
        <w:pStyle w:val="ConsPlusNonformat"/>
        <w:jc w:val="center"/>
        <w:rPr>
          <w:rFonts w:ascii="Times New Roman" w:hAnsi="Times New Roman" w:cs="Times New Roman"/>
          <w:sz w:val="24"/>
          <w:szCs w:val="24"/>
        </w:rPr>
      </w:pPr>
      <w:r w:rsidRPr="006C0025">
        <w:rPr>
          <w:rFonts w:ascii="Times New Roman" w:hAnsi="Times New Roman" w:cs="Times New Roman"/>
          <w:sz w:val="24"/>
          <w:szCs w:val="24"/>
        </w:rPr>
        <w:t>о предоставлении дополнительной социальной выплаты</w:t>
      </w:r>
    </w:p>
    <w:p w:rsidR="006C0025" w:rsidRPr="006C0025" w:rsidRDefault="006C0025" w:rsidP="006C0025">
      <w:pPr>
        <w:pStyle w:val="ConsPlusNonformat"/>
        <w:jc w:val="center"/>
        <w:rPr>
          <w:rFonts w:ascii="Times New Roman" w:hAnsi="Times New Roman" w:cs="Times New Roman"/>
          <w:sz w:val="24"/>
          <w:szCs w:val="24"/>
        </w:rPr>
      </w:pPr>
      <w:r w:rsidRPr="006C0025">
        <w:rPr>
          <w:rFonts w:ascii="Times New Roman" w:hAnsi="Times New Roman" w:cs="Times New Roman"/>
          <w:sz w:val="24"/>
          <w:szCs w:val="24"/>
        </w:rPr>
        <w:t xml:space="preserve">на приобретение жилья или строительство </w:t>
      </w:r>
      <w:proofErr w:type="gramStart"/>
      <w:r w:rsidRPr="006C0025">
        <w:rPr>
          <w:rFonts w:ascii="Times New Roman" w:hAnsi="Times New Roman" w:cs="Times New Roman"/>
          <w:sz w:val="24"/>
          <w:szCs w:val="24"/>
        </w:rPr>
        <w:t>индивидуального</w:t>
      </w:r>
      <w:proofErr w:type="gramEnd"/>
    </w:p>
    <w:p w:rsidR="006C0025" w:rsidRPr="006C0025" w:rsidRDefault="006C0025" w:rsidP="006C0025">
      <w:pPr>
        <w:pStyle w:val="ConsPlusNonformat"/>
        <w:jc w:val="center"/>
        <w:rPr>
          <w:rFonts w:ascii="Times New Roman" w:hAnsi="Times New Roman" w:cs="Times New Roman"/>
          <w:sz w:val="24"/>
          <w:szCs w:val="24"/>
        </w:rPr>
      </w:pPr>
      <w:r w:rsidRPr="006C0025">
        <w:rPr>
          <w:rFonts w:ascii="Times New Roman" w:hAnsi="Times New Roman" w:cs="Times New Roman"/>
          <w:sz w:val="24"/>
          <w:szCs w:val="24"/>
        </w:rPr>
        <w:t>жилого дома в соответствии с подпрограммой</w:t>
      </w:r>
    </w:p>
    <w:p w:rsidR="006C0025" w:rsidRPr="006C0025" w:rsidRDefault="006C0025" w:rsidP="006C0025">
      <w:pPr>
        <w:pStyle w:val="ConsPlusNonformat"/>
        <w:jc w:val="center"/>
        <w:rPr>
          <w:rFonts w:ascii="Times New Roman" w:hAnsi="Times New Roman" w:cs="Times New Roman"/>
          <w:sz w:val="24"/>
          <w:szCs w:val="24"/>
        </w:rPr>
      </w:pPr>
      <w:r w:rsidRPr="006C0025">
        <w:rPr>
          <w:rFonts w:ascii="Times New Roman" w:hAnsi="Times New Roman" w:cs="Times New Roman"/>
          <w:sz w:val="24"/>
          <w:szCs w:val="24"/>
        </w:rPr>
        <w:t>"Обеспечение жильем молодых семей в Красноярском крае"</w:t>
      </w:r>
    </w:p>
    <w:p w:rsidR="006C0025" w:rsidRPr="006C0025" w:rsidRDefault="006C0025" w:rsidP="006C0025">
      <w:pPr>
        <w:pStyle w:val="ConsPlusNonformat"/>
        <w:jc w:val="both"/>
        <w:rPr>
          <w:rFonts w:ascii="Times New Roman" w:hAnsi="Times New Roman" w:cs="Times New Roman"/>
          <w:sz w:val="24"/>
          <w:szCs w:val="24"/>
        </w:rPr>
      </w:pP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 xml:space="preserve">    Прошу предоставить моей семье ________________________________________</w:t>
      </w:r>
      <w:r>
        <w:rPr>
          <w:rFonts w:ascii="Times New Roman" w:hAnsi="Times New Roman" w:cs="Times New Roman"/>
          <w:sz w:val="24"/>
          <w:szCs w:val="24"/>
        </w:rPr>
        <w:t>___________</w:t>
      </w:r>
      <w:r w:rsidRPr="006C0025">
        <w:rPr>
          <w:rFonts w:ascii="Times New Roman" w:hAnsi="Times New Roman" w:cs="Times New Roman"/>
          <w:sz w:val="24"/>
          <w:szCs w:val="24"/>
        </w:rPr>
        <w:t>,</w:t>
      </w:r>
    </w:p>
    <w:p w:rsidR="006C0025" w:rsidRPr="006C0025" w:rsidRDefault="006C0025" w:rsidP="006C0025">
      <w:pPr>
        <w:pStyle w:val="ConsPlusNonformat"/>
        <w:jc w:val="both"/>
        <w:rPr>
          <w:rFonts w:ascii="Times New Roman" w:hAnsi="Times New Roman" w:cs="Times New Roman"/>
          <w:sz w:val="22"/>
          <w:szCs w:val="22"/>
        </w:rPr>
      </w:pPr>
      <w:r w:rsidRPr="006C00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025">
        <w:rPr>
          <w:rFonts w:ascii="Times New Roman" w:hAnsi="Times New Roman" w:cs="Times New Roman"/>
          <w:sz w:val="22"/>
          <w:szCs w:val="22"/>
        </w:rPr>
        <w:t>(ФИО лица, подающего заявление)</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паспорт: серия _____________ N ________________, выданный _________________</w:t>
      </w:r>
      <w:r>
        <w:rPr>
          <w:rFonts w:ascii="Times New Roman" w:hAnsi="Times New Roman" w:cs="Times New Roman"/>
          <w:sz w:val="24"/>
          <w:szCs w:val="24"/>
        </w:rPr>
        <w:t>__________</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 xml:space="preserve">_______________________________________________ "__" ____________ _____ </w:t>
      </w:r>
      <w:proofErr w:type="gramStart"/>
      <w:r w:rsidRPr="006C0025">
        <w:rPr>
          <w:rFonts w:ascii="Times New Roman" w:hAnsi="Times New Roman" w:cs="Times New Roman"/>
          <w:sz w:val="24"/>
          <w:szCs w:val="24"/>
        </w:rPr>
        <w:t>г</w:t>
      </w:r>
      <w:proofErr w:type="gramEnd"/>
      <w:r w:rsidRPr="006C0025">
        <w:rPr>
          <w:rFonts w:ascii="Times New Roman" w:hAnsi="Times New Roman" w:cs="Times New Roman"/>
          <w:sz w:val="24"/>
          <w:szCs w:val="24"/>
        </w:rPr>
        <w:t>.,</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проживает по адресу: индекс _______________________________________________</w:t>
      </w:r>
      <w:r>
        <w:rPr>
          <w:rFonts w:ascii="Times New Roman" w:hAnsi="Times New Roman" w:cs="Times New Roman"/>
          <w:sz w:val="24"/>
          <w:szCs w:val="24"/>
        </w:rPr>
        <w:t>_________</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_________________________________________</w:t>
      </w:r>
      <w:r w:rsidRPr="006C0025">
        <w:rPr>
          <w:rFonts w:ascii="Times New Roman" w:hAnsi="Times New Roman" w:cs="Times New Roman"/>
          <w:sz w:val="24"/>
          <w:szCs w:val="24"/>
        </w:rPr>
        <w:t>,</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дополнительную социальную выплату  в  размере 5%  средней  стоимости  жилья</w:t>
      </w:r>
      <w:r>
        <w:rPr>
          <w:rFonts w:ascii="Times New Roman" w:hAnsi="Times New Roman" w:cs="Times New Roman"/>
          <w:sz w:val="24"/>
          <w:szCs w:val="24"/>
        </w:rPr>
        <w:t xml:space="preserve"> </w:t>
      </w:r>
      <w:r w:rsidRPr="006C0025">
        <w:rPr>
          <w:rFonts w:ascii="Times New Roman" w:hAnsi="Times New Roman" w:cs="Times New Roman"/>
          <w:sz w:val="24"/>
          <w:szCs w:val="24"/>
        </w:rPr>
        <w:t>на  цели   погашения  части  ипотечного жилищного кредита  или  займа  либо</w:t>
      </w:r>
      <w:r>
        <w:rPr>
          <w:rFonts w:ascii="Times New Roman" w:hAnsi="Times New Roman" w:cs="Times New Roman"/>
          <w:sz w:val="24"/>
          <w:szCs w:val="24"/>
        </w:rPr>
        <w:t xml:space="preserve"> </w:t>
      </w:r>
      <w:r w:rsidRPr="006C0025">
        <w:rPr>
          <w:rFonts w:ascii="Times New Roman" w:hAnsi="Times New Roman" w:cs="Times New Roman"/>
          <w:sz w:val="24"/>
          <w:szCs w:val="24"/>
        </w:rPr>
        <w:t>компенсации затраченных молодой семьей собственных средств на  приобретение</w:t>
      </w:r>
      <w:r>
        <w:rPr>
          <w:rFonts w:ascii="Times New Roman" w:hAnsi="Times New Roman" w:cs="Times New Roman"/>
          <w:sz w:val="24"/>
          <w:szCs w:val="24"/>
        </w:rPr>
        <w:t xml:space="preserve"> </w:t>
      </w:r>
      <w:r w:rsidRPr="006C0025">
        <w:rPr>
          <w:rFonts w:ascii="Times New Roman" w:hAnsi="Times New Roman" w:cs="Times New Roman"/>
          <w:sz w:val="24"/>
          <w:szCs w:val="24"/>
        </w:rPr>
        <w:t>жилья или строительство индивидуального жилья при рождении (усыновлении)  1</w:t>
      </w:r>
      <w:r>
        <w:rPr>
          <w:rFonts w:ascii="Times New Roman" w:hAnsi="Times New Roman" w:cs="Times New Roman"/>
          <w:sz w:val="24"/>
          <w:szCs w:val="24"/>
        </w:rPr>
        <w:t xml:space="preserve"> </w:t>
      </w:r>
      <w:r w:rsidRPr="006C0025">
        <w:rPr>
          <w:rFonts w:ascii="Times New Roman" w:hAnsi="Times New Roman" w:cs="Times New Roman"/>
          <w:sz w:val="24"/>
          <w:szCs w:val="24"/>
        </w:rPr>
        <w:t>ребенка ___</w:t>
      </w:r>
      <w:r>
        <w:rPr>
          <w:rFonts w:ascii="Times New Roman" w:hAnsi="Times New Roman" w:cs="Times New Roman"/>
          <w:sz w:val="24"/>
          <w:szCs w:val="24"/>
        </w:rPr>
        <w:t>______________________</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w:t>
      </w:r>
      <w:r w:rsidRPr="006C0025">
        <w:rPr>
          <w:rFonts w:ascii="Times New Roman" w:hAnsi="Times New Roman" w:cs="Times New Roman"/>
          <w:sz w:val="24"/>
          <w:szCs w:val="24"/>
        </w:rPr>
        <w:t>,</w:t>
      </w:r>
    </w:p>
    <w:p w:rsidR="006C0025" w:rsidRPr="006C0025" w:rsidRDefault="006C0025" w:rsidP="006C0025">
      <w:pPr>
        <w:pStyle w:val="ConsPlusNonformat"/>
        <w:jc w:val="both"/>
        <w:rPr>
          <w:rFonts w:ascii="Times New Roman" w:hAnsi="Times New Roman" w:cs="Times New Roman"/>
          <w:sz w:val="22"/>
          <w:szCs w:val="22"/>
        </w:rPr>
      </w:pPr>
      <w:r w:rsidRPr="006C00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025">
        <w:rPr>
          <w:rFonts w:ascii="Times New Roman" w:hAnsi="Times New Roman" w:cs="Times New Roman"/>
          <w:sz w:val="24"/>
          <w:szCs w:val="24"/>
        </w:rPr>
        <w:t xml:space="preserve"> </w:t>
      </w:r>
      <w:r w:rsidRPr="006C0025">
        <w:rPr>
          <w:rFonts w:ascii="Times New Roman" w:hAnsi="Times New Roman" w:cs="Times New Roman"/>
          <w:sz w:val="22"/>
          <w:szCs w:val="22"/>
        </w:rPr>
        <w:t>(ФИО, дата рождения)</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свидетельство о рождении: серия _______ N ___________, выдано _____________</w:t>
      </w:r>
      <w:r>
        <w:rPr>
          <w:rFonts w:ascii="Times New Roman" w:hAnsi="Times New Roman" w:cs="Times New Roman"/>
          <w:sz w:val="24"/>
          <w:szCs w:val="24"/>
        </w:rPr>
        <w:t>___________</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 xml:space="preserve">_______________________________________________ "__" ____________ _____ </w:t>
      </w:r>
      <w:proofErr w:type="gramStart"/>
      <w:r w:rsidRPr="006C0025">
        <w:rPr>
          <w:rFonts w:ascii="Times New Roman" w:hAnsi="Times New Roman" w:cs="Times New Roman"/>
          <w:sz w:val="24"/>
          <w:szCs w:val="24"/>
        </w:rPr>
        <w:t>г</w:t>
      </w:r>
      <w:proofErr w:type="gramEnd"/>
      <w:r w:rsidRPr="006C0025">
        <w:rPr>
          <w:rFonts w:ascii="Times New Roman" w:hAnsi="Times New Roman" w:cs="Times New Roman"/>
          <w:sz w:val="24"/>
          <w:szCs w:val="24"/>
        </w:rPr>
        <w:t>.,</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 xml:space="preserve">    Социальная  выплата  на  приобретение или строительство индивидуального</w:t>
      </w:r>
      <w:r>
        <w:rPr>
          <w:rFonts w:ascii="Times New Roman" w:hAnsi="Times New Roman" w:cs="Times New Roman"/>
          <w:sz w:val="24"/>
          <w:szCs w:val="24"/>
        </w:rPr>
        <w:t xml:space="preserve"> </w:t>
      </w:r>
      <w:r w:rsidRPr="006C0025">
        <w:rPr>
          <w:rFonts w:ascii="Times New Roman" w:hAnsi="Times New Roman" w:cs="Times New Roman"/>
          <w:sz w:val="24"/>
          <w:szCs w:val="24"/>
        </w:rPr>
        <w:t>жилого   дома   за  счет  средств  краевого  бюджета  выдана  на  основании</w:t>
      </w:r>
      <w:r>
        <w:rPr>
          <w:rFonts w:ascii="Times New Roman" w:hAnsi="Times New Roman" w:cs="Times New Roman"/>
          <w:sz w:val="24"/>
          <w:szCs w:val="24"/>
        </w:rPr>
        <w:t xml:space="preserve"> свидетельства о </w:t>
      </w:r>
      <w:r w:rsidRPr="006C0025">
        <w:rPr>
          <w:rFonts w:ascii="Times New Roman" w:hAnsi="Times New Roman" w:cs="Times New Roman"/>
          <w:sz w:val="24"/>
          <w:szCs w:val="24"/>
        </w:rPr>
        <w:t>выделении</w:t>
      </w:r>
      <w:r>
        <w:rPr>
          <w:rFonts w:ascii="Times New Roman" w:hAnsi="Times New Roman" w:cs="Times New Roman"/>
          <w:sz w:val="24"/>
          <w:szCs w:val="24"/>
        </w:rPr>
        <w:t xml:space="preserve">        социальной </w:t>
      </w:r>
      <w:r w:rsidRPr="006C0025">
        <w:rPr>
          <w:rFonts w:ascii="Times New Roman" w:hAnsi="Times New Roman" w:cs="Times New Roman"/>
          <w:sz w:val="24"/>
          <w:szCs w:val="24"/>
        </w:rPr>
        <w:t>выплаты</w:t>
      </w:r>
      <w:r>
        <w:rPr>
          <w:rFonts w:ascii="Times New Roman" w:hAnsi="Times New Roman" w:cs="Times New Roman"/>
          <w:sz w:val="24"/>
          <w:szCs w:val="24"/>
        </w:rPr>
        <w:t xml:space="preserve"> </w:t>
      </w:r>
      <w:r w:rsidRPr="006C0025">
        <w:rPr>
          <w:rFonts w:ascii="Times New Roman" w:hAnsi="Times New Roman" w:cs="Times New Roman"/>
          <w:sz w:val="24"/>
          <w:szCs w:val="24"/>
        </w:rPr>
        <w:t xml:space="preserve">N  ____________ от "__" ________________ </w:t>
      </w:r>
      <w:proofErr w:type="gramStart"/>
      <w:r w:rsidRPr="006C0025">
        <w:rPr>
          <w:rFonts w:ascii="Times New Roman" w:hAnsi="Times New Roman" w:cs="Times New Roman"/>
          <w:sz w:val="24"/>
          <w:szCs w:val="24"/>
        </w:rPr>
        <w:t>г</w:t>
      </w:r>
      <w:proofErr w:type="gramEnd"/>
      <w:r w:rsidRPr="006C0025">
        <w:rPr>
          <w:rFonts w:ascii="Times New Roman" w:hAnsi="Times New Roman" w:cs="Times New Roman"/>
          <w:sz w:val="24"/>
          <w:szCs w:val="24"/>
        </w:rPr>
        <w:t>.,</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выданного _________________________________________________________________</w:t>
      </w:r>
      <w:r>
        <w:rPr>
          <w:rFonts w:ascii="Times New Roman" w:hAnsi="Times New Roman" w:cs="Times New Roman"/>
          <w:sz w:val="24"/>
          <w:szCs w:val="24"/>
        </w:rPr>
        <w:t>_______</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 xml:space="preserve">                            </w:t>
      </w:r>
      <w:r>
        <w:rPr>
          <w:rFonts w:ascii="Times New Roman" w:hAnsi="Times New Roman" w:cs="Times New Roman"/>
          <w:sz w:val="24"/>
          <w:szCs w:val="24"/>
        </w:rPr>
        <w:t xml:space="preserve">                                  (орган местного самоуправления)</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1)__________________________________________________________________________;</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 xml:space="preserve">            (наименование и номер документа, кем и когда выдан)</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2)__________________________________________________________________________;</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 xml:space="preserve">            (наименование и номер документа, кем и когда выдан)</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3)__________________________________________________________________________;</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 xml:space="preserve">            (наименование и номер документа, кем и когда выдан)</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4)__________________________________________________________________________.</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 xml:space="preserve">            (наименование и номер документа, кем и когда выдан)</w:t>
      </w:r>
    </w:p>
    <w:p w:rsidR="006C0025" w:rsidRDefault="006C0025" w:rsidP="006C0025">
      <w:pPr>
        <w:pStyle w:val="ConsPlusNonformat"/>
        <w:jc w:val="both"/>
        <w:rPr>
          <w:rFonts w:ascii="Times New Roman" w:hAnsi="Times New Roman" w:cs="Times New Roman"/>
          <w:sz w:val="24"/>
          <w:szCs w:val="24"/>
        </w:rPr>
      </w:pPr>
    </w:p>
    <w:p w:rsidR="006C0025" w:rsidRDefault="006C0025" w:rsidP="006C0025">
      <w:pPr>
        <w:pStyle w:val="ConsPlusNonformat"/>
        <w:jc w:val="both"/>
        <w:rPr>
          <w:rFonts w:ascii="Times New Roman" w:hAnsi="Times New Roman" w:cs="Times New Roman"/>
          <w:sz w:val="24"/>
          <w:szCs w:val="24"/>
        </w:rPr>
      </w:pP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025">
        <w:rPr>
          <w:rFonts w:ascii="Times New Roman" w:hAnsi="Times New Roman" w:cs="Times New Roman"/>
          <w:sz w:val="24"/>
          <w:szCs w:val="24"/>
        </w:rPr>
        <w:t>(ФИО подающего заявление лица)</w:t>
      </w:r>
    </w:p>
    <w:p w:rsidR="006C0025" w:rsidRPr="006C0025" w:rsidRDefault="006C0025" w:rsidP="006C0025">
      <w:pPr>
        <w:pStyle w:val="ConsPlusNonformat"/>
        <w:jc w:val="both"/>
        <w:rPr>
          <w:rFonts w:ascii="Times New Roman" w:hAnsi="Times New Roman" w:cs="Times New Roman"/>
          <w:sz w:val="24"/>
          <w:szCs w:val="24"/>
        </w:rPr>
      </w:pP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_________________   __________________________________  ___________________</w:t>
      </w:r>
      <w:r>
        <w:rPr>
          <w:rFonts w:ascii="Times New Roman" w:hAnsi="Times New Roman" w:cs="Times New Roman"/>
          <w:sz w:val="24"/>
          <w:szCs w:val="24"/>
        </w:rPr>
        <w:t>_________</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 xml:space="preserve">(дата подписания)   </w:t>
      </w:r>
      <w:r>
        <w:rPr>
          <w:rFonts w:ascii="Times New Roman" w:hAnsi="Times New Roman" w:cs="Times New Roman"/>
          <w:sz w:val="24"/>
          <w:szCs w:val="24"/>
        </w:rPr>
        <w:t xml:space="preserve">        </w:t>
      </w:r>
      <w:r w:rsidRPr="006C0025">
        <w:rPr>
          <w:rFonts w:ascii="Times New Roman" w:hAnsi="Times New Roman" w:cs="Times New Roman"/>
          <w:sz w:val="24"/>
          <w:szCs w:val="24"/>
        </w:rPr>
        <w:t xml:space="preserve">(подпись подавшего заявление лица) </w:t>
      </w:r>
      <w:r>
        <w:rPr>
          <w:rFonts w:ascii="Times New Roman" w:hAnsi="Times New Roman" w:cs="Times New Roman"/>
          <w:sz w:val="24"/>
          <w:szCs w:val="24"/>
        </w:rPr>
        <w:t xml:space="preserve">          </w:t>
      </w:r>
      <w:r w:rsidRPr="006C0025">
        <w:rPr>
          <w:rFonts w:ascii="Times New Roman" w:hAnsi="Times New Roman" w:cs="Times New Roman"/>
          <w:sz w:val="24"/>
          <w:szCs w:val="24"/>
        </w:rPr>
        <w:t xml:space="preserve"> (инициалы, фамилия)</w:t>
      </w:r>
    </w:p>
    <w:p w:rsidR="006C0025" w:rsidRDefault="006C0025" w:rsidP="006C0025">
      <w:pPr>
        <w:pStyle w:val="ConsPlusNonformat"/>
        <w:jc w:val="both"/>
        <w:rPr>
          <w:rFonts w:ascii="Times New Roman" w:hAnsi="Times New Roman" w:cs="Times New Roman"/>
          <w:sz w:val="24"/>
          <w:szCs w:val="24"/>
        </w:rPr>
      </w:pP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Заявление принято: "__" ___________ 20__ г.</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___________________________________________________________________________</w:t>
      </w: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025">
        <w:rPr>
          <w:rFonts w:ascii="Times New Roman" w:hAnsi="Times New Roman" w:cs="Times New Roman"/>
          <w:sz w:val="24"/>
          <w:szCs w:val="24"/>
        </w:rPr>
        <w:t xml:space="preserve"> (должность принявшего заявление лица, подпись, расшифровка)</w:t>
      </w:r>
    </w:p>
    <w:p w:rsidR="006C0025" w:rsidRPr="006C0025" w:rsidRDefault="006C0025" w:rsidP="006C0025">
      <w:pPr>
        <w:pStyle w:val="ConsPlusNonformat"/>
        <w:jc w:val="both"/>
        <w:rPr>
          <w:rFonts w:ascii="Times New Roman" w:hAnsi="Times New Roman" w:cs="Times New Roman"/>
          <w:sz w:val="24"/>
          <w:szCs w:val="24"/>
        </w:rPr>
      </w:pPr>
    </w:p>
    <w:p w:rsidR="006C0025" w:rsidRPr="006C0025" w:rsidRDefault="006C0025" w:rsidP="006C0025">
      <w:pPr>
        <w:pStyle w:val="ConsPlusNonformat"/>
        <w:jc w:val="both"/>
        <w:rPr>
          <w:rFonts w:ascii="Times New Roman" w:hAnsi="Times New Roman" w:cs="Times New Roman"/>
          <w:sz w:val="24"/>
          <w:szCs w:val="24"/>
        </w:rPr>
      </w:pPr>
      <w:r w:rsidRPr="006C0025">
        <w:rPr>
          <w:rFonts w:ascii="Times New Roman" w:hAnsi="Times New Roman" w:cs="Times New Roman"/>
          <w:sz w:val="24"/>
          <w:szCs w:val="24"/>
        </w:rPr>
        <w:t>М.П.</w:t>
      </w:r>
      <w:r w:rsidR="00D76BA9">
        <w:rPr>
          <w:rFonts w:ascii="Times New Roman" w:hAnsi="Times New Roman" w:cs="Times New Roman"/>
          <w:sz w:val="24"/>
          <w:szCs w:val="24"/>
        </w:rPr>
        <w:t>»</w:t>
      </w:r>
    </w:p>
    <w:p w:rsidR="006C0025" w:rsidRDefault="006C0025" w:rsidP="00810A6D">
      <w:pPr>
        <w:autoSpaceDE w:val="0"/>
        <w:autoSpaceDN w:val="0"/>
        <w:adjustRightInd w:val="0"/>
        <w:jc w:val="right"/>
        <w:outlineLvl w:val="0"/>
        <w:rPr>
          <w:color w:val="002060"/>
          <w:sz w:val="24"/>
          <w:szCs w:val="24"/>
        </w:rPr>
      </w:pPr>
    </w:p>
    <w:p w:rsidR="006C0025" w:rsidRPr="00810A6D" w:rsidRDefault="006C0025" w:rsidP="00810A6D">
      <w:pPr>
        <w:autoSpaceDE w:val="0"/>
        <w:autoSpaceDN w:val="0"/>
        <w:adjustRightInd w:val="0"/>
        <w:jc w:val="right"/>
        <w:outlineLvl w:val="0"/>
        <w:rPr>
          <w:color w:val="002060"/>
          <w:sz w:val="24"/>
          <w:szCs w:val="24"/>
        </w:rPr>
      </w:pPr>
    </w:p>
    <w:sectPr w:rsidR="006C0025" w:rsidRPr="00810A6D" w:rsidSect="00810A6D">
      <w:pgSz w:w="11906" w:h="16838"/>
      <w:pgMar w:top="454" w:right="680" w:bottom="510" w:left="1361" w:header="709" w:footer="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FEB" w:rsidRDefault="00673FEB" w:rsidP="0064617F">
      <w:r>
        <w:separator/>
      </w:r>
    </w:p>
  </w:endnote>
  <w:endnote w:type="continuationSeparator" w:id="1">
    <w:p w:rsidR="00673FEB" w:rsidRDefault="00673FEB" w:rsidP="00646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FEB" w:rsidRDefault="00673FEB" w:rsidP="0064617F">
      <w:r>
        <w:separator/>
      </w:r>
    </w:p>
  </w:footnote>
  <w:footnote w:type="continuationSeparator" w:id="1">
    <w:p w:rsidR="00673FEB" w:rsidRDefault="00673FEB" w:rsidP="00646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0546"/>
      <w:docPartObj>
        <w:docPartGallery w:val="Page Numbers (Top of Page)"/>
        <w:docPartUnique/>
      </w:docPartObj>
    </w:sdtPr>
    <w:sdtContent>
      <w:p w:rsidR="0062630F" w:rsidRDefault="00B64DCC">
        <w:pPr>
          <w:pStyle w:val="a7"/>
          <w:jc w:val="center"/>
        </w:pPr>
        <w:fldSimple w:instr=" PAGE   \* MERGEFORMAT ">
          <w:r w:rsidR="0092165B">
            <w:rPr>
              <w:noProof/>
            </w:rPr>
            <w:t>34</w:t>
          </w:r>
        </w:fldSimple>
      </w:p>
    </w:sdtContent>
  </w:sdt>
  <w:p w:rsidR="0062630F" w:rsidRPr="00031384" w:rsidRDefault="0062630F" w:rsidP="00031384">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0541"/>
      <w:docPartObj>
        <w:docPartGallery w:val="Page Numbers (Top of Page)"/>
        <w:docPartUnique/>
      </w:docPartObj>
    </w:sdtPr>
    <w:sdtContent>
      <w:p w:rsidR="0062630F" w:rsidRDefault="00B64DCC">
        <w:pPr>
          <w:pStyle w:val="a7"/>
          <w:jc w:val="center"/>
        </w:pPr>
        <w:fldSimple w:instr=" PAGE   \* MERGEFORMAT ">
          <w:r w:rsidR="0092165B">
            <w:rPr>
              <w:noProof/>
            </w:rPr>
            <w:t>38</w:t>
          </w:r>
        </w:fldSimple>
      </w:p>
    </w:sdtContent>
  </w:sdt>
  <w:p w:rsidR="0062630F" w:rsidRDefault="0062630F" w:rsidP="00B344F1">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0F" w:rsidRDefault="00B64DCC" w:rsidP="00810A6D">
    <w:pPr>
      <w:pStyle w:val="a7"/>
      <w:framePr w:wrap="around" w:vAnchor="text" w:hAnchor="margin" w:xAlign="center" w:y="1"/>
      <w:rPr>
        <w:rStyle w:val="ab"/>
      </w:rPr>
    </w:pPr>
    <w:r>
      <w:rPr>
        <w:rStyle w:val="ab"/>
      </w:rPr>
      <w:fldChar w:fldCharType="begin"/>
    </w:r>
    <w:r w:rsidR="0062630F">
      <w:rPr>
        <w:rStyle w:val="ab"/>
      </w:rPr>
      <w:instrText xml:space="preserve">PAGE  </w:instrText>
    </w:r>
    <w:r>
      <w:rPr>
        <w:rStyle w:val="ab"/>
      </w:rPr>
      <w:fldChar w:fldCharType="end"/>
    </w:r>
  </w:p>
  <w:p w:rsidR="0062630F" w:rsidRDefault="0062630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0F" w:rsidRDefault="00B64DCC" w:rsidP="00810A6D">
    <w:pPr>
      <w:pStyle w:val="a7"/>
      <w:framePr w:wrap="around" w:vAnchor="text" w:hAnchor="margin" w:xAlign="center" w:y="1"/>
      <w:rPr>
        <w:rStyle w:val="ab"/>
      </w:rPr>
    </w:pPr>
    <w:r>
      <w:rPr>
        <w:rStyle w:val="ab"/>
      </w:rPr>
      <w:fldChar w:fldCharType="begin"/>
    </w:r>
    <w:r w:rsidR="0062630F">
      <w:rPr>
        <w:rStyle w:val="ab"/>
      </w:rPr>
      <w:instrText xml:space="preserve">PAGE  </w:instrText>
    </w:r>
    <w:r>
      <w:rPr>
        <w:rStyle w:val="ab"/>
      </w:rPr>
      <w:fldChar w:fldCharType="separate"/>
    </w:r>
    <w:r w:rsidR="0092165B">
      <w:rPr>
        <w:rStyle w:val="ab"/>
        <w:noProof/>
      </w:rPr>
      <w:t>39</w:t>
    </w:r>
    <w:r>
      <w:rPr>
        <w:rStyle w:val="ab"/>
      </w:rPr>
      <w:fldChar w:fldCharType="end"/>
    </w:r>
  </w:p>
  <w:p w:rsidR="0062630F" w:rsidRDefault="0062630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2006"/>
    <w:multiLevelType w:val="multilevel"/>
    <w:tmpl w:val="95DEEF26"/>
    <w:lvl w:ilvl="0">
      <w:start w:val="4"/>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nsid w:val="0F126B3C"/>
    <w:multiLevelType w:val="singleLevel"/>
    <w:tmpl w:val="30404E36"/>
    <w:lvl w:ilvl="0">
      <w:start w:val="1"/>
      <w:numFmt w:val="decimal"/>
      <w:lvlText w:val="%1."/>
      <w:lvlJc w:val="left"/>
      <w:pPr>
        <w:tabs>
          <w:tab w:val="num" w:pos="480"/>
        </w:tabs>
        <w:ind w:left="480" w:hanging="480"/>
      </w:pPr>
      <w:rPr>
        <w:rFonts w:hint="default"/>
      </w:rPr>
    </w:lvl>
  </w:abstractNum>
  <w:abstractNum w:abstractNumId="2">
    <w:nsid w:val="13880AB6"/>
    <w:multiLevelType w:val="hybridMultilevel"/>
    <w:tmpl w:val="17A0C8D6"/>
    <w:lvl w:ilvl="0" w:tplc="D8FE498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93493"/>
    <w:multiLevelType w:val="hybridMultilevel"/>
    <w:tmpl w:val="57085A2A"/>
    <w:lvl w:ilvl="0" w:tplc="26865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4537C2"/>
    <w:multiLevelType w:val="hybridMultilevel"/>
    <w:tmpl w:val="9B5A44F8"/>
    <w:lvl w:ilvl="0" w:tplc="1CD6865C">
      <w:start w:val="1"/>
      <w:numFmt w:val="bullet"/>
      <w:lvlText w:val="­"/>
      <w:lvlJc w:val="left"/>
      <w:pPr>
        <w:tabs>
          <w:tab w:val="num" w:pos="1304"/>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4E744E"/>
    <w:multiLevelType w:val="hybridMultilevel"/>
    <w:tmpl w:val="30A0BF62"/>
    <w:lvl w:ilvl="0" w:tplc="36F6E354">
      <w:start w:val="1"/>
      <w:numFmt w:val="decimal"/>
      <w:lvlText w:val="%1."/>
      <w:lvlJc w:val="center"/>
      <w:pPr>
        <w:tabs>
          <w:tab w:val="num" w:pos="2147"/>
        </w:tabs>
        <w:ind w:left="823" w:hanging="397"/>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299855CE"/>
    <w:multiLevelType w:val="multilevel"/>
    <w:tmpl w:val="B922EEC6"/>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2C590CEE"/>
    <w:multiLevelType w:val="hybridMultilevel"/>
    <w:tmpl w:val="D8CEF76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B78A5"/>
    <w:multiLevelType w:val="hybridMultilevel"/>
    <w:tmpl w:val="BF187F06"/>
    <w:lvl w:ilvl="0" w:tplc="C88AF65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A2D56"/>
    <w:multiLevelType w:val="hybridMultilevel"/>
    <w:tmpl w:val="CF8CD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91A18"/>
    <w:multiLevelType w:val="multilevel"/>
    <w:tmpl w:val="4510D9FC"/>
    <w:lvl w:ilvl="0">
      <w:start w:val="1"/>
      <w:numFmt w:val="decimal"/>
      <w:lvlText w:val="%1."/>
      <w:lvlJc w:val="left"/>
      <w:pPr>
        <w:ind w:left="1350" w:hanging="1350"/>
      </w:pPr>
      <w:rPr>
        <w:rFonts w:hint="default"/>
      </w:rPr>
    </w:lvl>
    <w:lvl w:ilvl="1">
      <w:start w:val="4"/>
      <w:numFmt w:val="decimal"/>
      <w:lvlText w:val="%1.%2."/>
      <w:lvlJc w:val="left"/>
      <w:pPr>
        <w:ind w:left="2060"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CE71976"/>
    <w:multiLevelType w:val="multilevel"/>
    <w:tmpl w:val="D10E9ADA"/>
    <w:lvl w:ilvl="0">
      <w:start w:val="1"/>
      <w:numFmt w:val="decimal"/>
      <w:lvlText w:val="%1."/>
      <w:lvlJc w:val="left"/>
      <w:pPr>
        <w:ind w:left="780" w:hanging="780"/>
      </w:pPr>
      <w:rPr>
        <w:rFonts w:hint="default"/>
      </w:rPr>
    </w:lvl>
    <w:lvl w:ilvl="1">
      <w:start w:val="3"/>
      <w:numFmt w:val="decimal"/>
      <w:lvlText w:val="%1.%2."/>
      <w:lvlJc w:val="left"/>
      <w:pPr>
        <w:ind w:left="1100" w:hanging="780"/>
      </w:pPr>
      <w:rPr>
        <w:rFonts w:hint="default"/>
      </w:rPr>
    </w:lvl>
    <w:lvl w:ilvl="2">
      <w:start w:val="4"/>
      <w:numFmt w:val="decimal"/>
      <w:lvlText w:val="%1.%2.%3."/>
      <w:lvlJc w:val="left"/>
      <w:pPr>
        <w:ind w:left="1420" w:hanging="780"/>
      </w:pPr>
      <w:rPr>
        <w:rFonts w:hint="default"/>
      </w:rPr>
    </w:lvl>
    <w:lvl w:ilvl="3">
      <w:start w:val="4"/>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360" w:hanging="1800"/>
      </w:pPr>
      <w:rPr>
        <w:rFonts w:hint="default"/>
      </w:rPr>
    </w:lvl>
  </w:abstractNum>
  <w:abstractNum w:abstractNumId="12">
    <w:nsid w:val="416D29BC"/>
    <w:multiLevelType w:val="multilevel"/>
    <w:tmpl w:val="7BA8624C"/>
    <w:lvl w:ilvl="0">
      <w:start w:val="1"/>
      <w:numFmt w:val="decimal"/>
      <w:lvlText w:val="%1."/>
      <w:lvlJc w:val="left"/>
      <w:pPr>
        <w:ind w:left="1350" w:hanging="1350"/>
      </w:pPr>
      <w:rPr>
        <w:rFonts w:hint="default"/>
      </w:rPr>
    </w:lvl>
    <w:lvl w:ilvl="1">
      <w:start w:val="1"/>
      <w:numFmt w:val="decimal"/>
      <w:lvlText w:val="%1.%2."/>
      <w:lvlJc w:val="left"/>
      <w:pPr>
        <w:ind w:left="2060"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307184E"/>
    <w:multiLevelType w:val="hybridMultilevel"/>
    <w:tmpl w:val="439C139A"/>
    <w:lvl w:ilvl="0" w:tplc="26480346">
      <w:start w:val="1"/>
      <w:numFmt w:val="bullet"/>
      <w:lvlText w:val=""/>
      <w:lvlJc w:val="left"/>
      <w:pPr>
        <w:tabs>
          <w:tab w:val="num" w:pos="502"/>
        </w:tabs>
        <w:ind w:left="502" w:hanging="44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AE2FC6"/>
    <w:multiLevelType w:val="multilevel"/>
    <w:tmpl w:val="4E3CD9AA"/>
    <w:lvl w:ilvl="0">
      <w:start w:val="1"/>
      <w:numFmt w:val="decimal"/>
      <w:lvlText w:val="%1."/>
      <w:lvlJc w:val="left"/>
      <w:pPr>
        <w:tabs>
          <w:tab w:val="num" w:pos="0"/>
        </w:tabs>
        <w:ind w:left="170" w:hanging="170"/>
      </w:pPr>
      <w:rPr>
        <w:rFonts w:hint="default"/>
      </w:rPr>
    </w:lvl>
    <w:lvl w:ilvl="1">
      <w:start w:val="1"/>
      <w:numFmt w:val="bullet"/>
      <w:lvlText w:val="-"/>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54405A9"/>
    <w:multiLevelType w:val="multilevel"/>
    <w:tmpl w:val="C1EAA5DC"/>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66C736A"/>
    <w:multiLevelType w:val="hybridMultilevel"/>
    <w:tmpl w:val="6994B7E8"/>
    <w:lvl w:ilvl="0" w:tplc="515A54F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4F76CB"/>
    <w:multiLevelType w:val="hybridMultilevel"/>
    <w:tmpl w:val="397EE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6B0D11"/>
    <w:multiLevelType w:val="hybridMultilevel"/>
    <w:tmpl w:val="C2002B8E"/>
    <w:lvl w:ilvl="0" w:tplc="134E022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557B05A4"/>
    <w:multiLevelType w:val="hybridMultilevel"/>
    <w:tmpl w:val="B0985436"/>
    <w:lvl w:ilvl="0" w:tplc="B9C41226">
      <w:start w:val="1"/>
      <w:numFmt w:val="decimal"/>
      <w:lvlText w:val="%1."/>
      <w:lvlJc w:val="left"/>
      <w:pPr>
        <w:tabs>
          <w:tab w:val="num" w:pos="1288"/>
        </w:tabs>
        <w:ind w:left="1288" w:hanging="720"/>
      </w:pPr>
      <w:rPr>
        <w:rFonts w:hint="default"/>
      </w:rPr>
    </w:lvl>
    <w:lvl w:ilvl="1" w:tplc="AF76DFF4">
      <w:start w:val="1"/>
      <w:numFmt w:val="bullet"/>
      <w:lvlText w:val="­"/>
      <w:lvlJc w:val="left"/>
      <w:pPr>
        <w:tabs>
          <w:tab w:val="num" w:pos="2158"/>
        </w:tabs>
        <w:ind w:left="2158" w:hanging="510"/>
      </w:pPr>
      <w:rPr>
        <w:rFonts w:ascii="Courier New" w:hAnsi="Courier New" w:hint="default"/>
      </w:rPr>
    </w:lvl>
    <w:lvl w:ilvl="2" w:tplc="FFDC37F0">
      <w:start w:val="2013"/>
      <w:numFmt w:val="decimal"/>
      <w:lvlText w:val="%3"/>
      <w:lvlJc w:val="left"/>
      <w:pPr>
        <w:ind w:left="3028" w:hanging="480"/>
      </w:pPr>
      <w:rPr>
        <w:rFonts w:hint="default"/>
      </w:r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0">
    <w:nsid w:val="59FC685F"/>
    <w:multiLevelType w:val="hybridMultilevel"/>
    <w:tmpl w:val="07360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10E6D"/>
    <w:multiLevelType w:val="hybridMultilevel"/>
    <w:tmpl w:val="6EE0F20E"/>
    <w:lvl w:ilvl="0" w:tplc="7554BAF2">
      <w:start w:val="201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EC0B1D"/>
    <w:multiLevelType w:val="multilevel"/>
    <w:tmpl w:val="6C405D7A"/>
    <w:lvl w:ilvl="0">
      <w:start w:val="1"/>
      <w:numFmt w:val="decimal"/>
      <w:lvlText w:val="%1."/>
      <w:lvlJc w:val="left"/>
      <w:pPr>
        <w:tabs>
          <w:tab w:val="num" w:pos="360"/>
        </w:tabs>
        <w:ind w:left="360" w:hanging="360"/>
      </w:pPr>
    </w:lvl>
    <w:lvl w:ilvl="1">
      <w:start w:val="1"/>
      <w:numFmt w:val="decimal"/>
      <w:isLgl/>
      <w:lvlText w:val="%1.%2."/>
      <w:lvlJc w:val="left"/>
      <w:pPr>
        <w:ind w:left="1909" w:hanging="1200"/>
      </w:pPr>
      <w:rPr>
        <w:rFonts w:hint="default"/>
      </w:rPr>
    </w:lvl>
    <w:lvl w:ilvl="2">
      <w:start w:val="1"/>
      <w:numFmt w:val="decimal"/>
      <w:isLgl/>
      <w:lvlText w:val="%1.%2.%3."/>
      <w:lvlJc w:val="left"/>
      <w:pPr>
        <w:ind w:left="2618" w:hanging="1200"/>
      </w:pPr>
      <w:rPr>
        <w:rFonts w:hint="default"/>
      </w:rPr>
    </w:lvl>
    <w:lvl w:ilvl="3">
      <w:start w:val="1"/>
      <w:numFmt w:val="decimal"/>
      <w:isLgl/>
      <w:lvlText w:val="%1.%2.%3.%4."/>
      <w:lvlJc w:val="left"/>
      <w:pPr>
        <w:ind w:left="3327"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3">
    <w:nsid w:val="6B5C7AE8"/>
    <w:multiLevelType w:val="hybridMultilevel"/>
    <w:tmpl w:val="C9544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DC157A"/>
    <w:multiLevelType w:val="hybridMultilevel"/>
    <w:tmpl w:val="25045610"/>
    <w:lvl w:ilvl="0" w:tplc="17CC54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8177A0"/>
    <w:multiLevelType w:val="multilevel"/>
    <w:tmpl w:val="7BA8624C"/>
    <w:lvl w:ilvl="0">
      <w:start w:val="1"/>
      <w:numFmt w:val="decimal"/>
      <w:lvlText w:val="%1."/>
      <w:lvlJc w:val="left"/>
      <w:pPr>
        <w:ind w:left="1350" w:hanging="1350"/>
      </w:pPr>
      <w:rPr>
        <w:rFonts w:hint="default"/>
      </w:rPr>
    </w:lvl>
    <w:lvl w:ilvl="1">
      <w:start w:val="1"/>
      <w:numFmt w:val="decimal"/>
      <w:lvlText w:val="%1.%2."/>
      <w:lvlJc w:val="left"/>
      <w:pPr>
        <w:ind w:left="2060"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BAC3AE2"/>
    <w:multiLevelType w:val="hybridMultilevel"/>
    <w:tmpl w:val="17A0C8D6"/>
    <w:lvl w:ilvl="0" w:tplc="D8FE498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1"/>
  </w:num>
  <w:num w:numId="5">
    <w:abstractNumId w:val="4"/>
  </w:num>
  <w:num w:numId="6">
    <w:abstractNumId w:val="13"/>
  </w:num>
  <w:num w:numId="7">
    <w:abstractNumId w:val="24"/>
  </w:num>
  <w:num w:numId="8">
    <w:abstractNumId w:val="12"/>
  </w:num>
  <w:num w:numId="9">
    <w:abstractNumId w:val="5"/>
  </w:num>
  <w:num w:numId="10">
    <w:abstractNumId w:val="22"/>
  </w:num>
  <w:num w:numId="11">
    <w:abstractNumId w:val="21"/>
  </w:num>
  <w:num w:numId="12">
    <w:abstractNumId w:val="10"/>
  </w:num>
  <w:num w:numId="13">
    <w:abstractNumId w:val="23"/>
  </w:num>
  <w:num w:numId="14">
    <w:abstractNumId w:val="9"/>
  </w:num>
  <w:num w:numId="15">
    <w:abstractNumId w:val="17"/>
  </w:num>
  <w:num w:numId="16">
    <w:abstractNumId w:val="20"/>
  </w:num>
  <w:num w:numId="17">
    <w:abstractNumId w:val="25"/>
  </w:num>
  <w:num w:numId="18">
    <w:abstractNumId w:val="6"/>
  </w:num>
  <w:num w:numId="19">
    <w:abstractNumId w:val="0"/>
  </w:num>
  <w:num w:numId="20">
    <w:abstractNumId w:val="3"/>
  </w:num>
  <w:num w:numId="21">
    <w:abstractNumId w:val="18"/>
  </w:num>
  <w:num w:numId="22">
    <w:abstractNumId w:val="16"/>
  </w:num>
  <w:num w:numId="23">
    <w:abstractNumId w:val="7"/>
  </w:num>
  <w:num w:numId="24">
    <w:abstractNumId w:val="11"/>
  </w:num>
  <w:num w:numId="25">
    <w:abstractNumId w:val="2"/>
  </w:num>
  <w:num w:numId="26">
    <w:abstractNumId w:val="2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0"/>
    <w:footnote w:id="1"/>
  </w:footnotePr>
  <w:endnotePr>
    <w:endnote w:id="0"/>
    <w:endnote w:id="1"/>
  </w:endnotePr>
  <w:compat/>
  <w:rsids>
    <w:rsidRoot w:val="00497071"/>
    <w:rsid w:val="00005D84"/>
    <w:rsid w:val="0000773C"/>
    <w:rsid w:val="00010750"/>
    <w:rsid w:val="00014013"/>
    <w:rsid w:val="00031384"/>
    <w:rsid w:val="00032015"/>
    <w:rsid w:val="0003245B"/>
    <w:rsid w:val="00034D76"/>
    <w:rsid w:val="00045E69"/>
    <w:rsid w:val="000475CB"/>
    <w:rsid w:val="00052EC9"/>
    <w:rsid w:val="000563C5"/>
    <w:rsid w:val="00093150"/>
    <w:rsid w:val="000A7071"/>
    <w:rsid w:val="000B029A"/>
    <w:rsid w:val="000C7F5A"/>
    <w:rsid w:val="000D1A40"/>
    <w:rsid w:val="000D4B4C"/>
    <w:rsid w:val="000F3F75"/>
    <w:rsid w:val="00133A3F"/>
    <w:rsid w:val="00135BB4"/>
    <w:rsid w:val="00144A3D"/>
    <w:rsid w:val="00146DA1"/>
    <w:rsid w:val="00157513"/>
    <w:rsid w:val="00164676"/>
    <w:rsid w:val="00166E5F"/>
    <w:rsid w:val="00172E94"/>
    <w:rsid w:val="00180713"/>
    <w:rsid w:val="00182B96"/>
    <w:rsid w:val="00194CCF"/>
    <w:rsid w:val="001958A6"/>
    <w:rsid w:val="001A0B5F"/>
    <w:rsid w:val="001A2172"/>
    <w:rsid w:val="001A24CF"/>
    <w:rsid w:val="001B1F07"/>
    <w:rsid w:val="001C5D04"/>
    <w:rsid w:val="001D03E6"/>
    <w:rsid w:val="001D4659"/>
    <w:rsid w:val="001D6858"/>
    <w:rsid w:val="001D6BE4"/>
    <w:rsid w:val="001E6311"/>
    <w:rsid w:val="001E731C"/>
    <w:rsid w:val="00203B81"/>
    <w:rsid w:val="002236D3"/>
    <w:rsid w:val="0022707F"/>
    <w:rsid w:val="00240543"/>
    <w:rsid w:val="00250B17"/>
    <w:rsid w:val="00253B11"/>
    <w:rsid w:val="00254161"/>
    <w:rsid w:val="00255B06"/>
    <w:rsid w:val="0025780D"/>
    <w:rsid w:val="00263774"/>
    <w:rsid w:val="002837BD"/>
    <w:rsid w:val="00283E8A"/>
    <w:rsid w:val="00296AF2"/>
    <w:rsid w:val="002A5352"/>
    <w:rsid w:val="002B1DB2"/>
    <w:rsid w:val="002B3FB0"/>
    <w:rsid w:val="002C207A"/>
    <w:rsid w:val="002D43D4"/>
    <w:rsid w:val="002E430C"/>
    <w:rsid w:val="002F7239"/>
    <w:rsid w:val="00301BA7"/>
    <w:rsid w:val="003115EE"/>
    <w:rsid w:val="0031741D"/>
    <w:rsid w:val="003209BA"/>
    <w:rsid w:val="003365AB"/>
    <w:rsid w:val="00364722"/>
    <w:rsid w:val="003674AA"/>
    <w:rsid w:val="00371E03"/>
    <w:rsid w:val="00377AAB"/>
    <w:rsid w:val="00377BA2"/>
    <w:rsid w:val="003840C6"/>
    <w:rsid w:val="003856A7"/>
    <w:rsid w:val="003A144A"/>
    <w:rsid w:val="003A200D"/>
    <w:rsid w:val="003B361A"/>
    <w:rsid w:val="003B6B35"/>
    <w:rsid w:val="003C16D3"/>
    <w:rsid w:val="003C50E4"/>
    <w:rsid w:val="003D4D4A"/>
    <w:rsid w:val="003D6F59"/>
    <w:rsid w:val="003E1587"/>
    <w:rsid w:val="003E41D2"/>
    <w:rsid w:val="003E68C1"/>
    <w:rsid w:val="0040136B"/>
    <w:rsid w:val="00401E81"/>
    <w:rsid w:val="004042EE"/>
    <w:rsid w:val="00415104"/>
    <w:rsid w:val="00457974"/>
    <w:rsid w:val="0047208A"/>
    <w:rsid w:val="00472484"/>
    <w:rsid w:val="0048235D"/>
    <w:rsid w:val="0048439A"/>
    <w:rsid w:val="00497071"/>
    <w:rsid w:val="004A5B31"/>
    <w:rsid w:val="004B597C"/>
    <w:rsid w:val="004B5EB5"/>
    <w:rsid w:val="004C0ADA"/>
    <w:rsid w:val="004C20E1"/>
    <w:rsid w:val="004D0AF7"/>
    <w:rsid w:val="004D3FB3"/>
    <w:rsid w:val="004D68B3"/>
    <w:rsid w:val="004E3B61"/>
    <w:rsid w:val="004E78C5"/>
    <w:rsid w:val="004F46EA"/>
    <w:rsid w:val="00504B78"/>
    <w:rsid w:val="00524F82"/>
    <w:rsid w:val="00530FA3"/>
    <w:rsid w:val="00536F37"/>
    <w:rsid w:val="00541889"/>
    <w:rsid w:val="00541A80"/>
    <w:rsid w:val="00551637"/>
    <w:rsid w:val="005559D6"/>
    <w:rsid w:val="00557641"/>
    <w:rsid w:val="005756F6"/>
    <w:rsid w:val="0057726C"/>
    <w:rsid w:val="0059761A"/>
    <w:rsid w:val="005B3DE4"/>
    <w:rsid w:val="005C1FAA"/>
    <w:rsid w:val="005D0F64"/>
    <w:rsid w:val="005E1A89"/>
    <w:rsid w:val="005F2BB1"/>
    <w:rsid w:val="00607C03"/>
    <w:rsid w:val="00613D7A"/>
    <w:rsid w:val="00614BC0"/>
    <w:rsid w:val="00622805"/>
    <w:rsid w:val="0062630F"/>
    <w:rsid w:val="00626B9A"/>
    <w:rsid w:val="0064617F"/>
    <w:rsid w:val="00650401"/>
    <w:rsid w:val="00650E19"/>
    <w:rsid w:val="00653149"/>
    <w:rsid w:val="006533B6"/>
    <w:rsid w:val="00661BFD"/>
    <w:rsid w:val="006653D1"/>
    <w:rsid w:val="006656B7"/>
    <w:rsid w:val="00671B3E"/>
    <w:rsid w:val="00673FEB"/>
    <w:rsid w:val="0067602E"/>
    <w:rsid w:val="0068639B"/>
    <w:rsid w:val="006942E4"/>
    <w:rsid w:val="00697DDF"/>
    <w:rsid w:val="006A5893"/>
    <w:rsid w:val="006C0025"/>
    <w:rsid w:val="006C0D7D"/>
    <w:rsid w:val="006E10DB"/>
    <w:rsid w:val="006E27DF"/>
    <w:rsid w:val="006F5C77"/>
    <w:rsid w:val="00702ABC"/>
    <w:rsid w:val="00706A7B"/>
    <w:rsid w:val="00710A8F"/>
    <w:rsid w:val="00722727"/>
    <w:rsid w:val="00737D0F"/>
    <w:rsid w:val="007401C3"/>
    <w:rsid w:val="00762D60"/>
    <w:rsid w:val="007655B0"/>
    <w:rsid w:val="00773850"/>
    <w:rsid w:val="00777E99"/>
    <w:rsid w:val="00786CB9"/>
    <w:rsid w:val="007934DE"/>
    <w:rsid w:val="007A7372"/>
    <w:rsid w:val="007C5828"/>
    <w:rsid w:val="007D2CC3"/>
    <w:rsid w:val="007E55BE"/>
    <w:rsid w:val="007E575B"/>
    <w:rsid w:val="007F6A47"/>
    <w:rsid w:val="00802770"/>
    <w:rsid w:val="00810A6D"/>
    <w:rsid w:val="00820DFE"/>
    <w:rsid w:val="008256B9"/>
    <w:rsid w:val="00834310"/>
    <w:rsid w:val="00844D50"/>
    <w:rsid w:val="0086027D"/>
    <w:rsid w:val="0087309C"/>
    <w:rsid w:val="008841D3"/>
    <w:rsid w:val="0088504D"/>
    <w:rsid w:val="00896829"/>
    <w:rsid w:val="008976EC"/>
    <w:rsid w:val="008A0AAD"/>
    <w:rsid w:val="008A6EF7"/>
    <w:rsid w:val="008D75AA"/>
    <w:rsid w:val="008D7FDB"/>
    <w:rsid w:val="008E41CF"/>
    <w:rsid w:val="008E51F6"/>
    <w:rsid w:val="008E61F8"/>
    <w:rsid w:val="00907618"/>
    <w:rsid w:val="0092165B"/>
    <w:rsid w:val="00924F57"/>
    <w:rsid w:val="00926207"/>
    <w:rsid w:val="00927340"/>
    <w:rsid w:val="0093656F"/>
    <w:rsid w:val="00946213"/>
    <w:rsid w:val="0095516E"/>
    <w:rsid w:val="00956640"/>
    <w:rsid w:val="00961EA7"/>
    <w:rsid w:val="00966230"/>
    <w:rsid w:val="009801C7"/>
    <w:rsid w:val="009A26F9"/>
    <w:rsid w:val="009A69CC"/>
    <w:rsid w:val="009B261F"/>
    <w:rsid w:val="009C2721"/>
    <w:rsid w:val="009C32FB"/>
    <w:rsid w:val="009C3CFC"/>
    <w:rsid w:val="009D20AA"/>
    <w:rsid w:val="009E5220"/>
    <w:rsid w:val="009E7EA5"/>
    <w:rsid w:val="009F19CC"/>
    <w:rsid w:val="00A007DB"/>
    <w:rsid w:val="00A01FB1"/>
    <w:rsid w:val="00A02468"/>
    <w:rsid w:val="00A151CB"/>
    <w:rsid w:val="00A206C5"/>
    <w:rsid w:val="00A2260F"/>
    <w:rsid w:val="00A32242"/>
    <w:rsid w:val="00A43264"/>
    <w:rsid w:val="00A46B93"/>
    <w:rsid w:val="00A509A5"/>
    <w:rsid w:val="00A651FA"/>
    <w:rsid w:val="00A761A9"/>
    <w:rsid w:val="00A77DAD"/>
    <w:rsid w:val="00A9386D"/>
    <w:rsid w:val="00AA18EB"/>
    <w:rsid w:val="00AA298D"/>
    <w:rsid w:val="00AB6893"/>
    <w:rsid w:val="00AD4136"/>
    <w:rsid w:val="00AD5FC3"/>
    <w:rsid w:val="00AF7AB8"/>
    <w:rsid w:val="00B24219"/>
    <w:rsid w:val="00B344F1"/>
    <w:rsid w:val="00B34BAC"/>
    <w:rsid w:val="00B37675"/>
    <w:rsid w:val="00B637E4"/>
    <w:rsid w:val="00B64DCC"/>
    <w:rsid w:val="00B94B08"/>
    <w:rsid w:val="00B9560A"/>
    <w:rsid w:val="00BA72D8"/>
    <w:rsid w:val="00BB0766"/>
    <w:rsid w:val="00BB1DD5"/>
    <w:rsid w:val="00BB29BE"/>
    <w:rsid w:val="00BB2FA4"/>
    <w:rsid w:val="00BB5304"/>
    <w:rsid w:val="00BB61A1"/>
    <w:rsid w:val="00BB7DB6"/>
    <w:rsid w:val="00BD1C48"/>
    <w:rsid w:val="00BD503A"/>
    <w:rsid w:val="00BD52CD"/>
    <w:rsid w:val="00BE06B0"/>
    <w:rsid w:val="00BE2033"/>
    <w:rsid w:val="00BE433C"/>
    <w:rsid w:val="00C05D3A"/>
    <w:rsid w:val="00C11110"/>
    <w:rsid w:val="00C21516"/>
    <w:rsid w:val="00C21B95"/>
    <w:rsid w:val="00C23AED"/>
    <w:rsid w:val="00C23D1A"/>
    <w:rsid w:val="00C40A68"/>
    <w:rsid w:val="00C43CBD"/>
    <w:rsid w:val="00C46ED8"/>
    <w:rsid w:val="00C64B2F"/>
    <w:rsid w:val="00C7077D"/>
    <w:rsid w:val="00C779B9"/>
    <w:rsid w:val="00C842CD"/>
    <w:rsid w:val="00C84728"/>
    <w:rsid w:val="00C906DD"/>
    <w:rsid w:val="00C97580"/>
    <w:rsid w:val="00CA1DDF"/>
    <w:rsid w:val="00CB6E65"/>
    <w:rsid w:val="00CC6DCC"/>
    <w:rsid w:val="00CD37BD"/>
    <w:rsid w:val="00CD50D6"/>
    <w:rsid w:val="00CE4C42"/>
    <w:rsid w:val="00CE6EA2"/>
    <w:rsid w:val="00CF36C2"/>
    <w:rsid w:val="00CF43C8"/>
    <w:rsid w:val="00CF7AF2"/>
    <w:rsid w:val="00D25212"/>
    <w:rsid w:val="00D32924"/>
    <w:rsid w:val="00D34D5E"/>
    <w:rsid w:val="00D37F81"/>
    <w:rsid w:val="00D512A4"/>
    <w:rsid w:val="00D623CD"/>
    <w:rsid w:val="00D76BA9"/>
    <w:rsid w:val="00D83734"/>
    <w:rsid w:val="00D85AE0"/>
    <w:rsid w:val="00D9535F"/>
    <w:rsid w:val="00DA0E2D"/>
    <w:rsid w:val="00DA312C"/>
    <w:rsid w:val="00DA475B"/>
    <w:rsid w:val="00DC6D76"/>
    <w:rsid w:val="00DE2295"/>
    <w:rsid w:val="00DF102B"/>
    <w:rsid w:val="00DF51AF"/>
    <w:rsid w:val="00DF6C45"/>
    <w:rsid w:val="00E00448"/>
    <w:rsid w:val="00E05A35"/>
    <w:rsid w:val="00E13776"/>
    <w:rsid w:val="00E22526"/>
    <w:rsid w:val="00E242B3"/>
    <w:rsid w:val="00E248DC"/>
    <w:rsid w:val="00E31FF2"/>
    <w:rsid w:val="00E341CC"/>
    <w:rsid w:val="00E3445D"/>
    <w:rsid w:val="00E44C3E"/>
    <w:rsid w:val="00E53039"/>
    <w:rsid w:val="00E74D15"/>
    <w:rsid w:val="00E76AB6"/>
    <w:rsid w:val="00E77233"/>
    <w:rsid w:val="00E877BA"/>
    <w:rsid w:val="00EA1BD5"/>
    <w:rsid w:val="00EB61F9"/>
    <w:rsid w:val="00EC399C"/>
    <w:rsid w:val="00EC3C9B"/>
    <w:rsid w:val="00ED0C23"/>
    <w:rsid w:val="00EF0982"/>
    <w:rsid w:val="00EF687A"/>
    <w:rsid w:val="00F00078"/>
    <w:rsid w:val="00F225FC"/>
    <w:rsid w:val="00F23DF3"/>
    <w:rsid w:val="00F30B0E"/>
    <w:rsid w:val="00F665ED"/>
    <w:rsid w:val="00F87074"/>
    <w:rsid w:val="00F914EC"/>
    <w:rsid w:val="00F95593"/>
    <w:rsid w:val="00F96672"/>
    <w:rsid w:val="00F96868"/>
    <w:rsid w:val="00FA0983"/>
    <w:rsid w:val="00FA0FD8"/>
    <w:rsid w:val="00FA2914"/>
    <w:rsid w:val="00FA3271"/>
    <w:rsid w:val="00FA772D"/>
    <w:rsid w:val="00FB6412"/>
    <w:rsid w:val="00FC2128"/>
    <w:rsid w:val="00FC53A7"/>
    <w:rsid w:val="00FC7817"/>
    <w:rsid w:val="00FE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A4"/>
  </w:style>
  <w:style w:type="paragraph" w:styleId="1">
    <w:name w:val="heading 1"/>
    <w:basedOn w:val="a"/>
    <w:next w:val="a"/>
    <w:qFormat/>
    <w:rsid w:val="00D512A4"/>
    <w:pPr>
      <w:keepNext/>
      <w:jc w:val="center"/>
      <w:outlineLvl w:val="0"/>
    </w:pPr>
    <w:rPr>
      <w:rFonts w:ascii="Garamond" w:hAnsi="Garamond"/>
      <w:sz w:val="44"/>
    </w:rPr>
  </w:style>
  <w:style w:type="paragraph" w:styleId="2">
    <w:name w:val="heading 2"/>
    <w:basedOn w:val="a"/>
    <w:next w:val="a"/>
    <w:qFormat/>
    <w:rsid w:val="00D512A4"/>
    <w:pPr>
      <w:keepNext/>
      <w:jc w:val="center"/>
      <w:outlineLvl w:val="1"/>
    </w:pPr>
    <w:rPr>
      <w:sz w:val="24"/>
    </w:rPr>
  </w:style>
  <w:style w:type="paragraph" w:styleId="3">
    <w:name w:val="heading 3"/>
    <w:basedOn w:val="a"/>
    <w:next w:val="a"/>
    <w:qFormat/>
    <w:rsid w:val="00D512A4"/>
    <w:pPr>
      <w:keepNext/>
      <w:outlineLvl w:val="2"/>
    </w:pPr>
    <w:rPr>
      <w:b/>
      <w:sz w:val="28"/>
    </w:rPr>
  </w:style>
  <w:style w:type="paragraph" w:styleId="4">
    <w:name w:val="heading 4"/>
    <w:basedOn w:val="a"/>
    <w:next w:val="a"/>
    <w:qFormat/>
    <w:rsid w:val="00D512A4"/>
    <w:pPr>
      <w:keepNext/>
      <w:spacing w:line="360" w:lineRule="auto"/>
      <w:jc w:val="both"/>
      <w:outlineLvl w:val="3"/>
    </w:pPr>
    <w:rPr>
      <w:sz w:val="28"/>
    </w:rPr>
  </w:style>
  <w:style w:type="paragraph" w:styleId="5">
    <w:name w:val="heading 5"/>
    <w:basedOn w:val="a"/>
    <w:next w:val="a"/>
    <w:qFormat/>
    <w:rsid w:val="00D512A4"/>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976EC"/>
    <w:pPr>
      <w:autoSpaceDE w:val="0"/>
      <w:autoSpaceDN w:val="0"/>
      <w:adjustRightInd w:val="0"/>
    </w:pPr>
    <w:rPr>
      <w:rFonts w:ascii="Courier New" w:hAnsi="Courier New" w:cs="Courier New"/>
    </w:rPr>
  </w:style>
  <w:style w:type="table" w:styleId="a3">
    <w:name w:val="Table Grid"/>
    <w:basedOn w:val="a1"/>
    <w:rsid w:val="00825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Знак3"/>
    <w:basedOn w:val="a"/>
    <w:rsid w:val="008256B9"/>
    <w:pPr>
      <w:widowControl w:val="0"/>
      <w:adjustRightInd w:val="0"/>
      <w:spacing w:line="360" w:lineRule="atLeast"/>
      <w:jc w:val="both"/>
      <w:textAlignment w:val="baseline"/>
    </w:pPr>
    <w:rPr>
      <w:rFonts w:ascii="Verdana" w:hAnsi="Verdana" w:cs="Verdana"/>
      <w:lang w:val="en-US" w:eastAsia="en-US"/>
    </w:rPr>
  </w:style>
  <w:style w:type="paragraph" w:customStyle="1" w:styleId="ConsPlusNormal">
    <w:name w:val="ConsPlusNormal"/>
    <w:rsid w:val="0047208A"/>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unhideWhenUsed/>
    <w:rsid w:val="00D32924"/>
    <w:rPr>
      <w:rFonts w:ascii="Tahoma" w:hAnsi="Tahoma" w:cs="Tahoma"/>
      <w:sz w:val="16"/>
      <w:szCs w:val="16"/>
    </w:rPr>
  </w:style>
  <w:style w:type="character" w:customStyle="1" w:styleId="a5">
    <w:name w:val="Текст выноски Знак"/>
    <w:basedOn w:val="a0"/>
    <w:link w:val="a4"/>
    <w:uiPriority w:val="99"/>
    <w:semiHidden/>
    <w:rsid w:val="00D32924"/>
    <w:rPr>
      <w:rFonts w:ascii="Tahoma" w:hAnsi="Tahoma" w:cs="Tahoma"/>
      <w:sz w:val="16"/>
      <w:szCs w:val="16"/>
    </w:rPr>
  </w:style>
  <w:style w:type="paragraph" w:customStyle="1" w:styleId="31">
    <w:name w:val="Знак3"/>
    <w:basedOn w:val="a"/>
    <w:rsid w:val="006F5C77"/>
    <w:pPr>
      <w:widowControl w:val="0"/>
      <w:adjustRightInd w:val="0"/>
      <w:spacing w:line="360" w:lineRule="atLeast"/>
      <w:jc w:val="both"/>
      <w:textAlignment w:val="baseline"/>
    </w:pPr>
    <w:rPr>
      <w:rFonts w:ascii="Verdana" w:hAnsi="Verdana" w:cs="Verdana"/>
      <w:lang w:val="en-US" w:eastAsia="en-US"/>
    </w:rPr>
  </w:style>
  <w:style w:type="paragraph" w:customStyle="1" w:styleId="32">
    <w:name w:val="Знак3"/>
    <w:basedOn w:val="a"/>
    <w:rsid w:val="00A32242"/>
    <w:pPr>
      <w:widowControl w:val="0"/>
      <w:adjustRightInd w:val="0"/>
      <w:spacing w:line="360" w:lineRule="atLeast"/>
      <w:jc w:val="both"/>
      <w:textAlignment w:val="baseline"/>
    </w:pPr>
    <w:rPr>
      <w:rFonts w:ascii="Verdana" w:hAnsi="Verdana" w:cs="Verdana"/>
      <w:lang w:val="en-US" w:eastAsia="en-US"/>
    </w:rPr>
  </w:style>
  <w:style w:type="paragraph" w:customStyle="1" w:styleId="ConsPlusTitle">
    <w:name w:val="ConsPlusTitle"/>
    <w:rsid w:val="00C84728"/>
    <w:pPr>
      <w:widowControl w:val="0"/>
      <w:autoSpaceDE w:val="0"/>
      <w:autoSpaceDN w:val="0"/>
      <w:adjustRightInd w:val="0"/>
    </w:pPr>
    <w:rPr>
      <w:rFonts w:ascii="Arial" w:hAnsi="Arial" w:cs="Arial"/>
      <w:b/>
      <w:bCs/>
    </w:rPr>
  </w:style>
  <w:style w:type="paragraph" w:styleId="a6">
    <w:name w:val="List Paragraph"/>
    <w:basedOn w:val="a"/>
    <w:uiPriority w:val="34"/>
    <w:qFormat/>
    <w:rsid w:val="0048235D"/>
    <w:pPr>
      <w:ind w:left="720"/>
      <w:contextualSpacing/>
    </w:pPr>
  </w:style>
  <w:style w:type="paragraph" w:styleId="a7">
    <w:name w:val="header"/>
    <w:basedOn w:val="a"/>
    <w:link w:val="a8"/>
    <w:uiPriority w:val="99"/>
    <w:unhideWhenUsed/>
    <w:rsid w:val="0064617F"/>
    <w:pPr>
      <w:tabs>
        <w:tab w:val="center" w:pos="4677"/>
        <w:tab w:val="right" w:pos="9355"/>
      </w:tabs>
    </w:pPr>
  </w:style>
  <w:style w:type="character" w:customStyle="1" w:styleId="a8">
    <w:name w:val="Верхний колонтитул Знак"/>
    <w:basedOn w:val="a0"/>
    <w:link w:val="a7"/>
    <w:uiPriority w:val="99"/>
    <w:rsid w:val="0064617F"/>
  </w:style>
  <w:style w:type="paragraph" w:styleId="a9">
    <w:name w:val="footer"/>
    <w:basedOn w:val="a"/>
    <w:link w:val="aa"/>
    <w:uiPriority w:val="99"/>
    <w:semiHidden/>
    <w:unhideWhenUsed/>
    <w:rsid w:val="0064617F"/>
    <w:pPr>
      <w:tabs>
        <w:tab w:val="center" w:pos="4677"/>
        <w:tab w:val="right" w:pos="9355"/>
      </w:tabs>
    </w:pPr>
  </w:style>
  <w:style w:type="character" w:customStyle="1" w:styleId="aa">
    <w:name w:val="Нижний колонтитул Знак"/>
    <w:basedOn w:val="a0"/>
    <w:link w:val="a9"/>
    <w:uiPriority w:val="99"/>
    <w:semiHidden/>
    <w:rsid w:val="0064617F"/>
  </w:style>
  <w:style w:type="character" w:styleId="ab">
    <w:name w:val="page number"/>
    <w:basedOn w:val="a0"/>
    <w:rsid w:val="00810A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2FF07E7D16304D1156839525EA917868CC1E81FDB7BECAEB54B0C54651C809EB9pBC" TargetMode="External"/><Relationship Id="rId18" Type="http://schemas.openxmlformats.org/officeDocument/2006/relationships/hyperlink" Target="consultantplus://offline/ref=E3FE9380FF5722DE5E7C0AB62B9A0D4EE6B2A32FF4710735FB13CABDD32355EEY8zCC" TargetMode="External"/><Relationship Id="rId26" Type="http://schemas.openxmlformats.org/officeDocument/2006/relationships/hyperlink" Target="consultantplus://offline/ref=E3FE9380FF5722DE5E7C0AB62B9A0D4EE6B2A32FF2710534FD1D97B7DB7A59EC8B572B916C5F6B2D6A01F7F3Y6z8C"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E3FE9380FF5722DE5E7C14BB3DF65241E4BFF822F0780C67A54C91E0842A5FB9CB172DC42F1B652AY6zBC" TargetMode="External"/><Relationship Id="rId34" Type="http://schemas.openxmlformats.org/officeDocument/2006/relationships/hyperlink" Target="consultantplus://offline/ref=DE265A522AE5D5D8E87845E61FDD09C013CD264F5156E5650F269B43A2204C27q7V7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2FF07E7D16304D11568275F48C548898ECCB312DF72E7FCEB14570932158AC9DCF02CD8B59147D6B8p7C" TargetMode="External"/><Relationship Id="rId17" Type="http://schemas.openxmlformats.org/officeDocument/2006/relationships/hyperlink" Target="consultantplus://offline/ref=E3FE9380FF5722DE5E7C14BB3DF65241E4BFF822F0780C67A54C91E0842A5FB9CB172DC42F1B652AY6zBC" TargetMode="External"/><Relationship Id="rId25" Type="http://schemas.openxmlformats.org/officeDocument/2006/relationships/hyperlink" Target="consultantplus://offline/ref=E3FE9380FF5722DE5E7C0AB62B9A0D4EE6B2A32FF2710534FD1D97B7DB7A59EC8B572B916C5F6B2D6A01F7F0Y6z3C" TargetMode="External"/><Relationship Id="rId33" Type="http://schemas.openxmlformats.org/officeDocument/2006/relationships/hyperlink" Target="consultantplus://offline/ref=DE265A522AE5D5D8E87845E61FDD09C013CD264F5756E7640928C649AA79402570A68B3494D730415E4A5C58q5VEG" TargetMode="External"/><Relationship Id="rId38" Type="http://schemas.openxmlformats.org/officeDocument/2006/relationships/hyperlink" Target="consultantplus://offline/ref=DE265A522AE5D5D8E87845E61FDD09C013CD264F5756E7640928C649AA79402570A68B3494D730415E4A5D5Eq5V2G" TargetMode="External"/><Relationship Id="rId2" Type="http://schemas.openxmlformats.org/officeDocument/2006/relationships/numbering" Target="numbering.xml"/><Relationship Id="rId16" Type="http://schemas.openxmlformats.org/officeDocument/2006/relationships/hyperlink" Target="consultantplus://offline/ref=E3FE9380FF5722DE5E7C0AB62B9A0D4EE6B2A32FF2710534FD1D97B7DB7A59EC8B572B916C5F6B2D6A01F6F7Y6z8C" TargetMode="External"/><Relationship Id="rId20" Type="http://schemas.openxmlformats.org/officeDocument/2006/relationships/hyperlink" Target="consultantplus://offline/ref=E3FE9380FF5722DE5E7C0AB62B9A0D4EE6B2A32FF2710534FD1D97B7DB7A59EC8B572B916C5F6B2D6A01F6F7Y6z8C" TargetMode="External"/><Relationship Id="rId29" Type="http://schemas.openxmlformats.org/officeDocument/2006/relationships/hyperlink" Target="consultantplus://offline/ref=C2F31E3A08CCE95FFC016FA7C0C7AECE3FDA8DA1CD129CA0F63C9291815439A939DB5A8F98F195E06BC88720GEJ0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FF07E7D16304D11568275F48C548898ECFB013DE73E7FCEB14570932158AC9DCF02CD8B59146D7B8pEC" TargetMode="External"/><Relationship Id="rId24" Type="http://schemas.openxmlformats.org/officeDocument/2006/relationships/hyperlink" Target="consultantplus://offline/ref=E3FE9380FF5722DE5E7C0AB62B9A0D4EE6B2A32FF2710534FD1D97B7DB7A59EC8B572B916C5F6B2D6A01F4F4Y6z2C" TargetMode="External"/><Relationship Id="rId32" Type="http://schemas.openxmlformats.org/officeDocument/2006/relationships/hyperlink" Target="consultantplus://offline/ref=DE265A522AE5D5D8E87845E61FDD09C013CD264F5756E7640928C649AA79402570A68B3494D730415E4A5C58q5VAG" TargetMode="External"/><Relationship Id="rId37" Type="http://schemas.openxmlformats.org/officeDocument/2006/relationships/hyperlink" Target="consultantplus://offline/ref=DE265A522AE5D5D8E87845E61FDD09C013CD264F5756E7640928C649AA79402570A68B3494D730415E4A5C59q5V3G"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DCE261D54FBF41E479D4BEDC8BD442C7595DA9CE96C3ABAF02ABB03F997DAA6142D7566FB27C0D7330681974l946C" TargetMode="External"/><Relationship Id="rId23" Type="http://schemas.openxmlformats.org/officeDocument/2006/relationships/hyperlink" Target="consultantplus://offline/ref=E3FE9380FF5722DE5E7C0AB62B9A0D4EE6B2A32FF2710534FD1D97B7DB7A59EC8B572B916C5F6B2D6A01F4F4Y6z3C" TargetMode="External"/><Relationship Id="rId28" Type="http://schemas.openxmlformats.org/officeDocument/2006/relationships/hyperlink" Target="consultantplus://offline/ref=C2F31E3A08CCE95FFC016FA7C0C7AECE3FDA8DA1CD129CA0F0389291815439A939DB5A8F98F195E06BCA8424GEJ8G" TargetMode="External"/><Relationship Id="rId36" Type="http://schemas.openxmlformats.org/officeDocument/2006/relationships/hyperlink" Target="consultantplus://offline/ref=DE265A522AE5D5D8E87845E61FDD09C013CD264F5756E7640928C649AA79402570A68B3494D730415E4A5C58q5VFG" TargetMode="External"/><Relationship Id="rId10" Type="http://schemas.openxmlformats.org/officeDocument/2006/relationships/header" Target="header2.xml"/><Relationship Id="rId19" Type="http://schemas.openxmlformats.org/officeDocument/2006/relationships/hyperlink" Target="consultantplus://offline/ref=E3FE9380FF5722DE5E7C0AB62B9A0D4EE6B2A32FF2710534FD1D97B7DB7A59EC8B572B916C5F6B2D6A02FCF5Y6z4C" TargetMode="External"/><Relationship Id="rId31" Type="http://schemas.openxmlformats.org/officeDocument/2006/relationships/hyperlink" Target="consultantplus://offline/ref=DE265A522AE5D5D8E87845E61FDD09C013CD264F5756E7640928C649AA79402570A68B3494D730415E4A5D5Eq5V2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CE261D54FBF41E479D4BEDC8BD442C7595DA9CE96C3ABAF02ABB03F997DAA6142D7566FB27C0D7330681974l942C" TargetMode="External"/><Relationship Id="rId22" Type="http://schemas.openxmlformats.org/officeDocument/2006/relationships/hyperlink" Target="consultantplus://offline/ref=E3FE9380FF5722DE5E7C0AB62B9A0D4EE6B2A32FF2710534FD1D97B7DB7A59EC8B572B916C5F6B2D6A02FCF5Y6z6C" TargetMode="External"/><Relationship Id="rId27" Type="http://schemas.openxmlformats.org/officeDocument/2006/relationships/hyperlink" Target="consultantplus://offline/ref=0765A9F9B5EDCBB046B300E85D6D4054A94197BD9A9AABD88A102683716705C304AB1139B86ED4F0D3681A4AL139D" TargetMode="External"/><Relationship Id="rId30" Type="http://schemas.openxmlformats.org/officeDocument/2006/relationships/hyperlink" Target="consultantplus://offline/ref=DE265A522AE5D5D8E87845E61FDD09C013CD264F5756E7640928C649AA79402570A68B3494D730415E4A5C59q5V3G" TargetMode="External"/><Relationship Id="rId35" Type="http://schemas.openxmlformats.org/officeDocument/2006/relationships/hyperlink" Target="consultantplus://offline/ref=DE265A522AE5D5D8E87845E61FDD09C013CD264F5156E5650F269B43A2204C27q7V7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2637-1CBA-483B-8ED2-0FEE242F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пост.dot</Template>
  <TotalTime>1960</TotalTime>
  <Pages>40</Pages>
  <Words>11998</Words>
  <Characters>101710</Characters>
  <Application>Microsoft Office Word</Application>
  <DocSecurity>0</DocSecurity>
  <Lines>847</Lines>
  <Paragraphs>226</Paragraphs>
  <ScaleCrop>false</ScaleCrop>
  <HeadingPairs>
    <vt:vector size="2" baseType="variant">
      <vt:variant>
        <vt:lpstr>Название</vt:lpstr>
      </vt:variant>
      <vt:variant>
        <vt:i4>1</vt:i4>
      </vt:variant>
    </vt:vector>
  </HeadingPairs>
  <TitlesOfParts>
    <vt:vector size="1" baseType="lpstr">
      <vt:lpstr>ь</vt:lpstr>
    </vt:vector>
  </TitlesOfParts>
  <Company>Дивногорск</Company>
  <LinksUpToDate>false</LinksUpToDate>
  <CharactersWithSpaces>113482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ь</dc:title>
  <dc:subject/>
  <dc:creator>Администрация</dc:creator>
  <cp:keywords/>
  <dc:description/>
  <cp:lastModifiedBy>chikunova</cp:lastModifiedBy>
  <cp:revision>32</cp:revision>
  <cp:lastPrinted>2014-08-07T01:45:00Z</cp:lastPrinted>
  <dcterms:created xsi:type="dcterms:W3CDTF">2014-07-15T03:33:00Z</dcterms:created>
  <dcterms:modified xsi:type="dcterms:W3CDTF">2014-08-27T06:57:00Z</dcterms:modified>
</cp:coreProperties>
</file>