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F6" w:rsidRDefault="006429F6" w:rsidP="00524A1D">
      <w:pPr>
        <w:jc w:val="center"/>
        <w:rPr>
          <w:sz w:val="24"/>
        </w:rPr>
      </w:pPr>
      <w:r>
        <w:rPr>
          <w:noProof/>
          <w:sz w:val="24"/>
        </w:rPr>
        <w:drawing>
          <wp:inline distT="0" distB="0" distL="0" distR="0">
            <wp:extent cx="709295" cy="8559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709295" cy="855980"/>
                    </a:xfrm>
                    <a:prstGeom prst="rect">
                      <a:avLst/>
                    </a:prstGeom>
                    <a:noFill/>
                    <a:ln w="9525">
                      <a:noFill/>
                      <a:miter lim="800000"/>
                      <a:headEnd/>
                      <a:tailEnd/>
                    </a:ln>
                  </pic:spPr>
                </pic:pic>
              </a:graphicData>
            </a:graphic>
          </wp:inline>
        </w:drawing>
      </w:r>
    </w:p>
    <w:p w:rsidR="006429F6" w:rsidRDefault="006429F6" w:rsidP="00524A1D">
      <w:pPr>
        <w:rPr>
          <w:sz w:val="24"/>
        </w:rPr>
      </w:pPr>
    </w:p>
    <w:p w:rsidR="006429F6" w:rsidRDefault="006429F6" w:rsidP="00524A1D">
      <w:pPr>
        <w:pStyle w:val="1"/>
        <w:rPr>
          <w:rFonts w:ascii="Garamond" w:hAnsi="Garamond"/>
        </w:rPr>
      </w:pPr>
      <w:r>
        <w:rPr>
          <w:rFonts w:ascii="Garamond" w:hAnsi="Garamond"/>
        </w:rPr>
        <w:t>Администрация города Дивногорска</w:t>
      </w:r>
    </w:p>
    <w:p w:rsidR="006429F6" w:rsidRDefault="006429F6" w:rsidP="00524A1D">
      <w:pPr>
        <w:jc w:val="center"/>
        <w:rPr>
          <w:sz w:val="24"/>
        </w:rPr>
      </w:pPr>
      <w:r>
        <w:rPr>
          <w:sz w:val="24"/>
        </w:rPr>
        <w:t>Красноярского края</w:t>
      </w:r>
    </w:p>
    <w:p w:rsidR="006429F6" w:rsidRDefault="006429F6" w:rsidP="00524A1D">
      <w:pPr>
        <w:jc w:val="center"/>
        <w:rPr>
          <w:sz w:val="24"/>
        </w:rPr>
      </w:pPr>
    </w:p>
    <w:p w:rsidR="006429F6" w:rsidRDefault="00462513" w:rsidP="00524A1D">
      <w:pPr>
        <w:pStyle w:val="1"/>
        <w:rPr>
          <w:rFonts w:ascii="Garamond" w:hAnsi="Garamond"/>
        </w:rPr>
      </w:pPr>
      <w:r>
        <w:rPr>
          <w:rFonts w:ascii="Garamond" w:hAnsi="Garamond"/>
        </w:rPr>
        <w:t>Р А С П О Р Я Ж Е Н И Е</w:t>
      </w:r>
    </w:p>
    <w:p w:rsidR="006429F6" w:rsidRDefault="006429F6" w:rsidP="00524A1D">
      <w:pPr>
        <w:jc w:val="center"/>
        <w:rPr>
          <w:sz w:val="24"/>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6429F6" w:rsidTr="0002623F">
        <w:trPr>
          <w:trHeight w:val="40"/>
        </w:trPr>
        <w:tc>
          <w:tcPr>
            <w:tcW w:w="4595" w:type="dxa"/>
            <w:tcBorders>
              <w:top w:val="dashDotStroked" w:sz="24" w:space="0" w:color="auto"/>
              <w:right w:val="nil"/>
            </w:tcBorders>
          </w:tcPr>
          <w:p w:rsidR="006429F6" w:rsidRDefault="006429F6" w:rsidP="00524A1D">
            <w:pPr>
              <w:jc w:val="both"/>
              <w:rPr>
                <w:sz w:val="4"/>
              </w:rPr>
            </w:pPr>
          </w:p>
        </w:tc>
        <w:tc>
          <w:tcPr>
            <w:tcW w:w="4595" w:type="dxa"/>
            <w:tcBorders>
              <w:left w:val="nil"/>
            </w:tcBorders>
          </w:tcPr>
          <w:p w:rsidR="006429F6" w:rsidRDefault="006429F6" w:rsidP="00524A1D">
            <w:pPr>
              <w:jc w:val="both"/>
              <w:rPr>
                <w:sz w:val="4"/>
              </w:rPr>
            </w:pPr>
          </w:p>
        </w:tc>
      </w:tr>
      <w:tr w:rsidR="006429F6" w:rsidTr="0002623F">
        <w:tc>
          <w:tcPr>
            <w:tcW w:w="4595" w:type="dxa"/>
            <w:tcBorders>
              <w:top w:val="single" w:sz="4" w:space="0" w:color="auto"/>
              <w:right w:val="nil"/>
            </w:tcBorders>
          </w:tcPr>
          <w:p w:rsidR="006429F6" w:rsidRDefault="006429F6" w:rsidP="00524A1D">
            <w:pPr>
              <w:jc w:val="both"/>
              <w:rPr>
                <w:sz w:val="4"/>
              </w:rPr>
            </w:pPr>
          </w:p>
        </w:tc>
        <w:tc>
          <w:tcPr>
            <w:tcW w:w="4595" w:type="dxa"/>
            <w:tcBorders>
              <w:left w:val="nil"/>
            </w:tcBorders>
          </w:tcPr>
          <w:p w:rsidR="006429F6" w:rsidRDefault="006429F6" w:rsidP="00524A1D">
            <w:pPr>
              <w:jc w:val="both"/>
              <w:rPr>
                <w:sz w:val="4"/>
              </w:rPr>
            </w:pPr>
          </w:p>
        </w:tc>
      </w:tr>
    </w:tbl>
    <w:p w:rsidR="006429F6" w:rsidRDefault="006429F6" w:rsidP="00524A1D">
      <w:pPr>
        <w:jc w:val="both"/>
        <w:rPr>
          <w:sz w:val="10"/>
        </w:rPr>
      </w:pPr>
    </w:p>
    <w:p w:rsidR="006429F6" w:rsidRPr="00FB2504" w:rsidRDefault="00EE54FE" w:rsidP="00524A1D">
      <w:pPr>
        <w:jc w:val="both"/>
        <w:rPr>
          <w:sz w:val="24"/>
        </w:rPr>
      </w:pPr>
      <w:r>
        <w:rPr>
          <w:sz w:val="24"/>
        </w:rPr>
        <w:t>06.</w:t>
      </w:r>
      <w:r w:rsidR="007075FE">
        <w:rPr>
          <w:sz w:val="24"/>
        </w:rPr>
        <w:t xml:space="preserve"> </w:t>
      </w:r>
      <w:r>
        <w:rPr>
          <w:sz w:val="24"/>
        </w:rPr>
        <w:t>06</w:t>
      </w:r>
      <w:r w:rsidR="007075FE">
        <w:rPr>
          <w:sz w:val="24"/>
        </w:rPr>
        <w:t xml:space="preserve">. </w:t>
      </w:r>
      <w:r>
        <w:rPr>
          <w:sz w:val="24"/>
        </w:rPr>
        <w:t>2014</w:t>
      </w:r>
      <w:r w:rsidR="006429F6">
        <w:rPr>
          <w:sz w:val="24"/>
        </w:rPr>
        <w:tab/>
        <w:t xml:space="preserve"> </w:t>
      </w:r>
      <w:r w:rsidR="007075FE">
        <w:rPr>
          <w:sz w:val="24"/>
        </w:rPr>
        <w:tab/>
      </w:r>
      <w:r w:rsidR="007075FE">
        <w:rPr>
          <w:sz w:val="24"/>
        </w:rPr>
        <w:tab/>
      </w:r>
      <w:r w:rsidR="007075FE">
        <w:rPr>
          <w:sz w:val="24"/>
        </w:rPr>
        <w:tab/>
      </w:r>
      <w:r w:rsidR="006429F6">
        <w:rPr>
          <w:sz w:val="24"/>
        </w:rPr>
        <w:t xml:space="preserve">    </w:t>
      </w:r>
      <w:r w:rsidR="006429F6">
        <w:t>г.Дивногорск</w:t>
      </w:r>
      <w:r w:rsidR="006429F6">
        <w:tab/>
      </w:r>
      <w:r w:rsidR="006429F6">
        <w:rPr>
          <w:sz w:val="24"/>
        </w:rPr>
        <w:tab/>
        <w:t xml:space="preserve">             </w:t>
      </w:r>
      <w:r w:rsidR="007075FE">
        <w:rPr>
          <w:sz w:val="24"/>
        </w:rPr>
        <w:tab/>
      </w:r>
      <w:r w:rsidR="006429F6">
        <w:rPr>
          <w:sz w:val="24"/>
        </w:rPr>
        <w:t xml:space="preserve"> №</w:t>
      </w:r>
      <w:r w:rsidR="007075FE">
        <w:rPr>
          <w:sz w:val="24"/>
        </w:rPr>
        <w:t xml:space="preserve"> </w:t>
      </w:r>
      <w:r>
        <w:rPr>
          <w:sz w:val="24"/>
        </w:rPr>
        <w:t>1059р</w:t>
      </w:r>
      <w:bookmarkStart w:id="0" w:name="_GoBack"/>
      <w:bookmarkEnd w:id="0"/>
    </w:p>
    <w:p w:rsidR="00524A1D" w:rsidRDefault="00524A1D" w:rsidP="00524A1D">
      <w:pPr>
        <w:autoSpaceDE w:val="0"/>
        <w:autoSpaceDN w:val="0"/>
        <w:adjustRightInd w:val="0"/>
        <w:jc w:val="both"/>
        <w:rPr>
          <w:sz w:val="24"/>
          <w:szCs w:val="24"/>
        </w:rPr>
      </w:pPr>
    </w:p>
    <w:p w:rsidR="006429F6" w:rsidRPr="009E6255" w:rsidRDefault="00524A1D" w:rsidP="00524A1D">
      <w:pPr>
        <w:autoSpaceDE w:val="0"/>
        <w:autoSpaceDN w:val="0"/>
        <w:adjustRightInd w:val="0"/>
        <w:jc w:val="both"/>
        <w:rPr>
          <w:sz w:val="24"/>
          <w:szCs w:val="24"/>
        </w:rPr>
      </w:pPr>
      <w:r>
        <w:rPr>
          <w:sz w:val="24"/>
          <w:szCs w:val="24"/>
        </w:rPr>
        <w:t>О внесении изменений в распоряжение администрации города Дивногорска от 22.05.2014 № 898р «</w:t>
      </w:r>
      <w:r w:rsidR="006429F6" w:rsidRPr="009E6255">
        <w:rPr>
          <w:sz w:val="24"/>
          <w:szCs w:val="24"/>
        </w:rPr>
        <w:t>О п</w:t>
      </w:r>
      <w:r w:rsidR="006429F6" w:rsidRPr="009E6255">
        <w:rPr>
          <w:rFonts w:cs="Calibri"/>
          <w:sz w:val="24"/>
          <w:szCs w:val="24"/>
        </w:rPr>
        <w:t xml:space="preserve">роведении открытого конкурса на право заключения договора </w:t>
      </w:r>
      <w:r w:rsidR="00323AC8">
        <w:rPr>
          <w:rFonts w:cs="Calibri"/>
          <w:sz w:val="24"/>
          <w:szCs w:val="24"/>
        </w:rPr>
        <w:t xml:space="preserve">оказания услуг </w:t>
      </w:r>
      <w:r w:rsidR="006429F6">
        <w:rPr>
          <w:rFonts w:cs="Calibri"/>
          <w:sz w:val="24"/>
          <w:szCs w:val="24"/>
        </w:rPr>
        <w:t>п</w:t>
      </w:r>
      <w:r w:rsidR="006429F6" w:rsidRPr="009E6255">
        <w:rPr>
          <w:rFonts w:cs="Calibri"/>
          <w:sz w:val="24"/>
          <w:szCs w:val="24"/>
        </w:rPr>
        <w:t>о</w:t>
      </w:r>
      <w:r w:rsidR="006429F6">
        <w:rPr>
          <w:rFonts w:cs="Calibri"/>
          <w:sz w:val="24"/>
          <w:szCs w:val="24"/>
        </w:rPr>
        <w:t xml:space="preserve"> погребению (выбор специализированной службы по вопросам похоронного дела)</w:t>
      </w:r>
      <w:r w:rsidR="006429F6" w:rsidRPr="009E6255">
        <w:rPr>
          <w:rFonts w:cs="Calibri"/>
          <w:sz w:val="24"/>
          <w:szCs w:val="24"/>
        </w:rPr>
        <w:t xml:space="preserve"> </w:t>
      </w:r>
      <w:r w:rsidR="006429F6">
        <w:rPr>
          <w:rFonts w:cs="Calibri"/>
          <w:sz w:val="24"/>
          <w:szCs w:val="24"/>
        </w:rPr>
        <w:t>на территории</w:t>
      </w:r>
      <w:r w:rsidR="006429F6" w:rsidRPr="009E6255">
        <w:rPr>
          <w:rFonts w:cs="Calibri"/>
          <w:sz w:val="24"/>
          <w:szCs w:val="24"/>
        </w:rPr>
        <w:t xml:space="preserve"> муниципально</w:t>
      </w:r>
      <w:r w:rsidR="006429F6">
        <w:rPr>
          <w:rFonts w:cs="Calibri"/>
          <w:sz w:val="24"/>
          <w:szCs w:val="24"/>
        </w:rPr>
        <w:t>го образования</w:t>
      </w:r>
      <w:r w:rsidR="006429F6" w:rsidRPr="009E6255">
        <w:rPr>
          <w:rFonts w:cs="Calibri"/>
          <w:sz w:val="24"/>
          <w:szCs w:val="24"/>
        </w:rPr>
        <w:t xml:space="preserve"> г</w:t>
      </w:r>
      <w:r w:rsidR="006429F6">
        <w:rPr>
          <w:rFonts w:cs="Calibri"/>
          <w:sz w:val="24"/>
          <w:szCs w:val="24"/>
        </w:rPr>
        <w:t xml:space="preserve">ород </w:t>
      </w:r>
      <w:r>
        <w:rPr>
          <w:rFonts w:cs="Calibri"/>
          <w:sz w:val="24"/>
          <w:szCs w:val="24"/>
        </w:rPr>
        <w:t>Дивногорск»</w:t>
      </w:r>
    </w:p>
    <w:p w:rsidR="006429F6" w:rsidRPr="009E6255" w:rsidRDefault="006429F6" w:rsidP="00524A1D">
      <w:pPr>
        <w:jc w:val="both"/>
        <w:rPr>
          <w:sz w:val="24"/>
          <w:szCs w:val="24"/>
        </w:rPr>
      </w:pPr>
    </w:p>
    <w:p w:rsidR="003B045C" w:rsidRDefault="003B045C" w:rsidP="00524A1D">
      <w:pPr>
        <w:autoSpaceDE w:val="0"/>
        <w:autoSpaceDN w:val="0"/>
        <w:adjustRightInd w:val="0"/>
        <w:jc w:val="both"/>
        <w:rPr>
          <w:rFonts w:cs="Calibri"/>
          <w:sz w:val="28"/>
          <w:szCs w:val="28"/>
        </w:rPr>
      </w:pPr>
    </w:p>
    <w:p w:rsidR="00FD26A4" w:rsidRDefault="006429F6" w:rsidP="00524A1D">
      <w:pPr>
        <w:autoSpaceDE w:val="0"/>
        <w:autoSpaceDN w:val="0"/>
        <w:adjustRightInd w:val="0"/>
        <w:jc w:val="both"/>
        <w:rPr>
          <w:rFonts w:cs="Calibri"/>
          <w:sz w:val="28"/>
          <w:szCs w:val="28"/>
        </w:rPr>
      </w:pPr>
      <w:r w:rsidRPr="00CF73C6">
        <w:rPr>
          <w:rFonts w:cs="Calibri"/>
          <w:sz w:val="28"/>
          <w:szCs w:val="28"/>
        </w:rPr>
        <w:t xml:space="preserve">В соответствии с </w:t>
      </w:r>
      <w:r>
        <w:rPr>
          <w:rFonts w:cs="Calibri"/>
          <w:sz w:val="28"/>
          <w:szCs w:val="28"/>
        </w:rPr>
        <w:t xml:space="preserve">Федеральным </w:t>
      </w:r>
      <w:r w:rsidRPr="00CF73C6">
        <w:rPr>
          <w:rFonts w:cs="Calibri"/>
          <w:sz w:val="28"/>
          <w:szCs w:val="28"/>
        </w:rPr>
        <w:t xml:space="preserve">Законом </w:t>
      </w:r>
      <w:r w:rsidR="00E85E0F">
        <w:rPr>
          <w:sz w:val="27"/>
          <w:szCs w:val="27"/>
        </w:rPr>
        <w:t>от 12.01.1996 №</w:t>
      </w:r>
      <w:r w:rsidR="000A3385">
        <w:rPr>
          <w:sz w:val="27"/>
          <w:szCs w:val="27"/>
        </w:rPr>
        <w:t xml:space="preserve"> </w:t>
      </w:r>
      <w:r w:rsidR="00E85E0F">
        <w:rPr>
          <w:sz w:val="27"/>
          <w:szCs w:val="27"/>
        </w:rPr>
        <w:t>8-ФЗ «О погребении и похоронном деле»</w:t>
      </w:r>
      <w:r w:rsidRPr="00CF73C6">
        <w:rPr>
          <w:rFonts w:cs="Calibri"/>
          <w:sz w:val="28"/>
          <w:szCs w:val="28"/>
        </w:rPr>
        <w:t xml:space="preserve">, </w:t>
      </w:r>
      <w:r w:rsidR="00E85E0F">
        <w:rPr>
          <w:rFonts w:cs="Calibri"/>
          <w:sz w:val="28"/>
          <w:szCs w:val="28"/>
        </w:rPr>
        <w:t>постановлением администрации города от 11.05.201</w:t>
      </w:r>
      <w:r w:rsidR="000A3385">
        <w:rPr>
          <w:rFonts w:cs="Calibri"/>
          <w:sz w:val="28"/>
          <w:szCs w:val="28"/>
        </w:rPr>
        <w:t>1</w:t>
      </w:r>
      <w:r w:rsidR="00E85E0F">
        <w:rPr>
          <w:rFonts w:cs="Calibri"/>
          <w:sz w:val="28"/>
          <w:szCs w:val="28"/>
        </w:rPr>
        <w:t xml:space="preserve"> №</w:t>
      </w:r>
      <w:r w:rsidR="000A3385">
        <w:rPr>
          <w:rFonts w:cs="Calibri"/>
          <w:sz w:val="28"/>
          <w:szCs w:val="28"/>
        </w:rPr>
        <w:t xml:space="preserve"> </w:t>
      </w:r>
      <w:r w:rsidR="00E85E0F">
        <w:rPr>
          <w:rFonts w:cs="Calibri"/>
          <w:sz w:val="28"/>
          <w:szCs w:val="28"/>
        </w:rPr>
        <w:t>135п «Об утверждении Порядка содержани</w:t>
      </w:r>
      <w:r w:rsidR="000A3385">
        <w:rPr>
          <w:rFonts w:cs="Calibri"/>
          <w:sz w:val="28"/>
          <w:szCs w:val="28"/>
        </w:rPr>
        <w:t>я мест захоронений в муниципальном образовании город Дивного</w:t>
      </w:r>
      <w:r w:rsidR="000A3385" w:rsidRPr="00CF73C6">
        <w:rPr>
          <w:rFonts w:cs="Calibri"/>
          <w:sz w:val="28"/>
          <w:szCs w:val="28"/>
        </w:rPr>
        <w:t>рск</w:t>
      </w:r>
      <w:r w:rsidR="000A3385">
        <w:rPr>
          <w:rFonts w:cs="Calibri"/>
          <w:sz w:val="28"/>
          <w:szCs w:val="28"/>
        </w:rPr>
        <w:t>»,</w:t>
      </w:r>
      <w:r w:rsidR="000A3385" w:rsidRPr="00CF73C6">
        <w:rPr>
          <w:rFonts w:cs="Calibri"/>
          <w:sz w:val="28"/>
          <w:szCs w:val="28"/>
        </w:rPr>
        <w:t xml:space="preserve"> </w:t>
      </w:r>
      <w:r w:rsidRPr="00CF73C6">
        <w:rPr>
          <w:rFonts w:cs="Calibri"/>
          <w:sz w:val="28"/>
          <w:szCs w:val="28"/>
        </w:rPr>
        <w:t>руководствуясь ст</w:t>
      </w:r>
      <w:r>
        <w:rPr>
          <w:rFonts w:cs="Calibri"/>
          <w:sz w:val="28"/>
          <w:szCs w:val="28"/>
        </w:rPr>
        <w:t>атьями</w:t>
      </w:r>
      <w:r w:rsidRPr="00CF73C6">
        <w:rPr>
          <w:rFonts w:cs="Calibri"/>
          <w:sz w:val="28"/>
          <w:szCs w:val="28"/>
        </w:rPr>
        <w:t xml:space="preserve"> </w:t>
      </w:r>
      <w:r>
        <w:rPr>
          <w:rFonts w:cs="Calibri"/>
          <w:sz w:val="28"/>
          <w:szCs w:val="28"/>
        </w:rPr>
        <w:t>7, 43</w:t>
      </w:r>
      <w:r w:rsidR="007F6CC6">
        <w:rPr>
          <w:rFonts w:cs="Calibri"/>
          <w:sz w:val="28"/>
          <w:szCs w:val="28"/>
        </w:rPr>
        <w:t>, 53</w:t>
      </w:r>
      <w:r w:rsidRPr="00CF73C6">
        <w:rPr>
          <w:rFonts w:cs="Calibri"/>
          <w:sz w:val="28"/>
          <w:szCs w:val="28"/>
        </w:rPr>
        <w:t xml:space="preserve"> Устава города </w:t>
      </w:r>
      <w:r>
        <w:rPr>
          <w:rFonts w:cs="Calibri"/>
          <w:sz w:val="28"/>
          <w:szCs w:val="28"/>
        </w:rPr>
        <w:t>Дивногорска</w:t>
      </w:r>
      <w:r w:rsidR="00FD26A4">
        <w:rPr>
          <w:rFonts w:cs="Calibri"/>
          <w:sz w:val="28"/>
          <w:szCs w:val="28"/>
        </w:rPr>
        <w:t>,</w:t>
      </w:r>
    </w:p>
    <w:p w:rsidR="006429F6" w:rsidRPr="00CF73C6" w:rsidRDefault="006429F6" w:rsidP="00524A1D">
      <w:pPr>
        <w:autoSpaceDE w:val="0"/>
        <w:autoSpaceDN w:val="0"/>
        <w:adjustRightInd w:val="0"/>
        <w:jc w:val="both"/>
        <w:rPr>
          <w:rFonts w:cs="Calibri"/>
          <w:sz w:val="28"/>
          <w:szCs w:val="28"/>
        </w:rPr>
      </w:pPr>
    </w:p>
    <w:p w:rsidR="006429F6" w:rsidRPr="00CF73C6" w:rsidRDefault="006429F6" w:rsidP="00524A1D">
      <w:pPr>
        <w:autoSpaceDE w:val="0"/>
        <w:autoSpaceDN w:val="0"/>
        <w:adjustRightInd w:val="0"/>
        <w:jc w:val="both"/>
        <w:rPr>
          <w:rFonts w:cs="Calibri"/>
          <w:sz w:val="28"/>
          <w:szCs w:val="28"/>
        </w:rPr>
      </w:pPr>
      <w:r w:rsidRPr="000A3385">
        <w:rPr>
          <w:rFonts w:cs="Calibri"/>
          <w:sz w:val="28"/>
          <w:szCs w:val="28"/>
        </w:rPr>
        <w:t xml:space="preserve">1. </w:t>
      </w:r>
      <w:r w:rsidR="00524A1D">
        <w:rPr>
          <w:rFonts w:cs="Calibri"/>
          <w:sz w:val="28"/>
          <w:szCs w:val="28"/>
        </w:rPr>
        <w:t>Приложение 4 к</w:t>
      </w:r>
      <w:r w:rsidRPr="00CF73C6">
        <w:rPr>
          <w:rFonts w:cs="Calibri"/>
          <w:sz w:val="28"/>
          <w:szCs w:val="28"/>
        </w:rPr>
        <w:t xml:space="preserve"> </w:t>
      </w:r>
      <w:r w:rsidR="00ED77E6" w:rsidRPr="00CF73C6">
        <w:rPr>
          <w:rFonts w:cs="Calibri"/>
          <w:sz w:val="28"/>
          <w:szCs w:val="28"/>
        </w:rPr>
        <w:t>Положени</w:t>
      </w:r>
      <w:r w:rsidR="00524A1D">
        <w:rPr>
          <w:rFonts w:cs="Calibri"/>
          <w:sz w:val="28"/>
          <w:szCs w:val="28"/>
        </w:rPr>
        <w:t>ю</w:t>
      </w:r>
      <w:r w:rsidR="00ED77E6" w:rsidRPr="00CF73C6">
        <w:rPr>
          <w:rFonts w:cs="Calibri"/>
          <w:sz w:val="28"/>
          <w:szCs w:val="28"/>
        </w:rPr>
        <w:t xml:space="preserve"> о порядке проведения открытого конкурса</w:t>
      </w:r>
      <w:r w:rsidR="00ED77E6" w:rsidRPr="00B2357B">
        <w:rPr>
          <w:rFonts w:cs="Calibri"/>
          <w:sz w:val="28"/>
          <w:szCs w:val="28"/>
        </w:rPr>
        <w:t xml:space="preserve"> </w:t>
      </w:r>
      <w:r w:rsidR="00ED77E6" w:rsidRPr="000A3385">
        <w:rPr>
          <w:rFonts w:cs="Calibri"/>
          <w:sz w:val="28"/>
          <w:szCs w:val="28"/>
        </w:rPr>
        <w:t xml:space="preserve">на право заключения договора </w:t>
      </w:r>
      <w:r w:rsidR="00ED77E6" w:rsidRPr="00323AC8">
        <w:rPr>
          <w:rFonts w:cs="Calibri"/>
          <w:sz w:val="28"/>
          <w:szCs w:val="28"/>
        </w:rPr>
        <w:t>оказания услуг</w:t>
      </w:r>
      <w:r w:rsidR="00ED77E6">
        <w:rPr>
          <w:rFonts w:cs="Calibri"/>
          <w:sz w:val="24"/>
          <w:szCs w:val="24"/>
        </w:rPr>
        <w:t xml:space="preserve"> </w:t>
      </w:r>
      <w:r w:rsidR="00ED77E6" w:rsidRPr="000A3385">
        <w:rPr>
          <w:rFonts w:cs="Calibri"/>
          <w:sz w:val="28"/>
          <w:szCs w:val="28"/>
        </w:rPr>
        <w:t>по погребению (выбор специализированной службы по вопросам похоронного дела) на территории муниципального образования город Дивногорск</w:t>
      </w:r>
      <w:r w:rsidR="00624EEF">
        <w:rPr>
          <w:rFonts w:cs="Calibri"/>
          <w:sz w:val="28"/>
          <w:szCs w:val="28"/>
        </w:rPr>
        <w:t xml:space="preserve">, </w:t>
      </w:r>
      <w:r w:rsidR="00524A1D">
        <w:rPr>
          <w:rFonts w:cs="Calibri"/>
          <w:sz w:val="28"/>
          <w:szCs w:val="28"/>
        </w:rPr>
        <w:t xml:space="preserve">изложить в новой редакции </w:t>
      </w:r>
      <w:r w:rsidR="00624EEF">
        <w:rPr>
          <w:rFonts w:cs="Calibri"/>
          <w:sz w:val="28"/>
          <w:szCs w:val="28"/>
        </w:rPr>
        <w:t>согласно приложениям 1</w:t>
      </w:r>
      <w:r w:rsidR="00524A1D">
        <w:rPr>
          <w:rFonts w:cs="Calibri"/>
          <w:sz w:val="28"/>
          <w:szCs w:val="28"/>
        </w:rPr>
        <w:t xml:space="preserve"> к настоящему распоряжению</w:t>
      </w:r>
      <w:r w:rsidR="00624EEF">
        <w:rPr>
          <w:rFonts w:cs="Calibri"/>
          <w:sz w:val="28"/>
          <w:szCs w:val="28"/>
        </w:rPr>
        <w:t>.</w:t>
      </w:r>
    </w:p>
    <w:p w:rsidR="006429F6" w:rsidRPr="00CF73C6" w:rsidRDefault="00524A1D" w:rsidP="00524A1D">
      <w:pPr>
        <w:autoSpaceDE w:val="0"/>
        <w:autoSpaceDN w:val="0"/>
        <w:adjustRightInd w:val="0"/>
        <w:jc w:val="both"/>
        <w:rPr>
          <w:rFonts w:cs="Calibri"/>
          <w:sz w:val="28"/>
          <w:szCs w:val="28"/>
        </w:rPr>
      </w:pPr>
      <w:r>
        <w:rPr>
          <w:rFonts w:cs="Calibri"/>
          <w:sz w:val="28"/>
          <w:szCs w:val="28"/>
        </w:rPr>
        <w:t>2</w:t>
      </w:r>
      <w:r w:rsidR="006429F6" w:rsidRPr="00CF73C6">
        <w:rPr>
          <w:rFonts w:cs="Calibri"/>
          <w:sz w:val="28"/>
          <w:szCs w:val="28"/>
        </w:rPr>
        <w:t xml:space="preserve">. </w:t>
      </w:r>
      <w:r w:rsidR="006429F6">
        <w:rPr>
          <w:rFonts w:cs="Calibri"/>
          <w:sz w:val="28"/>
          <w:szCs w:val="28"/>
        </w:rPr>
        <w:t>О</w:t>
      </w:r>
      <w:r w:rsidR="006429F6" w:rsidRPr="00CF73C6">
        <w:rPr>
          <w:rFonts w:cs="Calibri"/>
          <w:sz w:val="28"/>
          <w:szCs w:val="28"/>
        </w:rPr>
        <w:t xml:space="preserve">публиковать </w:t>
      </w:r>
      <w:r w:rsidR="002959F9">
        <w:rPr>
          <w:rFonts w:cs="Calibri"/>
          <w:sz w:val="28"/>
          <w:szCs w:val="28"/>
        </w:rPr>
        <w:t>настояще</w:t>
      </w:r>
      <w:r w:rsidR="006429F6" w:rsidRPr="00CF73C6">
        <w:rPr>
          <w:rFonts w:cs="Calibri"/>
          <w:sz w:val="28"/>
          <w:szCs w:val="28"/>
        </w:rPr>
        <w:t xml:space="preserve">е </w:t>
      </w:r>
      <w:r w:rsidR="006429F6">
        <w:rPr>
          <w:rFonts w:cs="Calibri"/>
          <w:sz w:val="28"/>
          <w:szCs w:val="28"/>
        </w:rPr>
        <w:t>р</w:t>
      </w:r>
      <w:r w:rsidR="006429F6" w:rsidRPr="00CF73C6">
        <w:rPr>
          <w:rFonts w:cs="Calibri"/>
          <w:sz w:val="28"/>
          <w:szCs w:val="28"/>
        </w:rPr>
        <w:t>аспоряжение в газете и разместить на официальном сайте администрации города в сети Интернет.</w:t>
      </w:r>
    </w:p>
    <w:p w:rsidR="006429F6" w:rsidRDefault="00524A1D" w:rsidP="00524A1D">
      <w:pPr>
        <w:autoSpaceDE w:val="0"/>
        <w:autoSpaceDN w:val="0"/>
        <w:adjustRightInd w:val="0"/>
        <w:jc w:val="both"/>
        <w:rPr>
          <w:rFonts w:cs="Calibri"/>
          <w:sz w:val="28"/>
          <w:szCs w:val="28"/>
        </w:rPr>
      </w:pPr>
      <w:r>
        <w:rPr>
          <w:rFonts w:cs="Calibri"/>
          <w:sz w:val="28"/>
          <w:szCs w:val="28"/>
        </w:rPr>
        <w:t>3</w:t>
      </w:r>
      <w:r w:rsidR="006429F6" w:rsidRPr="00CF73C6">
        <w:rPr>
          <w:rFonts w:cs="Calibri"/>
          <w:sz w:val="28"/>
          <w:szCs w:val="28"/>
        </w:rPr>
        <w:t xml:space="preserve">. Контроль за исполнением настоящего </w:t>
      </w:r>
      <w:r w:rsidR="006429F6">
        <w:rPr>
          <w:rFonts w:cs="Calibri"/>
          <w:sz w:val="28"/>
          <w:szCs w:val="28"/>
        </w:rPr>
        <w:t>р</w:t>
      </w:r>
      <w:r w:rsidR="006429F6" w:rsidRPr="00CF73C6">
        <w:rPr>
          <w:rFonts w:cs="Calibri"/>
          <w:sz w:val="28"/>
          <w:szCs w:val="28"/>
        </w:rPr>
        <w:t xml:space="preserve">аспоряжения возложить на заместителя </w:t>
      </w:r>
      <w:r w:rsidR="006429F6">
        <w:rPr>
          <w:rFonts w:cs="Calibri"/>
          <w:sz w:val="28"/>
          <w:szCs w:val="28"/>
        </w:rPr>
        <w:t>Главы</w:t>
      </w:r>
      <w:r w:rsidR="006429F6" w:rsidRPr="00CF73C6">
        <w:rPr>
          <w:rFonts w:cs="Calibri"/>
          <w:sz w:val="28"/>
          <w:szCs w:val="28"/>
        </w:rPr>
        <w:t xml:space="preserve"> города </w:t>
      </w:r>
      <w:r w:rsidR="00462513">
        <w:rPr>
          <w:rFonts w:cs="Calibri"/>
          <w:sz w:val="28"/>
          <w:szCs w:val="28"/>
        </w:rPr>
        <w:t>Урупаху В.И.</w:t>
      </w:r>
    </w:p>
    <w:p w:rsidR="006429F6" w:rsidRDefault="006429F6" w:rsidP="00524A1D">
      <w:pPr>
        <w:autoSpaceDE w:val="0"/>
        <w:autoSpaceDN w:val="0"/>
        <w:adjustRightInd w:val="0"/>
        <w:jc w:val="both"/>
        <w:rPr>
          <w:rFonts w:cs="Calibri"/>
          <w:sz w:val="28"/>
          <w:szCs w:val="28"/>
        </w:rPr>
      </w:pPr>
    </w:p>
    <w:p w:rsidR="006429F6" w:rsidRDefault="006429F6" w:rsidP="00524A1D">
      <w:pPr>
        <w:jc w:val="both"/>
        <w:rPr>
          <w:sz w:val="28"/>
          <w:szCs w:val="28"/>
        </w:rPr>
      </w:pPr>
    </w:p>
    <w:p w:rsidR="006429F6" w:rsidRDefault="006429F6" w:rsidP="00524A1D">
      <w:pPr>
        <w:jc w:val="both"/>
        <w:rPr>
          <w:sz w:val="28"/>
          <w:szCs w:val="28"/>
        </w:rPr>
      </w:pPr>
      <w:r>
        <w:rPr>
          <w:sz w:val="28"/>
          <w:szCs w:val="28"/>
        </w:rPr>
        <w:t xml:space="preserve"> </w:t>
      </w:r>
      <w:r w:rsidRPr="00127F25">
        <w:rPr>
          <w:sz w:val="28"/>
          <w:szCs w:val="28"/>
        </w:rPr>
        <w:t xml:space="preserve">Глава города                                          </w:t>
      </w:r>
      <w:r>
        <w:rPr>
          <w:sz w:val="28"/>
          <w:szCs w:val="28"/>
        </w:rPr>
        <w:tab/>
      </w:r>
      <w:r>
        <w:rPr>
          <w:sz w:val="28"/>
          <w:szCs w:val="28"/>
        </w:rPr>
        <w:tab/>
      </w:r>
      <w:r w:rsidRPr="00127F25">
        <w:rPr>
          <w:sz w:val="28"/>
          <w:szCs w:val="28"/>
        </w:rPr>
        <w:t xml:space="preserve">                                   </w:t>
      </w:r>
      <w:r>
        <w:rPr>
          <w:sz w:val="28"/>
          <w:szCs w:val="28"/>
        </w:rPr>
        <w:t>Е.Е.Оль</w:t>
      </w:r>
    </w:p>
    <w:p w:rsidR="00ED77E6" w:rsidRDefault="00ED77E6" w:rsidP="00524A1D">
      <w:pPr>
        <w:spacing w:after="200" w:line="276" w:lineRule="auto"/>
        <w:rPr>
          <w:rFonts w:cs="Calibri"/>
          <w:sz w:val="24"/>
          <w:szCs w:val="24"/>
        </w:rPr>
      </w:pPr>
      <w:r>
        <w:rPr>
          <w:rFonts w:cs="Calibri"/>
          <w:sz w:val="24"/>
          <w:szCs w:val="24"/>
        </w:rPr>
        <w:br w:type="page"/>
      </w:r>
    </w:p>
    <w:p w:rsidR="00664578" w:rsidRPr="004A5A52" w:rsidRDefault="00664578" w:rsidP="00524A1D">
      <w:pPr>
        <w:autoSpaceDE w:val="0"/>
        <w:autoSpaceDN w:val="0"/>
        <w:adjustRightInd w:val="0"/>
        <w:ind w:left="4248"/>
        <w:jc w:val="right"/>
        <w:outlineLvl w:val="0"/>
        <w:rPr>
          <w:rFonts w:cs="Calibri"/>
          <w:sz w:val="24"/>
          <w:szCs w:val="24"/>
        </w:rPr>
      </w:pPr>
      <w:r w:rsidRPr="004A5A52">
        <w:rPr>
          <w:rFonts w:cs="Calibri"/>
          <w:sz w:val="24"/>
          <w:szCs w:val="24"/>
        </w:rPr>
        <w:lastRenderedPageBreak/>
        <w:t xml:space="preserve">Приложение </w:t>
      </w:r>
      <w:r w:rsidR="00ED77E6">
        <w:rPr>
          <w:rFonts w:cs="Calibri"/>
          <w:sz w:val="24"/>
          <w:szCs w:val="24"/>
        </w:rPr>
        <w:t>1</w:t>
      </w:r>
    </w:p>
    <w:p w:rsidR="00ED77E6" w:rsidRDefault="00664578" w:rsidP="00524A1D">
      <w:pPr>
        <w:autoSpaceDE w:val="0"/>
        <w:autoSpaceDN w:val="0"/>
        <w:adjustRightInd w:val="0"/>
        <w:ind w:left="3540"/>
        <w:jc w:val="right"/>
        <w:rPr>
          <w:rFonts w:cs="Calibri"/>
          <w:sz w:val="24"/>
          <w:szCs w:val="24"/>
        </w:rPr>
      </w:pPr>
      <w:r>
        <w:rPr>
          <w:rFonts w:cs="Calibri"/>
          <w:sz w:val="24"/>
          <w:szCs w:val="24"/>
        </w:rPr>
        <w:t>к р</w:t>
      </w:r>
      <w:r w:rsidRPr="004A5A52">
        <w:rPr>
          <w:rFonts w:cs="Calibri"/>
          <w:sz w:val="24"/>
          <w:szCs w:val="24"/>
        </w:rPr>
        <w:t>аспоряжению</w:t>
      </w:r>
      <w:r>
        <w:rPr>
          <w:rFonts w:cs="Calibri"/>
          <w:sz w:val="24"/>
          <w:szCs w:val="24"/>
        </w:rPr>
        <w:t xml:space="preserve"> </w:t>
      </w:r>
      <w:r w:rsidRPr="004A5A52">
        <w:rPr>
          <w:rFonts w:cs="Calibri"/>
          <w:sz w:val="24"/>
          <w:szCs w:val="24"/>
        </w:rPr>
        <w:t>администрации города</w:t>
      </w:r>
    </w:p>
    <w:p w:rsidR="00664578" w:rsidRPr="004A5A52" w:rsidRDefault="005774A0" w:rsidP="00524A1D">
      <w:pPr>
        <w:autoSpaceDE w:val="0"/>
        <w:autoSpaceDN w:val="0"/>
        <w:adjustRightInd w:val="0"/>
        <w:ind w:left="3540"/>
        <w:jc w:val="right"/>
        <w:rPr>
          <w:rFonts w:cs="Calibri"/>
          <w:sz w:val="24"/>
          <w:szCs w:val="24"/>
        </w:rPr>
      </w:pPr>
      <w:r>
        <w:rPr>
          <w:rFonts w:cs="Calibri"/>
          <w:sz w:val="24"/>
          <w:szCs w:val="24"/>
        </w:rPr>
        <w:t xml:space="preserve"> </w:t>
      </w:r>
      <w:r w:rsidR="00664578" w:rsidRPr="004A5A52">
        <w:rPr>
          <w:rFonts w:cs="Calibri"/>
          <w:sz w:val="24"/>
          <w:szCs w:val="24"/>
        </w:rPr>
        <w:t xml:space="preserve">от </w:t>
      </w:r>
      <w:r w:rsidR="00524A1D">
        <w:rPr>
          <w:rFonts w:cs="Calibri"/>
          <w:sz w:val="24"/>
          <w:szCs w:val="24"/>
        </w:rPr>
        <w:t>___</w:t>
      </w:r>
      <w:r w:rsidR="007075FE">
        <w:rPr>
          <w:rFonts w:cs="Calibri"/>
          <w:sz w:val="24"/>
          <w:szCs w:val="24"/>
        </w:rPr>
        <w:t>.</w:t>
      </w:r>
      <w:r w:rsidR="00524A1D">
        <w:rPr>
          <w:rFonts w:cs="Calibri"/>
          <w:sz w:val="24"/>
          <w:szCs w:val="24"/>
        </w:rPr>
        <w:t>___</w:t>
      </w:r>
      <w:r w:rsidR="007075FE">
        <w:rPr>
          <w:rFonts w:cs="Calibri"/>
          <w:sz w:val="24"/>
          <w:szCs w:val="24"/>
        </w:rPr>
        <w:t>.</w:t>
      </w:r>
      <w:r w:rsidR="00524A1D">
        <w:rPr>
          <w:rFonts w:cs="Calibri"/>
          <w:sz w:val="24"/>
          <w:szCs w:val="24"/>
        </w:rPr>
        <w:t>_____</w:t>
      </w:r>
      <w:r w:rsidR="007075FE">
        <w:rPr>
          <w:rFonts w:cs="Calibri"/>
          <w:sz w:val="24"/>
          <w:szCs w:val="24"/>
        </w:rPr>
        <w:t xml:space="preserve"> № </w:t>
      </w:r>
      <w:r w:rsidR="00524A1D">
        <w:rPr>
          <w:rFonts w:cs="Calibri"/>
          <w:sz w:val="24"/>
          <w:szCs w:val="24"/>
        </w:rPr>
        <w:t>______-</w:t>
      </w:r>
    </w:p>
    <w:p w:rsidR="00524A1D" w:rsidRDefault="00524A1D" w:rsidP="00524A1D">
      <w:pPr>
        <w:jc w:val="right"/>
      </w:pPr>
    </w:p>
    <w:p w:rsidR="00524A1D" w:rsidRDefault="00524A1D" w:rsidP="00524A1D">
      <w:pPr>
        <w:jc w:val="right"/>
      </w:pPr>
      <w:r>
        <w:t>Приложение 4</w:t>
      </w:r>
    </w:p>
    <w:p w:rsidR="00524A1D" w:rsidRPr="00D17102" w:rsidRDefault="00524A1D" w:rsidP="00524A1D">
      <w:pPr>
        <w:jc w:val="right"/>
      </w:pPr>
      <w:r>
        <w:t>к Положению</w:t>
      </w:r>
    </w:p>
    <w:p w:rsidR="00524A1D" w:rsidRDefault="00524A1D" w:rsidP="00524A1D">
      <w:pPr>
        <w:jc w:val="center"/>
        <w:rPr>
          <w:b/>
        </w:rPr>
      </w:pPr>
    </w:p>
    <w:p w:rsidR="00524A1D" w:rsidRPr="00524A1D" w:rsidRDefault="00524A1D" w:rsidP="00524A1D">
      <w:pPr>
        <w:jc w:val="center"/>
        <w:rPr>
          <w:b/>
          <w:sz w:val="24"/>
          <w:szCs w:val="24"/>
        </w:rPr>
      </w:pPr>
      <w:r w:rsidRPr="00524A1D">
        <w:rPr>
          <w:b/>
          <w:sz w:val="24"/>
          <w:szCs w:val="24"/>
        </w:rPr>
        <w:t>ИЗВЕЩЕНИЕ О ПРОВЕДЕНИИ ОТКРЫТОГО КОНКУРСА</w:t>
      </w:r>
    </w:p>
    <w:p w:rsidR="00524A1D" w:rsidRPr="00524A1D" w:rsidRDefault="00524A1D" w:rsidP="00524A1D">
      <w:pPr>
        <w:rPr>
          <w:sz w:val="24"/>
          <w:szCs w:val="24"/>
        </w:rPr>
      </w:pPr>
      <w:r w:rsidRPr="00524A1D">
        <w:rPr>
          <w:sz w:val="24"/>
          <w:szCs w:val="24"/>
        </w:rPr>
        <w:t xml:space="preserve">                                                  </w:t>
      </w:r>
    </w:p>
    <w:p w:rsidR="00524A1D" w:rsidRPr="00524A1D" w:rsidRDefault="00524A1D" w:rsidP="00524A1D">
      <w:pPr>
        <w:jc w:val="both"/>
        <w:rPr>
          <w:sz w:val="24"/>
          <w:szCs w:val="24"/>
        </w:rPr>
      </w:pPr>
      <w:r w:rsidRPr="00524A1D">
        <w:rPr>
          <w:sz w:val="24"/>
          <w:szCs w:val="24"/>
        </w:rPr>
        <w:t>Муниципальное казённое учреждение «Городское хозяйство» города Дивногорска объявляет открытый конкурс на право заключения договора оказания услуг по погребению (выбор специализированной службы по вопросам похоронного дела) на территории муниципального образования город Дивногорск (далее – конкурс).</w:t>
      </w:r>
    </w:p>
    <w:p w:rsidR="00524A1D" w:rsidRPr="00524A1D" w:rsidRDefault="00524A1D" w:rsidP="00524A1D">
      <w:pPr>
        <w:tabs>
          <w:tab w:val="left" w:pos="284"/>
        </w:tabs>
        <w:jc w:val="both"/>
        <w:rPr>
          <w:sz w:val="24"/>
          <w:szCs w:val="24"/>
        </w:rPr>
      </w:pPr>
      <w:r w:rsidRPr="00524A1D">
        <w:rPr>
          <w:b/>
          <w:sz w:val="24"/>
          <w:szCs w:val="24"/>
        </w:rPr>
        <w:t>Форма торгов:</w:t>
      </w:r>
      <w:r w:rsidRPr="00524A1D">
        <w:rPr>
          <w:sz w:val="24"/>
          <w:szCs w:val="24"/>
        </w:rPr>
        <w:t xml:space="preserve"> открытый конкурс.</w:t>
      </w:r>
    </w:p>
    <w:p w:rsidR="00524A1D" w:rsidRPr="00524A1D" w:rsidRDefault="00524A1D" w:rsidP="00524A1D">
      <w:pPr>
        <w:jc w:val="both"/>
        <w:rPr>
          <w:sz w:val="24"/>
          <w:szCs w:val="24"/>
        </w:rPr>
      </w:pPr>
      <w:r w:rsidRPr="00524A1D">
        <w:rPr>
          <w:b/>
          <w:sz w:val="24"/>
          <w:szCs w:val="24"/>
        </w:rPr>
        <w:t>Наименование, место нахождения, почтовый адрес и адрес электронной почты, номер телефона заказчика:</w:t>
      </w:r>
      <w:r w:rsidRPr="00524A1D">
        <w:rPr>
          <w:sz w:val="24"/>
          <w:szCs w:val="24"/>
        </w:rPr>
        <w:t xml:space="preserve"> муниципальное казённое учреждение «Городское хозяйство» города Дивногорска: 663090, Красноярский край, г.Дивногорск, ул. </w:t>
      </w:r>
      <w:proofErr w:type="gramStart"/>
      <w:r w:rsidRPr="00524A1D">
        <w:rPr>
          <w:sz w:val="24"/>
          <w:szCs w:val="24"/>
        </w:rPr>
        <w:t>Комсомольская</w:t>
      </w:r>
      <w:proofErr w:type="gramEnd"/>
      <w:r w:rsidRPr="00524A1D">
        <w:rPr>
          <w:sz w:val="24"/>
          <w:szCs w:val="24"/>
        </w:rPr>
        <w:t xml:space="preserve">, 2, каб. 318, </w:t>
      </w:r>
      <w:r w:rsidRPr="00524A1D">
        <w:rPr>
          <w:sz w:val="24"/>
          <w:szCs w:val="24"/>
          <w:lang w:val="en-US"/>
        </w:rPr>
        <w:t>divkgh</w:t>
      </w:r>
      <w:r w:rsidRPr="00524A1D">
        <w:rPr>
          <w:sz w:val="24"/>
          <w:szCs w:val="24"/>
        </w:rPr>
        <w:t>@</w:t>
      </w:r>
      <w:r w:rsidRPr="00524A1D">
        <w:rPr>
          <w:sz w:val="24"/>
          <w:szCs w:val="24"/>
          <w:lang w:val="en-US"/>
        </w:rPr>
        <w:t>yandex</w:t>
      </w:r>
      <w:r w:rsidRPr="00524A1D">
        <w:rPr>
          <w:sz w:val="24"/>
          <w:szCs w:val="24"/>
        </w:rPr>
        <w:t>.</w:t>
      </w:r>
      <w:r w:rsidRPr="00524A1D">
        <w:rPr>
          <w:sz w:val="24"/>
          <w:szCs w:val="24"/>
          <w:lang w:val="en-US"/>
        </w:rPr>
        <w:t>ru</w:t>
      </w:r>
      <w:r w:rsidRPr="00524A1D">
        <w:rPr>
          <w:sz w:val="24"/>
          <w:szCs w:val="24"/>
        </w:rPr>
        <w:t>, тел. 8(39144) 3-89-93, 3-37-40.</w:t>
      </w:r>
    </w:p>
    <w:p w:rsidR="00524A1D" w:rsidRPr="00524A1D" w:rsidRDefault="00524A1D" w:rsidP="00524A1D">
      <w:pPr>
        <w:jc w:val="both"/>
        <w:rPr>
          <w:sz w:val="24"/>
          <w:szCs w:val="24"/>
        </w:rPr>
      </w:pPr>
      <w:r w:rsidRPr="00524A1D">
        <w:rPr>
          <w:b/>
          <w:sz w:val="24"/>
          <w:szCs w:val="24"/>
        </w:rPr>
        <w:t xml:space="preserve">Предмет конкурса: </w:t>
      </w:r>
      <w:r w:rsidRPr="00524A1D">
        <w:rPr>
          <w:sz w:val="24"/>
          <w:szCs w:val="24"/>
        </w:rPr>
        <w:t xml:space="preserve">оказание ритуальных услуг по погребению на территории муниципального образования город Дивногорск. </w:t>
      </w:r>
    </w:p>
    <w:p w:rsidR="00524A1D" w:rsidRPr="00524A1D" w:rsidRDefault="00524A1D" w:rsidP="00524A1D">
      <w:pPr>
        <w:jc w:val="both"/>
        <w:rPr>
          <w:sz w:val="24"/>
          <w:szCs w:val="24"/>
        </w:rPr>
      </w:pPr>
      <w:r w:rsidRPr="00524A1D">
        <w:rPr>
          <w:b/>
          <w:sz w:val="24"/>
          <w:szCs w:val="24"/>
        </w:rPr>
        <w:t>Объем выполняемых работ:</w:t>
      </w:r>
      <w:r w:rsidRPr="00524A1D">
        <w:rPr>
          <w:sz w:val="24"/>
          <w:szCs w:val="24"/>
        </w:rPr>
        <w:t xml:space="preserve"> </w:t>
      </w:r>
      <w:proofErr w:type="spellStart"/>
      <w:r w:rsidRPr="00524A1D">
        <w:rPr>
          <w:sz w:val="24"/>
          <w:szCs w:val="24"/>
        </w:rPr>
        <w:t>объемы</w:t>
      </w:r>
      <w:proofErr w:type="spellEnd"/>
      <w:r w:rsidRPr="00524A1D">
        <w:rPr>
          <w:sz w:val="24"/>
          <w:szCs w:val="24"/>
        </w:rPr>
        <w:t xml:space="preserve"> работ указаны в Технической части к извещению. </w:t>
      </w:r>
    </w:p>
    <w:p w:rsidR="00524A1D" w:rsidRPr="00524A1D" w:rsidRDefault="00524A1D" w:rsidP="00524A1D">
      <w:pPr>
        <w:jc w:val="both"/>
        <w:rPr>
          <w:sz w:val="24"/>
          <w:szCs w:val="24"/>
        </w:rPr>
      </w:pPr>
      <w:r w:rsidRPr="00524A1D">
        <w:rPr>
          <w:b/>
          <w:sz w:val="24"/>
          <w:szCs w:val="24"/>
        </w:rPr>
        <w:t>Место выполнения работ:</w:t>
      </w:r>
      <w:r w:rsidRPr="00524A1D">
        <w:rPr>
          <w:sz w:val="24"/>
          <w:szCs w:val="24"/>
        </w:rPr>
        <w:t xml:space="preserve"> на территории муниципального образования город Дивногорск. </w:t>
      </w:r>
    </w:p>
    <w:p w:rsidR="00524A1D" w:rsidRPr="00524A1D" w:rsidRDefault="00524A1D" w:rsidP="00524A1D">
      <w:pPr>
        <w:jc w:val="both"/>
        <w:rPr>
          <w:sz w:val="24"/>
          <w:szCs w:val="24"/>
        </w:rPr>
      </w:pPr>
      <w:r w:rsidRPr="00524A1D">
        <w:rPr>
          <w:b/>
          <w:sz w:val="24"/>
          <w:szCs w:val="24"/>
        </w:rPr>
        <w:t>Срок действий полномочий специализированной службы по вопросам похоронного дела:</w:t>
      </w:r>
      <w:r w:rsidRPr="00524A1D">
        <w:rPr>
          <w:sz w:val="24"/>
          <w:szCs w:val="24"/>
        </w:rPr>
        <w:t xml:space="preserve">  с момента заключения до 31 декабря 2015 года. </w:t>
      </w:r>
    </w:p>
    <w:p w:rsidR="00524A1D" w:rsidRPr="00524A1D" w:rsidRDefault="00524A1D" w:rsidP="00524A1D">
      <w:pPr>
        <w:jc w:val="both"/>
        <w:rPr>
          <w:sz w:val="24"/>
          <w:szCs w:val="24"/>
        </w:rPr>
      </w:pPr>
      <w:proofErr w:type="gramStart"/>
      <w:r w:rsidRPr="00524A1D">
        <w:rPr>
          <w:b/>
          <w:sz w:val="24"/>
          <w:szCs w:val="24"/>
        </w:rPr>
        <w:t>Срок, место и порядок предоставления конкурсной документации:</w:t>
      </w:r>
      <w:r w:rsidRPr="00524A1D">
        <w:rPr>
          <w:sz w:val="24"/>
          <w:szCs w:val="24"/>
        </w:rPr>
        <w:t xml:space="preserve"> конкурсная документация предоставляется на основании заявлений заинтересованных лиц на бесплатной основе в течение 30 дней с момента публикации настоящего извещения по адресу: 663090, Красноярский край, г.Дивногорск, ул. Комсомольская, 2, каб. 318, в рабочие дни с 08:30 до 17:30 часов (в пятницу – с 8.30 до 16.30 часов) или на официальном сайте г</w:t>
      </w:r>
      <w:proofErr w:type="gramEnd"/>
      <w:r w:rsidRPr="00524A1D">
        <w:rPr>
          <w:sz w:val="24"/>
          <w:szCs w:val="24"/>
        </w:rPr>
        <w:t xml:space="preserve">. Дивногорска </w:t>
      </w:r>
      <w:hyperlink r:id="rId9" w:history="1">
        <w:r w:rsidRPr="00524A1D">
          <w:rPr>
            <w:rStyle w:val="a5"/>
            <w:sz w:val="24"/>
            <w:szCs w:val="24"/>
            <w:lang w:val="en-US"/>
          </w:rPr>
          <w:t>www</w:t>
        </w:r>
        <w:r w:rsidRPr="00524A1D">
          <w:rPr>
            <w:rStyle w:val="a5"/>
            <w:sz w:val="24"/>
            <w:szCs w:val="24"/>
          </w:rPr>
          <w:t>.</w:t>
        </w:r>
        <w:r w:rsidRPr="00524A1D">
          <w:rPr>
            <w:rStyle w:val="a5"/>
            <w:sz w:val="24"/>
            <w:szCs w:val="24"/>
            <w:lang w:val="en-US"/>
          </w:rPr>
          <w:t>divnogorsk</w:t>
        </w:r>
        <w:r w:rsidRPr="00524A1D">
          <w:rPr>
            <w:rStyle w:val="a5"/>
            <w:sz w:val="24"/>
            <w:szCs w:val="24"/>
          </w:rPr>
          <w:t>-</w:t>
        </w:r>
        <w:r w:rsidRPr="00524A1D">
          <w:rPr>
            <w:rStyle w:val="a5"/>
            <w:sz w:val="24"/>
            <w:szCs w:val="24"/>
            <w:lang w:val="en-US"/>
          </w:rPr>
          <w:t>adm</w:t>
        </w:r>
        <w:r w:rsidRPr="00524A1D">
          <w:rPr>
            <w:rStyle w:val="a5"/>
            <w:sz w:val="24"/>
            <w:szCs w:val="24"/>
          </w:rPr>
          <w:t>.</w:t>
        </w:r>
        <w:r w:rsidRPr="00524A1D">
          <w:rPr>
            <w:rStyle w:val="a5"/>
            <w:sz w:val="24"/>
            <w:szCs w:val="24"/>
            <w:lang w:val="en-US"/>
          </w:rPr>
          <w:t>ru</w:t>
        </w:r>
      </w:hyperlink>
      <w:r w:rsidRPr="00524A1D">
        <w:rPr>
          <w:sz w:val="24"/>
          <w:szCs w:val="24"/>
        </w:rPr>
        <w:t xml:space="preserve"> в сети Интернет.</w:t>
      </w:r>
    </w:p>
    <w:p w:rsidR="00524A1D" w:rsidRPr="00524A1D" w:rsidRDefault="00524A1D" w:rsidP="00524A1D">
      <w:pPr>
        <w:pStyle w:val="ConsNonformat"/>
        <w:ind w:right="0"/>
        <w:jc w:val="both"/>
        <w:rPr>
          <w:rFonts w:ascii="Times New Roman" w:hAnsi="Times New Roman" w:cs="Times New Roman"/>
          <w:sz w:val="24"/>
          <w:szCs w:val="24"/>
        </w:rPr>
      </w:pPr>
      <w:r w:rsidRPr="00524A1D">
        <w:rPr>
          <w:rFonts w:ascii="Times New Roman" w:hAnsi="Times New Roman" w:cs="Times New Roman"/>
          <w:b/>
          <w:sz w:val="24"/>
          <w:szCs w:val="24"/>
        </w:rPr>
        <w:t>Место и порядок подачи заявок:</w:t>
      </w:r>
      <w:r w:rsidRPr="00524A1D">
        <w:rPr>
          <w:rFonts w:ascii="Times New Roman" w:hAnsi="Times New Roman" w:cs="Times New Roman"/>
          <w:sz w:val="24"/>
          <w:szCs w:val="24"/>
        </w:rPr>
        <w:t xml:space="preserve"> заявки на участие в конкурсе подаются по адресу:  663090, Красноярский край, г.Дивногорск, ул. Комсомольская, 2, каб. 318, в рабочие </w:t>
      </w:r>
      <w:proofErr w:type="gramStart"/>
      <w:r w:rsidRPr="00524A1D">
        <w:rPr>
          <w:rFonts w:ascii="Times New Roman" w:hAnsi="Times New Roman" w:cs="Times New Roman"/>
          <w:sz w:val="24"/>
          <w:szCs w:val="24"/>
        </w:rPr>
        <w:t>дни</w:t>
      </w:r>
      <w:proofErr w:type="gramEnd"/>
      <w:r w:rsidRPr="00524A1D">
        <w:rPr>
          <w:rFonts w:ascii="Times New Roman" w:hAnsi="Times New Roman" w:cs="Times New Roman"/>
          <w:sz w:val="24"/>
          <w:szCs w:val="24"/>
        </w:rPr>
        <w:t xml:space="preserve">  начиная с 26 мая 2014 года по </w:t>
      </w:r>
      <w:r w:rsidRPr="00524A1D">
        <w:rPr>
          <w:rFonts w:ascii="Times New Roman" w:hAnsi="Times New Roman" w:cs="Times New Roman"/>
          <w:sz w:val="24"/>
          <w:szCs w:val="24"/>
        </w:rPr>
        <w:t>14</w:t>
      </w:r>
      <w:r w:rsidRPr="00524A1D">
        <w:rPr>
          <w:rFonts w:ascii="Times New Roman" w:hAnsi="Times New Roman" w:cs="Times New Roman"/>
          <w:sz w:val="24"/>
          <w:szCs w:val="24"/>
        </w:rPr>
        <w:t xml:space="preserve"> ию</w:t>
      </w:r>
      <w:r w:rsidRPr="00524A1D">
        <w:rPr>
          <w:rFonts w:ascii="Times New Roman" w:hAnsi="Times New Roman" w:cs="Times New Roman"/>
          <w:sz w:val="24"/>
          <w:szCs w:val="24"/>
        </w:rPr>
        <w:t>л</w:t>
      </w:r>
      <w:r w:rsidRPr="00524A1D">
        <w:rPr>
          <w:rFonts w:ascii="Times New Roman" w:hAnsi="Times New Roman" w:cs="Times New Roman"/>
          <w:sz w:val="24"/>
          <w:szCs w:val="24"/>
        </w:rPr>
        <w:t>я 2014 года 11-00 часов; в пятницу приём заявок ведётся до 16.30 часов.</w:t>
      </w:r>
    </w:p>
    <w:p w:rsidR="00524A1D" w:rsidRPr="00524A1D" w:rsidRDefault="00524A1D" w:rsidP="00524A1D">
      <w:pPr>
        <w:jc w:val="both"/>
        <w:rPr>
          <w:sz w:val="24"/>
          <w:szCs w:val="24"/>
        </w:rPr>
      </w:pPr>
      <w:r w:rsidRPr="00524A1D">
        <w:rPr>
          <w:b/>
          <w:sz w:val="24"/>
          <w:szCs w:val="24"/>
        </w:rPr>
        <w:t>Место, дата и время вскрытия конвертов с заявками:</w:t>
      </w:r>
      <w:r w:rsidRPr="00524A1D">
        <w:rPr>
          <w:sz w:val="24"/>
          <w:szCs w:val="24"/>
        </w:rPr>
        <w:t xml:space="preserve"> конверты с заявками на участие в конкурсе вскрываются по адресу: 663090, Красноярский край, г.Дивногорск, ул. Комсомольская, 2, каб. 318, в 11-00 часов </w:t>
      </w:r>
      <w:r>
        <w:rPr>
          <w:sz w:val="24"/>
          <w:szCs w:val="24"/>
        </w:rPr>
        <w:t>15</w:t>
      </w:r>
      <w:r w:rsidRPr="00524A1D">
        <w:rPr>
          <w:sz w:val="24"/>
          <w:szCs w:val="24"/>
        </w:rPr>
        <w:t xml:space="preserve"> ию</w:t>
      </w:r>
      <w:r>
        <w:rPr>
          <w:sz w:val="24"/>
          <w:szCs w:val="24"/>
        </w:rPr>
        <w:t>л</w:t>
      </w:r>
      <w:r w:rsidRPr="00524A1D">
        <w:rPr>
          <w:sz w:val="24"/>
          <w:szCs w:val="24"/>
        </w:rPr>
        <w:t>я 2014 года. Срок рассмотрения заявок на участие в конкурсе не может превышать 10 дней со дня вскрытия конвертов с заявками на участие в конкурсе. Подведение итогов конкурса не может превышать 10 дней со дня окончания рассмотрения заявок на участие в конкурсе.</w:t>
      </w:r>
    </w:p>
    <w:p w:rsidR="00524A1D" w:rsidRPr="00524A1D" w:rsidRDefault="00524A1D" w:rsidP="00524A1D">
      <w:pPr>
        <w:pStyle w:val="ConsNonformat"/>
        <w:ind w:right="0"/>
        <w:jc w:val="both"/>
        <w:rPr>
          <w:sz w:val="24"/>
          <w:szCs w:val="24"/>
        </w:rPr>
      </w:pPr>
      <w:r w:rsidRPr="00524A1D">
        <w:rPr>
          <w:rFonts w:ascii="Times New Roman" w:hAnsi="Times New Roman" w:cs="Times New Roman"/>
          <w:b/>
          <w:sz w:val="24"/>
          <w:szCs w:val="24"/>
        </w:rPr>
        <w:t xml:space="preserve">Срок заключения договора оказания услуг по вопросам похоронного дела на территории муниципального образования город Дивногорск с победителем конкурса: </w:t>
      </w:r>
      <w:r w:rsidRPr="00524A1D">
        <w:rPr>
          <w:rFonts w:ascii="Times New Roman" w:hAnsi="Times New Roman" w:cs="Times New Roman"/>
          <w:sz w:val="24"/>
          <w:szCs w:val="24"/>
        </w:rPr>
        <w:t>по итогам конкурса муниципальное казённое учреждение «Городское хозяйство» города Дивногорска заключает с победителем конкурса договор оказания услуг по погребению на территории муниципального образования город Дивногорск.</w:t>
      </w:r>
    </w:p>
    <w:p w:rsidR="00524A1D" w:rsidRPr="00524A1D" w:rsidRDefault="00524A1D" w:rsidP="00524A1D">
      <w:pPr>
        <w:jc w:val="both"/>
        <w:rPr>
          <w:sz w:val="24"/>
          <w:szCs w:val="24"/>
        </w:rPr>
      </w:pPr>
    </w:p>
    <w:p w:rsidR="00524A1D" w:rsidRPr="00524A1D" w:rsidRDefault="00524A1D" w:rsidP="00524A1D">
      <w:pPr>
        <w:jc w:val="both"/>
        <w:rPr>
          <w:sz w:val="24"/>
          <w:szCs w:val="24"/>
        </w:rPr>
      </w:pPr>
    </w:p>
    <w:p w:rsidR="00524A1D" w:rsidRPr="00524A1D" w:rsidRDefault="00524A1D" w:rsidP="00524A1D">
      <w:pPr>
        <w:jc w:val="both"/>
        <w:rPr>
          <w:sz w:val="24"/>
          <w:szCs w:val="24"/>
        </w:rPr>
      </w:pPr>
    </w:p>
    <w:p w:rsidR="00524A1D" w:rsidRPr="00524A1D" w:rsidRDefault="00524A1D" w:rsidP="00524A1D">
      <w:pPr>
        <w:jc w:val="both"/>
        <w:rPr>
          <w:sz w:val="24"/>
          <w:szCs w:val="24"/>
        </w:rPr>
      </w:pPr>
    </w:p>
    <w:p w:rsidR="00524A1D" w:rsidRPr="00524A1D" w:rsidRDefault="00524A1D" w:rsidP="00524A1D">
      <w:pPr>
        <w:jc w:val="both"/>
        <w:rPr>
          <w:sz w:val="24"/>
          <w:szCs w:val="24"/>
        </w:rPr>
      </w:pPr>
    </w:p>
    <w:p w:rsidR="00524A1D" w:rsidRPr="00524A1D" w:rsidRDefault="00524A1D" w:rsidP="00524A1D">
      <w:pPr>
        <w:jc w:val="both"/>
        <w:rPr>
          <w:sz w:val="24"/>
          <w:szCs w:val="24"/>
        </w:rPr>
      </w:pPr>
    </w:p>
    <w:p w:rsidR="00524A1D" w:rsidRPr="00524A1D" w:rsidRDefault="00524A1D" w:rsidP="00524A1D">
      <w:pPr>
        <w:jc w:val="both"/>
        <w:rPr>
          <w:sz w:val="24"/>
          <w:szCs w:val="24"/>
        </w:rPr>
      </w:pPr>
    </w:p>
    <w:p w:rsidR="00524A1D" w:rsidRPr="00524A1D" w:rsidRDefault="00524A1D" w:rsidP="00524A1D">
      <w:pPr>
        <w:jc w:val="both"/>
        <w:rPr>
          <w:sz w:val="24"/>
          <w:szCs w:val="24"/>
        </w:rPr>
      </w:pPr>
    </w:p>
    <w:p w:rsidR="00524A1D" w:rsidRPr="00524A1D" w:rsidRDefault="00524A1D" w:rsidP="00524A1D">
      <w:pPr>
        <w:jc w:val="right"/>
        <w:rPr>
          <w:sz w:val="24"/>
          <w:szCs w:val="24"/>
        </w:rPr>
      </w:pPr>
      <w:r w:rsidRPr="00524A1D">
        <w:rPr>
          <w:sz w:val="24"/>
          <w:szCs w:val="24"/>
        </w:rPr>
        <w:t>Приложение  к извещению</w:t>
      </w:r>
    </w:p>
    <w:p w:rsidR="00524A1D" w:rsidRPr="00524A1D" w:rsidRDefault="00524A1D" w:rsidP="00524A1D">
      <w:pPr>
        <w:jc w:val="both"/>
        <w:rPr>
          <w:sz w:val="24"/>
          <w:szCs w:val="24"/>
        </w:rPr>
      </w:pPr>
    </w:p>
    <w:p w:rsidR="00524A1D" w:rsidRPr="00524A1D" w:rsidRDefault="00524A1D" w:rsidP="00524A1D">
      <w:pPr>
        <w:jc w:val="center"/>
        <w:rPr>
          <w:b/>
          <w:sz w:val="24"/>
          <w:szCs w:val="24"/>
        </w:rPr>
      </w:pPr>
      <w:r w:rsidRPr="00524A1D">
        <w:rPr>
          <w:b/>
          <w:sz w:val="24"/>
          <w:szCs w:val="24"/>
        </w:rPr>
        <w:t>Техническая часть конкурсной документации</w:t>
      </w:r>
    </w:p>
    <w:p w:rsidR="00524A1D" w:rsidRPr="00524A1D" w:rsidRDefault="00524A1D" w:rsidP="00524A1D">
      <w:pPr>
        <w:jc w:val="both"/>
        <w:rPr>
          <w:sz w:val="24"/>
          <w:szCs w:val="24"/>
        </w:rPr>
      </w:pPr>
    </w:p>
    <w:p w:rsidR="00524A1D" w:rsidRPr="00524A1D" w:rsidRDefault="00524A1D" w:rsidP="00524A1D">
      <w:pPr>
        <w:jc w:val="both"/>
        <w:rPr>
          <w:sz w:val="24"/>
          <w:szCs w:val="24"/>
        </w:rPr>
      </w:pPr>
      <w:r w:rsidRPr="00524A1D">
        <w:rPr>
          <w:sz w:val="24"/>
          <w:szCs w:val="24"/>
        </w:rPr>
        <w:t xml:space="preserve">1. Выполнение работ (оказание услуг) производить в соответствии </w:t>
      </w:r>
      <w:proofErr w:type="gramStart"/>
      <w:r w:rsidRPr="00524A1D">
        <w:rPr>
          <w:sz w:val="24"/>
          <w:szCs w:val="24"/>
        </w:rPr>
        <w:t>с</w:t>
      </w:r>
      <w:proofErr w:type="gramEnd"/>
      <w:r w:rsidRPr="00524A1D">
        <w:rPr>
          <w:sz w:val="24"/>
          <w:szCs w:val="24"/>
        </w:rPr>
        <w:t xml:space="preserve">: </w:t>
      </w:r>
    </w:p>
    <w:p w:rsidR="00524A1D" w:rsidRPr="00524A1D" w:rsidRDefault="00524A1D" w:rsidP="00524A1D">
      <w:pPr>
        <w:jc w:val="both"/>
        <w:rPr>
          <w:sz w:val="24"/>
          <w:szCs w:val="24"/>
        </w:rPr>
      </w:pPr>
      <w:r w:rsidRPr="00524A1D">
        <w:rPr>
          <w:sz w:val="24"/>
          <w:szCs w:val="24"/>
        </w:rPr>
        <w:t xml:space="preserve">- Федеральным законом Российской Федерации № 8-ФЗ от 12.01.1996 «О погребении и похоронном деле»; </w:t>
      </w:r>
    </w:p>
    <w:p w:rsidR="00524A1D" w:rsidRPr="00524A1D" w:rsidRDefault="00524A1D" w:rsidP="00524A1D">
      <w:pPr>
        <w:jc w:val="both"/>
        <w:rPr>
          <w:sz w:val="24"/>
          <w:szCs w:val="24"/>
        </w:rPr>
      </w:pPr>
      <w:r w:rsidRPr="00524A1D">
        <w:rPr>
          <w:sz w:val="24"/>
          <w:szCs w:val="24"/>
        </w:rPr>
        <w:t xml:space="preserve"> - Правилами бытового обслуживания населения в Российской Федерации, </w:t>
      </w:r>
      <w:proofErr w:type="spellStart"/>
      <w:r w:rsidRPr="00524A1D">
        <w:rPr>
          <w:sz w:val="24"/>
          <w:szCs w:val="24"/>
        </w:rPr>
        <w:t>утвержденными</w:t>
      </w:r>
      <w:proofErr w:type="spellEnd"/>
      <w:r w:rsidRPr="00524A1D">
        <w:rPr>
          <w:sz w:val="24"/>
          <w:szCs w:val="24"/>
        </w:rPr>
        <w:t xml:space="preserve"> постановлением Правительства Российской Федерации № 1025 от 15.08.1997; </w:t>
      </w:r>
    </w:p>
    <w:p w:rsidR="00524A1D" w:rsidRPr="00524A1D" w:rsidRDefault="00524A1D" w:rsidP="00524A1D">
      <w:pPr>
        <w:jc w:val="both"/>
        <w:rPr>
          <w:sz w:val="24"/>
          <w:szCs w:val="24"/>
        </w:rPr>
      </w:pPr>
      <w:r w:rsidRPr="00524A1D">
        <w:rPr>
          <w:sz w:val="24"/>
          <w:szCs w:val="24"/>
        </w:rPr>
        <w:t xml:space="preserve"> - СанПиН 2.1.2882-11 «Гигиенические требования к размещению, устройству и содержанию кладбищ, зданий и сооружений похоронного назначения».</w:t>
      </w:r>
    </w:p>
    <w:p w:rsidR="00524A1D" w:rsidRPr="00524A1D" w:rsidRDefault="00524A1D" w:rsidP="00524A1D">
      <w:pPr>
        <w:jc w:val="both"/>
        <w:rPr>
          <w:sz w:val="24"/>
          <w:szCs w:val="24"/>
        </w:rPr>
      </w:pPr>
      <w:r w:rsidRPr="00524A1D">
        <w:rPr>
          <w:sz w:val="24"/>
          <w:szCs w:val="24"/>
        </w:rPr>
        <w:t xml:space="preserve">2. Для выполнения работ  специализированной службе необходимо иметь: </w:t>
      </w:r>
    </w:p>
    <w:p w:rsidR="00524A1D" w:rsidRPr="00524A1D" w:rsidRDefault="00524A1D" w:rsidP="00524A1D">
      <w:pPr>
        <w:jc w:val="both"/>
        <w:rPr>
          <w:sz w:val="24"/>
          <w:szCs w:val="24"/>
        </w:rPr>
      </w:pPr>
      <w:r w:rsidRPr="00524A1D">
        <w:rPr>
          <w:sz w:val="24"/>
          <w:szCs w:val="24"/>
        </w:rPr>
        <w:t xml:space="preserve"> - специализированный транспорт для предоставления услуг по захоронению, по благоустройству и содержанию кладбища (является приоритетным);   </w:t>
      </w:r>
    </w:p>
    <w:p w:rsidR="00524A1D" w:rsidRPr="00524A1D" w:rsidRDefault="00524A1D" w:rsidP="00524A1D">
      <w:pPr>
        <w:jc w:val="both"/>
        <w:rPr>
          <w:sz w:val="24"/>
          <w:szCs w:val="24"/>
        </w:rPr>
      </w:pPr>
      <w:r w:rsidRPr="00524A1D">
        <w:rPr>
          <w:sz w:val="24"/>
          <w:szCs w:val="24"/>
        </w:rPr>
        <w:t xml:space="preserve"> -  персонал для оказания услуг; </w:t>
      </w:r>
    </w:p>
    <w:p w:rsidR="00524A1D" w:rsidRPr="00524A1D" w:rsidRDefault="00524A1D" w:rsidP="00524A1D">
      <w:pPr>
        <w:jc w:val="both"/>
        <w:rPr>
          <w:sz w:val="24"/>
          <w:szCs w:val="24"/>
        </w:rPr>
      </w:pPr>
      <w:r w:rsidRPr="00524A1D">
        <w:rPr>
          <w:sz w:val="24"/>
          <w:szCs w:val="24"/>
        </w:rPr>
        <w:t xml:space="preserve"> - помещение для </w:t>
      </w:r>
      <w:proofErr w:type="spellStart"/>
      <w:r w:rsidRPr="00524A1D">
        <w:rPr>
          <w:sz w:val="24"/>
          <w:szCs w:val="24"/>
        </w:rPr>
        <w:t>приема</w:t>
      </w:r>
      <w:proofErr w:type="spellEnd"/>
      <w:r w:rsidRPr="00524A1D">
        <w:rPr>
          <w:sz w:val="24"/>
          <w:szCs w:val="24"/>
        </w:rPr>
        <w:t xml:space="preserve"> заявок; </w:t>
      </w:r>
    </w:p>
    <w:p w:rsidR="00524A1D" w:rsidRPr="00524A1D" w:rsidRDefault="00524A1D" w:rsidP="00524A1D">
      <w:pPr>
        <w:jc w:val="both"/>
        <w:rPr>
          <w:sz w:val="24"/>
          <w:szCs w:val="24"/>
        </w:rPr>
      </w:pPr>
      <w:r w:rsidRPr="00524A1D">
        <w:rPr>
          <w:sz w:val="24"/>
          <w:szCs w:val="24"/>
        </w:rPr>
        <w:t xml:space="preserve"> - наличие прямой телефонной связи для </w:t>
      </w:r>
      <w:proofErr w:type="spellStart"/>
      <w:r w:rsidRPr="00524A1D">
        <w:rPr>
          <w:sz w:val="24"/>
          <w:szCs w:val="24"/>
        </w:rPr>
        <w:t>приема</w:t>
      </w:r>
      <w:proofErr w:type="spellEnd"/>
      <w:r w:rsidRPr="00524A1D">
        <w:rPr>
          <w:sz w:val="24"/>
          <w:szCs w:val="24"/>
        </w:rPr>
        <w:t xml:space="preserve"> заявок; </w:t>
      </w:r>
    </w:p>
    <w:p w:rsidR="00524A1D" w:rsidRPr="00524A1D" w:rsidRDefault="00524A1D" w:rsidP="00524A1D">
      <w:pPr>
        <w:jc w:val="both"/>
        <w:rPr>
          <w:sz w:val="24"/>
          <w:szCs w:val="24"/>
        </w:rPr>
      </w:pPr>
      <w:r w:rsidRPr="00524A1D">
        <w:rPr>
          <w:sz w:val="24"/>
          <w:szCs w:val="24"/>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524A1D" w:rsidRPr="00524A1D" w:rsidRDefault="00524A1D" w:rsidP="00524A1D">
      <w:pPr>
        <w:jc w:val="both"/>
        <w:rPr>
          <w:sz w:val="24"/>
          <w:szCs w:val="24"/>
        </w:rPr>
      </w:pPr>
      <w:r w:rsidRPr="00524A1D">
        <w:rPr>
          <w:sz w:val="24"/>
          <w:szCs w:val="24"/>
        </w:rPr>
        <w:t xml:space="preserve">3. Обеспечение соблюдения персоналом Правил техники безопасности и Правил противопожарной безопасности. </w:t>
      </w:r>
    </w:p>
    <w:p w:rsidR="00524A1D" w:rsidRPr="00524A1D" w:rsidRDefault="00524A1D" w:rsidP="00524A1D">
      <w:pPr>
        <w:jc w:val="both"/>
        <w:rPr>
          <w:sz w:val="24"/>
          <w:szCs w:val="24"/>
        </w:rPr>
      </w:pPr>
      <w:r w:rsidRPr="00524A1D">
        <w:rPr>
          <w:sz w:val="24"/>
          <w:szCs w:val="24"/>
        </w:rPr>
        <w:t xml:space="preserve">4. Предоставление гарантированного перечня услуг по погребению в соответствии со ст. 9 Федерального закона № 8-ФЗ от 12.01.1996 «О погребении и похоронном деле». </w:t>
      </w:r>
    </w:p>
    <w:p w:rsidR="00524A1D" w:rsidRPr="00524A1D" w:rsidRDefault="00524A1D" w:rsidP="00524A1D">
      <w:pPr>
        <w:jc w:val="both"/>
        <w:rPr>
          <w:sz w:val="24"/>
          <w:szCs w:val="24"/>
        </w:rPr>
      </w:pPr>
      <w:r w:rsidRPr="00524A1D">
        <w:rPr>
          <w:sz w:val="24"/>
          <w:szCs w:val="24"/>
        </w:rPr>
        <w:t xml:space="preserve">Гарантированный перечень услуг по погребению, предоставляемый: </w:t>
      </w:r>
    </w:p>
    <w:p w:rsidR="00524A1D" w:rsidRPr="00524A1D" w:rsidRDefault="00524A1D" w:rsidP="00524A1D">
      <w:pPr>
        <w:jc w:val="both"/>
        <w:rPr>
          <w:sz w:val="24"/>
          <w:szCs w:val="24"/>
        </w:rPr>
      </w:pPr>
      <w:r w:rsidRPr="00524A1D">
        <w:rPr>
          <w:sz w:val="24"/>
          <w:szCs w:val="24"/>
        </w:rPr>
        <w:t xml:space="preserve">1. </w:t>
      </w:r>
      <w:proofErr w:type="gramStart"/>
      <w:r w:rsidRPr="00524A1D">
        <w:rPr>
          <w:sz w:val="24"/>
          <w:szCs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524A1D" w:rsidRPr="00524A1D" w:rsidRDefault="00524A1D" w:rsidP="00524A1D">
      <w:pPr>
        <w:jc w:val="both"/>
        <w:rPr>
          <w:sz w:val="24"/>
          <w:szCs w:val="24"/>
        </w:rPr>
      </w:pPr>
      <w:r w:rsidRPr="00524A1D">
        <w:rPr>
          <w:sz w:val="24"/>
          <w:szCs w:val="24"/>
        </w:rPr>
        <w:t xml:space="preserve">-  оформление документов, необходимых для погребения; </w:t>
      </w:r>
    </w:p>
    <w:p w:rsidR="00524A1D" w:rsidRPr="00524A1D" w:rsidRDefault="00524A1D" w:rsidP="00524A1D">
      <w:pPr>
        <w:jc w:val="both"/>
        <w:rPr>
          <w:sz w:val="24"/>
          <w:szCs w:val="24"/>
        </w:rPr>
      </w:pPr>
      <w:r w:rsidRPr="00524A1D">
        <w:rPr>
          <w:sz w:val="24"/>
          <w:szCs w:val="24"/>
        </w:rPr>
        <w:t xml:space="preserve">- облачение тела; </w:t>
      </w:r>
    </w:p>
    <w:p w:rsidR="00524A1D" w:rsidRPr="00524A1D" w:rsidRDefault="00524A1D" w:rsidP="00524A1D">
      <w:pPr>
        <w:jc w:val="both"/>
        <w:rPr>
          <w:sz w:val="24"/>
          <w:szCs w:val="24"/>
        </w:rPr>
      </w:pPr>
      <w:r w:rsidRPr="00524A1D">
        <w:rPr>
          <w:sz w:val="24"/>
          <w:szCs w:val="24"/>
        </w:rPr>
        <w:t xml:space="preserve">- предоставление гроба; </w:t>
      </w:r>
    </w:p>
    <w:p w:rsidR="00524A1D" w:rsidRPr="00524A1D" w:rsidRDefault="00524A1D" w:rsidP="00524A1D">
      <w:pPr>
        <w:jc w:val="both"/>
        <w:rPr>
          <w:sz w:val="24"/>
          <w:szCs w:val="24"/>
        </w:rPr>
      </w:pPr>
      <w:r w:rsidRPr="00524A1D">
        <w:rPr>
          <w:sz w:val="24"/>
          <w:szCs w:val="24"/>
        </w:rPr>
        <w:t xml:space="preserve">-  перевозку </w:t>
      </w:r>
      <w:proofErr w:type="gramStart"/>
      <w:r w:rsidRPr="00524A1D">
        <w:rPr>
          <w:sz w:val="24"/>
          <w:szCs w:val="24"/>
        </w:rPr>
        <w:t>умершего</w:t>
      </w:r>
      <w:proofErr w:type="gramEnd"/>
      <w:r w:rsidRPr="00524A1D">
        <w:rPr>
          <w:sz w:val="24"/>
          <w:szCs w:val="24"/>
        </w:rPr>
        <w:t xml:space="preserve"> на кладбище (в крематорий); </w:t>
      </w:r>
    </w:p>
    <w:p w:rsidR="00524A1D" w:rsidRPr="00524A1D" w:rsidRDefault="00524A1D" w:rsidP="00524A1D">
      <w:pPr>
        <w:jc w:val="both"/>
        <w:rPr>
          <w:sz w:val="24"/>
          <w:szCs w:val="24"/>
        </w:rPr>
      </w:pPr>
      <w:r w:rsidRPr="00524A1D">
        <w:rPr>
          <w:sz w:val="24"/>
          <w:szCs w:val="24"/>
        </w:rPr>
        <w:t>- погребение.</w:t>
      </w:r>
    </w:p>
    <w:p w:rsidR="00524A1D" w:rsidRPr="00524A1D" w:rsidRDefault="00524A1D" w:rsidP="00524A1D">
      <w:pPr>
        <w:jc w:val="both"/>
        <w:rPr>
          <w:sz w:val="24"/>
          <w:szCs w:val="24"/>
        </w:rPr>
      </w:pPr>
      <w:r w:rsidRPr="00524A1D">
        <w:rPr>
          <w:sz w:val="24"/>
          <w:szCs w:val="24"/>
        </w:rPr>
        <w:t>2. Транспортировка тел с мест ДТП.</w:t>
      </w:r>
    </w:p>
    <w:p w:rsidR="00524A1D" w:rsidRPr="00524A1D" w:rsidRDefault="00524A1D" w:rsidP="00524A1D">
      <w:pPr>
        <w:jc w:val="both"/>
        <w:rPr>
          <w:sz w:val="24"/>
          <w:szCs w:val="24"/>
        </w:rPr>
      </w:pPr>
      <w:r w:rsidRPr="00524A1D">
        <w:rPr>
          <w:sz w:val="24"/>
          <w:szCs w:val="24"/>
        </w:rPr>
        <w:t>Стоимость и требования к качеству предоставления гарантированного перечня услуг по погребению определены на основании постановления администрации города Дивногорска № 157п от 03.06.2011 «Об утверждении стоимости услуг, предоставляемых согласно гарантированному перечню услуг по погребению».</w:t>
      </w:r>
    </w:p>
    <w:p w:rsidR="00664578" w:rsidRPr="00524A1D" w:rsidRDefault="00664578" w:rsidP="00524A1D">
      <w:pPr>
        <w:autoSpaceDE w:val="0"/>
        <w:autoSpaceDN w:val="0"/>
        <w:adjustRightInd w:val="0"/>
        <w:jc w:val="both"/>
        <w:rPr>
          <w:rFonts w:cs="Calibri"/>
          <w:sz w:val="24"/>
          <w:szCs w:val="24"/>
        </w:rPr>
      </w:pPr>
    </w:p>
    <w:sectPr w:rsidR="00664578" w:rsidRPr="00524A1D" w:rsidSect="00ED77E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E6" w:rsidRDefault="00ED77E6" w:rsidP="00ED77E6">
      <w:r>
        <w:separator/>
      </w:r>
    </w:p>
  </w:endnote>
  <w:endnote w:type="continuationSeparator" w:id="0">
    <w:p w:rsidR="00ED77E6" w:rsidRDefault="00ED77E6" w:rsidP="00ED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E6" w:rsidRDefault="00ED77E6" w:rsidP="00ED77E6">
      <w:r>
        <w:separator/>
      </w:r>
    </w:p>
  </w:footnote>
  <w:footnote w:type="continuationSeparator" w:id="0">
    <w:p w:rsidR="00ED77E6" w:rsidRDefault="00ED77E6" w:rsidP="00ED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93801"/>
      <w:docPartObj>
        <w:docPartGallery w:val="Page Numbers (Top of Page)"/>
        <w:docPartUnique/>
      </w:docPartObj>
    </w:sdtPr>
    <w:sdtEndPr/>
    <w:sdtContent>
      <w:p w:rsidR="00ED77E6" w:rsidRDefault="00ED77E6">
        <w:pPr>
          <w:pStyle w:val="a8"/>
          <w:jc w:val="center"/>
        </w:pPr>
        <w:r>
          <w:fldChar w:fldCharType="begin"/>
        </w:r>
        <w:r>
          <w:instrText>PAGE   \* MERGEFORMAT</w:instrText>
        </w:r>
        <w:r>
          <w:fldChar w:fldCharType="separate"/>
        </w:r>
        <w:r w:rsidR="007F6CC6">
          <w:rPr>
            <w:noProof/>
          </w:rPr>
          <w:t>3</w:t>
        </w:r>
        <w:r>
          <w:fldChar w:fldCharType="end"/>
        </w:r>
      </w:p>
    </w:sdtContent>
  </w:sdt>
  <w:p w:rsidR="00ED77E6" w:rsidRDefault="00ED77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7F94"/>
    <w:multiLevelType w:val="hybridMultilevel"/>
    <w:tmpl w:val="F29A8014"/>
    <w:lvl w:ilvl="0" w:tplc="1FF20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F6"/>
    <w:rsid w:val="000A3385"/>
    <w:rsid w:val="000D6EFA"/>
    <w:rsid w:val="00134AAE"/>
    <w:rsid w:val="001E6F64"/>
    <w:rsid w:val="002959F9"/>
    <w:rsid w:val="00323AC8"/>
    <w:rsid w:val="0035161A"/>
    <w:rsid w:val="003B045C"/>
    <w:rsid w:val="00444C41"/>
    <w:rsid w:val="00462513"/>
    <w:rsid w:val="00524A1D"/>
    <w:rsid w:val="005774A0"/>
    <w:rsid w:val="00615226"/>
    <w:rsid w:val="00624EEF"/>
    <w:rsid w:val="006429F6"/>
    <w:rsid w:val="00664578"/>
    <w:rsid w:val="00665F57"/>
    <w:rsid w:val="007075FE"/>
    <w:rsid w:val="007109C3"/>
    <w:rsid w:val="007F6CC6"/>
    <w:rsid w:val="0091599B"/>
    <w:rsid w:val="00935D79"/>
    <w:rsid w:val="00962A76"/>
    <w:rsid w:val="00C41ED5"/>
    <w:rsid w:val="00CD6E73"/>
    <w:rsid w:val="00D56E6D"/>
    <w:rsid w:val="00E24181"/>
    <w:rsid w:val="00E85E0F"/>
    <w:rsid w:val="00ED77E6"/>
    <w:rsid w:val="00EE54FE"/>
    <w:rsid w:val="00FD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9F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9F6"/>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6429F6"/>
    <w:rPr>
      <w:rFonts w:ascii="Tahoma" w:hAnsi="Tahoma" w:cs="Tahoma"/>
      <w:sz w:val="16"/>
      <w:szCs w:val="16"/>
    </w:rPr>
  </w:style>
  <w:style w:type="character" w:customStyle="1" w:styleId="a4">
    <w:name w:val="Текст выноски Знак"/>
    <w:basedOn w:val="a0"/>
    <w:link w:val="a3"/>
    <w:uiPriority w:val="99"/>
    <w:semiHidden/>
    <w:rsid w:val="006429F6"/>
    <w:rPr>
      <w:rFonts w:ascii="Tahoma" w:eastAsia="Times New Roman" w:hAnsi="Tahoma" w:cs="Tahoma"/>
      <w:sz w:val="16"/>
      <w:szCs w:val="16"/>
      <w:lang w:eastAsia="ru-RU"/>
    </w:rPr>
  </w:style>
  <w:style w:type="paragraph" w:customStyle="1" w:styleId="ConsPlusNonformat">
    <w:name w:val="ConsPlusNonformat"/>
    <w:uiPriority w:val="99"/>
    <w:rsid w:val="00664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ED77E6"/>
    <w:rPr>
      <w:color w:val="0000FF"/>
      <w:u w:val="single"/>
    </w:rPr>
  </w:style>
  <w:style w:type="paragraph" w:customStyle="1" w:styleId="ConsPlusCell">
    <w:name w:val="ConsPlusCell"/>
    <w:uiPriority w:val="99"/>
    <w:rsid w:val="00ED7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ED77E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3">
    <w:name w:val="3"/>
    <w:basedOn w:val="a"/>
    <w:rsid w:val="00ED77E6"/>
    <w:pPr>
      <w:spacing w:before="100" w:beforeAutospacing="1" w:after="100" w:afterAutospacing="1"/>
    </w:pPr>
    <w:rPr>
      <w:sz w:val="24"/>
      <w:szCs w:val="24"/>
    </w:rPr>
  </w:style>
  <w:style w:type="paragraph" w:customStyle="1" w:styleId="consplusnormal0">
    <w:name w:val="consplusnormal"/>
    <w:basedOn w:val="a"/>
    <w:rsid w:val="00ED77E6"/>
    <w:pPr>
      <w:spacing w:before="100" w:beforeAutospacing="1" w:after="100" w:afterAutospacing="1"/>
    </w:pPr>
    <w:rPr>
      <w:sz w:val="24"/>
      <w:szCs w:val="24"/>
    </w:rPr>
  </w:style>
  <w:style w:type="paragraph" w:customStyle="1" w:styleId="ConsNonformat">
    <w:name w:val="ConsNonformat"/>
    <w:rsid w:val="00ED77E6"/>
    <w:pPr>
      <w:autoSpaceDE w:val="0"/>
      <w:autoSpaceDN w:val="0"/>
      <w:spacing w:after="0" w:line="240" w:lineRule="auto"/>
      <w:ind w:right="19772"/>
    </w:pPr>
    <w:rPr>
      <w:rFonts w:ascii="Courier New" w:eastAsia="Times New Roman" w:hAnsi="Courier New" w:cs="Courier New"/>
      <w:sz w:val="20"/>
      <w:szCs w:val="20"/>
      <w:lang w:eastAsia="ru-RU"/>
    </w:rPr>
  </w:style>
  <w:style w:type="paragraph" w:styleId="30">
    <w:name w:val="Body Text 3"/>
    <w:basedOn w:val="a"/>
    <w:link w:val="31"/>
    <w:uiPriority w:val="99"/>
    <w:rsid w:val="00ED77E6"/>
    <w:pPr>
      <w:autoSpaceDE w:val="0"/>
      <w:autoSpaceDN w:val="0"/>
      <w:spacing w:after="120"/>
    </w:pPr>
    <w:rPr>
      <w:sz w:val="16"/>
      <w:szCs w:val="16"/>
    </w:rPr>
  </w:style>
  <w:style w:type="character" w:customStyle="1" w:styleId="31">
    <w:name w:val="Основной текст 3 Знак"/>
    <w:basedOn w:val="a0"/>
    <w:link w:val="30"/>
    <w:uiPriority w:val="99"/>
    <w:rsid w:val="00ED77E6"/>
    <w:rPr>
      <w:rFonts w:ascii="Times New Roman" w:eastAsia="Times New Roman" w:hAnsi="Times New Roman" w:cs="Times New Roman"/>
      <w:sz w:val="16"/>
      <w:szCs w:val="16"/>
      <w:lang w:eastAsia="ru-RU"/>
    </w:rPr>
  </w:style>
  <w:style w:type="character" w:customStyle="1" w:styleId="ConsNormal0">
    <w:name w:val="ConsNormal Знак"/>
    <w:basedOn w:val="a0"/>
    <w:link w:val="ConsNormal"/>
    <w:uiPriority w:val="99"/>
    <w:locked/>
    <w:rsid w:val="00ED77E6"/>
    <w:rPr>
      <w:rFonts w:ascii="Arial" w:eastAsia="Times New Roman" w:hAnsi="Arial" w:cs="Times New Roman"/>
      <w:sz w:val="20"/>
      <w:szCs w:val="20"/>
      <w:lang w:eastAsia="ru-RU"/>
    </w:rPr>
  </w:style>
  <w:style w:type="paragraph" w:styleId="a6">
    <w:name w:val="Body Text"/>
    <w:basedOn w:val="a"/>
    <w:link w:val="a7"/>
    <w:uiPriority w:val="99"/>
    <w:semiHidden/>
    <w:unhideWhenUsed/>
    <w:rsid w:val="00ED77E6"/>
    <w:pPr>
      <w:spacing w:after="120"/>
    </w:pPr>
  </w:style>
  <w:style w:type="character" w:customStyle="1" w:styleId="a7">
    <w:name w:val="Основной текст Знак"/>
    <w:basedOn w:val="a0"/>
    <w:link w:val="a6"/>
    <w:uiPriority w:val="99"/>
    <w:semiHidden/>
    <w:rsid w:val="00ED77E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D77E6"/>
    <w:pPr>
      <w:tabs>
        <w:tab w:val="center" w:pos="4677"/>
        <w:tab w:val="right" w:pos="9355"/>
      </w:tabs>
    </w:pPr>
  </w:style>
  <w:style w:type="character" w:customStyle="1" w:styleId="a9">
    <w:name w:val="Верхний колонтитул Знак"/>
    <w:basedOn w:val="a0"/>
    <w:link w:val="a8"/>
    <w:uiPriority w:val="99"/>
    <w:rsid w:val="00ED77E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D77E6"/>
    <w:pPr>
      <w:tabs>
        <w:tab w:val="center" w:pos="4677"/>
        <w:tab w:val="right" w:pos="9355"/>
      </w:tabs>
    </w:pPr>
  </w:style>
  <w:style w:type="character" w:customStyle="1" w:styleId="ab">
    <w:name w:val="Нижний колонтитул Знак"/>
    <w:basedOn w:val="a0"/>
    <w:link w:val="aa"/>
    <w:uiPriority w:val="99"/>
    <w:rsid w:val="00ED77E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9F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9F6"/>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6429F6"/>
    <w:rPr>
      <w:rFonts w:ascii="Tahoma" w:hAnsi="Tahoma" w:cs="Tahoma"/>
      <w:sz w:val="16"/>
      <w:szCs w:val="16"/>
    </w:rPr>
  </w:style>
  <w:style w:type="character" w:customStyle="1" w:styleId="a4">
    <w:name w:val="Текст выноски Знак"/>
    <w:basedOn w:val="a0"/>
    <w:link w:val="a3"/>
    <w:uiPriority w:val="99"/>
    <w:semiHidden/>
    <w:rsid w:val="006429F6"/>
    <w:rPr>
      <w:rFonts w:ascii="Tahoma" w:eastAsia="Times New Roman" w:hAnsi="Tahoma" w:cs="Tahoma"/>
      <w:sz w:val="16"/>
      <w:szCs w:val="16"/>
      <w:lang w:eastAsia="ru-RU"/>
    </w:rPr>
  </w:style>
  <w:style w:type="paragraph" w:customStyle="1" w:styleId="ConsPlusNonformat">
    <w:name w:val="ConsPlusNonformat"/>
    <w:uiPriority w:val="99"/>
    <w:rsid w:val="00664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ED77E6"/>
    <w:rPr>
      <w:color w:val="0000FF"/>
      <w:u w:val="single"/>
    </w:rPr>
  </w:style>
  <w:style w:type="paragraph" w:customStyle="1" w:styleId="ConsPlusCell">
    <w:name w:val="ConsPlusCell"/>
    <w:uiPriority w:val="99"/>
    <w:rsid w:val="00ED7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ED77E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3">
    <w:name w:val="3"/>
    <w:basedOn w:val="a"/>
    <w:rsid w:val="00ED77E6"/>
    <w:pPr>
      <w:spacing w:before="100" w:beforeAutospacing="1" w:after="100" w:afterAutospacing="1"/>
    </w:pPr>
    <w:rPr>
      <w:sz w:val="24"/>
      <w:szCs w:val="24"/>
    </w:rPr>
  </w:style>
  <w:style w:type="paragraph" w:customStyle="1" w:styleId="consplusnormal0">
    <w:name w:val="consplusnormal"/>
    <w:basedOn w:val="a"/>
    <w:rsid w:val="00ED77E6"/>
    <w:pPr>
      <w:spacing w:before="100" w:beforeAutospacing="1" w:after="100" w:afterAutospacing="1"/>
    </w:pPr>
    <w:rPr>
      <w:sz w:val="24"/>
      <w:szCs w:val="24"/>
    </w:rPr>
  </w:style>
  <w:style w:type="paragraph" w:customStyle="1" w:styleId="ConsNonformat">
    <w:name w:val="ConsNonformat"/>
    <w:rsid w:val="00ED77E6"/>
    <w:pPr>
      <w:autoSpaceDE w:val="0"/>
      <w:autoSpaceDN w:val="0"/>
      <w:spacing w:after="0" w:line="240" w:lineRule="auto"/>
      <w:ind w:right="19772"/>
    </w:pPr>
    <w:rPr>
      <w:rFonts w:ascii="Courier New" w:eastAsia="Times New Roman" w:hAnsi="Courier New" w:cs="Courier New"/>
      <w:sz w:val="20"/>
      <w:szCs w:val="20"/>
      <w:lang w:eastAsia="ru-RU"/>
    </w:rPr>
  </w:style>
  <w:style w:type="paragraph" w:styleId="30">
    <w:name w:val="Body Text 3"/>
    <w:basedOn w:val="a"/>
    <w:link w:val="31"/>
    <w:uiPriority w:val="99"/>
    <w:rsid w:val="00ED77E6"/>
    <w:pPr>
      <w:autoSpaceDE w:val="0"/>
      <w:autoSpaceDN w:val="0"/>
      <w:spacing w:after="120"/>
    </w:pPr>
    <w:rPr>
      <w:sz w:val="16"/>
      <w:szCs w:val="16"/>
    </w:rPr>
  </w:style>
  <w:style w:type="character" w:customStyle="1" w:styleId="31">
    <w:name w:val="Основной текст 3 Знак"/>
    <w:basedOn w:val="a0"/>
    <w:link w:val="30"/>
    <w:uiPriority w:val="99"/>
    <w:rsid w:val="00ED77E6"/>
    <w:rPr>
      <w:rFonts w:ascii="Times New Roman" w:eastAsia="Times New Roman" w:hAnsi="Times New Roman" w:cs="Times New Roman"/>
      <w:sz w:val="16"/>
      <w:szCs w:val="16"/>
      <w:lang w:eastAsia="ru-RU"/>
    </w:rPr>
  </w:style>
  <w:style w:type="character" w:customStyle="1" w:styleId="ConsNormal0">
    <w:name w:val="ConsNormal Знак"/>
    <w:basedOn w:val="a0"/>
    <w:link w:val="ConsNormal"/>
    <w:uiPriority w:val="99"/>
    <w:locked/>
    <w:rsid w:val="00ED77E6"/>
    <w:rPr>
      <w:rFonts w:ascii="Arial" w:eastAsia="Times New Roman" w:hAnsi="Arial" w:cs="Times New Roman"/>
      <w:sz w:val="20"/>
      <w:szCs w:val="20"/>
      <w:lang w:eastAsia="ru-RU"/>
    </w:rPr>
  </w:style>
  <w:style w:type="paragraph" w:styleId="a6">
    <w:name w:val="Body Text"/>
    <w:basedOn w:val="a"/>
    <w:link w:val="a7"/>
    <w:uiPriority w:val="99"/>
    <w:semiHidden/>
    <w:unhideWhenUsed/>
    <w:rsid w:val="00ED77E6"/>
    <w:pPr>
      <w:spacing w:after="120"/>
    </w:pPr>
  </w:style>
  <w:style w:type="character" w:customStyle="1" w:styleId="a7">
    <w:name w:val="Основной текст Знак"/>
    <w:basedOn w:val="a0"/>
    <w:link w:val="a6"/>
    <w:uiPriority w:val="99"/>
    <w:semiHidden/>
    <w:rsid w:val="00ED77E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D77E6"/>
    <w:pPr>
      <w:tabs>
        <w:tab w:val="center" w:pos="4677"/>
        <w:tab w:val="right" w:pos="9355"/>
      </w:tabs>
    </w:pPr>
  </w:style>
  <w:style w:type="character" w:customStyle="1" w:styleId="a9">
    <w:name w:val="Верхний колонтитул Знак"/>
    <w:basedOn w:val="a0"/>
    <w:link w:val="a8"/>
    <w:uiPriority w:val="99"/>
    <w:rsid w:val="00ED77E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D77E6"/>
    <w:pPr>
      <w:tabs>
        <w:tab w:val="center" w:pos="4677"/>
        <w:tab w:val="right" w:pos="9355"/>
      </w:tabs>
    </w:pPr>
  </w:style>
  <w:style w:type="character" w:customStyle="1" w:styleId="ab">
    <w:name w:val="Нижний колонтитул Знак"/>
    <w:basedOn w:val="a0"/>
    <w:link w:val="aa"/>
    <w:uiPriority w:val="99"/>
    <w:rsid w:val="00ED77E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vno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lubanevich</dc:creator>
  <cp:lastModifiedBy>Selskiy</cp:lastModifiedBy>
  <cp:revision>4</cp:revision>
  <cp:lastPrinted>2014-06-06T02:00:00Z</cp:lastPrinted>
  <dcterms:created xsi:type="dcterms:W3CDTF">2014-06-06T01:12:00Z</dcterms:created>
  <dcterms:modified xsi:type="dcterms:W3CDTF">2014-06-06T06:56:00Z</dcterms:modified>
</cp:coreProperties>
</file>