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C6D" w:rsidRPr="00762223" w:rsidRDefault="00757C6D" w:rsidP="00757C6D">
      <w:pPr>
        <w:tabs>
          <w:tab w:val="left" w:pos="709"/>
        </w:tabs>
        <w:spacing w:after="200" w:line="276" w:lineRule="auto"/>
        <w:jc w:val="center"/>
        <w:rPr>
          <w:rFonts w:eastAsia="Calibri"/>
          <w:b/>
          <w:sz w:val="28"/>
          <w:szCs w:val="28"/>
          <w:lang w:eastAsia="en-US"/>
        </w:rPr>
      </w:pPr>
      <w:r w:rsidRPr="009A20BE">
        <w:rPr>
          <w:szCs w:val="20"/>
        </w:rPr>
        <w:t xml:space="preserve">        </w:t>
      </w:r>
      <w:r w:rsidRPr="00762223">
        <w:rPr>
          <w:rFonts w:eastAsia="Calibri"/>
          <w:b/>
          <w:sz w:val="28"/>
          <w:szCs w:val="28"/>
          <w:lang w:eastAsia="en-US"/>
        </w:rPr>
        <w:t>Городской округ город Дивного</w:t>
      </w:r>
      <w:proofErr w:type="gramStart"/>
      <w:r w:rsidRPr="00762223">
        <w:rPr>
          <w:rFonts w:eastAsia="Calibri"/>
          <w:b/>
          <w:sz w:val="28"/>
          <w:szCs w:val="28"/>
          <w:lang w:eastAsia="en-US"/>
        </w:rPr>
        <w:t>рск Кр</w:t>
      </w:r>
      <w:proofErr w:type="gramEnd"/>
      <w:r w:rsidRPr="00762223">
        <w:rPr>
          <w:rFonts w:eastAsia="Calibri"/>
          <w:b/>
          <w:sz w:val="28"/>
          <w:szCs w:val="28"/>
          <w:lang w:eastAsia="en-US"/>
        </w:rPr>
        <w:t>асноярского края</w:t>
      </w:r>
    </w:p>
    <w:p w:rsidR="00757C6D" w:rsidRPr="009A20BE" w:rsidRDefault="00757C6D" w:rsidP="00E26DB0">
      <w:pPr>
        <w:ind w:right="435"/>
        <w:jc w:val="center"/>
        <w:rPr>
          <w:rFonts w:ascii="Garamond" w:hAnsi="Garamond"/>
          <w:sz w:val="44"/>
          <w:szCs w:val="20"/>
        </w:rPr>
      </w:pPr>
      <w:r w:rsidRPr="00762223">
        <w:rPr>
          <w:rFonts w:ascii="Calibri" w:eastAsia="Calibri" w:hAnsi="Calibri"/>
          <w:b/>
          <w:noProof/>
          <w:szCs w:val="22"/>
        </w:rPr>
        <w:drawing>
          <wp:inline distT="0" distB="0" distL="0" distR="0" wp14:anchorId="28CCB768" wp14:editId="50A4DE42">
            <wp:extent cx="757449" cy="946814"/>
            <wp:effectExtent l="0" t="0" r="5080" b="5715"/>
            <wp:docPr id="2" name="Рисунок 2" descr="Герб цв без ф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 без фон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7714" cy="947145"/>
                    </a:xfrm>
                    <a:prstGeom prst="rect">
                      <a:avLst/>
                    </a:prstGeom>
                    <a:noFill/>
                    <a:ln>
                      <a:noFill/>
                    </a:ln>
                  </pic:spPr>
                </pic:pic>
              </a:graphicData>
            </a:graphic>
          </wp:inline>
        </w:drawing>
      </w:r>
    </w:p>
    <w:p w:rsidR="00757C6D" w:rsidRPr="009A20BE" w:rsidRDefault="00757C6D" w:rsidP="00757C6D">
      <w:pPr>
        <w:keepNext/>
        <w:jc w:val="center"/>
        <w:outlineLvl w:val="0"/>
        <w:rPr>
          <w:rFonts w:ascii="Bookman Old Style" w:hAnsi="Bookman Old Style"/>
          <w:b/>
          <w:sz w:val="36"/>
          <w:szCs w:val="36"/>
        </w:rPr>
      </w:pPr>
      <w:proofErr w:type="spellStart"/>
      <w:r w:rsidRPr="009A20BE">
        <w:rPr>
          <w:rFonts w:ascii="Bookman Old Style" w:hAnsi="Bookman Old Style"/>
          <w:b/>
          <w:sz w:val="36"/>
          <w:szCs w:val="36"/>
        </w:rPr>
        <w:t>Дивногорский</w:t>
      </w:r>
      <w:proofErr w:type="spellEnd"/>
      <w:r w:rsidRPr="009A20BE">
        <w:rPr>
          <w:rFonts w:ascii="Bookman Old Style" w:hAnsi="Bookman Old Style"/>
          <w:b/>
          <w:sz w:val="36"/>
          <w:szCs w:val="36"/>
        </w:rPr>
        <w:t xml:space="preserve"> городской Совет  депутатов</w:t>
      </w:r>
    </w:p>
    <w:p w:rsidR="00757C6D" w:rsidRPr="009A20BE" w:rsidRDefault="00757C6D" w:rsidP="00757C6D">
      <w:pPr>
        <w:jc w:val="center"/>
        <w:rPr>
          <w:sz w:val="10"/>
          <w:szCs w:val="20"/>
        </w:rPr>
      </w:pPr>
    </w:p>
    <w:p w:rsidR="00757C6D" w:rsidRPr="009A20BE" w:rsidRDefault="00757C6D" w:rsidP="00757C6D">
      <w:pPr>
        <w:keepNext/>
        <w:jc w:val="center"/>
        <w:outlineLvl w:val="0"/>
        <w:rPr>
          <w:rFonts w:ascii="Bookman Old Style" w:hAnsi="Bookman Old Style"/>
          <w:b/>
          <w:sz w:val="52"/>
          <w:szCs w:val="20"/>
        </w:rPr>
      </w:pPr>
      <w:proofErr w:type="gramStart"/>
      <w:r w:rsidRPr="009A20BE">
        <w:rPr>
          <w:rFonts w:ascii="Bookman Old Style" w:hAnsi="Bookman Old Style"/>
          <w:b/>
          <w:sz w:val="52"/>
          <w:szCs w:val="20"/>
        </w:rPr>
        <w:t>Р</w:t>
      </w:r>
      <w:proofErr w:type="gramEnd"/>
      <w:r w:rsidRPr="009A20BE">
        <w:rPr>
          <w:rFonts w:ascii="Bookman Old Style" w:hAnsi="Bookman Old Style"/>
          <w:b/>
          <w:sz w:val="52"/>
          <w:szCs w:val="20"/>
        </w:rPr>
        <w:t xml:space="preserve"> Е Ш Е Н И Е</w:t>
      </w:r>
    </w:p>
    <w:p w:rsidR="00757C6D" w:rsidRPr="009A20BE" w:rsidRDefault="00757C6D" w:rsidP="00757C6D">
      <w:pPr>
        <w:keepNext/>
        <w:outlineLvl w:val="0"/>
        <w:rPr>
          <w:rFonts w:ascii="Garamond" w:hAnsi="Garamond"/>
          <w:noProof/>
          <w:sz w:val="16"/>
          <w:szCs w:val="20"/>
        </w:rPr>
      </w:pPr>
      <w:r w:rsidRPr="009A20BE">
        <w:rPr>
          <w:rFonts w:ascii="Garamond" w:hAnsi="Garamond"/>
          <w:sz w:val="44"/>
          <w:szCs w:val="20"/>
        </w:rPr>
        <w:t xml:space="preserve"> </w:t>
      </w:r>
      <w:r w:rsidRPr="009A20BE">
        <w:rPr>
          <w:rFonts w:ascii="Garamond" w:hAnsi="Garamond"/>
          <w:noProof/>
          <w:sz w:val="16"/>
          <w:szCs w:val="20"/>
        </w:rPr>
        <w:tab/>
      </w:r>
      <w:r w:rsidRPr="009A20BE">
        <w:rPr>
          <w:rFonts w:ascii="Garamond" w:hAnsi="Garamond"/>
          <w:noProof/>
          <w:sz w:val="16"/>
          <w:szCs w:val="20"/>
        </w:rPr>
        <w:tab/>
      </w:r>
      <w:r w:rsidRPr="009A20BE">
        <w:rPr>
          <w:rFonts w:ascii="Garamond" w:hAnsi="Garamond"/>
          <w:noProof/>
          <w:sz w:val="16"/>
          <w:szCs w:val="20"/>
        </w:rPr>
        <w:tab/>
      </w:r>
      <w:r w:rsidRPr="009A20BE">
        <w:rPr>
          <w:rFonts w:ascii="Garamond" w:hAnsi="Garamond"/>
          <w:noProof/>
          <w:sz w:val="16"/>
          <w:szCs w:val="20"/>
        </w:rPr>
        <w:tab/>
      </w:r>
      <w:r w:rsidRPr="009A20BE">
        <w:rPr>
          <w:rFonts w:ascii="Garamond" w:hAnsi="Garamond"/>
          <w:noProof/>
          <w:sz w:val="16"/>
          <w:szCs w:val="20"/>
        </w:rPr>
        <w:tab/>
      </w:r>
      <w:r w:rsidRPr="009A20BE">
        <w:rPr>
          <w:rFonts w:ascii="Garamond" w:hAnsi="Garamond"/>
          <w:noProof/>
          <w:sz w:val="16"/>
          <w:szCs w:val="20"/>
        </w:rPr>
        <w:tab/>
      </w:r>
      <w:r w:rsidRPr="009A20BE">
        <w:rPr>
          <w:rFonts w:ascii="Garamond" w:hAnsi="Garamond"/>
          <w:noProof/>
          <w:sz w:val="16"/>
          <w:szCs w:val="20"/>
        </w:rPr>
        <w:tab/>
      </w:r>
      <w:r w:rsidRPr="009A20BE">
        <w:rPr>
          <w:rFonts w:ascii="Garamond" w:hAnsi="Garamond"/>
          <w:noProof/>
          <w:sz w:val="16"/>
          <w:szCs w:val="20"/>
        </w:rPr>
        <w:tab/>
      </w:r>
      <w:r w:rsidRPr="009A20BE">
        <w:rPr>
          <w:rFonts w:ascii="Garamond" w:hAnsi="Garamond"/>
          <w:noProof/>
          <w:sz w:val="16"/>
          <w:szCs w:val="20"/>
        </w:rPr>
        <w:tab/>
      </w:r>
      <w:r w:rsidRPr="009A20BE">
        <w:rPr>
          <w:rFonts w:ascii="Garamond" w:hAnsi="Garamond"/>
          <w:noProof/>
          <w:sz w:val="16"/>
          <w:szCs w:val="20"/>
        </w:rPr>
        <w:tab/>
      </w:r>
      <w:r w:rsidRPr="009A20BE">
        <w:rPr>
          <w:rFonts w:ascii="Garamond" w:hAnsi="Garamond"/>
          <w:noProof/>
          <w:sz w:val="16"/>
          <w:szCs w:val="20"/>
        </w:rPr>
        <w:tab/>
        <w:t xml:space="preserve">           </w:t>
      </w:r>
    </w:p>
    <w:p w:rsidR="00757C6D" w:rsidRPr="009A20BE" w:rsidRDefault="00757C6D" w:rsidP="00757C6D">
      <w:pPr>
        <w:pBdr>
          <w:bottom w:val="double" w:sz="4" w:space="1" w:color="auto"/>
        </w:pBdr>
        <w:rPr>
          <w:sz w:val="2"/>
          <w:szCs w:val="20"/>
        </w:rPr>
      </w:pPr>
    </w:p>
    <w:p w:rsidR="00757C6D" w:rsidRDefault="00DD29A5" w:rsidP="00757C6D">
      <w:pPr>
        <w:rPr>
          <w:bCs/>
          <w:sz w:val="20"/>
          <w:szCs w:val="20"/>
        </w:rPr>
      </w:pPr>
      <w:r>
        <w:t xml:space="preserve">  31.03.</w:t>
      </w:r>
      <w:r w:rsidR="00757C6D">
        <w:t>20</w:t>
      </w:r>
      <w:r>
        <w:t>21</w:t>
      </w:r>
      <w:r w:rsidR="00757C6D" w:rsidRPr="009A20BE">
        <w:t xml:space="preserve"> г.</w:t>
      </w:r>
      <w:r w:rsidR="00757C6D" w:rsidRPr="009A20BE">
        <w:tab/>
      </w:r>
      <w:r w:rsidR="00757C6D" w:rsidRPr="009A20BE">
        <w:tab/>
      </w:r>
      <w:r w:rsidR="00757C6D" w:rsidRPr="009A20BE">
        <w:tab/>
        <w:t xml:space="preserve">          </w:t>
      </w:r>
      <w:proofErr w:type="spellStart"/>
      <w:r w:rsidR="00757C6D" w:rsidRPr="009A20BE">
        <w:t>г.Дивногорск</w:t>
      </w:r>
      <w:proofErr w:type="spellEnd"/>
      <w:r w:rsidR="00757C6D" w:rsidRPr="009A20BE">
        <w:tab/>
        <w:t xml:space="preserve">                       </w:t>
      </w:r>
      <w:r w:rsidR="00DB134A">
        <w:t xml:space="preserve">     </w:t>
      </w:r>
      <w:r w:rsidR="00757C6D" w:rsidRPr="009A20BE">
        <w:t xml:space="preserve"> № </w:t>
      </w:r>
      <w:r>
        <w:t xml:space="preserve"> 8</w:t>
      </w:r>
      <w:bookmarkStart w:id="0" w:name="_GoBack"/>
      <w:bookmarkEnd w:id="0"/>
      <w:r>
        <w:t>-47- ГС</w:t>
      </w:r>
    </w:p>
    <w:p w:rsidR="00757C6D" w:rsidRDefault="00757C6D" w:rsidP="00757C6D">
      <w:pPr>
        <w:ind w:firstLine="709"/>
        <w:rPr>
          <w:bCs/>
          <w:sz w:val="20"/>
          <w:szCs w:val="20"/>
        </w:rPr>
      </w:pPr>
    </w:p>
    <w:p w:rsidR="00757C6D" w:rsidRDefault="00757C6D" w:rsidP="00757C6D">
      <w:pPr>
        <w:ind w:right="4355" w:firstLine="709"/>
        <w:rPr>
          <w:bCs/>
          <w:sz w:val="20"/>
          <w:szCs w:val="20"/>
        </w:rPr>
      </w:pPr>
    </w:p>
    <w:p w:rsidR="00A95B3F" w:rsidRDefault="00757C6D" w:rsidP="00757C6D">
      <w:pPr>
        <w:ind w:right="-1"/>
        <w:rPr>
          <w:bCs/>
        </w:rPr>
      </w:pPr>
      <w:r w:rsidRPr="009A20BE">
        <w:rPr>
          <w:bCs/>
        </w:rPr>
        <w:t xml:space="preserve">Об утверждении Правил </w:t>
      </w:r>
      <w:r>
        <w:rPr>
          <w:bCs/>
        </w:rPr>
        <w:t>благоустройства т</w:t>
      </w:r>
      <w:r w:rsidRPr="009A20BE">
        <w:rPr>
          <w:bCs/>
        </w:rPr>
        <w:t xml:space="preserve">ерритории </w:t>
      </w:r>
    </w:p>
    <w:p w:rsidR="00757C6D" w:rsidRPr="009A20BE" w:rsidRDefault="00757C6D" w:rsidP="00757C6D">
      <w:pPr>
        <w:ind w:right="-1"/>
        <w:rPr>
          <w:bCs/>
        </w:rPr>
      </w:pPr>
      <w:r>
        <w:rPr>
          <w:bCs/>
        </w:rPr>
        <w:t>городского округа</w:t>
      </w:r>
      <w:r w:rsidRPr="009A20BE">
        <w:rPr>
          <w:bCs/>
        </w:rPr>
        <w:t xml:space="preserve"> город </w:t>
      </w:r>
      <w:r w:rsidR="00074939">
        <w:rPr>
          <w:bCs/>
        </w:rPr>
        <w:t>Д</w:t>
      </w:r>
      <w:r w:rsidRPr="009A20BE">
        <w:rPr>
          <w:bCs/>
        </w:rPr>
        <w:t>ивногорск</w:t>
      </w:r>
    </w:p>
    <w:p w:rsidR="00757C6D" w:rsidRPr="009A20BE" w:rsidRDefault="00757C6D" w:rsidP="00757C6D">
      <w:pPr>
        <w:ind w:firstLine="709"/>
        <w:rPr>
          <w:b/>
          <w:bCs/>
          <w:sz w:val="28"/>
          <w:szCs w:val="28"/>
        </w:rPr>
      </w:pPr>
    </w:p>
    <w:p w:rsidR="00757C6D" w:rsidRPr="009A20BE" w:rsidRDefault="00757C6D" w:rsidP="00757C6D">
      <w:pPr>
        <w:ind w:firstLine="709"/>
        <w:jc w:val="both"/>
        <w:rPr>
          <w:b/>
          <w:bCs/>
          <w:sz w:val="28"/>
          <w:szCs w:val="28"/>
        </w:rPr>
      </w:pPr>
      <w:r w:rsidRPr="009A20BE">
        <w:rPr>
          <w:bCs/>
          <w:sz w:val="28"/>
          <w:szCs w:val="28"/>
        </w:rPr>
        <w:t>В целях обеспечения надлежащего санитарного состояния, чистоты и порядка на терри</w:t>
      </w:r>
      <w:r w:rsidR="009F59A5">
        <w:rPr>
          <w:bCs/>
          <w:sz w:val="28"/>
          <w:szCs w:val="28"/>
        </w:rPr>
        <w:t xml:space="preserve">тории городского округа </w:t>
      </w:r>
      <w:r w:rsidRPr="009A20BE">
        <w:rPr>
          <w:bCs/>
          <w:sz w:val="28"/>
          <w:szCs w:val="28"/>
        </w:rPr>
        <w:t xml:space="preserve"> город Дивногорск, руководствуясь статьями 14, 43, 45.1 Федерального закона от 06.10.2003 № 131-ФЗ «Об общих принципах организации местного самоуправления в Российской Федерации», в соответствии со статьей 26, ч. 2 ст. 53 Устава города Дивногорска</w:t>
      </w:r>
      <w:r>
        <w:rPr>
          <w:bCs/>
          <w:sz w:val="28"/>
          <w:szCs w:val="28"/>
        </w:rPr>
        <w:t>, Дивногорский</w:t>
      </w:r>
      <w:r w:rsidRPr="009A20BE">
        <w:rPr>
          <w:bCs/>
          <w:sz w:val="28"/>
          <w:szCs w:val="28"/>
        </w:rPr>
        <w:t xml:space="preserve"> городской Совет депутатов </w:t>
      </w:r>
      <w:r w:rsidRPr="009A20BE">
        <w:rPr>
          <w:b/>
          <w:bCs/>
          <w:sz w:val="28"/>
          <w:szCs w:val="28"/>
        </w:rPr>
        <w:t>РЕШИЛ:</w:t>
      </w:r>
    </w:p>
    <w:p w:rsidR="00757C6D" w:rsidRPr="009A20BE" w:rsidRDefault="00757C6D" w:rsidP="00757C6D">
      <w:pPr>
        <w:ind w:firstLine="709"/>
        <w:jc w:val="both"/>
        <w:rPr>
          <w:b/>
          <w:bCs/>
          <w:sz w:val="28"/>
          <w:szCs w:val="28"/>
        </w:rPr>
      </w:pPr>
    </w:p>
    <w:p w:rsidR="00757C6D" w:rsidRPr="009A20BE" w:rsidRDefault="00757C6D" w:rsidP="00FC6E67">
      <w:pPr>
        <w:pStyle w:val="af5"/>
        <w:numPr>
          <w:ilvl w:val="0"/>
          <w:numId w:val="1"/>
        </w:numPr>
        <w:tabs>
          <w:tab w:val="left" w:pos="993"/>
        </w:tabs>
        <w:ind w:left="0" w:firstLine="567"/>
        <w:jc w:val="both"/>
        <w:rPr>
          <w:bCs/>
          <w:sz w:val="28"/>
          <w:szCs w:val="28"/>
        </w:rPr>
      </w:pPr>
      <w:r w:rsidRPr="009A20BE">
        <w:rPr>
          <w:bCs/>
          <w:sz w:val="28"/>
          <w:szCs w:val="28"/>
        </w:rPr>
        <w:t xml:space="preserve">Утвердить Правила благоустройства территории </w:t>
      </w:r>
      <w:r>
        <w:rPr>
          <w:bCs/>
          <w:sz w:val="28"/>
          <w:szCs w:val="28"/>
        </w:rPr>
        <w:t>городского округа</w:t>
      </w:r>
      <w:r w:rsidRPr="009A20BE">
        <w:rPr>
          <w:bCs/>
          <w:sz w:val="28"/>
          <w:szCs w:val="28"/>
        </w:rPr>
        <w:t xml:space="preserve"> город Дивногорск согласно приложению. </w:t>
      </w:r>
    </w:p>
    <w:p w:rsidR="00FC6E67" w:rsidRPr="00FC6E67" w:rsidRDefault="00757C6D" w:rsidP="00FC6E67">
      <w:pPr>
        <w:pStyle w:val="af5"/>
        <w:numPr>
          <w:ilvl w:val="0"/>
          <w:numId w:val="1"/>
        </w:numPr>
        <w:tabs>
          <w:tab w:val="left" w:pos="993"/>
        </w:tabs>
        <w:ind w:left="0" w:firstLine="567"/>
        <w:jc w:val="both"/>
        <w:rPr>
          <w:bCs/>
          <w:sz w:val="28"/>
          <w:szCs w:val="28"/>
        </w:rPr>
      </w:pPr>
      <w:r w:rsidRPr="009A20BE">
        <w:rPr>
          <w:bCs/>
          <w:sz w:val="28"/>
          <w:szCs w:val="28"/>
        </w:rPr>
        <w:t>Признать утратившим силу решени</w:t>
      </w:r>
      <w:r w:rsidR="00FC6E67">
        <w:rPr>
          <w:bCs/>
          <w:sz w:val="28"/>
          <w:szCs w:val="28"/>
        </w:rPr>
        <w:t>я</w:t>
      </w:r>
      <w:r w:rsidRPr="009A20BE">
        <w:rPr>
          <w:bCs/>
          <w:sz w:val="28"/>
          <w:szCs w:val="28"/>
        </w:rPr>
        <w:t xml:space="preserve"> </w:t>
      </w:r>
      <w:proofErr w:type="spellStart"/>
      <w:r w:rsidRPr="009A20BE">
        <w:rPr>
          <w:bCs/>
          <w:sz w:val="28"/>
          <w:szCs w:val="28"/>
        </w:rPr>
        <w:t>Дивногорского</w:t>
      </w:r>
      <w:proofErr w:type="spellEnd"/>
      <w:r w:rsidRPr="009A20BE">
        <w:rPr>
          <w:bCs/>
          <w:sz w:val="28"/>
          <w:szCs w:val="28"/>
        </w:rPr>
        <w:t xml:space="preserve"> городского Совета депутатов</w:t>
      </w:r>
      <w:r w:rsidR="00FC6E67" w:rsidRPr="00FC6E67">
        <w:rPr>
          <w:bCs/>
          <w:sz w:val="28"/>
          <w:szCs w:val="28"/>
        </w:rPr>
        <w:t>:</w:t>
      </w:r>
    </w:p>
    <w:p w:rsidR="00FC6E67" w:rsidRPr="00FC6E67" w:rsidRDefault="00FC6E67" w:rsidP="00FC6E67">
      <w:pPr>
        <w:pStyle w:val="af5"/>
        <w:ind w:left="0" w:firstLine="567"/>
        <w:jc w:val="both"/>
        <w:rPr>
          <w:bCs/>
          <w:sz w:val="28"/>
          <w:szCs w:val="28"/>
        </w:rPr>
      </w:pPr>
      <w:r w:rsidRPr="00FC6E67">
        <w:rPr>
          <w:bCs/>
          <w:sz w:val="28"/>
          <w:szCs w:val="28"/>
        </w:rPr>
        <w:t>-</w:t>
      </w:r>
      <w:r w:rsidR="00757C6D" w:rsidRPr="009A20BE">
        <w:rPr>
          <w:bCs/>
          <w:sz w:val="28"/>
          <w:szCs w:val="28"/>
        </w:rPr>
        <w:t xml:space="preserve"> от 28.09.2017 № 21-170-ГС «Об утверждении Правил благоустройства территории муниципального образования город Дивногорск</w:t>
      </w:r>
      <w:r>
        <w:rPr>
          <w:bCs/>
          <w:sz w:val="28"/>
          <w:szCs w:val="28"/>
        </w:rPr>
        <w:t>»</w:t>
      </w:r>
      <w:r w:rsidRPr="00FC6E67">
        <w:rPr>
          <w:bCs/>
          <w:sz w:val="28"/>
          <w:szCs w:val="28"/>
        </w:rPr>
        <w:t>;</w:t>
      </w:r>
    </w:p>
    <w:p w:rsidR="00757C6D" w:rsidRDefault="00FC6E67" w:rsidP="00FC6E67">
      <w:pPr>
        <w:pStyle w:val="af5"/>
        <w:ind w:left="0" w:firstLine="567"/>
        <w:jc w:val="both"/>
        <w:rPr>
          <w:bCs/>
          <w:sz w:val="28"/>
          <w:szCs w:val="28"/>
        </w:rPr>
      </w:pPr>
      <w:r w:rsidRPr="00FC6E67">
        <w:rPr>
          <w:bCs/>
          <w:sz w:val="28"/>
          <w:szCs w:val="28"/>
        </w:rPr>
        <w:t>-</w:t>
      </w:r>
      <w:r w:rsidR="00757C6D" w:rsidRPr="009A20BE">
        <w:rPr>
          <w:bCs/>
          <w:sz w:val="28"/>
          <w:szCs w:val="28"/>
        </w:rPr>
        <w:t xml:space="preserve"> от 29.03.2018 № 26-211-ГС</w:t>
      </w:r>
      <w:r w:rsidRPr="00FC6E67">
        <w:rPr>
          <w:bCs/>
          <w:sz w:val="28"/>
          <w:szCs w:val="28"/>
        </w:rPr>
        <w:t xml:space="preserve"> </w:t>
      </w:r>
      <w:r>
        <w:rPr>
          <w:bCs/>
          <w:sz w:val="28"/>
          <w:szCs w:val="28"/>
        </w:rPr>
        <w:t>«О внесении изменений в решение</w:t>
      </w:r>
      <w:r w:rsidRPr="00FC6E67">
        <w:rPr>
          <w:bCs/>
          <w:sz w:val="28"/>
          <w:szCs w:val="28"/>
        </w:rPr>
        <w:t xml:space="preserve"> </w:t>
      </w:r>
      <w:r w:rsidR="00F610E9" w:rsidRPr="009A20BE">
        <w:rPr>
          <w:bCs/>
          <w:sz w:val="28"/>
          <w:szCs w:val="28"/>
        </w:rPr>
        <w:t xml:space="preserve">городского Совета депутатов </w:t>
      </w:r>
      <w:r w:rsidRPr="009A20BE">
        <w:rPr>
          <w:bCs/>
          <w:sz w:val="28"/>
          <w:szCs w:val="28"/>
        </w:rPr>
        <w:t>от 28.09.2017 №21-170-ГС «Об утверждении Правил благоустройства территории муниципального образования город Дивногорск</w:t>
      </w:r>
      <w:r>
        <w:rPr>
          <w:bCs/>
          <w:sz w:val="28"/>
          <w:szCs w:val="28"/>
        </w:rPr>
        <w:t>»</w:t>
      </w:r>
      <w:r w:rsidR="00757C6D">
        <w:rPr>
          <w:bCs/>
          <w:sz w:val="28"/>
          <w:szCs w:val="28"/>
        </w:rPr>
        <w:t>.</w:t>
      </w:r>
    </w:p>
    <w:p w:rsidR="00757C6D" w:rsidRDefault="00757C6D" w:rsidP="00FC6E67">
      <w:pPr>
        <w:pStyle w:val="af5"/>
        <w:numPr>
          <w:ilvl w:val="0"/>
          <w:numId w:val="1"/>
        </w:numPr>
        <w:tabs>
          <w:tab w:val="left" w:pos="993"/>
        </w:tabs>
        <w:ind w:left="0" w:firstLine="567"/>
        <w:jc w:val="both"/>
        <w:rPr>
          <w:bCs/>
          <w:sz w:val="28"/>
          <w:szCs w:val="28"/>
        </w:rPr>
      </w:pPr>
      <w:r w:rsidRPr="009A20BE">
        <w:rPr>
          <w:bCs/>
          <w:sz w:val="28"/>
          <w:szCs w:val="28"/>
        </w:rPr>
        <w:t xml:space="preserve">Настоящее решение вступает в силу </w:t>
      </w:r>
      <w:r w:rsidR="00FC6E67">
        <w:rPr>
          <w:bCs/>
          <w:sz w:val="28"/>
          <w:szCs w:val="28"/>
        </w:rPr>
        <w:t>в день</w:t>
      </w:r>
      <w:r w:rsidR="00DD49AD">
        <w:rPr>
          <w:bCs/>
          <w:sz w:val="28"/>
          <w:szCs w:val="28"/>
        </w:rPr>
        <w:t>,</w:t>
      </w:r>
      <w:r w:rsidR="00FC6E67">
        <w:rPr>
          <w:bCs/>
          <w:sz w:val="28"/>
          <w:szCs w:val="28"/>
        </w:rPr>
        <w:t xml:space="preserve"> следующий за</w:t>
      </w:r>
      <w:r w:rsidRPr="009A20BE">
        <w:rPr>
          <w:bCs/>
          <w:sz w:val="28"/>
          <w:szCs w:val="28"/>
        </w:rPr>
        <w:t xml:space="preserve"> дн</w:t>
      </w:r>
      <w:r w:rsidR="00FC6E67">
        <w:rPr>
          <w:bCs/>
          <w:sz w:val="28"/>
          <w:szCs w:val="28"/>
        </w:rPr>
        <w:t>ем</w:t>
      </w:r>
      <w:r w:rsidRPr="009A20BE">
        <w:rPr>
          <w:bCs/>
          <w:sz w:val="28"/>
          <w:szCs w:val="28"/>
        </w:rPr>
        <w:t xml:space="preserve"> </w:t>
      </w:r>
      <w:r w:rsidR="00FC6E67">
        <w:rPr>
          <w:bCs/>
          <w:sz w:val="28"/>
          <w:szCs w:val="28"/>
        </w:rPr>
        <w:t xml:space="preserve">его </w:t>
      </w:r>
      <w:r w:rsidRPr="009A20BE">
        <w:rPr>
          <w:bCs/>
          <w:sz w:val="28"/>
          <w:szCs w:val="28"/>
        </w:rPr>
        <w:t xml:space="preserve">опубликования в </w:t>
      </w:r>
      <w:r w:rsidR="00FC6E67">
        <w:rPr>
          <w:bCs/>
          <w:sz w:val="28"/>
          <w:szCs w:val="28"/>
        </w:rPr>
        <w:t>газете «Огни Енисея»</w:t>
      </w:r>
      <w:r w:rsidRPr="009A20BE">
        <w:rPr>
          <w:bCs/>
          <w:sz w:val="28"/>
          <w:szCs w:val="28"/>
        </w:rPr>
        <w:t xml:space="preserve"> и подлежит размещению на официальном сайте администрации города Дивногорска в информационно-телекоммуникационной сети «Интернет».</w:t>
      </w:r>
    </w:p>
    <w:p w:rsidR="00757C6D" w:rsidRPr="009A20BE" w:rsidRDefault="00757C6D" w:rsidP="00FC6E67">
      <w:pPr>
        <w:pStyle w:val="af5"/>
        <w:numPr>
          <w:ilvl w:val="0"/>
          <w:numId w:val="1"/>
        </w:numPr>
        <w:tabs>
          <w:tab w:val="left" w:pos="993"/>
        </w:tabs>
        <w:ind w:left="0" w:firstLine="567"/>
        <w:jc w:val="both"/>
        <w:rPr>
          <w:bCs/>
          <w:sz w:val="28"/>
          <w:szCs w:val="28"/>
        </w:rPr>
      </w:pPr>
      <w:proofErr w:type="gramStart"/>
      <w:r w:rsidRPr="009A20BE">
        <w:rPr>
          <w:bCs/>
          <w:sz w:val="28"/>
          <w:szCs w:val="28"/>
        </w:rPr>
        <w:t>Контроль за</w:t>
      </w:r>
      <w:proofErr w:type="gramEnd"/>
      <w:r w:rsidRPr="009A20BE">
        <w:rPr>
          <w:bCs/>
          <w:sz w:val="28"/>
          <w:szCs w:val="28"/>
        </w:rPr>
        <w:t xml:space="preserve"> исполнением настоящего решения возложить на постоянную комиссию по городскому хозяйству и градостроительству (Фридрих А.А.)</w:t>
      </w:r>
    </w:p>
    <w:p w:rsidR="00290541" w:rsidRPr="00FC6E67" w:rsidRDefault="00290541" w:rsidP="00757C6D">
      <w:pPr>
        <w:rPr>
          <w:bCs/>
          <w:sz w:val="28"/>
          <w:szCs w:val="28"/>
        </w:rPr>
      </w:pPr>
    </w:p>
    <w:p w:rsidR="00757C6D" w:rsidRPr="009A20BE" w:rsidRDefault="00757C6D" w:rsidP="00757C6D">
      <w:pPr>
        <w:rPr>
          <w:bCs/>
          <w:sz w:val="28"/>
          <w:szCs w:val="28"/>
        </w:rPr>
      </w:pPr>
      <w:r>
        <w:rPr>
          <w:bCs/>
          <w:sz w:val="28"/>
          <w:szCs w:val="28"/>
        </w:rPr>
        <w:t>Глава города</w:t>
      </w:r>
      <w:r w:rsidRPr="009A20BE">
        <w:rPr>
          <w:bCs/>
          <w:sz w:val="28"/>
          <w:szCs w:val="28"/>
        </w:rPr>
        <w:t xml:space="preserve">                                                                            </w:t>
      </w:r>
      <w:r>
        <w:rPr>
          <w:bCs/>
          <w:sz w:val="28"/>
          <w:szCs w:val="28"/>
        </w:rPr>
        <w:tab/>
        <w:t xml:space="preserve">     С.И. Егоров</w:t>
      </w:r>
    </w:p>
    <w:p w:rsidR="00757C6D" w:rsidRPr="009A20BE" w:rsidRDefault="00757C6D" w:rsidP="00757C6D">
      <w:pPr>
        <w:ind w:firstLine="709"/>
        <w:rPr>
          <w:bCs/>
          <w:sz w:val="28"/>
          <w:szCs w:val="28"/>
        </w:rPr>
      </w:pPr>
      <w:r w:rsidRPr="009A20BE">
        <w:rPr>
          <w:bCs/>
          <w:sz w:val="28"/>
          <w:szCs w:val="28"/>
        </w:rPr>
        <w:t xml:space="preserve"> </w:t>
      </w:r>
    </w:p>
    <w:p w:rsidR="00757C6D" w:rsidRPr="009A20BE" w:rsidRDefault="00757C6D" w:rsidP="00757C6D">
      <w:pPr>
        <w:rPr>
          <w:bCs/>
          <w:sz w:val="28"/>
          <w:szCs w:val="28"/>
        </w:rPr>
      </w:pPr>
      <w:r w:rsidRPr="009A20BE">
        <w:rPr>
          <w:bCs/>
          <w:sz w:val="28"/>
          <w:szCs w:val="28"/>
        </w:rPr>
        <w:t xml:space="preserve">Председатель </w:t>
      </w:r>
    </w:p>
    <w:p w:rsidR="00757C6D" w:rsidRPr="009A20BE" w:rsidRDefault="00FC6E67" w:rsidP="00757C6D">
      <w:pPr>
        <w:rPr>
          <w:bCs/>
          <w:sz w:val="28"/>
          <w:szCs w:val="28"/>
        </w:rPr>
      </w:pPr>
      <w:r>
        <w:rPr>
          <w:bCs/>
          <w:sz w:val="28"/>
          <w:szCs w:val="28"/>
        </w:rPr>
        <w:t>г</w:t>
      </w:r>
      <w:r w:rsidR="00757C6D" w:rsidRPr="009A20BE">
        <w:rPr>
          <w:bCs/>
          <w:sz w:val="28"/>
          <w:szCs w:val="28"/>
        </w:rPr>
        <w:t>ородского Совета депутатов                                                        Ю.И. Мурашов</w:t>
      </w:r>
    </w:p>
    <w:p w:rsidR="00757C6D" w:rsidRDefault="00757C6D" w:rsidP="00BA6D97">
      <w:pPr>
        <w:ind w:left="4820"/>
      </w:pPr>
    </w:p>
    <w:p w:rsidR="00DD29A5" w:rsidRDefault="0001196E" w:rsidP="00BA6D97">
      <w:pPr>
        <w:ind w:left="4820"/>
      </w:pPr>
      <w:r w:rsidRPr="009A20BE">
        <w:lastRenderedPageBreak/>
        <w:t>Приложение к Решению</w:t>
      </w:r>
      <w:r w:rsidR="00BA6D97">
        <w:t xml:space="preserve"> </w:t>
      </w:r>
      <w:proofErr w:type="spellStart"/>
      <w:r w:rsidR="00BA6D97">
        <w:t>Дивногорского</w:t>
      </w:r>
      <w:proofErr w:type="spellEnd"/>
      <w:r w:rsidR="00BA6D97">
        <w:t xml:space="preserve"> городского Совета депутатов </w:t>
      </w:r>
    </w:p>
    <w:p w:rsidR="0001196E" w:rsidRPr="009A20BE" w:rsidRDefault="00BA6D97" w:rsidP="00BA6D97">
      <w:pPr>
        <w:ind w:left="4820"/>
      </w:pPr>
      <w:r>
        <w:t xml:space="preserve">от </w:t>
      </w:r>
      <w:r w:rsidR="00DD29A5">
        <w:t>31.03.2021</w:t>
      </w:r>
      <w:r>
        <w:t xml:space="preserve">  № </w:t>
      </w:r>
      <w:r w:rsidR="00DD29A5">
        <w:t>8-47</w:t>
      </w:r>
      <w:r>
        <w:t>-ГС</w:t>
      </w:r>
      <w:r w:rsidR="0001196E" w:rsidRPr="009A20BE">
        <w:t xml:space="preserve"> </w:t>
      </w:r>
    </w:p>
    <w:p w:rsidR="0001196E" w:rsidRPr="004923F3" w:rsidRDefault="0001196E" w:rsidP="000675EE">
      <w:pPr>
        <w:pStyle w:val="ConsPlusTitle"/>
        <w:ind w:firstLine="720"/>
        <w:jc w:val="right"/>
        <w:rPr>
          <w:rFonts w:ascii="Times New Roman" w:hAnsi="Times New Roman" w:cs="Times New Roman"/>
          <w:sz w:val="28"/>
          <w:szCs w:val="28"/>
        </w:rPr>
      </w:pPr>
    </w:p>
    <w:p w:rsidR="0001196E" w:rsidRPr="004923F3" w:rsidRDefault="0001196E" w:rsidP="000675EE">
      <w:pPr>
        <w:pStyle w:val="ConsPlusTitle"/>
        <w:ind w:firstLine="720"/>
        <w:jc w:val="center"/>
        <w:rPr>
          <w:rFonts w:ascii="Times New Roman" w:hAnsi="Times New Roman" w:cs="Times New Roman"/>
          <w:sz w:val="28"/>
          <w:szCs w:val="28"/>
        </w:rPr>
      </w:pPr>
    </w:p>
    <w:p w:rsidR="0001196E" w:rsidRPr="004923F3" w:rsidRDefault="0001196E" w:rsidP="000675EE">
      <w:pPr>
        <w:pStyle w:val="ConsPlusTitle"/>
        <w:ind w:firstLine="720"/>
        <w:jc w:val="center"/>
        <w:rPr>
          <w:rFonts w:ascii="Times New Roman" w:hAnsi="Times New Roman" w:cs="Times New Roman"/>
          <w:sz w:val="28"/>
          <w:szCs w:val="28"/>
        </w:rPr>
      </w:pPr>
      <w:r w:rsidRPr="004923F3">
        <w:rPr>
          <w:rFonts w:ascii="Times New Roman" w:hAnsi="Times New Roman" w:cs="Times New Roman"/>
          <w:sz w:val="28"/>
          <w:szCs w:val="28"/>
        </w:rPr>
        <w:t>ПРАВИЛА БЛАГОУСТРОЙСТВА ТЕРРИТОРИИ</w:t>
      </w:r>
    </w:p>
    <w:p w:rsidR="0001196E" w:rsidRPr="004923F3" w:rsidRDefault="00290541" w:rsidP="000675EE">
      <w:pPr>
        <w:pStyle w:val="1"/>
        <w:ind w:left="0" w:right="-1" w:firstLine="720"/>
        <w:rPr>
          <w:i/>
          <w:szCs w:val="28"/>
        </w:rPr>
      </w:pPr>
      <w:r>
        <w:rPr>
          <w:b/>
          <w:bCs/>
          <w:szCs w:val="28"/>
        </w:rPr>
        <w:t>ГОРОДСКОГО ОКРУГА</w:t>
      </w:r>
      <w:r w:rsidR="00F032BF" w:rsidRPr="00F032BF">
        <w:rPr>
          <w:b/>
          <w:bCs/>
          <w:szCs w:val="28"/>
        </w:rPr>
        <w:t xml:space="preserve"> ГОРОД ДИВНОГОРСК </w:t>
      </w:r>
    </w:p>
    <w:p w:rsidR="0001196E" w:rsidRPr="004923F3" w:rsidRDefault="0001196E" w:rsidP="000675EE">
      <w:pPr>
        <w:ind w:firstLine="720"/>
        <w:rPr>
          <w:sz w:val="28"/>
          <w:szCs w:val="28"/>
        </w:rPr>
      </w:pPr>
    </w:p>
    <w:p w:rsidR="0001196E" w:rsidRPr="004923F3" w:rsidRDefault="0001196E" w:rsidP="000675EE">
      <w:pPr>
        <w:ind w:firstLine="720"/>
        <w:jc w:val="center"/>
        <w:rPr>
          <w:b/>
          <w:sz w:val="28"/>
          <w:szCs w:val="28"/>
        </w:rPr>
      </w:pPr>
      <w:r w:rsidRPr="004923F3">
        <w:rPr>
          <w:b/>
          <w:sz w:val="28"/>
          <w:szCs w:val="28"/>
        </w:rPr>
        <w:t>1. Общие положения</w:t>
      </w:r>
    </w:p>
    <w:p w:rsidR="0001196E" w:rsidRPr="004923F3" w:rsidRDefault="0001196E" w:rsidP="000675EE">
      <w:pPr>
        <w:autoSpaceDE w:val="0"/>
        <w:autoSpaceDN w:val="0"/>
        <w:adjustRightInd w:val="0"/>
        <w:ind w:firstLine="720"/>
        <w:jc w:val="both"/>
        <w:rPr>
          <w:sz w:val="28"/>
          <w:szCs w:val="28"/>
        </w:rPr>
      </w:pPr>
    </w:p>
    <w:p w:rsidR="0001196E" w:rsidRPr="004C41C1" w:rsidRDefault="0001196E" w:rsidP="00BF018A">
      <w:pPr>
        <w:autoSpaceDE w:val="0"/>
        <w:autoSpaceDN w:val="0"/>
        <w:adjustRightInd w:val="0"/>
        <w:ind w:firstLine="709"/>
        <w:jc w:val="both"/>
        <w:rPr>
          <w:sz w:val="28"/>
          <w:szCs w:val="28"/>
          <w:lang w:eastAsia="en-US"/>
        </w:rPr>
      </w:pPr>
      <w:r w:rsidRPr="001A5045">
        <w:rPr>
          <w:sz w:val="28"/>
          <w:szCs w:val="28"/>
        </w:rPr>
        <w:t xml:space="preserve">1.1. Правила благоустройства территории </w:t>
      </w:r>
      <w:r w:rsidR="00290541">
        <w:rPr>
          <w:bCs/>
          <w:sz w:val="28"/>
          <w:szCs w:val="28"/>
        </w:rPr>
        <w:t>городского округа</w:t>
      </w:r>
      <w:r w:rsidR="00F032BF" w:rsidRPr="00F032BF">
        <w:rPr>
          <w:bCs/>
          <w:sz w:val="28"/>
          <w:szCs w:val="28"/>
        </w:rPr>
        <w:t xml:space="preserve"> город Дивногорск</w:t>
      </w:r>
      <w:r w:rsidRPr="001A5045">
        <w:rPr>
          <w:sz w:val="28"/>
          <w:szCs w:val="28"/>
        </w:rPr>
        <w:t xml:space="preserve"> (далее - Правила) устанавливают </w:t>
      </w:r>
      <w:r w:rsidRPr="001A5045">
        <w:rPr>
          <w:sz w:val="28"/>
          <w:szCs w:val="28"/>
          <w:lang w:eastAsia="en-US"/>
        </w:rPr>
        <w:t xml:space="preserve">требования к благоустройству и элементам благоустройства территории </w:t>
      </w:r>
      <w:r w:rsidR="00290541" w:rsidRPr="00290541">
        <w:rPr>
          <w:sz w:val="28"/>
          <w:szCs w:val="28"/>
          <w:lang w:eastAsia="en-US"/>
        </w:rPr>
        <w:t>городского округа</w:t>
      </w:r>
      <w:r w:rsidRPr="001A5045">
        <w:rPr>
          <w:sz w:val="28"/>
          <w:szCs w:val="28"/>
          <w:lang w:eastAsia="en-US"/>
        </w:rPr>
        <w:t xml:space="preserve">, перечень мероприятий по благоустройству территории </w:t>
      </w:r>
      <w:r w:rsidR="00290541" w:rsidRPr="00290541">
        <w:rPr>
          <w:sz w:val="28"/>
          <w:szCs w:val="28"/>
          <w:lang w:eastAsia="en-US"/>
        </w:rPr>
        <w:t>городского округа</w:t>
      </w:r>
      <w:r w:rsidRPr="001A5045">
        <w:rPr>
          <w:sz w:val="28"/>
          <w:szCs w:val="28"/>
          <w:lang w:eastAsia="en-US"/>
        </w:rPr>
        <w:t>, порядок и периодичность их проведения</w:t>
      </w:r>
      <w:r w:rsidRPr="001A5045">
        <w:rPr>
          <w:sz w:val="28"/>
          <w:szCs w:val="28"/>
        </w:rPr>
        <w:t>.</w:t>
      </w:r>
    </w:p>
    <w:p w:rsidR="0001196E" w:rsidRPr="004923F3" w:rsidRDefault="0001196E" w:rsidP="000675EE">
      <w:pPr>
        <w:ind w:firstLine="720"/>
        <w:jc w:val="both"/>
        <w:rPr>
          <w:sz w:val="28"/>
          <w:szCs w:val="28"/>
        </w:rPr>
      </w:pPr>
      <w:r w:rsidRPr="004923F3">
        <w:rPr>
          <w:sz w:val="28"/>
          <w:szCs w:val="28"/>
        </w:rPr>
        <w:t xml:space="preserve">1.2. Настоящие Правила являются обязательными для исполнения физическими и юридическими лицами в границах </w:t>
      </w:r>
      <w:r w:rsidR="00290541" w:rsidRPr="00290541">
        <w:rPr>
          <w:sz w:val="28"/>
          <w:szCs w:val="28"/>
        </w:rPr>
        <w:t xml:space="preserve">городского округа </w:t>
      </w:r>
      <w:r w:rsidR="00F032BF" w:rsidRPr="00F032BF">
        <w:rPr>
          <w:sz w:val="28"/>
          <w:szCs w:val="28"/>
        </w:rPr>
        <w:t>город Дивногорск</w:t>
      </w:r>
      <w:r w:rsidRPr="00F032BF">
        <w:rPr>
          <w:sz w:val="28"/>
          <w:szCs w:val="28"/>
        </w:rPr>
        <w:t>.</w:t>
      </w:r>
    </w:p>
    <w:p w:rsidR="0001196E" w:rsidRPr="00F032BF" w:rsidRDefault="0001196E" w:rsidP="000675EE">
      <w:pPr>
        <w:pStyle w:val="ConsPlusNormal"/>
        <w:jc w:val="both"/>
        <w:rPr>
          <w:rFonts w:ascii="Times New Roman" w:hAnsi="Times New Roman" w:cs="Times New Roman"/>
          <w:sz w:val="28"/>
          <w:szCs w:val="28"/>
        </w:rPr>
      </w:pPr>
      <w:r w:rsidRPr="004923F3">
        <w:rPr>
          <w:rFonts w:ascii="Times New Roman" w:hAnsi="Times New Roman" w:cs="Times New Roman"/>
          <w:sz w:val="28"/>
          <w:szCs w:val="28"/>
        </w:rPr>
        <w:t xml:space="preserve">1.3. Администрация </w:t>
      </w:r>
      <w:r w:rsidR="00F032BF" w:rsidRPr="00F032BF">
        <w:rPr>
          <w:rFonts w:ascii="Times New Roman" w:hAnsi="Times New Roman" w:cs="Times New Roman"/>
          <w:sz w:val="28"/>
          <w:szCs w:val="28"/>
        </w:rPr>
        <w:t>города Дивногорска</w:t>
      </w:r>
      <w:r w:rsidRPr="004923F3">
        <w:rPr>
          <w:rFonts w:ascii="Times New Roman" w:hAnsi="Times New Roman" w:cs="Times New Roman"/>
          <w:sz w:val="28"/>
          <w:szCs w:val="28"/>
        </w:rPr>
        <w:t xml:space="preserve"> осуществляет организацию благоустройства территории </w:t>
      </w:r>
      <w:r w:rsidR="00290541" w:rsidRPr="00290541">
        <w:rPr>
          <w:rFonts w:ascii="Times New Roman" w:hAnsi="Times New Roman" w:cs="Times New Roman"/>
          <w:bCs/>
          <w:sz w:val="28"/>
          <w:szCs w:val="28"/>
        </w:rPr>
        <w:t xml:space="preserve">городского округа </w:t>
      </w:r>
      <w:r w:rsidR="00F032BF" w:rsidRPr="00F032BF">
        <w:rPr>
          <w:rFonts w:ascii="Times New Roman" w:hAnsi="Times New Roman" w:cs="Times New Roman"/>
          <w:bCs/>
          <w:sz w:val="28"/>
          <w:szCs w:val="28"/>
        </w:rPr>
        <w:t>город Дивногорск</w:t>
      </w:r>
      <w:r w:rsidRPr="00F032BF">
        <w:rPr>
          <w:rFonts w:ascii="Times New Roman" w:hAnsi="Times New Roman" w:cs="Times New Roman"/>
          <w:sz w:val="28"/>
          <w:szCs w:val="28"/>
        </w:rPr>
        <w:t>.</w:t>
      </w:r>
    </w:p>
    <w:p w:rsidR="0001196E" w:rsidRPr="004923F3" w:rsidRDefault="0001196E" w:rsidP="000675EE">
      <w:pPr>
        <w:autoSpaceDE w:val="0"/>
        <w:autoSpaceDN w:val="0"/>
        <w:adjustRightInd w:val="0"/>
        <w:ind w:firstLine="720"/>
        <w:jc w:val="both"/>
        <w:rPr>
          <w:sz w:val="28"/>
          <w:szCs w:val="28"/>
        </w:rPr>
      </w:pPr>
      <w:r w:rsidRPr="004923F3">
        <w:rPr>
          <w:sz w:val="28"/>
          <w:szCs w:val="28"/>
        </w:rPr>
        <w:t xml:space="preserve">1.4. В </w:t>
      </w:r>
      <w:r>
        <w:rPr>
          <w:sz w:val="28"/>
          <w:szCs w:val="28"/>
        </w:rPr>
        <w:t xml:space="preserve">целях </w:t>
      </w:r>
      <w:r w:rsidRPr="004923F3">
        <w:rPr>
          <w:sz w:val="28"/>
          <w:szCs w:val="28"/>
        </w:rPr>
        <w:t xml:space="preserve">настоящих Правилах благоустройства применяются следующие </w:t>
      </w:r>
      <w:r>
        <w:rPr>
          <w:sz w:val="28"/>
          <w:szCs w:val="28"/>
        </w:rPr>
        <w:t>понятия</w:t>
      </w:r>
      <w:r w:rsidRPr="004923F3">
        <w:rPr>
          <w:sz w:val="28"/>
          <w:szCs w:val="28"/>
        </w:rPr>
        <w:t>:</w:t>
      </w:r>
    </w:p>
    <w:p w:rsidR="0001196E" w:rsidRDefault="0001196E" w:rsidP="000675EE">
      <w:pPr>
        <w:autoSpaceDE w:val="0"/>
        <w:autoSpaceDN w:val="0"/>
        <w:adjustRightInd w:val="0"/>
        <w:ind w:firstLine="720"/>
        <w:jc w:val="both"/>
        <w:rPr>
          <w:sz w:val="28"/>
          <w:szCs w:val="28"/>
          <w:lang w:eastAsia="en-US"/>
        </w:rPr>
      </w:pPr>
      <w:r w:rsidRPr="00AD2241">
        <w:rPr>
          <w:sz w:val="28"/>
          <w:szCs w:val="28"/>
          <w:lang w:eastAsia="en-US"/>
        </w:rPr>
        <w:t>бункер - мусоросборник, предназначенный для складирования крупногабаритных отходов</w:t>
      </w:r>
      <w:r>
        <w:rPr>
          <w:sz w:val="28"/>
          <w:szCs w:val="28"/>
          <w:lang w:eastAsia="en-US"/>
        </w:rPr>
        <w:t>, размещаемый в пределах мест (площадок) накопления твердых коммунальных отходов</w:t>
      </w:r>
      <w:r w:rsidRPr="00AD2241">
        <w:rPr>
          <w:sz w:val="28"/>
          <w:szCs w:val="28"/>
          <w:lang w:eastAsia="en-US"/>
        </w:rPr>
        <w:t>;</w:t>
      </w:r>
    </w:p>
    <w:p w:rsidR="0001196E" w:rsidRDefault="0001196E" w:rsidP="000675EE">
      <w:pPr>
        <w:autoSpaceDE w:val="0"/>
        <w:autoSpaceDN w:val="0"/>
        <w:adjustRightInd w:val="0"/>
        <w:ind w:firstLine="720"/>
        <w:jc w:val="both"/>
        <w:rPr>
          <w:sz w:val="28"/>
          <w:szCs w:val="28"/>
          <w:lang w:eastAsia="en-US"/>
        </w:rPr>
      </w:pPr>
      <w:r>
        <w:rPr>
          <w:sz w:val="28"/>
          <w:szCs w:val="28"/>
          <w:lang w:eastAsia="en-US"/>
        </w:rPr>
        <w:t>г</w:t>
      </w:r>
      <w:r w:rsidRPr="00BF66A6">
        <w:rPr>
          <w:sz w:val="28"/>
          <w:szCs w:val="28"/>
          <w:lang w:eastAsia="en-US"/>
        </w:rPr>
        <w:t xml:space="preserve">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w:t>
      </w:r>
      <w:r>
        <w:rPr>
          <w:sz w:val="28"/>
          <w:szCs w:val="28"/>
          <w:lang w:eastAsia="en-US"/>
        </w:rPr>
        <w:t>«</w:t>
      </w:r>
      <w:r w:rsidRPr="00BF66A6">
        <w:rPr>
          <w:sz w:val="28"/>
          <w:szCs w:val="28"/>
          <w:lang w:eastAsia="en-US"/>
        </w:rPr>
        <w:t>городская среда</w:t>
      </w:r>
      <w:r>
        <w:rPr>
          <w:sz w:val="28"/>
          <w:szCs w:val="28"/>
          <w:lang w:eastAsia="en-US"/>
        </w:rPr>
        <w:t>»</w:t>
      </w:r>
      <w:r w:rsidRPr="00BF66A6">
        <w:rPr>
          <w:sz w:val="28"/>
          <w:szCs w:val="28"/>
          <w:lang w:eastAsia="en-US"/>
        </w:rPr>
        <w:t xml:space="preserve"> применяется к любым видам муниципальных образований.</w:t>
      </w:r>
    </w:p>
    <w:p w:rsidR="0001196E" w:rsidRDefault="0001196E" w:rsidP="000675EE">
      <w:pPr>
        <w:autoSpaceDE w:val="0"/>
        <w:autoSpaceDN w:val="0"/>
        <w:adjustRightInd w:val="0"/>
        <w:ind w:firstLine="720"/>
        <w:jc w:val="both"/>
        <w:rPr>
          <w:sz w:val="28"/>
          <w:szCs w:val="28"/>
          <w:lang w:eastAsia="en-US"/>
        </w:rPr>
      </w:pPr>
      <w:r w:rsidRPr="00FC0EE4">
        <w:rPr>
          <w:sz w:val="28"/>
          <w:szCs w:val="28"/>
          <w:lang w:eastAsia="en-US"/>
        </w:rPr>
        <w:t>дворовая территория - сформированная территория, прилегающая к многоквартирному дому и находящаяся в общем пользовании проживающих в нем лиц</w:t>
      </w:r>
      <w:r w:rsidRPr="00FC0EE4">
        <w:rPr>
          <w:i/>
          <w:sz w:val="28"/>
          <w:szCs w:val="28"/>
          <w:lang w:eastAsia="en-US"/>
        </w:rPr>
        <w:t>.</w:t>
      </w:r>
      <w:r w:rsidRPr="00FC0EE4">
        <w:rPr>
          <w:sz w:val="28"/>
          <w:szCs w:val="28"/>
          <w:lang w:eastAsia="en-US"/>
        </w:rPr>
        <w:t xml:space="preserve">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w:t>
      </w:r>
      <w:r>
        <w:rPr>
          <w:sz w:val="28"/>
          <w:szCs w:val="28"/>
          <w:lang w:eastAsia="en-US"/>
        </w:rPr>
        <w:t xml:space="preserve"> благоустройства;</w:t>
      </w:r>
    </w:p>
    <w:p w:rsidR="0001196E" w:rsidRPr="001A5045" w:rsidRDefault="0001196E" w:rsidP="000675EE">
      <w:pPr>
        <w:autoSpaceDE w:val="0"/>
        <w:autoSpaceDN w:val="0"/>
        <w:adjustRightInd w:val="0"/>
        <w:ind w:firstLine="720"/>
        <w:jc w:val="both"/>
        <w:rPr>
          <w:sz w:val="28"/>
          <w:szCs w:val="28"/>
          <w:lang w:eastAsia="en-US"/>
        </w:rPr>
      </w:pPr>
      <w:r w:rsidRPr="001A5045">
        <w:rPr>
          <w:sz w:val="28"/>
          <w:szCs w:val="28"/>
          <w:lang w:eastAsia="en-US"/>
        </w:rPr>
        <w:t xml:space="preserve">информационный стенд – информационная плоскостная </w:t>
      </w:r>
      <w:proofErr w:type="gramStart"/>
      <w:r w:rsidRPr="001A5045">
        <w:rPr>
          <w:sz w:val="28"/>
          <w:szCs w:val="28"/>
          <w:lang w:eastAsia="en-US"/>
        </w:rPr>
        <w:t>конструкция</w:t>
      </w:r>
      <w:proofErr w:type="gramEnd"/>
      <w:r w:rsidRPr="001A5045">
        <w:rPr>
          <w:sz w:val="28"/>
          <w:szCs w:val="28"/>
          <w:lang w:eastAsia="en-US"/>
        </w:rPr>
        <w:t xml:space="preserve"> предназначенная для размещения газет, афиш, плакатов, объявлений и реклам;</w:t>
      </w:r>
    </w:p>
    <w:p w:rsidR="0001196E" w:rsidRPr="001A5045" w:rsidRDefault="0001196E" w:rsidP="000675EE">
      <w:pPr>
        <w:autoSpaceDE w:val="0"/>
        <w:autoSpaceDN w:val="0"/>
        <w:adjustRightInd w:val="0"/>
        <w:ind w:firstLine="720"/>
        <w:jc w:val="both"/>
        <w:rPr>
          <w:sz w:val="28"/>
          <w:szCs w:val="28"/>
          <w:lang w:eastAsia="en-US"/>
        </w:rPr>
      </w:pPr>
      <w:r w:rsidRPr="001A5045">
        <w:rPr>
          <w:sz w:val="28"/>
          <w:szCs w:val="28"/>
          <w:lang w:eastAsia="en-US"/>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01196E" w:rsidRPr="001A5045" w:rsidRDefault="0001196E" w:rsidP="000675EE">
      <w:pPr>
        <w:autoSpaceDE w:val="0"/>
        <w:autoSpaceDN w:val="0"/>
        <w:adjustRightInd w:val="0"/>
        <w:ind w:firstLine="720"/>
        <w:jc w:val="both"/>
        <w:rPr>
          <w:sz w:val="28"/>
          <w:szCs w:val="28"/>
          <w:lang w:eastAsia="en-US"/>
        </w:rPr>
      </w:pPr>
      <w:r w:rsidRPr="001A5045">
        <w:rPr>
          <w:sz w:val="28"/>
          <w:szCs w:val="28"/>
          <w:lang w:eastAsia="en-US"/>
        </w:rPr>
        <w:t xml:space="preserve">контейнер - мусоросборник, предназначенный для складирования твердых коммунальных отходов, за исключением крупногабаритных отходов </w:t>
      </w:r>
      <w:r w:rsidRPr="001A5045">
        <w:rPr>
          <w:sz w:val="28"/>
          <w:szCs w:val="28"/>
          <w:lang w:eastAsia="en-US"/>
        </w:rPr>
        <w:lastRenderedPageBreak/>
        <w:t>размещаемый в пределах мест (площадок) накопления твердых коммунальных отходов;</w:t>
      </w:r>
    </w:p>
    <w:p w:rsidR="0001196E" w:rsidRPr="001A5045" w:rsidRDefault="0001196E" w:rsidP="000675EE">
      <w:pPr>
        <w:autoSpaceDE w:val="0"/>
        <w:autoSpaceDN w:val="0"/>
        <w:adjustRightInd w:val="0"/>
        <w:ind w:firstLine="720"/>
        <w:jc w:val="both"/>
        <w:rPr>
          <w:sz w:val="28"/>
          <w:szCs w:val="28"/>
          <w:lang w:eastAsia="en-US"/>
        </w:rPr>
      </w:pPr>
      <w:r w:rsidRPr="001A5045">
        <w:rPr>
          <w:sz w:val="28"/>
          <w:szCs w:val="28"/>
          <w:lang w:eastAsia="en-US"/>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01196E" w:rsidRDefault="0001196E" w:rsidP="000675EE">
      <w:pPr>
        <w:autoSpaceDE w:val="0"/>
        <w:autoSpaceDN w:val="0"/>
        <w:adjustRightInd w:val="0"/>
        <w:ind w:firstLine="720"/>
        <w:jc w:val="both"/>
        <w:rPr>
          <w:sz w:val="28"/>
          <w:szCs w:val="28"/>
          <w:lang w:eastAsia="en-US"/>
        </w:rPr>
      </w:pPr>
      <w:proofErr w:type="gramStart"/>
      <w:r w:rsidRPr="001A5045">
        <w:rPr>
          <w:sz w:val="28"/>
          <w:szCs w:val="28"/>
          <w:lang w:eastAsia="en-US"/>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roofErr w:type="gramEnd"/>
    </w:p>
    <w:p w:rsidR="0001196E" w:rsidRPr="00F1531B" w:rsidRDefault="0001196E" w:rsidP="000675EE">
      <w:pPr>
        <w:autoSpaceDE w:val="0"/>
        <w:autoSpaceDN w:val="0"/>
        <w:adjustRightInd w:val="0"/>
        <w:ind w:firstLine="720"/>
        <w:jc w:val="both"/>
        <w:rPr>
          <w:b/>
          <w:i/>
          <w:sz w:val="28"/>
          <w:szCs w:val="28"/>
        </w:rPr>
      </w:pPr>
      <w:r>
        <w:rPr>
          <w:sz w:val="28"/>
          <w:szCs w:val="28"/>
          <w:lang w:eastAsia="en-US"/>
        </w:rPr>
        <w:t>о</w:t>
      </w:r>
      <w:r w:rsidRPr="00BF66A6">
        <w:rPr>
          <w:sz w:val="28"/>
          <w:szCs w:val="28"/>
          <w:lang w:eastAsia="en-US"/>
        </w:rPr>
        <w:t xml:space="preserve">бщественные пространства - территории </w:t>
      </w:r>
      <w:r w:rsidR="00290541" w:rsidRPr="00290541">
        <w:rPr>
          <w:sz w:val="28"/>
          <w:szCs w:val="28"/>
          <w:lang w:eastAsia="en-US"/>
        </w:rPr>
        <w:t>городского округа</w:t>
      </w:r>
      <w:r w:rsidRPr="00BF66A6">
        <w:rPr>
          <w:sz w:val="28"/>
          <w:szCs w:val="28"/>
          <w:lang w:eastAsia="en-US"/>
        </w:rPr>
        <w:t>, которые постоянно и без платы за посещение доступны для населения, в том числе площади, набережные, улицы,</w:t>
      </w:r>
      <w:r>
        <w:rPr>
          <w:sz w:val="28"/>
          <w:szCs w:val="28"/>
          <w:lang w:eastAsia="en-US"/>
        </w:rPr>
        <w:t xml:space="preserve"> пешеходные зоны, скверы, парки.</w:t>
      </w:r>
    </w:p>
    <w:p w:rsidR="0001196E" w:rsidRPr="00BF66A6" w:rsidRDefault="0001196E" w:rsidP="000675EE">
      <w:pPr>
        <w:autoSpaceDE w:val="0"/>
        <w:autoSpaceDN w:val="0"/>
        <w:adjustRightInd w:val="0"/>
        <w:ind w:firstLine="720"/>
        <w:jc w:val="both"/>
        <w:rPr>
          <w:sz w:val="28"/>
          <w:szCs w:val="28"/>
          <w:lang w:eastAsia="en-US"/>
        </w:rPr>
      </w:pPr>
      <w:r w:rsidRPr="00BF66A6">
        <w:rPr>
          <w:sz w:val="28"/>
          <w:szCs w:val="28"/>
          <w:lang w:eastAsia="en-U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01196E" w:rsidRPr="00BF66A6" w:rsidRDefault="0001196E" w:rsidP="000675EE">
      <w:pPr>
        <w:autoSpaceDE w:val="0"/>
        <w:autoSpaceDN w:val="0"/>
        <w:adjustRightInd w:val="0"/>
        <w:ind w:firstLine="720"/>
        <w:jc w:val="both"/>
        <w:rPr>
          <w:sz w:val="28"/>
          <w:szCs w:val="28"/>
          <w:lang w:eastAsia="en-US"/>
        </w:rPr>
      </w:pPr>
      <w:r w:rsidRPr="00BF66A6">
        <w:rPr>
          <w:sz w:val="28"/>
          <w:szCs w:val="28"/>
          <w:lang w:eastAsia="en-US"/>
        </w:rPr>
        <w:t>- детские площадки, спортивные и другие площадки отдыха и досуга;</w:t>
      </w:r>
    </w:p>
    <w:p w:rsidR="0001196E" w:rsidRPr="00BF66A6" w:rsidRDefault="0001196E" w:rsidP="000675EE">
      <w:pPr>
        <w:autoSpaceDE w:val="0"/>
        <w:autoSpaceDN w:val="0"/>
        <w:adjustRightInd w:val="0"/>
        <w:ind w:firstLine="720"/>
        <w:jc w:val="both"/>
        <w:rPr>
          <w:sz w:val="28"/>
          <w:szCs w:val="28"/>
          <w:lang w:eastAsia="en-US"/>
        </w:rPr>
      </w:pPr>
      <w:r w:rsidRPr="00BF66A6">
        <w:rPr>
          <w:sz w:val="28"/>
          <w:szCs w:val="28"/>
          <w:lang w:eastAsia="en-US"/>
        </w:rPr>
        <w:t>- площадки для выгула и дрессировки домашних животных;</w:t>
      </w:r>
    </w:p>
    <w:p w:rsidR="0001196E" w:rsidRPr="00BF66A6" w:rsidRDefault="0001196E" w:rsidP="000675EE">
      <w:pPr>
        <w:autoSpaceDE w:val="0"/>
        <w:autoSpaceDN w:val="0"/>
        <w:adjustRightInd w:val="0"/>
        <w:ind w:firstLine="720"/>
        <w:jc w:val="both"/>
        <w:rPr>
          <w:sz w:val="28"/>
          <w:szCs w:val="28"/>
          <w:lang w:eastAsia="en-US"/>
        </w:rPr>
      </w:pPr>
      <w:r w:rsidRPr="00BF66A6">
        <w:rPr>
          <w:sz w:val="28"/>
          <w:szCs w:val="28"/>
          <w:lang w:eastAsia="en-US"/>
        </w:rPr>
        <w:t>- площадки автостоянок;</w:t>
      </w:r>
    </w:p>
    <w:p w:rsidR="0001196E" w:rsidRPr="00BF66A6" w:rsidRDefault="0001196E" w:rsidP="000675EE">
      <w:pPr>
        <w:autoSpaceDE w:val="0"/>
        <w:autoSpaceDN w:val="0"/>
        <w:adjustRightInd w:val="0"/>
        <w:ind w:firstLine="720"/>
        <w:jc w:val="both"/>
        <w:rPr>
          <w:sz w:val="28"/>
          <w:szCs w:val="28"/>
          <w:lang w:eastAsia="en-US"/>
        </w:rPr>
      </w:pPr>
      <w:r w:rsidRPr="00BF66A6">
        <w:rPr>
          <w:sz w:val="28"/>
          <w:szCs w:val="28"/>
          <w:lang w:eastAsia="en-US"/>
        </w:rPr>
        <w:t>- улицы (в том числе пешеходные) и дороги;</w:t>
      </w:r>
    </w:p>
    <w:p w:rsidR="0001196E" w:rsidRPr="00BF66A6" w:rsidRDefault="0001196E" w:rsidP="000675EE">
      <w:pPr>
        <w:autoSpaceDE w:val="0"/>
        <w:autoSpaceDN w:val="0"/>
        <w:adjustRightInd w:val="0"/>
        <w:ind w:firstLine="720"/>
        <w:jc w:val="both"/>
        <w:rPr>
          <w:sz w:val="28"/>
          <w:szCs w:val="28"/>
          <w:lang w:eastAsia="en-US"/>
        </w:rPr>
      </w:pPr>
      <w:r w:rsidRPr="00BF66A6">
        <w:rPr>
          <w:sz w:val="28"/>
          <w:szCs w:val="28"/>
          <w:lang w:eastAsia="en-US"/>
        </w:rPr>
        <w:t>- парки, скверы, иные зеленые зоны;</w:t>
      </w:r>
    </w:p>
    <w:p w:rsidR="0001196E" w:rsidRPr="00BF66A6" w:rsidRDefault="0001196E" w:rsidP="000675EE">
      <w:pPr>
        <w:autoSpaceDE w:val="0"/>
        <w:autoSpaceDN w:val="0"/>
        <w:adjustRightInd w:val="0"/>
        <w:ind w:firstLine="720"/>
        <w:jc w:val="both"/>
        <w:rPr>
          <w:sz w:val="28"/>
          <w:szCs w:val="28"/>
          <w:lang w:eastAsia="en-US"/>
        </w:rPr>
      </w:pPr>
      <w:r w:rsidRPr="00BF66A6">
        <w:rPr>
          <w:sz w:val="28"/>
          <w:szCs w:val="28"/>
          <w:lang w:eastAsia="en-US"/>
        </w:rPr>
        <w:t>- площади, набережные и другие территории;</w:t>
      </w:r>
    </w:p>
    <w:p w:rsidR="0001196E" w:rsidRPr="00BF66A6" w:rsidRDefault="0001196E" w:rsidP="000675EE">
      <w:pPr>
        <w:autoSpaceDE w:val="0"/>
        <w:autoSpaceDN w:val="0"/>
        <w:adjustRightInd w:val="0"/>
        <w:ind w:firstLine="720"/>
        <w:jc w:val="both"/>
        <w:rPr>
          <w:sz w:val="28"/>
          <w:szCs w:val="28"/>
          <w:lang w:eastAsia="en-US"/>
        </w:rPr>
      </w:pPr>
      <w:r w:rsidRPr="00BF66A6">
        <w:rPr>
          <w:sz w:val="28"/>
          <w:szCs w:val="28"/>
          <w:lang w:eastAsia="en-US"/>
        </w:rPr>
        <w:t xml:space="preserve">- технические зоны транспортных, инженерных коммуникаций, </w:t>
      </w:r>
      <w:proofErr w:type="spellStart"/>
      <w:r w:rsidRPr="00BF66A6">
        <w:rPr>
          <w:sz w:val="28"/>
          <w:szCs w:val="28"/>
          <w:lang w:eastAsia="en-US"/>
        </w:rPr>
        <w:t>водоохранные</w:t>
      </w:r>
      <w:proofErr w:type="spellEnd"/>
      <w:r w:rsidRPr="00BF66A6">
        <w:rPr>
          <w:sz w:val="28"/>
          <w:szCs w:val="28"/>
          <w:lang w:eastAsia="en-US"/>
        </w:rPr>
        <w:t xml:space="preserve"> зоны;</w:t>
      </w:r>
    </w:p>
    <w:p w:rsidR="0001196E" w:rsidRPr="00BF66A6" w:rsidRDefault="0001196E" w:rsidP="000675EE">
      <w:pPr>
        <w:autoSpaceDE w:val="0"/>
        <w:autoSpaceDN w:val="0"/>
        <w:adjustRightInd w:val="0"/>
        <w:ind w:firstLine="720"/>
        <w:jc w:val="both"/>
        <w:rPr>
          <w:sz w:val="28"/>
          <w:szCs w:val="28"/>
          <w:lang w:eastAsia="en-US"/>
        </w:rPr>
      </w:pPr>
      <w:r w:rsidRPr="00BF66A6">
        <w:rPr>
          <w:sz w:val="28"/>
          <w:szCs w:val="28"/>
          <w:lang w:eastAsia="en-US"/>
        </w:rPr>
        <w:t>- контейнерные площадки и площадки для складирования отдельных групп коммунальных отходов;</w:t>
      </w:r>
    </w:p>
    <w:p w:rsidR="0001196E" w:rsidRDefault="0001196E" w:rsidP="000675EE">
      <w:pPr>
        <w:autoSpaceDE w:val="0"/>
        <w:autoSpaceDN w:val="0"/>
        <w:adjustRightInd w:val="0"/>
        <w:ind w:firstLine="720"/>
        <w:jc w:val="both"/>
        <w:rPr>
          <w:sz w:val="28"/>
          <w:szCs w:val="28"/>
          <w:lang w:eastAsia="en-US"/>
        </w:rPr>
      </w:pPr>
      <w:proofErr w:type="gramStart"/>
      <w:r w:rsidRPr="00BF66A6">
        <w:rPr>
          <w:sz w:val="28"/>
          <w:szCs w:val="28"/>
          <w:lang w:eastAsia="en-US"/>
        </w:rPr>
        <w:t xml:space="preserve">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w:t>
      </w:r>
      <w:r w:rsidR="00290541" w:rsidRPr="00290541">
        <w:rPr>
          <w:sz w:val="28"/>
          <w:szCs w:val="28"/>
          <w:lang w:eastAsia="en-US"/>
        </w:rPr>
        <w:t>городского округа</w:t>
      </w:r>
      <w:r w:rsidRPr="00BF66A6">
        <w:rPr>
          <w:sz w:val="28"/>
          <w:szCs w:val="28"/>
          <w:lang w:eastAsia="en-US"/>
        </w:rPr>
        <w:t>;</w:t>
      </w:r>
      <w:proofErr w:type="gramEnd"/>
    </w:p>
    <w:p w:rsidR="0001196E" w:rsidRPr="001A5045" w:rsidRDefault="0001196E" w:rsidP="000675EE">
      <w:pPr>
        <w:autoSpaceDE w:val="0"/>
        <w:autoSpaceDN w:val="0"/>
        <w:adjustRightInd w:val="0"/>
        <w:ind w:firstLine="720"/>
        <w:jc w:val="both"/>
        <w:rPr>
          <w:sz w:val="28"/>
          <w:szCs w:val="28"/>
          <w:lang w:eastAsia="en-US"/>
        </w:rPr>
      </w:pPr>
      <w:r w:rsidRPr="00BF66A6">
        <w:rPr>
          <w:sz w:val="28"/>
          <w:szCs w:val="28"/>
          <w:lang w:eastAsia="en-US"/>
        </w:rPr>
        <w:t xml:space="preserve">приватное пространство - территория с ограниченным доступом </w:t>
      </w:r>
      <w:r w:rsidRPr="001A5045">
        <w:rPr>
          <w:sz w:val="28"/>
          <w:szCs w:val="28"/>
          <w:lang w:eastAsia="en-US"/>
        </w:rPr>
        <w:t>посторонних лиц;</w:t>
      </w:r>
    </w:p>
    <w:p w:rsidR="0001196E" w:rsidRPr="001A5045" w:rsidRDefault="0001196E" w:rsidP="000675EE">
      <w:pPr>
        <w:autoSpaceDE w:val="0"/>
        <w:autoSpaceDN w:val="0"/>
        <w:adjustRightInd w:val="0"/>
        <w:ind w:firstLine="720"/>
        <w:jc w:val="both"/>
        <w:rPr>
          <w:sz w:val="28"/>
          <w:szCs w:val="28"/>
          <w:lang w:eastAsia="en-US"/>
        </w:rPr>
      </w:pPr>
      <w:r w:rsidRPr="001A5045">
        <w:rPr>
          <w:sz w:val="28"/>
          <w:szCs w:val="28"/>
          <w:lang w:eastAsia="en-US"/>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1A5045">
        <w:rPr>
          <w:sz w:val="28"/>
          <w:szCs w:val="28"/>
          <w:lang w:eastAsia="en-US"/>
        </w:rPr>
        <w:t>границы</w:t>
      </w:r>
      <w:proofErr w:type="gramEnd"/>
      <w:r w:rsidRPr="001A5045">
        <w:rPr>
          <w:sz w:val="28"/>
          <w:szCs w:val="28"/>
          <w:lang w:eastAsia="en-US"/>
        </w:rPr>
        <w:t xml:space="preserve"> которой определены настоящими правилами благоустройства территории </w:t>
      </w:r>
      <w:r w:rsidR="00290541" w:rsidRPr="00290541">
        <w:rPr>
          <w:bCs/>
          <w:sz w:val="28"/>
          <w:szCs w:val="28"/>
        </w:rPr>
        <w:t>городского округа</w:t>
      </w:r>
      <w:r w:rsidR="00F032BF" w:rsidRPr="00F032BF">
        <w:rPr>
          <w:bCs/>
          <w:sz w:val="28"/>
          <w:szCs w:val="28"/>
        </w:rPr>
        <w:t xml:space="preserve"> город Дивногорск</w:t>
      </w:r>
      <w:r w:rsidRPr="001A5045">
        <w:rPr>
          <w:sz w:val="28"/>
          <w:szCs w:val="28"/>
          <w:lang w:eastAsia="en-US"/>
        </w:rPr>
        <w:t xml:space="preserve">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01196E" w:rsidRPr="001A5045" w:rsidRDefault="0001196E" w:rsidP="000675EE">
      <w:pPr>
        <w:autoSpaceDE w:val="0"/>
        <w:autoSpaceDN w:val="0"/>
        <w:adjustRightInd w:val="0"/>
        <w:ind w:firstLine="720"/>
        <w:jc w:val="both"/>
        <w:rPr>
          <w:sz w:val="28"/>
          <w:szCs w:val="28"/>
          <w:lang w:eastAsia="en-US"/>
        </w:rPr>
      </w:pPr>
      <w:r w:rsidRPr="001A5045">
        <w:rPr>
          <w:sz w:val="28"/>
          <w:szCs w:val="28"/>
          <w:lang w:eastAsia="en-US"/>
        </w:rPr>
        <w:lastRenderedPageBreak/>
        <w:t xml:space="preserve">проект благоустройства - </w:t>
      </w:r>
      <w:proofErr w:type="gramStart"/>
      <w:r w:rsidRPr="001A5045">
        <w:rPr>
          <w:sz w:val="28"/>
          <w:szCs w:val="28"/>
          <w:lang w:eastAsia="en-US"/>
        </w:rPr>
        <w:t>архитектурный проект</w:t>
      </w:r>
      <w:proofErr w:type="gramEnd"/>
      <w:r w:rsidRPr="001A5045">
        <w:rPr>
          <w:sz w:val="28"/>
          <w:szCs w:val="28"/>
          <w:lang w:eastAsia="en-US"/>
        </w:rPr>
        <w:t xml:space="preserve">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01196E" w:rsidRPr="001A5045" w:rsidRDefault="0001196E" w:rsidP="000675EE">
      <w:pPr>
        <w:autoSpaceDE w:val="0"/>
        <w:autoSpaceDN w:val="0"/>
        <w:adjustRightInd w:val="0"/>
        <w:ind w:firstLine="720"/>
        <w:jc w:val="both"/>
        <w:rPr>
          <w:sz w:val="28"/>
          <w:szCs w:val="28"/>
          <w:lang w:eastAsia="en-US"/>
        </w:rPr>
      </w:pPr>
      <w:r w:rsidRPr="001A5045">
        <w:rPr>
          <w:sz w:val="28"/>
          <w:szCs w:val="28"/>
          <w:lang w:eastAsia="en-US"/>
        </w:rPr>
        <w:t>проектирование - разработка проекта благоустройства;</w:t>
      </w:r>
    </w:p>
    <w:p w:rsidR="0001196E" w:rsidRPr="001A5045" w:rsidRDefault="0001196E" w:rsidP="000675EE">
      <w:pPr>
        <w:autoSpaceDE w:val="0"/>
        <w:autoSpaceDN w:val="0"/>
        <w:adjustRightInd w:val="0"/>
        <w:ind w:firstLine="720"/>
        <w:jc w:val="both"/>
        <w:rPr>
          <w:sz w:val="28"/>
          <w:szCs w:val="28"/>
          <w:lang w:eastAsia="en-US"/>
        </w:rPr>
      </w:pPr>
      <w:r w:rsidRPr="001A5045">
        <w:rPr>
          <w:sz w:val="28"/>
          <w:szCs w:val="28"/>
          <w:lang w:eastAsia="en-US"/>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01196E" w:rsidRPr="001A5045" w:rsidRDefault="0001196E" w:rsidP="000675EE">
      <w:pPr>
        <w:autoSpaceDE w:val="0"/>
        <w:autoSpaceDN w:val="0"/>
        <w:adjustRightInd w:val="0"/>
        <w:ind w:firstLine="720"/>
        <w:jc w:val="both"/>
        <w:rPr>
          <w:sz w:val="28"/>
          <w:szCs w:val="28"/>
          <w:lang w:eastAsia="en-US"/>
        </w:rPr>
      </w:pPr>
      <w:r w:rsidRPr="001A5045">
        <w:rPr>
          <w:sz w:val="28"/>
          <w:szCs w:val="28"/>
          <w:lang w:eastAsia="en-US"/>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01196E" w:rsidRPr="001A5045" w:rsidRDefault="0001196E" w:rsidP="000675EE">
      <w:pPr>
        <w:autoSpaceDE w:val="0"/>
        <w:autoSpaceDN w:val="0"/>
        <w:adjustRightInd w:val="0"/>
        <w:ind w:firstLine="720"/>
        <w:jc w:val="both"/>
        <w:rPr>
          <w:sz w:val="28"/>
          <w:szCs w:val="28"/>
          <w:lang w:eastAsia="en-US"/>
        </w:rPr>
      </w:pPr>
      <w:r w:rsidRPr="001A5045">
        <w:rPr>
          <w:sz w:val="28"/>
          <w:szCs w:val="28"/>
          <w:lang w:eastAsia="en-US"/>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r w:rsidR="00CD25F0">
        <w:rPr>
          <w:sz w:val="28"/>
          <w:szCs w:val="28"/>
          <w:lang w:eastAsia="en-US"/>
        </w:rPr>
        <w:t>, береговые полосы водных объектов общего пользования</w:t>
      </w:r>
      <w:r w:rsidRPr="001A5045">
        <w:rPr>
          <w:sz w:val="28"/>
          <w:szCs w:val="28"/>
          <w:lang w:eastAsia="en-US"/>
        </w:rPr>
        <w:t>);</w:t>
      </w:r>
    </w:p>
    <w:p w:rsidR="0001196E" w:rsidRPr="001A5045" w:rsidRDefault="0001196E" w:rsidP="000675EE">
      <w:pPr>
        <w:autoSpaceDE w:val="0"/>
        <w:autoSpaceDN w:val="0"/>
        <w:adjustRightInd w:val="0"/>
        <w:ind w:firstLine="720"/>
        <w:jc w:val="both"/>
        <w:rPr>
          <w:sz w:val="28"/>
          <w:szCs w:val="28"/>
          <w:lang w:eastAsia="en-US"/>
        </w:rPr>
      </w:pPr>
      <w:r w:rsidRPr="001A5045">
        <w:rPr>
          <w:sz w:val="28"/>
          <w:szCs w:val="28"/>
          <w:lang w:eastAsia="en-US"/>
        </w:rPr>
        <w:t xml:space="preserve">уборка территорий - комплекса мероприятий, связанных с очисткой территории </w:t>
      </w:r>
      <w:r w:rsidR="001C1D0D" w:rsidRPr="001C1D0D">
        <w:rPr>
          <w:bCs/>
          <w:sz w:val="28"/>
          <w:szCs w:val="28"/>
        </w:rPr>
        <w:t xml:space="preserve">городского округа </w:t>
      </w:r>
      <w:r w:rsidR="00F032BF" w:rsidRPr="00F032BF">
        <w:rPr>
          <w:bCs/>
          <w:sz w:val="28"/>
          <w:szCs w:val="28"/>
        </w:rPr>
        <w:t>город Дивногорск</w:t>
      </w:r>
      <w:r w:rsidRPr="001A5045">
        <w:rPr>
          <w:sz w:val="28"/>
          <w:szCs w:val="28"/>
          <w:lang w:eastAsia="en-US"/>
        </w:rPr>
        <w:t xml:space="preserve"> от грязи, отходов, снега и льда, иными мероприятиями, направленными на обеспечение экологического и санитарно-эпидемиологического благополучия населения;</w:t>
      </w:r>
    </w:p>
    <w:p w:rsidR="0001196E" w:rsidRPr="001A5045" w:rsidRDefault="0001196E" w:rsidP="000675EE">
      <w:pPr>
        <w:autoSpaceDE w:val="0"/>
        <w:autoSpaceDN w:val="0"/>
        <w:adjustRightInd w:val="0"/>
        <w:ind w:firstLine="720"/>
        <w:jc w:val="both"/>
        <w:rPr>
          <w:rStyle w:val="a6"/>
        </w:rPr>
      </w:pPr>
      <w:r w:rsidRPr="001A5045">
        <w:rPr>
          <w:sz w:val="28"/>
          <w:szCs w:val="28"/>
          <w:lang w:eastAsia="en-US"/>
        </w:rPr>
        <w:t>урна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01196E" w:rsidRPr="001A5045" w:rsidRDefault="0001196E" w:rsidP="000675EE">
      <w:pPr>
        <w:autoSpaceDE w:val="0"/>
        <w:autoSpaceDN w:val="0"/>
        <w:adjustRightInd w:val="0"/>
        <w:ind w:firstLine="720"/>
        <w:jc w:val="both"/>
        <w:rPr>
          <w:sz w:val="28"/>
          <w:szCs w:val="28"/>
          <w:lang w:eastAsia="en-US"/>
        </w:rPr>
      </w:pPr>
      <w:r w:rsidRPr="001A5045">
        <w:rPr>
          <w:sz w:val="28"/>
          <w:szCs w:val="28"/>
          <w:lang w:eastAsia="en-US"/>
        </w:rPr>
        <w:t xml:space="preserve">функциональные зоны общественных пространств - части территории </w:t>
      </w:r>
      <w:r w:rsidR="009F59A5">
        <w:rPr>
          <w:sz w:val="28"/>
          <w:szCs w:val="28"/>
          <w:lang w:eastAsia="en-US"/>
        </w:rPr>
        <w:t>городского округа</w:t>
      </w:r>
      <w:r w:rsidRPr="001A5045">
        <w:rPr>
          <w:sz w:val="28"/>
          <w:szCs w:val="28"/>
          <w:lang w:eastAsia="en-US"/>
        </w:rPr>
        <w:t>,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01196E" w:rsidRDefault="0001196E" w:rsidP="000675EE">
      <w:pPr>
        <w:autoSpaceDE w:val="0"/>
        <w:autoSpaceDN w:val="0"/>
        <w:adjustRightInd w:val="0"/>
        <w:ind w:firstLine="720"/>
        <w:jc w:val="both"/>
        <w:rPr>
          <w:sz w:val="28"/>
          <w:szCs w:val="28"/>
          <w:lang w:eastAsia="en-US"/>
        </w:rPr>
      </w:pPr>
      <w:proofErr w:type="gramStart"/>
      <w:r w:rsidRPr="001A5045">
        <w:rPr>
          <w:sz w:val="28"/>
          <w:szCs w:val="28"/>
          <w:lang w:eastAsia="en-US"/>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074939" w:rsidRDefault="00074939" w:rsidP="000675EE">
      <w:pPr>
        <w:autoSpaceDE w:val="0"/>
        <w:autoSpaceDN w:val="0"/>
        <w:adjustRightInd w:val="0"/>
        <w:ind w:firstLine="720"/>
        <w:jc w:val="both"/>
        <w:rPr>
          <w:sz w:val="28"/>
          <w:szCs w:val="28"/>
          <w:lang w:eastAsia="en-US"/>
        </w:rPr>
      </w:pPr>
      <w:proofErr w:type="gramStart"/>
      <w:r>
        <w:rPr>
          <w:sz w:val="28"/>
          <w:szCs w:val="28"/>
          <w:lang w:eastAsia="en-US"/>
        </w:rPr>
        <w:t>в</w:t>
      </w:r>
      <w:r w:rsidRPr="00074939">
        <w:rPr>
          <w:sz w:val="28"/>
          <w:szCs w:val="28"/>
          <w:lang w:eastAsia="en-US"/>
        </w:rPr>
        <w:t>ывеска - информационная конструкция, размещаемая на фасадах, крышах объектов в месте нахождения или осуществления деятельности организации или индивидуального предпринимателя, содержащая сведения о профиле деятельности (аптека, кондитерская, ресторан и т.д.), ассортименте реализуемых товаров и услуг (хлеб, продукты, мебель, соки и т.д.), наименовании организации (фирменное наименование, коммерческое обозначение, изображение товарного знака или знака обслуживания), режиме работы, месте нахождения (адрес).</w:t>
      </w:r>
      <w:proofErr w:type="gramEnd"/>
    </w:p>
    <w:p w:rsidR="0001196E" w:rsidRPr="001A5045" w:rsidRDefault="0001196E" w:rsidP="000675EE">
      <w:pPr>
        <w:autoSpaceDE w:val="0"/>
        <w:autoSpaceDN w:val="0"/>
        <w:adjustRightInd w:val="0"/>
        <w:ind w:firstLine="720"/>
        <w:jc w:val="both"/>
        <w:rPr>
          <w:bCs/>
          <w:sz w:val="28"/>
          <w:szCs w:val="28"/>
          <w:lang w:eastAsia="en-US"/>
        </w:rPr>
      </w:pPr>
      <w:r w:rsidRPr="001A5045">
        <w:rPr>
          <w:bCs/>
          <w:sz w:val="28"/>
          <w:szCs w:val="28"/>
          <w:lang w:eastAsia="en-US"/>
        </w:rPr>
        <w:t xml:space="preserve">1.5. Лицами, ответственными за благоустройство, являются собственники земельных участков, зданий (включая жилые дома), помещений </w:t>
      </w:r>
      <w:r w:rsidRPr="001A5045">
        <w:rPr>
          <w:bCs/>
          <w:sz w:val="28"/>
          <w:szCs w:val="28"/>
          <w:lang w:eastAsia="en-US"/>
        </w:rPr>
        <w:lastRenderedPageBreak/>
        <w:t>в них, сооружений, объектов благоустройства, за исключением следующих случаев:</w:t>
      </w:r>
    </w:p>
    <w:p w:rsidR="0001196E" w:rsidRPr="001A5045" w:rsidRDefault="0001196E" w:rsidP="000675EE">
      <w:pPr>
        <w:autoSpaceDE w:val="0"/>
        <w:autoSpaceDN w:val="0"/>
        <w:adjustRightInd w:val="0"/>
        <w:ind w:firstLine="720"/>
        <w:jc w:val="both"/>
        <w:rPr>
          <w:bCs/>
          <w:sz w:val="28"/>
          <w:szCs w:val="28"/>
          <w:lang w:eastAsia="en-US"/>
        </w:rPr>
      </w:pPr>
      <w:r w:rsidRPr="001A5045">
        <w:rPr>
          <w:bCs/>
          <w:sz w:val="28"/>
          <w:szCs w:val="28"/>
          <w:lang w:eastAsia="en-US"/>
        </w:rPr>
        <w:t>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01196E" w:rsidRPr="001A5045" w:rsidRDefault="0001196E" w:rsidP="000675EE">
      <w:pPr>
        <w:autoSpaceDE w:val="0"/>
        <w:autoSpaceDN w:val="0"/>
        <w:adjustRightInd w:val="0"/>
        <w:ind w:firstLine="720"/>
        <w:jc w:val="both"/>
        <w:rPr>
          <w:bCs/>
          <w:sz w:val="28"/>
          <w:szCs w:val="28"/>
          <w:lang w:eastAsia="en-US"/>
        </w:rPr>
      </w:pPr>
      <w:r w:rsidRPr="001A5045">
        <w:rPr>
          <w:bCs/>
          <w:sz w:val="28"/>
          <w:szCs w:val="28"/>
          <w:lang w:eastAsia="en-US"/>
        </w:rP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rsidR="0001196E" w:rsidRPr="001A5045" w:rsidRDefault="0001196E" w:rsidP="000675EE">
      <w:pPr>
        <w:autoSpaceDE w:val="0"/>
        <w:autoSpaceDN w:val="0"/>
        <w:adjustRightInd w:val="0"/>
        <w:ind w:firstLine="720"/>
        <w:jc w:val="both"/>
        <w:rPr>
          <w:bCs/>
          <w:sz w:val="28"/>
          <w:szCs w:val="28"/>
          <w:lang w:eastAsia="en-US"/>
        </w:rPr>
      </w:pPr>
      <w:r w:rsidRPr="001A5045">
        <w:rPr>
          <w:bCs/>
          <w:sz w:val="28"/>
          <w:szCs w:val="28"/>
          <w:lang w:eastAsia="en-US"/>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01196E" w:rsidRPr="001A5045" w:rsidRDefault="0001196E" w:rsidP="000675EE">
      <w:pPr>
        <w:autoSpaceDE w:val="0"/>
        <w:autoSpaceDN w:val="0"/>
        <w:adjustRightInd w:val="0"/>
        <w:ind w:firstLine="720"/>
        <w:jc w:val="both"/>
        <w:rPr>
          <w:bCs/>
          <w:sz w:val="28"/>
          <w:szCs w:val="28"/>
          <w:lang w:eastAsia="en-US"/>
        </w:rPr>
      </w:pPr>
      <w:r w:rsidRPr="001A5045">
        <w:rPr>
          <w:bCs/>
          <w:sz w:val="28"/>
          <w:szCs w:val="28"/>
          <w:lang w:eastAsia="en-US"/>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01196E" w:rsidRPr="001A5045" w:rsidRDefault="0001196E" w:rsidP="000675EE">
      <w:pPr>
        <w:autoSpaceDE w:val="0"/>
        <w:autoSpaceDN w:val="0"/>
        <w:adjustRightInd w:val="0"/>
        <w:ind w:firstLine="720"/>
        <w:jc w:val="both"/>
        <w:rPr>
          <w:bCs/>
          <w:sz w:val="28"/>
          <w:szCs w:val="28"/>
          <w:lang w:eastAsia="en-US"/>
        </w:rPr>
      </w:pPr>
      <w:bookmarkStart w:id="1" w:name="Par5"/>
      <w:bookmarkEnd w:id="1"/>
      <w:proofErr w:type="gramStart"/>
      <w:r w:rsidRPr="001A5045">
        <w:rPr>
          <w:bCs/>
          <w:sz w:val="28"/>
          <w:szCs w:val="28"/>
          <w:lang w:eastAsia="en-US"/>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roofErr w:type="gramEnd"/>
    </w:p>
    <w:p w:rsidR="0001196E" w:rsidRPr="001A5045" w:rsidRDefault="0001196E" w:rsidP="000675EE">
      <w:pPr>
        <w:autoSpaceDE w:val="0"/>
        <w:autoSpaceDN w:val="0"/>
        <w:adjustRightInd w:val="0"/>
        <w:ind w:firstLine="720"/>
        <w:jc w:val="both"/>
        <w:rPr>
          <w:bCs/>
          <w:sz w:val="28"/>
          <w:szCs w:val="28"/>
          <w:lang w:eastAsia="en-US"/>
        </w:rPr>
      </w:pPr>
      <w:proofErr w:type="gramStart"/>
      <w:r w:rsidRPr="001A5045">
        <w:rPr>
          <w:bCs/>
          <w:sz w:val="28"/>
          <w:szCs w:val="28"/>
          <w:lang w:eastAsia="en-US"/>
        </w:rPr>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r w:rsidR="0059653E">
        <w:rPr>
          <w:bCs/>
          <w:sz w:val="28"/>
          <w:szCs w:val="28"/>
          <w:lang w:eastAsia="en-US"/>
        </w:rPr>
        <w:t>,</w:t>
      </w:r>
      <w:r w:rsidR="0059653E" w:rsidRPr="0059653E">
        <w:t xml:space="preserve"> </w:t>
      </w:r>
      <w:r w:rsidR="0059653E" w:rsidRPr="0059653E">
        <w:rPr>
          <w:bCs/>
          <w:sz w:val="28"/>
          <w:szCs w:val="28"/>
          <w:lang w:eastAsia="en-US"/>
        </w:rPr>
        <w:t>а в случае заключения соответствующего гражданско-правового договора (контракта) - лица, указанные в абзаце шестом настоящего подраздела</w:t>
      </w:r>
      <w:r w:rsidRPr="001A5045">
        <w:rPr>
          <w:bCs/>
          <w:sz w:val="28"/>
          <w:szCs w:val="28"/>
          <w:lang w:eastAsia="en-US"/>
        </w:rPr>
        <w:t>;</w:t>
      </w:r>
      <w:proofErr w:type="gramEnd"/>
    </w:p>
    <w:p w:rsidR="0001196E" w:rsidRDefault="0001196E" w:rsidP="000675EE">
      <w:pPr>
        <w:autoSpaceDE w:val="0"/>
        <w:autoSpaceDN w:val="0"/>
        <w:adjustRightInd w:val="0"/>
        <w:ind w:firstLine="720"/>
        <w:jc w:val="both"/>
        <w:rPr>
          <w:bCs/>
          <w:sz w:val="28"/>
          <w:szCs w:val="28"/>
          <w:lang w:eastAsia="en-US"/>
        </w:rPr>
      </w:pPr>
      <w:proofErr w:type="gramStart"/>
      <w:r w:rsidRPr="001A5045">
        <w:rPr>
          <w:bCs/>
          <w:sz w:val="28"/>
          <w:szCs w:val="28"/>
          <w:lang w:eastAsia="en-US"/>
        </w:rPr>
        <w:t>лицами, ответственными за благ</w:t>
      </w:r>
      <w:r w:rsidR="00757C6D">
        <w:rPr>
          <w:bCs/>
          <w:sz w:val="28"/>
          <w:szCs w:val="28"/>
          <w:lang w:eastAsia="en-US"/>
        </w:rPr>
        <w:t>оустройство автомобильных дорог</w:t>
      </w:r>
      <w:r w:rsidRPr="001A5045">
        <w:rPr>
          <w:bCs/>
          <w:sz w:val="28"/>
          <w:szCs w:val="28"/>
          <w:lang w:eastAsia="en-US"/>
        </w:rPr>
        <w:t>,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roofErr w:type="gramEnd"/>
    </w:p>
    <w:p w:rsidR="009E2244" w:rsidRPr="001A5045" w:rsidRDefault="009E2244" w:rsidP="000675EE">
      <w:pPr>
        <w:autoSpaceDE w:val="0"/>
        <w:autoSpaceDN w:val="0"/>
        <w:adjustRightInd w:val="0"/>
        <w:ind w:firstLine="720"/>
        <w:jc w:val="both"/>
        <w:rPr>
          <w:bCs/>
          <w:sz w:val="28"/>
          <w:szCs w:val="28"/>
          <w:lang w:eastAsia="en-US"/>
        </w:rPr>
      </w:pPr>
      <w:proofErr w:type="gramStart"/>
      <w:r w:rsidRPr="009E2244">
        <w:rPr>
          <w:bCs/>
          <w:sz w:val="28"/>
          <w:szCs w:val="28"/>
          <w:lang w:eastAsia="en-US"/>
        </w:rPr>
        <w:t>В целях благоустройства, обеспечения чистоты и порядка в городе</w:t>
      </w:r>
      <w:r>
        <w:rPr>
          <w:bCs/>
          <w:sz w:val="28"/>
          <w:szCs w:val="28"/>
          <w:lang w:eastAsia="en-US"/>
        </w:rPr>
        <w:t>,</w:t>
      </w:r>
      <w:r w:rsidRPr="009E2244">
        <w:rPr>
          <w:bCs/>
          <w:sz w:val="28"/>
          <w:szCs w:val="28"/>
          <w:lang w:eastAsia="en-US"/>
        </w:rPr>
        <w:t xml:space="preserve"> ответственные лица  в соответствии и в пределах, установленных настоящими Правилами, обязаны содержать в исправном состоянии и чистоте фасады зданий, сооружений, ограждения, входные группы, балконы и лоджии, </w:t>
      </w:r>
      <w:r w:rsidRPr="009E2244">
        <w:rPr>
          <w:bCs/>
          <w:sz w:val="28"/>
          <w:szCs w:val="28"/>
          <w:lang w:eastAsia="en-US"/>
        </w:rPr>
        <w:lastRenderedPageBreak/>
        <w:t>водосточные трубы, объекты монументально-декоративного искусства, малые архитектурные формы, лестничное освещение и освещение подъездов, домовые номерные знаки, урны, контейнеры для сбора отходов, ограждения контейнерных площадок, скамейки</w:t>
      </w:r>
      <w:proofErr w:type="gramEnd"/>
      <w:r w:rsidRPr="009E2244">
        <w:rPr>
          <w:bCs/>
          <w:sz w:val="28"/>
          <w:szCs w:val="28"/>
          <w:lang w:eastAsia="en-US"/>
        </w:rPr>
        <w:t>, оборудование детских игровых площадок (детских площадок), мест отдыха населе</w:t>
      </w:r>
      <w:r>
        <w:rPr>
          <w:bCs/>
          <w:sz w:val="28"/>
          <w:szCs w:val="28"/>
          <w:lang w:eastAsia="en-US"/>
        </w:rPr>
        <w:t>ния и элементов благоустройства.</w:t>
      </w:r>
    </w:p>
    <w:p w:rsidR="0001196E" w:rsidRPr="001A5045" w:rsidRDefault="0001196E" w:rsidP="000675EE">
      <w:pPr>
        <w:ind w:firstLine="720"/>
        <w:jc w:val="both"/>
        <w:rPr>
          <w:bCs/>
          <w:sz w:val="28"/>
          <w:szCs w:val="28"/>
          <w:lang w:eastAsia="en-US"/>
        </w:rPr>
      </w:pPr>
      <w:r w:rsidRPr="001A5045">
        <w:rPr>
          <w:bCs/>
          <w:sz w:val="28"/>
          <w:szCs w:val="28"/>
          <w:lang w:eastAsia="en-US"/>
        </w:rPr>
        <w:t xml:space="preserve">1.6. Границы прилегающих территорий в </w:t>
      </w:r>
      <w:r w:rsidR="003D300D">
        <w:rPr>
          <w:bCs/>
          <w:sz w:val="28"/>
          <w:szCs w:val="28"/>
          <w:lang w:eastAsia="en-US"/>
        </w:rPr>
        <w:t xml:space="preserve">городском округе </w:t>
      </w:r>
      <w:r w:rsidR="0059653E">
        <w:rPr>
          <w:bCs/>
          <w:sz w:val="28"/>
          <w:szCs w:val="28"/>
          <w:lang w:eastAsia="en-US"/>
        </w:rPr>
        <w:t>город Дивногорск</w:t>
      </w:r>
      <w:r w:rsidRPr="001A5045">
        <w:rPr>
          <w:bCs/>
          <w:sz w:val="28"/>
          <w:szCs w:val="28"/>
          <w:lang w:eastAsia="en-US"/>
        </w:rPr>
        <w:t xml:space="preserve"> 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rsidR="0001196E" w:rsidRPr="0059653E" w:rsidRDefault="0001196E" w:rsidP="000675EE">
      <w:pPr>
        <w:pStyle w:val="ConsPlusNormal"/>
        <w:jc w:val="both"/>
        <w:rPr>
          <w:rFonts w:ascii="Times New Roman" w:hAnsi="Times New Roman" w:cs="Times New Roman"/>
          <w:bCs/>
          <w:sz w:val="28"/>
          <w:szCs w:val="28"/>
          <w:lang w:eastAsia="en-US"/>
        </w:rPr>
      </w:pPr>
      <w:r w:rsidRPr="0059653E">
        <w:rPr>
          <w:rFonts w:ascii="Times New Roman" w:hAnsi="Times New Roman" w:cs="Times New Roman"/>
          <w:bCs/>
          <w:sz w:val="28"/>
          <w:szCs w:val="28"/>
          <w:lang w:eastAsia="en-US"/>
        </w:rPr>
        <w:t xml:space="preserve">- индивидуальных жилых домов, находящихся на земельном участке, </w:t>
      </w:r>
      <w:proofErr w:type="gramStart"/>
      <w:r w:rsidRPr="0059653E">
        <w:rPr>
          <w:rFonts w:ascii="Times New Roman" w:hAnsi="Times New Roman" w:cs="Times New Roman"/>
          <w:bCs/>
          <w:sz w:val="28"/>
          <w:szCs w:val="28"/>
          <w:lang w:eastAsia="en-US"/>
        </w:rPr>
        <w:t>сведения</w:t>
      </w:r>
      <w:proofErr w:type="gramEnd"/>
      <w:r w:rsidRPr="0059653E">
        <w:rPr>
          <w:rFonts w:ascii="Times New Roman" w:hAnsi="Times New Roman" w:cs="Times New Roman"/>
          <w:bCs/>
          <w:sz w:val="28"/>
          <w:szCs w:val="28"/>
          <w:lang w:eastAsia="en-US"/>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59653E">
          <w:rPr>
            <w:rFonts w:ascii="Times New Roman" w:hAnsi="Times New Roman" w:cs="Times New Roman"/>
            <w:bCs/>
            <w:sz w:val="28"/>
            <w:szCs w:val="28"/>
            <w:lang w:eastAsia="en-US"/>
          </w:rPr>
          <w:t>10 метров</w:t>
        </w:r>
      </w:smartTag>
      <w:r w:rsidRPr="0059653E">
        <w:rPr>
          <w:rFonts w:ascii="Times New Roman" w:hAnsi="Times New Roman" w:cs="Times New Roman"/>
          <w:bCs/>
          <w:sz w:val="28"/>
          <w:szCs w:val="28"/>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59653E">
          <w:rPr>
            <w:rFonts w:ascii="Times New Roman" w:hAnsi="Times New Roman" w:cs="Times New Roman"/>
            <w:bCs/>
            <w:sz w:val="28"/>
            <w:szCs w:val="28"/>
            <w:lang w:eastAsia="en-US"/>
          </w:rPr>
          <w:t>15 метров</w:t>
        </w:r>
      </w:smartTag>
      <w:r w:rsidRPr="0059653E">
        <w:rPr>
          <w:rFonts w:ascii="Times New Roman" w:hAnsi="Times New Roman" w:cs="Times New Roman"/>
          <w:bCs/>
          <w:sz w:val="28"/>
          <w:szCs w:val="28"/>
          <w:lang w:eastAsia="en-US"/>
        </w:rPr>
        <w:t xml:space="preserve"> от границ зданий по их периметру;</w:t>
      </w:r>
    </w:p>
    <w:p w:rsidR="0001196E" w:rsidRPr="0059653E" w:rsidRDefault="0001196E" w:rsidP="000675EE">
      <w:pPr>
        <w:pStyle w:val="ConsPlusNormal"/>
        <w:jc w:val="both"/>
        <w:rPr>
          <w:rFonts w:ascii="Times New Roman" w:hAnsi="Times New Roman" w:cs="Times New Roman"/>
          <w:bCs/>
          <w:sz w:val="28"/>
          <w:szCs w:val="28"/>
          <w:highlight w:val="yellow"/>
          <w:lang w:eastAsia="en-US"/>
        </w:rPr>
      </w:pPr>
      <w:r w:rsidRPr="0059653E">
        <w:rPr>
          <w:rFonts w:ascii="Times New Roman" w:hAnsi="Times New Roman" w:cs="Times New Roman"/>
          <w:bCs/>
          <w:sz w:val="28"/>
          <w:szCs w:val="28"/>
          <w:lang w:eastAsia="en-US"/>
        </w:rPr>
        <w:t xml:space="preserve">- многоквартирных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w:t>
      </w:r>
      <w:r w:rsidR="006F6EC8">
        <w:rPr>
          <w:rFonts w:ascii="Times New Roman" w:hAnsi="Times New Roman" w:cs="Times New Roman"/>
          <w:bCs/>
          <w:sz w:val="28"/>
          <w:szCs w:val="28"/>
          <w:lang w:eastAsia="en-US"/>
        </w:rPr>
        <w:t>10</w:t>
      </w:r>
      <w:r w:rsidRPr="0059653E">
        <w:rPr>
          <w:rFonts w:ascii="Times New Roman" w:hAnsi="Times New Roman" w:cs="Times New Roman"/>
          <w:bCs/>
          <w:sz w:val="28"/>
          <w:szCs w:val="28"/>
          <w:lang w:eastAsia="en-US"/>
        </w:rPr>
        <w:t xml:space="preserve">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59653E">
          <w:rPr>
            <w:rFonts w:ascii="Times New Roman" w:hAnsi="Times New Roman" w:cs="Times New Roman"/>
            <w:bCs/>
            <w:sz w:val="28"/>
            <w:szCs w:val="28"/>
            <w:lang w:eastAsia="en-US"/>
          </w:rPr>
          <w:t>15 метров</w:t>
        </w:r>
      </w:smartTag>
      <w:r w:rsidRPr="0059653E">
        <w:rPr>
          <w:rFonts w:ascii="Times New Roman" w:hAnsi="Times New Roman" w:cs="Times New Roman"/>
          <w:bCs/>
          <w:sz w:val="28"/>
          <w:szCs w:val="28"/>
          <w:lang w:eastAsia="en-US"/>
        </w:rPr>
        <w:t xml:space="preserve"> от границ зданий по их периметру</w:t>
      </w:r>
    </w:p>
    <w:p w:rsidR="0001196E" w:rsidRPr="0059653E" w:rsidRDefault="0001196E" w:rsidP="000675EE">
      <w:pPr>
        <w:pStyle w:val="ConsPlusNormal"/>
        <w:jc w:val="both"/>
        <w:rPr>
          <w:rFonts w:ascii="Times New Roman" w:hAnsi="Times New Roman" w:cs="Times New Roman"/>
          <w:bCs/>
          <w:sz w:val="28"/>
          <w:szCs w:val="28"/>
          <w:lang w:eastAsia="en-US"/>
        </w:rPr>
      </w:pPr>
      <w:r w:rsidRPr="0059653E">
        <w:rPr>
          <w:rFonts w:ascii="Times New Roman" w:hAnsi="Times New Roman" w:cs="Times New Roman"/>
          <w:bCs/>
          <w:sz w:val="28"/>
          <w:szCs w:val="28"/>
          <w:lang w:eastAsia="en-US"/>
        </w:rPr>
        <w:t xml:space="preserve">- отдельно стоящих нежилых зданий, строений, сооружений,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59653E">
          <w:rPr>
            <w:rFonts w:ascii="Times New Roman" w:hAnsi="Times New Roman" w:cs="Times New Roman"/>
            <w:bCs/>
            <w:sz w:val="28"/>
            <w:szCs w:val="28"/>
            <w:lang w:eastAsia="en-US"/>
          </w:rPr>
          <w:t>10 метров</w:t>
        </w:r>
      </w:smartTag>
      <w:r w:rsidRPr="0059653E">
        <w:rPr>
          <w:rFonts w:ascii="Times New Roman" w:hAnsi="Times New Roman" w:cs="Times New Roman"/>
          <w:bCs/>
          <w:sz w:val="28"/>
          <w:szCs w:val="28"/>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59653E">
          <w:rPr>
            <w:rFonts w:ascii="Times New Roman" w:hAnsi="Times New Roman" w:cs="Times New Roman"/>
            <w:bCs/>
            <w:sz w:val="28"/>
            <w:szCs w:val="28"/>
            <w:lang w:eastAsia="en-US"/>
          </w:rPr>
          <w:t>15 метров</w:t>
        </w:r>
      </w:smartTag>
      <w:r w:rsidRPr="0059653E">
        <w:rPr>
          <w:rFonts w:ascii="Times New Roman" w:hAnsi="Times New Roman" w:cs="Times New Roman"/>
          <w:bCs/>
          <w:sz w:val="28"/>
          <w:szCs w:val="28"/>
          <w:lang w:eastAsia="en-US"/>
        </w:rPr>
        <w:t xml:space="preserve"> от границ зданий, строений и сооружений по их периметру;</w:t>
      </w:r>
    </w:p>
    <w:p w:rsidR="0001196E" w:rsidRPr="0059653E" w:rsidRDefault="0001196E" w:rsidP="000675EE">
      <w:pPr>
        <w:pStyle w:val="ConsPlusNormal"/>
        <w:jc w:val="both"/>
        <w:rPr>
          <w:rFonts w:ascii="Times New Roman" w:hAnsi="Times New Roman" w:cs="Times New Roman"/>
          <w:bCs/>
          <w:sz w:val="28"/>
          <w:szCs w:val="28"/>
          <w:lang w:eastAsia="en-US"/>
        </w:rPr>
      </w:pPr>
      <w:r w:rsidRPr="0059653E">
        <w:rPr>
          <w:rFonts w:ascii="Times New Roman" w:hAnsi="Times New Roman" w:cs="Times New Roman"/>
          <w:bCs/>
          <w:sz w:val="28"/>
          <w:szCs w:val="28"/>
          <w:lang w:eastAsia="en-US"/>
        </w:rPr>
        <w:t xml:space="preserve">- объектов социального назначения,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59653E">
          <w:rPr>
            <w:rFonts w:ascii="Times New Roman" w:hAnsi="Times New Roman" w:cs="Times New Roman"/>
            <w:bCs/>
            <w:sz w:val="28"/>
            <w:szCs w:val="28"/>
            <w:lang w:eastAsia="en-US"/>
          </w:rPr>
          <w:t>10 метров</w:t>
        </w:r>
      </w:smartTag>
      <w:r w:rsidRPr="0059653E">
        <w:rPr>
          <w:rFonts w:ascii="Times New Roman" w:hAnsi="Times New Roman" w:cs="Times New Roman"/>
          <w:bCs/>
          <w:sz w:val="28"/>
          <w:szCs w:val="28"/>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59653E">
          <w:rPr>
            <w:rFonts w:ascii="Times New Roman" w:hAnsi="Times New Roman" w:cs="Times New Roman"/>
            <w:bCs/>
            <w:sz w:val="28"/>
            <w:szCs w:val="28"/>
            <w:lang w:eastAsia="en-US"/>
          </w:rPr>
          <w:t>15 метров</w:t>
        </w:r>
      </w:smartTag>
      <w:r w:rsidRPr="0059653E">
        <w:rPr>
          <w:rFonts w:ascii="Times New Roman" w:hAnsi="Times New Roman" w:cs="Times New Roman"/>
          <w:bCs/>
          <w:sz w:val="28"/>
          <w:szCs w:val="28"/>
          <w:lang w:eastAsia="en-US"/>
        </w:rPr>
        <w:t xml:space="preserve"> от границ зданий, строений и сооружений по их периметру;</w:t>
      </w:r>
    </w:p>
    <w:p w:rsidR="0001196E" w:rsidRPr="0059653E" w:rsidRDefault="0001196E" w:rsidP="000675EE">
      <w:pPr>
        <w:pStyle w:val="ConsPlusNormal"/>
        <w:jc w:val="both"/>
        <w:rPr>
          <w:rFonts w:ascii="Times New Roman" w:hAnsi="Times New Roman" w:cs="Times New Roman"/>
          <w:bCs/>
          <w:sz w:val="28"/>
          <w:szCs w:val="28"/>
          <w:lang w:eastAsia="en-US"/>
        </w:rPr>
      </w:pPr>
      <w:r w:rsidRPr="0059653E">
        <w:rPr>
          <w:rFonts w:ascii="Times New Roman" w:hAnsi="Times New Roman" w:cs="Times New Roman"/>
          <w:bCs/>
          <w:sz w:val="28"/>
          <w:szCs w:val="28"/>
          <w:lang w:eastAsia="en-US"/>
        </w:rPr>
        <w:t xml:space="preserve">- парков, скверов на расстоянии </w:t>
      </w:r>
      <w:smartTag w:uri="urn:schemas-microsoft-com:office:smarttags" w:element="metricconverter">
        <w:smartTagPr>
          <w:attr w:name="ProductID" w:val="5 метров"/>
        </w:smartTagPr>
        <w:r w:rsidRPr="0059653E">
          <w:rPr>
            <w:rFonts w:ascii="Times New Roman" w:hAnsi="Times New Roman" w:cs="Times New Roman"/>
            <w:bCs/>
            <w:sz w:val="28"/>
            <w:szCs w:val="28"/>
            <w:lang w:eastAsia="en-US"/>
          </w:rPr>
          <w:t>5 метров</w:t>
        </w:r>
      </w:smartTag>
      <w:r w:rsidRPr="0059653E">
        <w:rPr>
          <w:rFonts w:ascii="Times New Roman" w:hAnsi="Times New Roman" w:cs="Times New Roman"/>
          <w:bCs/>
          <w:sz w:val="28"/>
          <w:szCs w:val="28"/>
          <w:lang w:eastAsia="en-US"/>
        </w:rPr>
        <w:t xml:space="preserve"> от границ земельного участка по его периметру;</w:t>
      </w:r>
    </w:p>
    <w:p w:rsidR="0001196E" w:rsidRPr="0059653E" w:rsidRDefault="0001196E" w:rsidP="000675EE">
      <w:pPr>
        <w:pStyle w:val="ConsPlusNormal"/>
        <w:jc w:val="both"/>
        <w:rPr>
          <w:rFonts w:ascii="Times New Roman" w:hAnsi="Times New Roman" w:cs="Times New Roman"/>
          <w:bCs/>
          <w:sz w:val="28"/>
          <w:szCs w:val="28"/>
          <w:lang w:eastAsia="en-US"/>
        </w:rPr>
      </w:pPr>
      <w:r w:rsidRPr="0059653E">
        <w:rPr>
          <w:rFonts w:ascii="Times New Roman" w:hAnsi="Times New Roman" w:cs="Times New Roman"/>
          <w:bCs/>
          <w:sz w:val="28"/>
          <w:szCs w:val="28"/>
          <w:lang w:eastAsia="en-US"/>
        </w:rPr>
        <w:t xml:space="preserve">- земельных участков, строительных площадок, сведения о местоположении границ которых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59653E">
          <w:rPr>
            <w:rFonts w:ascii="Times New Roman" w:hAnsi="Times New Roman" w:cs="Times New Roman"/>
            <w:bCs/>
            <w:sz w:val="28"/>
            <w:szCs w:val="28"/>
            <w:lang w:eastAsia="en-US"/>
          </w:rPr>
          <w:t>10 метров</w:t>
        </w:r>
      </w:smartTag>
      <w:r w:rsidRPr="0059653E">
        <w:rPr>
          <w:rFonts w:ascii="Times New Roman" w:hAnsi="Times New Roman" w:cs="Times New Roman"/>
          <w:bCs/>
          <w:sz w:val="28"/>
          <w:szCs w:val="28"/>
          <w:lang w:eastAsia="en-US"/>
        </w:rPr>
        <w:t xml:space="preserve"> от границ земельного участка по его периметру.</w:t>
      </w:r>
    </w:p>
    <w:p w:rsidR="0001196E" w:rsidRDefault="0001196E" w:rsidP="000675EE">
      <w:pPr>
        <w:autoSpaceDE w:val="0"/>
        <w:autoSpaceDN w:val="0"/>
        <w:adjustRightInd w:val="0"/>
        <w:ind w:firstLine="720"/>
        <w:jc w:val="both"/>
        <w:rPr>
          <w:bCs/>
          <w:sz w:val="28"/>
          <w:szCs w:val="28"/>
          <w:lang w:eastAsia="en-US"/>
        </w:rPr>
      </w:pPr>
      <w:r w:rsidRPr="001A5045">
        <w:rPr>
          <w:bCs/>
          <w:sz w:val="28"/>
          <w:szCs w:val="28"/>
          <w:lang w:eastAsia="en-US"/>
        </w:rPr>
        <w:t>1.7.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w:t>
      </w:r>
      <w:r>
        <w:rPr>
          <w:bCs/>
          <w:sz w:val="28"/>
          <w:szCs w:val="28"/>
          <w:lang w:eastAsia="en-US"/>
        </w:rPr>
        <w:t>ю</w:t>
      </w:r>
      <w:r w:rsidRPr="001A5045">
        <w:rPr>
          <w:bCs/>
          <w:sz w:val="28"/>
          <w:szCs w:val="28"/>
          <w:lang w:eastAsia="en-US"/>
        </w:rPr>
        <w:t xml:space="preserve">т в содержании прилегающих территорий путем обеспечения </w:t>
      </w:r>
      <w:r w:rsidRPr="001A5045">
        <w:rPr>
          <w:bCs/>
          <w:sz w:val="28"/>
          <w:szCs w:val="28"/>
          <w:lang w:eastAsia="en-US"/>
        </w:rPr>
        <w:lastRenderedPageBreak/>
        <w:t>уборки указанной территории за счет собственных средств в порядке определенном подразделами 4.1 - 4.3 настоящих Правил.</w:t>
      </w:r>
    </w:p>
    <w:p w:rsidR="000A10F1" w:rsidRDefault="0001196E" w:rsidP="000675EE">
      <w:pPr>
        <w:autoSpaceDE w:val="0"/>
        <w:autoSpaceDN w:val="0"/>
        <w:adjustRightInd w:val="0"/>
        <w:ind w:firstLine="720"/>
        <w:jc w:val="both"/>
        <w:rPr>
          <w:bCs/>
          <w:sz w:val="28"/>
          <w:szCs w:val="28"/>
          <w:lang w:eastAsia="en-US"/>
        </w:rPr>
      </w:pPr>
      <w:r w:rsidRPr="00054CBC">
        <w:rPr>
          <w:bCs/>
          <w:sz w:val="28"/>
          <w:szCs w:val="28"/>
          <w:lang w:eastAsia="en-US"/>
        </w:rPr>
        <w:t>1.8. Форма описания границ прилегающей территории установлена в соответствии с приложением №1 к настоящим Правилам и представляет собой текстовую часть и графическое изображение границ прилегающей территории.</w:t>
      </w:r>
      <w:r w:rsidR="004C2B86">
        <w:rPr>
          <w:bCs/>
          <w:sz w:val="28"/>
          <w:szCs w:val="28"/>
          <w:lang w:eastAsia="en-US"/>
        </w:rPr>
        <w:t xml:space="preserve">  </w:t>
      </w:r>
    </w:p>
    <w:p w:rsidR="0001196E" w:rsidRPr="00054CBC" w:rsidRDefault="0001196E" w:rsidP="000675EE">
      <w:pPr>
        <w:autoSpaceDE w:val="0"/>
        <w:autoSpaceDN w:val="0"/>
        <w:adjustRightInd w:val="0"/>
        <w:ind w:firstLine="720"/>
        <w:jc w:val="both"/>
        <w:rPr>
          <w:bCs/>
          <w:sz w:val="28"/>
          <w:szCs w:val="28"/>
          <w:lang w:eastAsia="en-US"/>
        </w:rPr>
      </w:pPr>
      <w:r w:rsidRPr="00054CBC">
        <w:rPr>
          <w:bCs/>
          <w:sz w:val="28"/>
          <w:szCs w:val="28"/>
          <w:lang w:eastAsia="en-US"/>
        </w:rPr>
        <w:t xml:space="preserve">1.9. </w:t>
      </w:r>
      <w:r w:rsidRPr="00054CBC">
        <w:rPr>
          <w:iCs/>
          <w:sz w:val="28"/>
          <w:szCs w:val="28"/>
          <w:lang w:eastAsia="en-US"/>
        </w:rPr>
        <w:t xml:space="preserve">Подготовка описаний границ прилегающих территорий осуществляется </w:t>
      </w:r>
      <w:r w:rsidR="00054CBC">
        <w:rPr>
          <w:iCs/>
          <w:sz w:val="28"/>
          <w:szCs w:val="28"/>
          <w:lang w:eastAsia="en-US"/>
        </w:rPr>
        <w:t>уполномоченным органом администрации города Дивногорска</w:t>
      </w:r>
      <w:r w:rsidRPr="00054CBC">
        <w:rPr>
          <w:bCs/>
          <w:sz w:val="28"/>
          <w:szCs w:val="28"/>
          <w:lang w:eastAsia="en-US"/>
        </w:rPr>
        <w:t xml:space="preserve"> 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r w:rsidR="000A10F1">
        <w:rPr>
          <w:bCs/>
          <w:sz w:val="28"/>
          <w:szCs w:val="28"/>
          <w:lang w:eastAsia="en-US"/>
        </w:rPr>
        <w:t>.</w:t>
      </w:r>
    </w:p>
    <w:p w:rsidR="0001196E" w:rsidRPr="00054CBC" w:rsidRDefault="0001196E" w:rsidP="000675EE">
      <w:pPr>
        <w:autoSpaceDE w:val="0"/>
        <w:autoSpaceDN w:val="0"/>
        <w:adjustRightInd w:val="0"/>
        <w:ind w:firstLine="720"/>
        <w:jc w:val="both"/>
        <w:rPr>
          <w:bCs/>
          <w:sz w:val="28"/>
          <w:szCs w:val="28"/>
          <w:lang w:eastAsia="en-US"/>
        </w:rPr>
      </w:pPr>
      <w:r w:rsidRPr="00054CBC">
        <w:rPr>
          <w:bCs/>
          <w:sz w:val="28"/>
          <w:szCs w:val="28"/>
          <w:lang w:eastAsia="en-US"/>
        </w:rPr>
        <w:t>При подготовке описания границ прилегающей территории учитываются материалы и сведения:</w:t>
      </w:r>
    </w:p>
    <w:p w:rsidR="0001196E" w:rsidRPr="00054CBC" w:rsidRDefault="0001196E" w:rsidP="000675EE">
      <w:pPr>
        <w:autoSpaceDE w:val="0"/>
        <w:autoSpaceDN w:val="0"/>
        <w:adjustRightInd w:val="0"/>
        <w:ind w:firstLine="720"/>
        <w:jc w:val="both"/>
        <w:rPr>
          <w:bCs/>
          <w:sz w:val="28"/>
          <w:szCs w:val="28"/>
          <w:lang w:eastAsia="en-US"/>
        </w:rPr>
      </w:pPr>
      <w:r w:rsidRPr="00054CBC">
        <w:rPr>
          <w:bCs/>
          <w:sz w:val="28"/>
          <w:szCs w:val="28"/>
          <w:lang w:eastAsia="en-US"/>
        </w:rPr>
        <w:t>документов территориального планирования;</w:t>
      </w:r>
    </w:p>
    <w:p w:rsidR="0001196E" w:rsidRPr="00054CBC" w:rsidRDefault="0001196E" w:rsidP="000675EE">
      <w:pPr>
        <w:autoSpaceDE w:val="0"/>
        <w:autoSpaceDN w:val="0"/>
        <w:adjustRightInd w:val="0"/>
        <w:ind w:firstLine="720"/>
        <w:jc w:val="both"/>
        <w:rPr>
          <w:bCs/>
          <w:sz w:val="28"/>
          <w:szCs w:val="28"/>
          <w:lang w:eastAsia="en-US"/>
        </w:rPr>
      </w:pPr>
      <w:r w:rsidRPr="00054CBC">
        <w:rPr>
          <w:bCs/>
          <w:sz w:val="28"/>
          <w:szCs w:val="28"/>
          <w:lang w:eastAsia="en-US"/>
        </w:rPr>
        <w:t>правил землепользования и застройки;</w:t>
      </w:r>
    </w:p>
    <w:p w:rsidR="0001196E" w:rsidRPr="00054CBC" w:rsidRDefault="0001196E" w:rsidP="000675EE">
      <w:pPr>
        <w:autoSpaceDE w:val="0"/>
        <w:autoSpaceDN w:val="0"/>
        <w:adjustRightInd w:val="0"/>
        <w:ind w:firstLine="720"/>
        <w:jc w:val="both"/>
        <w:rPr>
          <w:bCs/>
          <w:sz w:val="28"/>
          <w:szCs w:val="28"/>
          <w:lang w:eastAsia="en-US"/>
        </w:rPr>
      </w:pPr>
      <w:r w:rsidRPr="00054CBC">
        <w:rPr>
          <w:bCs/>
          <w:sz w:val="28"/>
          <w:szCs w:val="28"/>
          <w:lang w:eastAsia="en-US"/>
        </w:rPr>
        <w:t>проектов планировки территории;</w:t>
      </w:r>
    </w:p>
    <w:p w:rsidR="0001196E" w:rsidRPr="00054CBC" w:rsidRDefault="0001196E" w:rsidP="000675EE">
      <w:pPr>
        <w:autoSpaceDE w:val="0"/>
        <w:autoSpaceDN w:val="0"/>
        <w:adjustRightInd w:val="0"/>
        <w:ind w:firstLine="720"/>
        <w:jc w:val="both"/>
        <w:rPr>
          <w:bCs/>
          <w:sz w:val="28"/>
          <w:szCs w:val="28"/>
          <w:lang w:eastAsia="en-US"/>
        </w:rPr>
      </w:pPr>
      <w:r w:rsidRPr="00054CBC">
        <w:rPr>
          <w:bCs/>
          <w:sz w:val="28"/>
          <w:szCs w:val="28"/>
          <w:lang w:eastAsia="en-US"/>
        </w:rPr>
        <w:t>землеустроительной документации;</w:t>
      </w:r>
    </w:p>
    <w:p w:rsidR="0001196E" w:rsidRPr="00054CBC" w:rsidRDefault="0001196E" w:rsidP="000675EE">
      <w:pPr>
        <w:autoSpaceDE w:val="0"/>
        <w:autoSpaceDN w:val="0"/>
        <w:adjustRightInd w:val="0"/>
        <w:ind w:firstLine="720"/>
        <w:jc w:val="both"/>
        <w:rPr>
          <w:bCs/>
          <w:sz w:val="28"/>
          <w:szCs w:val="28"/>
          <w:lang w:eastAsia="en-US"/>
        </w:rPr>
      </w:pPr>
      <w:r w:rsidRPr="00054CBC">
        <w:rPr>
          <w:bCs/>
          <w:sz w:val="28"/>
          <w:szCs w:val="28"/>
          <w:lang w:eastAsia="en-US"/>
        </w:rPr>
        <w:t>положения об особо охраняемой природной территории;</w:t>
      </w:r>
    </w:p>
    <w:p w:rsidR="0001196E" w:rsidRPr="00054CBC" w:rsidRDefault="0001196E" w:rsidP="000675EE">
      <w:pPr>
        <w:autoSpaceDE w:val="0"/>
        <w:autoSpaceDN w:val="0"/>
        <w:adjustRightInd w:val="0"/>
        <w:ind w:firstLine="720"/>
        <w:jc w:val="both"/>
        <w:rPr>
          <w:bCs/>
          <w:sz w:val="28"/>
          <w:szCs w:val="28"/>
          <w:lang w:eastAsia="en-US"/>
        </w:rPr>
      </w:pPr>
      <w:r w:rsidRPr="00054CBC">
        <w:rPr>
          <w:bCs/>
          <w:sz w:val="28"/>
          <w:szCs w:val="28"/>
          <w:lang w:eastAsia="en-US"/>
        </w:rPr>
        <w:t>о зонах с особыми условиями использования территории;</w:t>
      </w:r>
    </w:p>
    <w:p w:rsidR="0001196E" w:rsidRPr="00054CBC" w:rsidRDefault="0001196E" w:rsidP="000675EE">
      <w:pPr>
        <w:autoSpaceDE w:val="0"/>
        <w:autoSpaceDN w:val="0"/>
        <w:adjustRightInd w:val="0"/>
        <w:ind w:firstLine="720"/>
        <w:jc w:val="both"/>
        <w:rPr>
          <w:bCs/>
          <w:sz w:val="28"/>
          <w:szCs w:val="28"/>
          <w:lang w:eastAsia="en-US"/>
        </w:rPr>
      </w:pPr>
      <w:r w:rsidRPr="00054CBC">
        <w:rPr>
          <w:bCs/>
          <w:sz w:val="28"/>
          <w:szCs w:val="28"/>
          <w:lang w:eastAsia="en-US"/>
        </w:rPr>
        <w:t>о местоположении границ земельных участков;</w:t>
      </w:r>
    </w:p>
    <w:p w:rsidR="0001196E" w:rsidRPr="00054CBC" w:rsidRDefault="0001196E" w:rsidP="000675EE">
      <w:pPr>
        <w:autoSpaceDE w:val="0"/>
        <w:autoSpaceDN w:val="0"/>
        <w:adjustRightInd w:val="0"/>
        <w:ind w:firstLine="720"/>
        <w:jc w:val="both"/>
        <w:rPr>
          <w:bCs/>
          <w:sz w:val="28"/>
          <w:szCs w:val="28"/>
          <w:lang w:eastAsia="en-US"/>
        </w:rPr>
      </w:pPr>
      <w:r w:rsidRPr="00054CBC">
        <w:rPr>
          <w:bCs/>
          <w:sz w:val="28"/>
          <w:szCs w:val="28"/>
          <w:lang w:eastAsia="en-US"/>
        </w:rPr>
        <w:t>о местоположении зданий, строений, сооружений (в том числе размещение которых предусмотрено программами Российской Федерации, государственными программами Красноярского края, муниципальными программами, адресными инвестиционными программами), объектов незавершенного строительства.</w:t>
      </w:r>
    </w:p>
    <w:p w:rsidR="0001196E" w:rsidRPr="00054CBC" w:rsidRDefault="0001196E" w:rsidP="000675EE">
      <w:pPr>
        <w:autoSpaceDE w:val="0"/>
        <w:autoSpaceDN w:val="0"/>
        <w:adjustRightInd w:val="0"/>
        <w:ind w:firstLine="720"/>
        <w:jc w:val="both"/>
        <w:rPr>
          <w:bCs/>
          <w:sz w:val="28"/>
          <w:szCs w:val="28"/>
          <w:lang w:eastAsia="en-US"/>
        </w:rPr>
      </w:pPr>
      <w:r w:rsidRPr="00054CBC">
        <w:rPr>
          <w:bCs/>
          <w:sz w:val="28"/>
          <w:szCs w:val="28"/>
          <w:lang w:eastAsia="en-US"/>
        </w:rPr>
        <w:t xml:space="preserve">Подготовка описания границ прилегающей территории осуществляется с использованием технологических и программных средств. </w:t>
      </w:r>
    </w:p>
    <w:p w:rsidR="0001196E" w:rsidRPr="00054CBC" w:rsidRDefault="0001196E" w:rsidP="000675EE">
      <w:pPr>
        <w:autoSpaceDE w:val="0"/>
        <w:autoSpaceDN w:val="0"/>
        <w:adjustRightInd w:val="0"/>
        <w:ind w:firstLine="720"/>
        <w:jc w:val="both"/>
        <w:rPr>
          <w:bCs/>
          <w:sz w:val="28"/>
          <w:szCs w:val="28"/>
          <w:lang w:eastAsia="en-US"/>
        </w:rPr>
      </w:pPr>
      <w:r w:rsidRPr="00054CBC">
        <w:rPr>
          <w:bCs/>
          <w:sz w:val="28"/>
          <w:szCs w:val="28"/>
          <w:lang w:eastAsia="en-US"/>
        </w:rPr>
        <w:t>В описании границ прилегающей территории приводятся:</w:t>
      </w:r>
    </w:p>
    <w:p w:rsidR="0001196E" w:rsidRPr="00054CBC" w:rsidRDefault="0001196E" w:rsidP="000675EE">
      <w:pPr>
        <w:autoSpaceDE w:val="0"/>
        <w:autoSpaceDN w:val="0"/>
        <w:adjustRightInd w:val="0"/>
        <w:ind w:firstLine="720"/>
        <w:jc w:val="both"/>
        <w:rPr>
          <w:bCs/>
          <w:sz w:val="28"/>
          <w:szCs w:val="28"/>
          <w:lang w:eastAsia="en-US"/>
        </w:rPr>
      </w:pPr>
      <w:r w:rsidRPr="00054CBC">
        <w:rPr>
          <w:bCs/>
          <w:sz w:val="28"/>
          <w:szCs w:val="28"/>
          <w:lang w:eastAsia="en-US"/>
        </w:rPr>
        <w:t>1) сведения об утверждении описания границ прилегающей территории: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01196E" w:rsidRPr="00054CBC" w:rsidRDefault="0001196E" w:rsidP="000675EE">
      <w:pPr>
        <w:autoSpaceDE w:val="0"/>
        <w:autoSpaceDN w:val="0"/>
        <w:adjustRightInd w:val="0"/>
        <w:ind w:firstLine="720"/>
        <w:jc w:val="both"/>
        <w:rPr>
          <w:bCs/>
          <w:sz w:val="28"/>
          <w:szCs w:val="28"/>
          <w:lang w:eastAsia="en-US"/>
        </w:rPr>
      </w:pPr>
      <w:r w:rsidRPr="00054CBC">
        <w:rPr>
          <w:bCs/>
          <w:sz w:val="28"/>
          <w:szCs w:val="28"/>
          <w:lang w:eastAsia="en-US"/>
        </w:rPr>
        <w:t>2) местоположение прилегающей территории (адресные ориентиры);</w:t>
      </w:r>
    </w:p>
    <w:p w:rsidR="0001196E" w:rsidRPr="00054CBC" w:rsidRDefault="0001196E" w:rsidP="000675EE">
      <w:pPr>
        <w:autoSpaceDE w:val="0"/>
        <w:autoSpaceDN w:val="0"/>
        <w:adjustRightInd w:val="0"/>
        <w:ind w:firstLine="720"/>
        <w:jc w:val="both"/>
        <w:rPr>
          <w:bCs/>
          <w:sz w:val="28"/>
          <w:szCs w:val="28"/>
          <w:lang w:eastAsia="en-US"/>
        </w:rPr>
      </w:pPr>
      <w:r w:rsidRPr="00054CBC">
        <w:rPr>
          <w:bCs/>
          <w:sz w:val="28"/>
          <w:szCs w:val="28"/>
          <w:lang w:eastAsia="en-US"/>
        </w:rPr>
        <w:t>3) кадастровый номер и адрес здания, строения, сооружения, земельного участка, в отношении которого устанавливаются границы прилегающей территории, либо обозначение местоположения данных объектов с указанием наименования (наименований) и вида (видов) объекта (объектов);</w:t>
      </w:r>
    </w:p>
    <w:p w:rsidR="0001196E" w:rsidRPr="00054CBC" w:rsidRDefault="0001196E" w:rsidP="000675EE">
      <w:pPr>
        <w:autoSpaceDE w:val="0"/>
        <w:autoSpaceDN w:val="0"/>
        <w:adjustRightInd w:val="0"/>
        <w:ind w:firstLine="720"/>
        <w:jc w:val="both"/>
        <w:rPr>
          <w:bCs/>
          <w:sz w:val="28"/>
          <w:szCs w:val="28"/>
          <w:lang w:eastAsia="en-US"/>
        </w:rPr>
      </w:pPr>
      <w:r w:rsidRPr="00054CBC">
        <w:rPr>
          <w:bCs/>
          <w:sz w:val="28"/>
          <w:szCs w:val="28"/>
          <w:lang w:eastAsia="en-US"/>
        </w:rPr>
        <w:t>4) условный номер прилегающей территории;</w:t>
      </w:r>
    </w:p>
    <w:p w:rsidR="0001196E" w:rsidRPr="00054CBC" w:rsidRDefault="0001196E" w:rsidP="000675EE">
      <w:pPr>
        <w:autoSpaceDE w:val="0"/>
        <w:autoSpaceDN w:val="0"/>
        <w:adjustRightInd w:val="0"/>
        <w:ind w:firstLine="720"/>
        <w:jc w:val="both"/>
        <w:rPr>
          <w:bCs/>
          <w:sz w:val="28"/>
          <w:szCs w:val="28"/>
          <w:lang w:eastAsia="en-US"/>
        </w:rPr>
      </w:pPr>
      <w:r w:rsidRPr="00054CBC">
        <w:rPr>
          <w:bCs/>
          <w:sz w:val="28"/>
          <w:szCs w:val="28"/>
          <w:lang w:eastAsia="en-US"/>
        </w:rPr>
        <w:t>5) список координат характерных точек границ каждой образуемой прилегающей территории, в системе координат, применяемой при ведении Единого государственного реестра недвижимости;</w:t>
      </w:r>
    </w:p>
    <w:p w:rsidR="0001196E" w:rsidRPr="00054CBC" w:rsidRDefault="0001196E" w:rsidP="000675EE">
      <w:pPr>
        <w:autoSpaceDE w:val="0"/>
        <w:autoSpaceDN w:val="0"/>
        <w:adjustRightInd w:val="0"/>
        <w:ind w:firstLine="720"/>
        <w:jc w:val="both"/>
        <w:rPr>
          <w:bCs/>
          <w:sz w:val="28"/>
          <w:szCs w:val="28"/>
          <w:lang w:eastAsia="en-US"/>
        </w:rPr>
      </w:pPr>
      <w:r w:rsidRPr="00054CBC">
        <w:rPr>
          <w:bCs/>
          <w:sz w:val="28"/>
          <w:szCs w:val="28"/>
          <w:lang w:eastAsia="en-US"/>
        </w:rPr>
        <w:t>6) изображение границ устанавливаемой прилегающей территории (прилегающих территорий), масштаб изображения, условные знаки и обозначения, примененные при подготовке изображения.</w:t>
      </w:r>
    </w:p>
    <w:p w:rsidR="0001196E" w:rsidRPr="00054CBC" w:rsidRDefault="0001196E" w:rsidP="000675EE">
      <w:pPr>
        <w:autoSpaceDE w:val="0"/>
        <w:autoSpaceDN w:val="0"/>
        <w:adjustRightInd w:val="0"/>
        <w:ind w:firstLine="720"/>
        <w:jc w:val="both"/>
        <w:rPr>
          <w:bCs/>
          <w:sz w:val="28"/>
          <w:szCs w:val="28"/>
          <w:lang w:eastAsia="en-US"/>
        </w:rPr>
      </w:pPr>
      <w:r w:rsidRPr="00054CBC">
        <w:rPr>
          <w:bCs/>
          <w:sz w:val="28"/>
          <w:szCs w:val="28"/>
          <w:lang w:eastAsia="en-US"/>
        </w:rPr>
        <w:t>Подготовка описания границ прилегающей территории приводится на картографической основе.</w:t>
      </w:r>
    </w:p>
    <w:p w:rsidR="0001196E" w:rsidRPr="00054CBC" w:rsidRDefault="0001196E" w:rsidP="000675EE">
      <w:pPr>
        <w:autoSpaceDE w:val="0"/>
        <w:autoSpaceDN w:val="0"/>
        <w:adjustRightInd w:val="0"/>
        <w:ind w:firstLine="720"/>
        <w:jc w:val="both"/>
        <w:rPr>
          <w:bCs/>
          <w:sz w:val="28"/>
          <w:szCs w:val="28"/>
          <w:lang w:eastAsia="en-US"/>
        </w:rPr>
      </w:pPr>
      <w:r w:rsidRPr="00054CBC">
        <w:rPr>
          <w:bCs/>
          <w:sz w:val="28"/>
          <w:szCs w:val="28"/>
          <w:lang w:eastAsia="en-US"/>
        </w:rPr>
        <w:lastRenderedPageBreak/>
        <w:t>При подготовке описания границ прилегающей территории для отображения границ прилегающих территорий в качестве картографической основы могут применяться не содержащие сведения ограниченного доступа картографические материалы, в том числе включенные в картографо-геодезические фонды, в масштабе, обеспечивающем читаемость графической информации, и в системе координат, применяемой при ведении Единого государственного реестра недвижимости.</w:t>
      </w:r>
    </w:p>
    <w:p w:rsidR="0001196E" w:rsidRPr="00054CBC" w:rsidRDefault="0001196E" w:rsidP="000675EE">
      <w:pPr>
        <w:autoSpaceDE w:val="0"/>
        <w:autoSpaceDN w:val="0"/>
        <w:adjustRightInd w:val="0"/>
        <w:ind w:firstLine="720"/>
        <w:jc w:val="both"/>
        <w:rPr>
          <w:bCs/>
          <w:sz w:val="28"/>
          <w:szCs w:val="28"/>
          <w:lang w:eastAsia="en-US"/>
        </w:rPr>
      </w:pPr>
      <w:r w:rsidRPr="00054CBC">
        <w:rPr>
          <w:bCs/>
          <w:sz w:val="28"/>
          <w:szCs w:val="28"/>
          <w:lang w:eastAsia="en-US"/>
        </w:rPr>
        <w:t>Площадь прилегающей территории вычисляется с использованием технологических и программных средств.</w:t>
      </w:r>
    </w:p>
    <w:p w:rsidR="0001196E" w:rsidRPr="00054CBC" w:rsidRDefault="0001196E" w:rsidP="000675EE">
      <w:pPr>
        <w:autoSpaceDE w:val="0"/>
        <w:autoSpaceDN w:val="0"/>
        <w:adjustRightInd w:val="0"/>
        <w:ind w:firstLine="720"/>
        <w:jc w:val="both"/>
        <w:rPr>
          <w:bCs/>
          <w:sz w:val="28"/>
          <w:szCs w:val="28"/>
          <w:lang w:eastAsia="en-US"/>
        </w:rPr>
      </w:pPr>
      <w:r w:rsidRPr="00054CBC">
        <w:rPr>
          <w:bCs/>
          <w:sz w:val="28"/>
          <w:szCs w:val="28"/>
          <w:lang w:eastAsia="en-US"/>
        </w:rPr>
        <w:t xml:space="preserve">Схема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w:t>
      </w:r>
      <w:proofErr w:type="spellStart"/>
      <w:r w:rsidRPr="00054CBC">
        <w:rPr>
          <w:bCs/>
          <w:sz w:val="28"/>
          <w:szCs w:val="28"/>
          <w:lang w:eastAsia="en-US"/>
        </w:rPr>
        <w:t>dpi</w:t>
      </w:r>
      <w:proofErr w:type="spellEnd"/>
      <w:r w:rsidRPr="00054CBC">
        <w:rPr>
          <w:bCs/>
          <w:sz w:val="28"/>
          <w:szCs w:val="28"/>
          <w:lang w:eastAsia="en-US"/>
        </w:rPr>
        <w:t>, качество которого должно позволять в полном объеме прочитать (распознать) графическую информацию.</w:t>
      </w:r>
    </w:p>
    <w:p w:rsidR="0001196E" w:rsidRPr="00054CBC" w:rsidRDefault="0001196E" w:rsidP="000675EE">
      <w:pPr>
        <w:autoSpaceDE w:val="0"/>
        <w:autoSpaceDN w:val="0"/>
        <w:adjustRightInd w:val="0"/>
        <w:ind w:firstLine="720"/>
        <w:jc w:val="both"/>
        <w:rPr>
          <w:bCs/>
          <w:sz w:val="28"/>
          <w:szCs w:val="28"/>
          <w:lang w:eastAsia="en-US"/>
        </w:rPr>
      </w:pPr>
      <w:r w:rsidRPr="00054CBC">
        <w:rPr>
          <w:bCs/>
          <w:sz w:val="28"/>
          <w:szCs w:val="28"/>
          <w:lang w:eastAsia="en-US"/>
        </w:rPr>
        <w:t>Создание XML-схем осуществляется в соответствии с техническими требованиями к взаимодействию информационных систем в единой системе межведомственного электронного взаимодействия, утверждаемыми в соответствии с пунктом 3 Постановления Правительства Российской Федерации от 8 сентября 2010 года №697 «О единой системе межведомственного электронного взаимодействия».</w:t>
      </w:r>
    </w:p>
    <w:p w:rsidR="0001196E" w:rsidRPr="00054CBC" w:rsidRDefault="0001196E" w:rsidP="000675EE">
      <w:pPr>
        <w:autoSpaceDE w:val="0"/>
        <w:autoSpaceDN w:val="0"/>
        <w:adjustRightInd w:val="0"/>
        <w:ind w:firstLine="720"/>
        <w:jc w:val="both"/>
        <w:rPr>
          <w:bCs/>
          <w:sz w:val="28"/>
          <w:szCs w:val="28"/>
          <w:lang w:eastAsia="en-US"/>
        </w:rPr>
      </w:pPr>
      <w:r w:rsidRPr="00054CBC">
        <w:rPr>
          <w:bCs/>
          <w:sz w:val="28"/>
          <w:szCs w:val="28"/>
          <w:lang w:eastAsia="en-US"/>
        </w:rPr>
        <w:t xml:space="preserve">Описания границ прилегающей территории в форме электронного документа заверяется усиленной квалифицированной электронной подписью (подписями) уполномоченного должностного лица </w:t>
      </w:r>
      <w:r w:rsidR="00054CBC">
        <w:rPr>
          <w:bCs/>
          <w:sz w:val="28"/>
          <w:szCs w:val="28"/>
          <w:lang w:eastAsia="en-US"/>
        </w:rPr>
        <w:t>администрации города Дивногорска</w:t>
      </w:r>
      <w:r w:rsidR="00936264">
        <w:rPr>
          <w:bCs/>
          <w:sz w:val="28"/>
          <w:szCs w:val="28"/>
          <w:lang w:eastAsia="en-US"/>
        </w:rPr>
        <w:t>.</w:t>
      </w:r>
    </w:p>
    <w:p w:rsidR="0001196E" w:rsidRDefault="0001196E" w:rsidP="000675EE">
      <w:pPr>
        <w:autoSpaceDE w:val="0"/>
        <w:autoSpaceDN w:val="0"/>
        <w:adjustRightInd w:val="0"/>
        <w:ind w:firstLine="720"/>
        <w:jc w:val="both"/>
        <w:rPr>
          <w:bCs/>
          <w:sz w:val="28"/>
          <w:szCs w:val="28"/>
          <w:lang w:eastAsia="en-US"/>
        </w:rPr>
      </w:pPr>
    </w:p>
    <w:p w:rsidR="0001196E" w:rsidRPr="004923F3" w:rsidRDefault="0001196E" w:rsidP="000675EE">
      <w:pPr>
        <w:pStyle w:val="ConsPlusNormal"/>
        <w:jc w:val="center"/>
        <w:rPr>
          <w:rFonts w:ascii="Times New Roman" w:hAnsi="Times New Roman" w:cs="Times New Roman"/>
          <w:b/>
          <w:sz w:val="28"/>
          <w:szCs w:val="28"/>
        </w:rPr>
      </w:pPr>
      <w:r w:rsidRPr="004923F3">
        <w:rPr>
          <w:rFonts w:ascii="Times New Roman" w:hAnsi="Times New Roman" w:cs="Times New Roman"/>
          <w:b/>
          <w:sz w:val="28"/>
          <w:szCs w:val="28"/>
        </w:rPr>
        <w:t>2</w:t>
      </w:r>
      <w:r w:rsidR="003B2B48">
        <w:rPr>
          <w:rFonts w:ascii="Times New Roman" w:hAnsi="Times New Roman" w:cs="Times New Roman"/>
          <w:b/>
          <w:sz w:val="28"/>
          <w:szCs w:val="28"/>
        </w:rPr>
        <w:t>.</w:t>
      </w:r>
      <w:r w:rsidRPr="004923F3">
        <w:rPr>
          <w:rFonts w:ascii="Times New Roman" w:hAnsi="Times New Roman" w:cs="Times New Roman"/>
          <w:b/>
          <w:sz w:val="28"/>
          <w:szCs w:val="28"/>
        </w:rPr>
        <w:t xml:space="preserve"> Общие требования к состоянию общественных пространств, состоянию и облику зданий различного назначения и разной формы собственности, к имеющимся в </w:t>
      </w:r>
      <w:r w:rsidR="009F59A5">
        <w:rPr>
          <w:rFonts w:ascii="Times New Roman" w:hAnsi="Times New Roman" w:cs="Times New Roman"/>
          <w:b/>
          <w:sz w:val="28"/>
          <w:szCs w:val="28"/>
        </w:rPr>
        <w:t>городском округе</w:t>
      </w:r>
      <w:r w:rsidR="004C2B86">
        <w:rPr>
          <w:rFonts w:ascii="Times New Roman" w:hAnsi="Times New Roman" w:cs="Times New Roman"/>
          <w:b/>
          <w:sz w:val="28"/>
          <w:szCs w:val="28"/>
        </w:rPr>
        <w:t xml:space="preserve"> город Дивногорск</w:t>
      </w:r>
      <w:r w:rsidRPr="004923F3">
        <w:rPr>
          <w:rFonts w:ascii="Times New Roman" w:hAnsi="Times New Roman" w:cs="Times New Roman"/>
          <w:b/>
          <w:sz w:val="28"/>
          <w:szCs w:val="28"/>
        </w:rPr>
        <w:t xml:space="preserve"> объектам благоустройства и их отдельным элементам</w:t>
      </w:r>
    </w:p>
    <w:p w:rsidR="0001196E" w:rsidRDefault="0001196E" w:rsidP="000675EE">
      <w:pPr>
        <w:pStyle w:val="ConsPlusNormal"/>
        <w:jc w:val="both"/>
        <w:rPr>
          <w:rFonts w:ascii="Times New Roman" w:hAnsi="Times New Roman" w:cs="Times New Roman"/>
          <w:sz w:val="28"/>
          <w:szCs w:val="28"/>
          <w:lang w:eastAsia="en-US"/>
        </w:rPr>
      </w:pPr>
    </w:p>
    <w:p w:rsidR="0001196E" w:rsidRPr="004923F3" w:rsidRDefault="0001196E" w:rsidP="000675EE">
      <w:pPr>
        <w:pStyle w:val="ConsPlusNormal"/>
        <w:jc w:val="center"/>
        <w:rPr>
          <w:rFonts w:ascii="Times New Roman" w:hAnsi="Times New Roman" w:cs="Times New Roman"/>
          <w:b/>
          <w:sz w:val="28"/>
          <w:szCs w:val="28"/>
          <w:lang w:eastAsia="en-US"/>
        </w:rPr>
      </w:pPr>
      <w:r w:rsidRPr="004923F3">
        <w:rPr>
          <w:rFonts w:ascii="Times New Roman" w:hAnsi="Times New Roman" w:cs="Times New Roman"/>
          <w:b/>
          <w:sz w:val="28"/>
          <w:szCs w:val="28"/>
          <w:lang w:eastAsia="en-US"/>
        </w:rPr>
        <w:t>2.1. Благоустройство территорий общественного назначения</w:t>
      </w:r>
    </w:p>
    <w:p w:rsidR="0001196E" w:rsidRDefault="0001196E" w:rsidP="000675EE">
      <w:pPr>
        <w:pStyle w:val="ConsPlusNormal"/>
        <w:jc w:val="center"/>
        <w:rPr>
          <w:rFonts w:ascii="Times New Roman" w:hAnsi="Times New Roman" w:cs="Times New Roman"/>
          <w:sz w:val="28"/>
          <w:szCs w:val="28"/>
          <w:lang w:eastAsia="en-US"/>
        </w:rPr>
      </w:pPr>
    </w:p>
    <w:p w:rsidR="0001196E" w:rsidRPr="004923F3" w:rsidRDefault="0001196E" w:rsidP="000675EE">
      <w:pPr>
        <w:autoSpaceDE w:val="0"/>
        <w:autoSpaceDN w:val="0"/>
        <w:adjustRightInd w:val="0"/>
        <w:ind w:firstLine="720"/>
        <w:jc w:val="both"/>
        <w:rPr>
          <w:sz w:val="28"/>
          <w:szCs w:val="28"/>
          <w:lang w:eastAsia="en-US"/>
        </w:rPr>
      </w:pPr>
      <w:r w:rsidRPr="00DF3D5F">
        <w:rPr>
          <w:sz w:val="28"/>
          <w:szCs w:val="28"/>
          <w:lang w:eastAsia="en-US"/>
        </w:rPr>
        <w:t>2.1.</w:t>
      </w:r>
      <w:r>
        <w:rPr>
          <w:sz w:val="28"/>
          <w:szCs w:val="28"/>
          <w:lang w:eastAsia="en-US"/>
        </w:rPr>
        <w:t>1</w:t>
      </w:r>
      <w:r w:rsidRPr="00DF3D5F">
        <w:rPr>
          <w:sz w:val="28"/>
          <w:szCs w:val="28"/>
          <w:lang w:eastAsia="en-US"/>
        </w:rPr>
        <w:t>. Проекты благоустройства территорий общественных пространств</w:t>
      </w:r>
      <w:r>
        <w:rPr>
          <w:sz w:val="28"/>
          <w:szCs w:val="28"/>
          <w:lang w:eastAsia="en-US"/>
        </w:rPr>
        <w:t xml:space="preserve"> разрабатываются</w:t>
      </w:r>
      <w:r w:rsidRPr="004923F3">
        <w:rPr>
          <w:sz w:val="28"/>
          <w:szCs w:val="28"/>
          <w:lang w:eastAsia="en-US"/>
        </w:rPr>
        <w:t xml:space="preserve"> на основании предварительных </w:t>
      </w:r>
      <w:proofErr w:type="spellStart"/>
      <w:r w:rsidRPr="004923F3">
        <w:rPr>
          <w:sz w:val="28"/>
          <w:szCs w:val="28"/>
          <w:lang w:eastAsia="en-US"/>
        </w:rPr>
        <w:t>предпроектных</w:t>
      </w:r>
      <w:proofErr w:type="spellEnd"/>
      <w:r w:rsidRPr="004923F3">
        <w:rPr>
          <w:sz w:val="28"/>
          <w:szCs w:val="28"/>
          <w:lang w:eastAsia="en-US"/>
        </w:rPr>
        <w:t xml:space="preserve">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01196E" w:rsidRPr="004923F3" w:rsidRDefault="0001196E" w:rsidP="000675EE">
      <w:pPr>
        <w:autoSpaceDE w:val="0"/>
        <w:autoSpaceDN w:val="0"/>
        <w:adjustRightInd w:val="0"/>
        <w:ind w:firstLine="720"/>
        <w:jc w:val="both"/>
        <w:rPr>
          <w:sz w:val="28"/>
          <w:szCs w:val="28"/>
          <w:lang w:eastAsia="en-US"/>
        </w:rPr>
      </w:pPr>
      <w:r>
        <w:rPr>
          <w:sz w:val="28"/>
          <w:szCs w:val="28"/>
          <w:lang w:eastAsia="en-US"/>
        </w:rPr>
        <w:t>2.1.2. Перечень</w:t>
      </w:r>
      <w:r w:rsidRPr="004923F3">
        <w:rPr>
          <w:sz w:val="28"/>
          <w:szCs w:val="28"/>
          <w:lang w:eastAsia="en-US"/>
        </w:rPr>
        <w:t xml:space="preserve"> конструктивных элементов внешнего благоустройства на территории общественных пространств </w:t>
      </w:r>
      <w:r w:rsidR="009F59A5">
        <w:rPr>
          <w:sz w:val="28"/>
          <w:szCs w:val="28"/>
          <w:lang w:eastAsia="en-US"/>
        </w:rPr>
        <w:t>городского округа</w:t>
      </w:r>
      <w:r w:rsidR="00054CBC">
        <w:rPr>
          <w:sz w:val="28"/>
          <w:szCs w:val="28"/>
          <w:lang w:eastAsia="en-US"/>
        </w:rPr>
        <w:t xml:space="preserve"> город Дивного</w:t>
      </w:r>
      <w:proofErr w:type="gramStart"/>
      <w:r w:rsidR="00054CBC">
        <w:rPr>
          <w:sz w:val="28"/>
          <w:szCs w:val="28"/>
          <w:lang w:eastAsia="en-US"/>
        </w:rPr>
        <w:t>рск</w:t>
      </w:r>
      <w:r w:rsidRPr="004923F3">
        <w:rPr>
          <w:sz w:val="28"/>
          <w:szCs w:val="28"/>
          <w:lang w:eastAsia="en-US"/>
        </w:rPr>
        <w:t xml:space="preserve"> вкл</w:t>
      </w:r>
      <w:proofErr w:type="gramEnd"/>
      <w:r w:rsidRPr="004923F3">
        <w:rPr>
          <w:sz w:val="28"/>
          <w:szCs w:val="28"/>
          <w:lang w:eastAsia="en-US"/>
        </w:rPr>
        <w:t xml:space="preserve">ючает: твердые виды покрытия, элементы сопряжения поверхностей, озеленение, скамьи, урны и малые контейнеры для мусора, </w:t>
      </w:r>
      <w:r w:rsidRPr="004923F3">
        <w:rPr>
          <w:sz w:val="28"/>
          <w:szCs w:val="28"/>
          <w:lang w:eastAsia="en-US"/>
        </w:rPr>
        <w:lastRenderedPageBreak/>
        <w:t>уличное техническое оборудование, осветительное оборудование, оборудование архитектурно-декоративного освещения, носители информации, элем</w:t>
      </w:r>
      <w:r w:rsidR="003B2B48">
        <w:rPr>
          <w:sz w:val="28"/>
          <w:szCs w:val="28"/>
          <w:lang w:eastAsia="en-US"/>
        </w:rPr>
        <w:t>енты защиты участков озеленения, детское игровое оборудование, уличное спортивное оборудование, оградительные элементы.</w:t>
      </w:r>
    </w:p>
    <w:p w:rsidR="0001196E" w:rsidRPr="004923F3" w:rsidRDefault="0001196E" w:rsidP="000675EE">
      <w:pPr>
        <w:autoSpaceDE w:val="0"/>
        <w:autoSpaceDN w:val="0"/>
        <w:adjustRightInd w:val="0"/>
        <w:ind w:firstLine="720"/>
        <w:jc w:val="both"/>
        <w:rPr>
          <w:sz w:val="28"/>
          <w:szCs w:val="28"/>
          <w:lang w:eastAsia="en-US"/>
        </w:rPr>
      </w:pPr>
    </w:p>
    <w:p w:rsidR="0001196E" w:rsidRPr="004923F3" w:rsidRDefault="0001196E" w:rsidP="000675EE">
      <w:pPr>
        <w:autoSpaceDE w:val="0"/>
        <w:autoSpaceDN w:val="0"/>
        <w:adjustRightInd w:val="0"/>
        <w:ind w:firstLine="720"/>
        <w:jc w:val="center"/>
        <w:rPr>
          <w:sz w:val="28"/>
          <w:szCs w:val="28"/>
          <w:lang w:eastAsia="en-US"/>
        </w:rPr>
      </w:pPr>
      <w:r w:rsidRPr="004923F3">
        <w:rPr>
          <w:b/>
          <w:sz w:val="28"/>
          <w:szCs w:val="28"/>
          <w:lang w:eastAsia="en-US"/>
        </w:rPr>
        <w:t>2.2. Благоустройство территорий жилого назначения</w:t>
      </w:r>
    </w:p>
    <w:p w:rsidR="0001196E" w:rsidRPr="004923F3" w:rsidRDefault="0001196E" w:rsidP="000675EE">
      <w:pPr>
        <w:autoSpaceDE w:val="0"/>
        <w:autoSpaceDN w:val="0"/>
        <w:adjustRightInd w:val="0"/>
        <w:ind w:firstLine="720"/>
        <w:jc w:val="both"/>
        <w:rPr>
          <w:sz w:val="28"/>
          <w:szCs w:val="28"/>
          <w:lang w:eastAsia="en-US"/>
        </w:rPr>
      </w:pPr>
    </w:p>
    <w:p w:rsidR="0001196E" w:rsidRPr="004923F3" w:rsidRDefault="0001196E" w:rsidP="000675EE">
      <w:pPr>
        <w:autoSpaceDE w:val="0"/>
        <w:autoSpaceDN w:val="0"/>
        <w:adjustRightInd w:val="0"/>
        <w:ind w:firstLine="720"/>
        <w:jc w:val="both"/>
        <w:rPr>
          <w:sz w:val="28"/>
          <w:szCs w:val="28"/>
          <w:lang w:eastAsia="en-US"/>
        </w:rPr>
      </w:pPr>
      <w:r>
        <w:rPr>
          <w:sz w:val="28"/>
          <w:szCs w:val="28"/>
          <w:lang w:eastAsia="en-US"/>
        </w:rPr>
        <w:t xml:space="preserve">2.2.1. </w:t>
      </w:r>
      <w:r w:rsidRPr="004923F3">
        <w:rPr>
          <w:sz w:val="28"/>
          <w:szCs w:val="28"/>
          <w:lang w:eastAsia="en-US"/>
        </w:rPr>
        <w:t>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01196E" w:rsidRDefault="0001196E" w:rsidP="000675EE">
      <w:pPr>
        <w:autoSpaceDE w:val="0"/>
        <w:autoSpaceDN w:val="0"/>
        <w:adjustRightInd w:val="0"/>
        <w:ind w:firstLine="720"/>
        <w:jc w:val="both"/>
        <w:rPr>
          <w:sz w:val="28"/>
          <w:szCs w:val="28"/>
          <w:lang w:eastAsia="en-US"/>
        </w:rPr>
      </w:pPr>
      <w:r>
        <w:rPr>
          <w:sz w:val="28"/>
          <w:szCs w:val="28"/>
          <w:lang w:eastAsia="en-US"/>
        </w:rPr>
        <w:t>2.2.2. П</w:t>
      </w:r>
      <w:r w:rsidRPr="004923F3">
        <w:rPr>
          <w:sz w:val="28"/>
          <w:szCs w:val="28"/>
          <w:lang w:eastAsia="en-US"/>
        </w:rPr>
        <w:t xml:space="preserve">еречень элементов благоустройства на территории пешеходных коммуникаций и участков учреждений обслуживания включает: </w:t>
      </w:r>
    </w:p>
    <w:p w:rsidR="0001196E" w:rsidRDefault="0001196E" w:rsidP="000675EE">
      <w:pPr>
        <w:autoSpaceDE w:val="0"/>
        <w:autoSpaceDN w:val="0"/>
        <w:adjustRightInd w:val="0"/>
        <w:ind w:firstLine="720"/>
        <w:jc w:val="both"/>
        <w:rPr>
          <w:sz w:val="28"/>
          <w:szCs w:val="28"/>
          <w:lang w:eastAsia="en-US"/>
        </w:rPr>
      </w:pPr>
      <w:r>
        <w:rPr>
          <w:sz w:val="28"/>
          <w:szCs w:val="28"/>
          <w:lang w:eastAsia="en-US"/>
        </w:rPr>
        <w:t xml:space="preserve">- </w:t>
      </w:r>
      <w:r w:rsidRPr="004923F3">
        <w:rPr>
          <w:sz w:val="28"/>
          <w:szCs w:val="28"/>
          <w:lang w:eastAsia="en-US"/>
        </w:rPr>
        <w:t>твердые виды покрытия</w:t>
      </w:r>
      <w:r>
        <w:rPr>
          <w:sz w:val="28"/>
          <w:szCs w:val="28"/>
          <w:lang w:eastAsia="en-US"/>
        </w:rPr>
        <w:t>;</w:t>
      </w:r>
    </w:p>
    <w:p w:rsidR="0001196E" w:rsidRDefault="0001196E"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элементы сопряжения поверхностей</w:t>
      </w:r>
      <w:r>
        <w:rPr>
          <w:sz w:val="28"/>
          <w:szCs w:val="28"/>
          <w:lang w:eastAsia="en-US"/>
        </w:rPr>
        <w:t>;</w:t>
      </w:r>
    </w:p>
    <w:p w:rsidR="0001196E" w:rsidRDefault="0001196E"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урны</w:t>
      </w:r>
      <w:r>
        <w:rPr>
          <w:sz w:val="28"/>
          <w:szCs w:val="28"/>
          <w:lang w:eastAsia="en-US"/>
        </w:rPr>
        <w:t>;</w:t>
      </w:r>
    </w:p>
    <w:p w:rsidR="0001196E" w:rsidRDefault="0001196E"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малые контейнеры для мусора</w:t>
      </w:r>
      <w:r>
        <w:rPr>
          <w:sz w:val="28"/>
          <w:szCs w:val="28"/>
          <w:lang w:eastAsia="en-US"/>
        </w:rPr>
        <w:t>;</w:t>
      </w:r>
    </w:p>
    <w:p w:rsidR="0001196E" w:rsidRDefault="0001196E"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осветительное оборудование</w:t>
      </w:r>
      <w:r>
        <w:rPr>
          <w:sz w:val="28"/>
          <w:szCs w:val="28"/>
          <w:lang w:eastAsia="en-US"/>
        </w:rPr>
        <w:t>;</w:t>
      </w:r>
    </w:p>
    <w:p w:rsidR="0001196E" w:rsidRDefault="0001196E" w:rsidP="000675EE">
      <w:pPr>
        <w:autoSpaceDE w:val="0"/>
        <w:autoSpaceDN w:val="0"/>
        <w:adjustRightInd w:val="0"/>
        <w:ind w:firstLine="720"/>
        <w:jc w:val="both"/>
        <w:rPr>
          <w:sz w:val="28"/>
          <w:szCs w:val="28"/>
          <w:lang w:eastAsia="en-US"/>
        </w:rPr>
      </w:pPr>
      <w:r>
        <w:rPr>
          <w:sz w:val="28"/>
          <w:szCs w:val="28"/>
          <w:lang w:eastAsia="en-US"/>
        </w:rPr>
        <w:t>-</w:t>
      </w:r>
      <w:r w:rsidR="003B2B48">
        <w:rPr>
          <w:sz w:val="28"/>
          <w:szCs w:val="28"/>
          <w:lang w:eastAsia="en-US"/>
        </w:rPr>
        <w:t xml:space="preserve"> носители информации;</w:t>
      </w:r>
    </w:p>
    <w:p w:rsidR="003B2B48" w:rsidRDefault="003B2B48" w:rsidP="000675EE">
      <w:pPr>
        <w:autoSpaceDE w:val="0"/>
        <w:autoSpaceDN w:val="0"/>
        <w:adjustRightInd w:val="0"/>
        <w:ind w:firstLine="720"/>
        <w:jc w:val="both"/>
        <w:rPr>
          <w:sz w:val="28"/>
          <w:szCs w:val="28"/>
          <w:lang w:eastAsia="en-US"/>
        </w:rPr>
      </w:pPr>
      <w:r>
        <w:rPr>
          <w:sz w:val="28"/>
          <w:szCs w:val="28"/>
          <w:lang w:eastAsia="en-US"/>
        </w:rPr>
        <w:t>-детское игровое и спортивное оборудование.</w:t>
      </w:r>
    </w:p>
    <w:p w:rsidR="0001196E" w:rsidRPr="004923F3" w:rsidRDefault="0001196E" w:rsidP="000675EE">
      <w:pPr>
        <w:autoSpaceDE w:val="0"/>
        <w:autoSpaceDN w:val="0"/>
        <w:adjustRightInd w:val="0"/>
        <w:ind w:firstLine="720"/>
        <w:jc w:val="both"/>
        <w:rPr>
          <w:sz w:val="28"/>
          <w:szCs w:val="28"/>
          <w:lang w:eastAsia="en-US"/>
        </w:rPr>
      </w:pPr>
      <w:r>
        <w:rPr>
          <w:sz w:val="28"/>
          <w:szCs w:val="28"/>
          <w:lang w:eastAsia="en-US"/>
        </w:rPr>
        <w:t>2.2.3.</w:t>
      </w:r>
      <w:r w:rsidRPr="004923F3">
        <w:rPr>
          <w:sz w:val="28"/>
          <w:szCs w:val="28"/>
          <w:lang w:eastAsia="en-US"/>
        </w:rPr>
        <w:t xml:space="preserve">Безопасность общественных пространств на территориях жилого назначения </w:t>
      </w:r>
      <w:r w:rsidRPr="00B03EA7">
        <w:rPr>
          <w:sz w:val="28"/>
          <w:szCs w:val="28"/>
          <w:lang w:eastAsia="en-US"/>
        </w:rPr>
        <w:t>обеспечива</w:t>
      </w:r>
      <w:r>
        <w:rPr>
          <w:sz w:val="28"/>
          <w:szCs w:val="28"/>
          <w:lang w:eastAsia="en-US"/>
        </w:rPr>
        <w:t>ется</w:t>
      </w:r>
      <w:r w:rsidRPr="004923F3">
        <w:rPr>
          <w:sz w:val="28"/>
          <w:szCs w:val="28"/>
          <w:lang w:eastAsia="en-US"/>
        </w:rPr>
        <w:t xml:space="preserve"> их </w:t>
      </w:r>
      <w:proofErr w:type="spellStart"/>
      <w:r w:rsidRPr="004923F3">
        <w:rPr>
          <w:sz w:val="28"/>
          <w:szCs w:val="28"/>
          <w:lang w:eastAsia="en-US"/>
        </w:rPr>
        <w:t>просматриваемостью</w:t>
      </w:r>
      <w:proofErr w:type="spellEnd"/>
      <w:r w:rsidRPr="004923F3">
        <w:rPr>
          <w:sz w:val="28"/>
          <w:szCs w:val="28"/>
          <w:lang w:eastAsia="en-US"/>
        </w:rPr>
        <w:t xml:space="preserve"> со стороны окон жилых домов, а также со стороны прилегающих общественных пространств в сочетании с освещенностью.</w:t>
      </w:r>
      <w:r w:rsidR="003B2B48">
        <w:rPr>
          <w:sz w:val="28"/>
          <w:szCs w:val="28"/>
          <w:lang w:eastAsia="en-US"/>
        </w:rPr>
        <w:t xml:space="preserve"> Пресечение нарушений общественного порядка осуществляется правоохранительными органами.</w:t>
      </w:r>
    </w:p>
    <w:p w:rsidR="0001196E" w:rsidRDefault="0001196E" w:rsidP="000675EE">
      <w:pPr>
        <w:autoSpaceDE w:val="0"/>
        <w:autoSpaceDN w:val="0"/>
        <w:adjustRightInd w:val="0"/>
        <w:spacing w:line="240" w:lineRule="exact"/>
        <w:ind w:firstLine="720"/>
        <w:jc w:val="center"/>
        <w:rPr>
          <w:b/>
          <w:sz w:val="28"/>
          <w:szCs w:val="28"/>
          <w:lang w:eastAsia="en-US"/>
        </w:rPr>
      </w:pPr>
    </w:p>
    <w:p w:rsidR="0001196E" w:rsidRPr="001F3650" w:rsidRDefault="0001196E" w:rsidP="000675EE">
      <w:pPr>
        <w:autoSpaceDE w:val="0"/>
        <w:autoSpaceDN w:val="0"/>
        <w:adjustRightInd w:val="0"/>
        <w:spacing w:line="240" w:lineRule="exact"/>
        <w:ind w:firstLine="720"/>
        <w:jc w:val="center"/>
        <w:rPr>
          <w:b/>
          <w:sz w:val="28"/>
          <w:szCs w:val="28"/>
          <w:lang w:eastAsia="en-US"/>
        </w:rPr>
      </w:pPr>
      <w:r w:rsidRPr="001F3650">
        <w:rPr>
          <w:b/>
          <w:sz w:val="28"/>
          <w:szCs w:val="28"/>
          <w:lang w:eastAsia="en-US"/>
        </w:rPr>
        <w:t>2.3.</w:t>
      </w:r>
      <w:r>
        <w:rPr>
          <w:b/>
          <w:sz w:val="28"/>
          <w:szCs w:val="28"/>
          <w:lang w:eastAsia="en-US"/>
        </w:rPr>
        <w:t xml:space="preserve"> </w:t>
      </w:r>
      <w:r w:rsidRPr="001F3650">
        <w:rPr>
          <w:b/>
          <w:sz w:val="28"/>
          <w:szCs w:val="28"/>
          <w:lang w:eastAsia="en-US"/>
        </w:rPr>
        <w:t>Благоустройство территорий рекреационного назначения</w:t>
      </w:r>
    </w:p>
    <w:p w:rsidR="0001196E" w:rsidRPr="004923F3" w:rsidRDefault="0001196E" w:rsidP="000675EE">
      <w:pPr>
        <w:pStyle w:val="ConsPlusNormal"/>
        <w:spacing w:line="240" w:lineRule="exact"/>
        <w:jc w:val="both"/>
        <w:rPr>
          <w:rFonts w:ascii="Times New Roman" w:hAnsi="Times New Roman" w:cs="Times New Roman"/>
          <w:sz w:val="28"/>
          <w:szCs w:val="28"/>
        </w:rPr>
      </w:pPr>
    </w:p>
    <w:p w:rsidR="0001196E" w:rsidRPr="004923F3" w:rsidRDefault="0001196E" w:rsidP="000675EE">
      <w:pPr>
        <w:autoSpaceDE w:val="0"/>
        <w:autoSpaceDN w:val="0"/>
        <w:adjustRightInd w:val="0"/>
        <w:ind w:firstLine="720"/>
        <w:jc w:val="both"/>
        <w:rPr>
          <w:sz w:val="28"/>
          <w:szCs w:val="28"/>
          <w:lang w:eastAsia="en-US"/>
        </w:rPr>
      </w:pPr>
      <w:r>
        <w:rPr>
          <w:sz w:val="28"/>
          <w:szCs w:val="28"/>
          <w:lang w:eastAsia="en-US"/>
        </w:rPr>
        <w:t xml:space="preserve">2.3.1. </w:t>
      </w:r>
      <w:r w:rsidRPr="004923F3">
        <w:rPr>
          <w:sz w:val="28"/>
          <w:szCs w:val="28"/>
          <w:lang w:eastAsia="en-US"/>
        </w:rPr>
        <w:t>Объектами благоустройства на территориях рекреационного назначения являются объекты рекреации - зоны отдыха, парки, сады, бульвары, скверы.</w:t>
      </w:r>
    </w:p>
    <w:p w:rsidR="0001196E" w:rsidRPr="004923F3" w:rsidRDefault="0001196E" w:rsidP="000675EE">
      <w:pPr>
        <w:autoSpaceDE w:val="0"/>
        <w:autoSpaceDN w:val="0"/>
        <w:adjustRightInd w:val="0"/>
        <w:ind w:firstLine="720"/>
        <w:jc w:val="both"/>
        <w:rPr>
          <w:sz w:val="28"/>
          <w:szCs w:val="28"/>
          <w:lang w:eastAsia="en-US"/>
        </w:rPr>
      </w:pPr>
      <w:r>
        <w:rPr>
          <w:sz w:val="28"/>
          <w:szCs w:val="28"/>
          <w:lang w:eastAsia="en-US"/>
        </w:rPr>
        <w:t xml:space="preserve">2.3.2. </w:t>
      </w:r>
      <w:r w:rsidRPr="004923F3">
        <w:rPr>
          <w:sz w:val="28"/>
          <w:szCs w:val="28"/>
          <w:lang w:eastAsia="en-US"/>
        </w:rPr>
        <w:t>Благоустройство памятников садово-паркового искусства, истории и архитектуры</w:t>
      </w:r>
      <w:r>
        <w:rPr>
          <w:sz w:val="28"/>
          <w:szCs w:val="28"/>
          <w:lang w:eastAsia="en-US"/>
        </w:rPr>
        <w:t xml:space="preserve"> </w:t>
      </w:r>
      <w:r w:rsidRPr="004923F3">
        <w:rPr>
          <w:sz w:val="28"/>
          <w:szCs w:val="28"/>
          <w:lang w:eastAsia="en-US"/>
        </w:rPr>
        <w:t xml:space="preserve">включает реконструкцию или реставрацию их исторического облика, планировки, озеленения, включая воссоздание ассортимента растений. </w:t>
      </w:r>
    </w:p>
    <w:p w:rsidR="0001196E" w:rsidRDefault="0001196E" w:rsidP="000675EE">
      <w:pPr>
        <w:autoSpaceDE w:val="0"/>
        <w:autoSpaceDN w:val="0"/>
        <w:adjustRightInd w:val="0"/>
        <w:ind w:firstLine="720"/>
        <w:jc w:val="both"/>
        <w:rPr>
          <w:sz w:val="28"/>
          <w:szCs w:val="28"/>
          <w:lang w:eastAsia="en-US"/>
        </w:rPr>
      </w:pPr>
      <w:r>
        <w:rPr>
          <w:sz w:val="28"/>
          <w:szCs w:val="28"/>
          <w:lang w:eastAsia="en-US"/>
        </w:rPr>
        <w:t>2.3.3. П</w:t>
      </w:r>
      <w:r w:rsidRPr="004923F3">
        <w:rPr>
          <w:sz w:val="28"/>
          <w:szCs w:val="28"/>
          <w:lang w:eastAsia="en-US"/>
        </w:rPr>
        <w:t>еречень элементов благоустройства на территори</w:t>
      </w:r>
      <w:r>
        <w:rPr>
          <w:sz w:val="28"/>
          <w:szCs w:val="28"/>
          <w:lang w:eastAsia="en-US"/>
        </w:rPr>
        <w:t>ях рекреационного назначения</w:t>
      </w:r>
      <w:r w:rsidRPr="004923F3">
        <w:rPr>
          <w:sz w:val="28"/>
          <w:szCs w:val="28"/>
          <w:lang w:eastAsia="en-US"/>
        </w:rPr>
        <w:t xml:space="preserve"> включает: </w:t>
      </w:r>
    </w:p>
    <w:p w:rsidR="0001196E" w:rsidRDefault="0001196E" w:rsidP="000675EE">
      <w:pPr>
        <w:autoSpaceDE w:val="0"/>
        <w:autoSpaceDN w:val="0"/>
        <w:adjustRightInd w:val="0"/>
        <w:ind w:firstLine="720"/>
        <w:jc w:val="both"/>
        <w:rPr>
          <w:sz w:val="28"/>
          <w:szCs w:val="28"/>
          <w:lang w:eastAsia="en-US"/>
        </w:rPr>
      </w:pPr>
      <w:r>
        <w:rPr>
          <w:sz w:val="28"/>
          <w:szCs w:val="28"/>
          <w:lang w:eastAsia="en-US"/>
        </w:rPr>
        <w:t xml:space="preserve">- </w:t>
      </w:r>
      <w:r w:rsidRPr="004923F3">
        <w:rPr>
          <w:sz w:val="28"/>
          <w:szCs w:val="28"/>
          <w:lang w:eastAsia="en-US"/>
        </w:rPr>
        <w:t>твердые виды покрытия дорожек в виде плиточного мощения</w:t>
      </w:r>
      <w:r>
        <w:rPr>
          <w:sz w:val="28"/>
          <w:szCs w:val="28"/>
          <w:lang w:eastAsia="en-US"/>
        </w:rPr>
        <w:t>;</w:t>
      </w:r>
    </w:p>
    <w:p w:rsidR="0001196E" w:rsidRDefault="0001196E"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элементы сопряжения поверхностей</w:t>
      </w:r>
    </w:p>
    <w:p w:rsidR="0001196E" w:rsidRDefault="0001196E"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озеленение</w:t>
      </w:r>
      <w:r>
        <w:rPr>
          <w:sz w:val="28"/>
          <w:szCs w:val="28"/>
          <w:lang w:eastAsia="en-US"/>
        </w:rPr>
        <w:t>;</w:t>
      </w:r>
    </w:p>
    <w:p w:rsidR="0001196E" w:rsidRDefault="0001196E"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скамьи</w:t>
      </w:r>
      <w:r>
        <w:rPr>
          <w:sz w:val="28"/>
          <w:szCs w:val="28"/>
          <w:lang w:eastAsia="en-US"/>
        </w:rPr>
        <w:t>;</w:t>
      </w:r>
    </w:p>
    <w:p w:rsidR="0001196E" w:rsidRDefault="0001196E"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урны</w:t>
      </w:r>
      <w:r>
        <w:rPr>
          <w:sz w:val="28"/>
          <w:szCs w:val="28"/>
          <w:lang w:eastAsia="en-US"/>
        </w:rPr>
        <w:t>;</w:t>
      </w:r>
    </w:p>
    <w:p w:rsidR="0001196E" w:rsidRDefault="0001196E"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уличное техническое оборудование</w:t>
      </w:r>
      <w:r>
        <w:rPr>
          <w:sz w:val="28"/>
          <w:szCs w:val="28"/>
          <w:lang w:eastAsia="en-US"/>
        </w:rPr>
        <w:t>;</w:t>
      </w:r>
    </w:p>
    <w:p w:rsidR="0001196E" w:rsidRDefault="0001196E"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осветительное оборудование.</w:t>
      </w:r>
    </w:p>
    <w:p w:rsidR="003B2B48" w:rsidRPr="004923F3" w:rsidRDefault="003B2B48" w:rsidP="000675EE">
      <w:pPr>
        <w:autoSpaceDE w:val="0"/>
        <w:autoSpaceDN w:val="0"/>
        <w:adjustRightInd w:val="0"/>
        <w:ind w:firstLine="720"/>
        <w:jc w:val="both"/>
        <w:rPr>
          <w:sz w:val="28"/>
          <w:szCs w:val="28"/>
          <w:lang w:eastAsia="en-US"/>
        </w:rPr>
      </w:pPr>
      <w:r>
        <w:rPr>
          <w:sz w:val="28"/>
          <w:szCs w:val="28"/>
          <w:lang w:eastAsia="en-US"/>
        </w:rPr>
        <w:t xml:space="preserve">- детское игровое и спортивное </w:t>
      </w:r>
      <w:proofErr w:type="spellStart"/>
      <w:r>
        <w:rPr>
          <w:sz w:val="28"/>
          <w:szCs w:val="28"/>
          <w:lang w:eastAsia="en-US"/>
        </w:rPr>
        <w:t>орудование</w:t>
      </w:r>
      <w:proofErr w:type="spellEnd"/>
      <w:r>
        <w:rPr>
          <w:sz w:val="28"/>
          <w:szCs w:val="28"/>
          <w:lang w:eastAsia="en-US"/>
        </w:rPr>
        <w:t>.</w:t>
      </w:r>
    </w:p>
    <w:p w:rsidR="0001196E" w:rsidRPr="004923F3" w:rsidRDefault="0001196E" w:rsidP="000675EE">
      <w:pPr>
        <w:pStyle w:val="ConsPlusNormal"/>
        <w:jc w:val="both"/>
        <w:rPr>
          <w:rFonts w:ascii="Times New Roman" w:hAnsi="Times New Roman" w:cs="Times New Roman"/>
          <w:sz w:val="28"/>
          <w:szCs w:val="28"/>
        </w:rPr>
      </w:pPr>
    </w:p>
    <w:p w:rsidR="0001196E" w:rsidRDefault="0001196E" w:rsidP="000675EE">
      <w:pPr>
        <w:autoSpaceDE w:val="0"/>
        <w:autoSpaceDN w:val="0"/>
        <w:adjustRightInd w:val="0"/>
        <w:ind w:firstLine="720"/>
        <w:jc w:val="center"/>
        <w:outlineLvl w:val="0"/>
        <w:rPr>
          <w:b/>
          <w:sz w:val="28"/>
          <w:szCs w:val="28"/>
          <w:lang w:eastAsia="en-US"/>
        </w:rPr>
      </w:pPr>
      <w:r w:rsidRPr="008F17DA">
        <w:rPr>
          <w:b/>
          <w:sz w:val="28"/>
          <w:szCs w:val="28"/>
          <w:lang w:eastAsia="en-US"/>
        </w:rPr>
        <w:t>2.4. Благоустройство территорий</w:t>
      </w:r>
    </w:p>
    <w:p w:rsidR="0001196E" w:rsidRPr="008F17DA" w:rsidRDefault="0001196E" w:rsidP="000675EE">
      <w:pPr>
        <w:autoSpaceDE w:val="0"/>
        <w:autoSpaceDN w:val="0"/>
        <w:adjustRightInd w:val="0"/>
        <w:ind w:firstLine="720"/>
        <w:jc w:val="center"/>
        <w:outlineLvl w:val="0"/>
        <w:rPr>
          <w:b/>
          <w:sz w:val="28"/>
          <w:szCs w:val="28"/>
          <w:lang w:eastAsia="en-US"/>
        </w:rPr>
      </w:pPr>
      <w:r w:rsidRPr="008F17DA">
        <w:rPr>
          <w:b/>
          <w:sz w:val="28"/>
          <w:szCs w:val="28"/>
          <w:lang w:eastAsia="en-US"/>
        </w:rPr>
        <w:t xml:space="preserve"> транспортной и инженерной инфраструктуры</w:t>
      </w:r>
    </w:p>
    <w:p w:rsidR="0001196E" w:rsidRPr="004923F3" w:rsidRDefault="0001196E" w:rsidP="000675EE">
      <w:pPr>
        <w:autoSpaceDE w:val="0"/>
        <w:autoSpaceDN w:val="0"/>
        <w:adjustRightInd w:val="0"/>
        <w:ind w:firstLine="720"/>
        <w:jc w:val="both"/>
        <w:rPr>
          <w:color w:val="FF0000"/>
          <w:sz w:val="28"/>
          <w:szCs w:val="28"/>
          <w:lang w:eastAsia="en-US"/>
        </w:rPr>
      </w:pPr>
    </w:p>
    <w:p w:rsidR="0001196E" w:rsidRPr="004923F3" w:rsidRDefault="0001196E" w:rsidP="000675EE">
      <w:pPr>
        <w:autoSpaceDE w:val="0"/>
        <w:autoSpaceDN w:val="0"/>
        <w:adjustRightInd w:val="0"/>
        <w:ind w:firstLine="720"/>
        <w:jc w:val="both"/>
        <w:rPr>
          <w:sz w:val="28"/>
          <w:szCs w:val="28"/>
          <w:lang w:eastAsia="en-US"/>
        </w:rPr>
      </w:pPr>
      <w:r>
        <w:rPr>
          <w:sz w:val="28"/>
          <w:szCs w:val="28"/>
          <w:lang w:eastAsia="en-US"/>
        </w:rPr>
        <w:t xml:space="preserve">2.4.1. </w:t>
      </w:r>
      <w:r w:rsidRPr="004923F3">
        <w:rPr>
          <w:sz w:val="28"/>
          <w:szCs w:val="28"/>
          <w:lang w:eastAsia="en-US"/>
        </w:rPr>
        <w:t>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01196E" w:rsidRDefault="0001196E" w:rsidP="000675EE">
      <w:pPr>
        <w:autoSpaceDE w:val="0"/>
        <w:autoSpaceDN w:val="0"/>
        <w:adjustRightInd w:val="0"/>
        <w:ind w:firstLine="720"/>
        <w:jc w:val="both"/>
        <w:rPr>
          <w:sz w:val="28"/>
          <w:szCs w:val="28"/>
          <w:lang w:eastAsia="en-US"/>
        </w:rPr>
      </w:pPr>
      <w:r>
        <w:rPr>
          <w:sz w:val="28"/>
          <w:szCs w:val="28"/>
          <w:lang w:eastAsia="en-US"/>
        </w:rPr>
        <w:t>2.4.2. П</w:t>
      </w:r>
      <w:r w:rsidRPr="004923F3">
        <w:rPr>
          <w:sz w:val="28"/>
          <w:szCs w:val="28"/>
          <w:lang w:eastAsia="en-US"/>
        </w:rPr>
        <w:t xml:space="preserve">еречень элементов благоустройства на территории улиц и дорог включает: </w:t>
      </w:r>
    </w:p>
    <w:p w:rsidR="0001196E" w:rsidRDefault="0001196E" w:rsidP="000675EE">
      <w:pPr>
        <w:autoSpaceDE w:val="0"/>
        <w:autoSpaceDN w:val="0"/>
        <w:adjustRightInd w:val="0"/>
        <w:ind w:firstLine="720"/>
        <w:jc w:val="both"/>
        <w:rPr>
          <w:sz w:val="28"/>
          <w:szCs w:val="28"/>
          <w:lang w:eastAsia="en-US"/>
        </w:rPr>
      </w:pPr>
      <w:r>
        <w:rPr>
          <w:sz w:val="28"/>
          <w:szCs w:val="28"/>
          <w:lang w:eastAsia="en-US"/>
        </w:rPr>
        <w:t xml:space="preserve">- </w:t>
      </w:r>
      <w:r w:rsidRPr="004923F3">
        <w:rPr>
          <w:sz w:val="28"/>
          <w:szCs w:val="28"/>
          <w:lang w:eastAsia="en-US"/>
        </w:rPr>
        <w:t>твердые виды покрытия дорожного полотна и тротуаров</w:t>
      </w:r>
      <w:r>
        <w:rPr>
          <w:sz w:val="28"/>
          <w:szCs w:val="28"/>
          <w:lang w:eastAsia="en-US"/>
        </w:rPr>
        <w:t>;</w:t>
      </w:r>
    </w:p>
    <w:p w:rsidR="0001196E" w:rsidRDefault="0001196E"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элементы сопряжения поверхностей</w:t>
      </w:r>
      <w:r>
        <w:rPr>
          <w:sz w:val="28"/>
          <w:szCs w:val="28"/>
          <w:lang w:eastAsia="en-US"/>
        </w:rPr>
        <w:t>;</w:t>
      </w:r>
    </w:p>
    <w:p w:rsidR="0001196E" w:rsidRDefault="0001196E"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озеленение вдоль улиц и дорог</w:t>
      </w:r>
      <w:r>
        <w:rPr>
          <w:sz w:val="28"/>
          <w:szCs w:val="28"/>
          <w:lang w:eastAsia="en-US"/>
        </w:rPr>
        <w:t>;</w:t>
      </w:r>
    </w:p>
    <w:p w:rsidR="0001196E" w:rsidRDefault="0001196E"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ограждения опасных мест</w:t>
      </w:r>
      <w:r>
        <w:rPr>
          <w:sz w:val="28"/>
          <w:szCs w:val="28"/>
          <w:lang w:eastAsia="en-US"/>
        </w:rPr>
        <w:t>;</w:t>
      </w:r>
    </w:p>
    <w:p w:rsidR="0001196E" w:rsidRDefault="0001196E"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осветительное оборудование</w:t>
      </w:r>
      <w:r>
        <w:rPr>
          <w:sz w:val="28"/>
          <w:szCs w:val="28"/>
          <w:lang w:eastAsia="en-US"/>
        </w:rPr>
        <w:t>;</w:t>
      </w:r>
    </w:p>
    <w:p w:rsidR="007955ED" w:rsidRDefault="007955ED" w:rsidP="000675EE">
      <w:pPr>
        <w:autoSpaceDE w:val="0"/>
        <w:autoSpaceDN w:val="0"/>
        <w:adjustRightInd w:val="0"/>
        <w:ind w:firstLine="720"/>
        <w:jc w:val="both"/>
        <w:rPr>
          <w:sz w:val="28"/>
          <w:szCs w:val="28"/>
          <w:lang w:eastAsia="en-US"/>
        </w:rPr>
      </w:pPr>
      <w:r>
        <w:rPr>
          <w:sz w:val="28"/>
          <w:szCs w:val="28"/>
          <w:lang w:eastAsia="en-US"/>
        </w:rPr>
        <w:t>- остановочные пункты и остановочные павильоны;</w:t>
      </w:r>
    </w:p>
    <w:p w:rsidR="0001196E" w:rsidRDefault="0001196E"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носители информации дорожного движения (дорожные знаки, разметка, светофорные устройства).</w:t>
      </w:r>
    </w:p>
    <w:p w:rsidR="00E67809" w:rsidRPr="004923F3" w:rsidRDefault="00E67809" w:rsidP="000675EE">
      <w:pPr>
        <w:autoSpaceDE w:val="0"/>
        <w:autoSpaceDN w:val="0"/>
        <w:adjustRightInd w:val="0"/>
        <w:ind w:firstLine="720"/>
        <w:jc w:val="both"/>
        <w:rPr>
          <w:sz w:val="28"/>
          <w:szCs w:val="28"/>
          <w:lang w:eastAsia="en-US"/>
        </w:rPr>
      </w:pPr>
      <w:r>
        <w:rPr>
          <w:sz w:val="28"/>
          <w:szCs w:val="28"/>
          <w:lang w:eastAsia="en-US"/>
        </w:rPr>
        <w:t>2.4.3. Утверждение требований к техническому, физическому и эстетическому состоянию (оформлению) придорожного сервиса, включая элементы благоустройства: освещение, мощение, вывески, малые архитектурные формы и прочие элементы осуществляется администрацией города Дивногорск.</w:t>
      </w:r>
    </w:p>
    <w:p w:rsidR="0001196E" w:rsidRPr="004923F3" w:rsidRDefault="0001196E" w:rsidP="000675EE">
      <w:pPr>
        <w:autoSpaceDE w:val="0"/>
        <w:autoSpaceDN w:val="0"/>
        <w:adjustRightInd w:val="0"/>
        <w:ind w:firstLine="720"/>
        <w:jc w:val="both"/>
        <w:rPr>
          <w:sz w:val="28"/>
          <w:szCs w:val="28"/>
          <w:lang w:eastAsia="en-US"/>
        </w:rPr>
      </w:pPr>
    </w:p>
    <w:p w:rsidR="0001196E" w:rsidRDefault="0001196E" w:rsidP="002314CA">
      <w:pPr>
        <w:autoSpaceDE w:val="0"/>
        <w:autoSpaceDN w:val="0"/>
        <w:adjustRightInd w:val="0"/>
        <w:ind w:firstLine="720"/>
        <w:jc w:val="center"/>
        <w:outlineLvl w:val="0"/>
        <w:rPr>
          <w:b/>
          <w:sz w:val="28"/>
          <w:szCs w:val="28"/>
          <w:lang w:eastAsia="en-US"/>
        </w:rPr>
      </w:pPr>
      <w:r w:rsidRPr="00834C65">
        <w:rPr>
          <w:b/>
          <w:sz w:val="28"/>
          <w:szCs w:val="28"/>
          <w:lang w:eastAsia="en-US"/>
        </w:rPr>
        <w:t>2.5. Оформл</w:t>
      </w:r>
      <w:r w:rsidR="009F59A5">
        <w:rPr>
          <w:b/>
          <w:sz w:val="28"/>
          <w:szCs w:val="28"/>
          <w:lang w:eastAsia="en-US"/>
        </w:rPr>
        <w:t>ение городского округа</w:t>
      </w:r>
      <w:r w:rsidR="004C2B86">
        <w:rPr>
          <w:b/>
          <w:sz w:val="28"/>
          <w:szCs w:val="28"/>
          <w:lang w:eastAsia="en-US"/>
        </w:rPr>
        <w:t xml:space="preserve"> </w:t>
      </w:r>
      <w:r w:rsidRPr="00834C65">
        <w:rPr>
          <w:b/>
          <w:sz w:val="28"/>
          <w:szCs w:val="28"/>
          <w:lang w:eastAsia="en-US"/>
        </w:rPr>
        <w:t>и информация</w:t>
      </w:r>
    </w:p>
    <w:p w:rsidR="00074939" w:rsidRPr="004923F3" w:rsidRDefault="00074939" w:rsidP="002314CA">
      <w:pPr>
        <w:autoSpaceDE w:val="0"/>
        <w:autoSpaceDN w:val="0"/>
        <w:adjustRightInd w:val="0"/>
        <w:ind w:firstLine="720"/>
        <w:jc w:val="center"/>
        <w:outlineLvl w:val="0"/>
        <w:rPr>
          <w:sz w:val="28"/>
          <w:szCs w:val="28"/>
          <w:lang w:eastAsia="en-US"/>
        </w:rPr>
      </w:pP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2.5.1.</w:t>
      </w:r>
      <w:r w:rsidRPr="00074939">
        <w:rPr>
          <w:rFonts w:ascii="Times New Roman" w:hAnsi="Times New Roman" w:cs="Times New Roman"/>
          <w:sz w:val="28"/>
          <w:szCs w:val="28"/>
          <w:lang w:eastAsia="en-US"/>
        </w:rPr>
        <w:tab/>
        <w:t>Требования к размещению и содержанию вывесок</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2.5.1.</w:t>
      </w:r>
      <w:r>
        <w:rPr>
          <w:rFonts w:ascii="Times New Roman" w:hAnsi="Times New Roman" w:cs="Times New Roman"/>
          <w:sz w:val="28"/>
          <w:szCs w:val="28"/>
          <w:lang w:eastAsia="en-US"/>
        </w:rPr>
        <w:t>1</w:t>
      </w:r>
      <w:r w:rsidRPr="00074939">
        <w:rPr>
          <w:rFonts w:ascii="Times New Roman" w:hAnsi="Times New Roman" w:cs="Times New Roman"/>
          <w:sz w:val="28"/>
          <w:szCs w:val="28"/>
          <w:lang w:eastAsia="en-US"/>
        </w:rPr>
        <w:t>. На вывеске размещается информация, предусмотренная Законом Российской Федерации от 07.02.1992 № 2300-1 «О защите прав потребителей».</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2.5.1.</w:t>
      </w:r>
      <w:r>
        <w:rPr>
          <w:rFonts w:ascii="Times New Roman" w:hAnsi="Times New Roman" w:cs="Times New Roman"/>
          <w:sz w:val="28"/>
          <w:szCs w:val="28"/>
          <w:lang w:eastAsia="en-US"/>
        </w:rPr>
        <w:t>2</w:t>
      </w:r>
      <w:r w:rsidRPr="00074939">
        <w:rPr>
          <w:rFonts w:ascii="Times New Roman" w:hAnsi="Times New Roman" w:cs="Times New Roman"/>
          <w:sz w:val="28"/>
          <w:szCs w:val="28"/>
          <w:lang w:eastAsia="en-US"/>
        </w:rPr>
        <w:t>. Если же кроме указанной информации на вывеске расположена информация, адресованная неопределенному кругу лиц и направленная на привлечение внимания к объекту рекламирования, то это рассматривается как наружная реклама.</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2.5.1.</w:t>
      </w:r>
      <w:r>
        <w:rPr>
          <w:rFonts w:ascii="Times New Roman" w:hAnsi="Times New Roman" w:cs="Times New Roman"/>
          <w:sz w:val="28"/>
          <w:szCs w:val="28"/>
          <w:lang w:eastAsia="en-US"/>
        </w:rPr>
        <w:t>3</w:t>
      </w:r>
      <w:r w:rsidRPr="00074939">
        <w:rPr>
          <w:rFonts w:ascii="Times New Roman" w:hAnsi="Times New Roman" w:cs="Times New Roman"/>
          <w:sz w:val="28"/>
          <w:szCs w:val="28"/>
          <w:lang w:eastAsia="en-US"/>
        </w:rPr>
        <w:t>. Вывески, размещаемые на внешних поверхностях зданий должны соответствовать следующим требованиям:</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1). Вывески размещаются над входом или окнами (витринами), в простенках между окнами помещений, на единой горизонтальной оси с иными вывесками, установленными в пределах фасада, на уровне линии перекрытий между первым и вторым этажами либо ниже, указанной линии, иметь однотипное, цветовое, композиционно-графическое, конструктивное решения.</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2). В случае расположения на одном фасаде здания нескольких вывесок указанные конструкции должны быть расположены в одной плоскости относительно вертикальной плоскости фасада, на котором они размещены.</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lastRenderedPageBreak/>
        <w:t>3).  При наличии на фасаде здания, строения, сооружения фриза - без архитектурного декора или орнамента фасадные вывески размещаются исключительно на фризе.</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4). Допускается размещение вывески на крышах зданий, строений, сооружений при условии, если единственным собственником (правообладателем) указанного здания, строения, сооружения является организация, индивидуальный предприниматель, сведения о котором содержатся на данной вывеске и в месте фактического нахождения (месте осуществления деятельности) которого размещается указанная вывеска.</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 xml:space="preserve">5). При невозможности размещения вывесок в соответствии с приведенными правилами, вывески должны устанавливаться согласно </w:t>
      </w:r>
      <w:proofErr w:type="gramStart"/>
      <w:r w:rsidRPr="00074939">
        <w:rPr>
          <w:rFonts w:ascii="Times New Roman" w:hAnsi="Times New Roman" w:cs="Times New Roman"/>
          <w:sz w:val="28"/>
          <w:szCs w:val="28"/>
          <w:lang w:eastAsia="en-US"/>
        </w:rPr>
        <w:t>согласованному</w:t>
      </w:r>
      <w:proofErr w:type="gramEnd"/>
      <w:r w:rsidRPr="00074939">
        <w:rPr>
          <w:rFonts w:ascii="Times New Roman" w:hAnsi="Times New Roman" w:cs="Times New Roman"/>
          <w:sz w:val="28"/>
          <w:szCs w:val="28"/>
          <w:lang w:eastAsia="en-US"/>
        </w:rPr>
        <w:t xml:space="preserve"> дизайн-проекту размещения вывески.</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6). Вывеска должна содержаться в технически исправном состоянии, быть очищенной от грязи и ржавчины.</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7). Также не допускается наличие на вывеске механических повреждений, порывов, а также нарушение целостности конструкции.</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8). В случае если один вход в здание, строение, сооружение является общим для двух и более организаций, индивидуальных предпринимателей, размещение фасадных вывесок указанных организаций, индивидуальных предпринимателей над общим входом не допускается - только около входа.</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2.5.1.</w:t>
      </w:r>
      <w:r w:rsidR="00B60F0C">
        <w:rPr>
          <w:rFonts w:ascii="Times New Roman" w:hAnsi="Times New Roman" w:cs="Times New Roman"/>
          <w:sz w:val="28"/>
          <w:szCs w:val="28"/>
          <w:lang w:eastAsia="en-US"/>
        </w:rPr>
        <w:t>4</w:t>
      </w:r>
      <w:r w:rsidRPr="00074939">
        <w:rPr>
          <w:rFonts w:ascii="Times New Roman" w:hAnsi="Times New Roman" w:cs="Times New Roman"/>
          <w:sz w:val="28"/>
          <w:szCs w:val="28"/>
          <w:lang w:eastAsia="en-US"/>
        </w:rPr>
        <w:t xml:space="preserve"> Использование табличек и стрелок – указателей на фасадах зданий не допускается.</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2.5.1.</w:t>
      </w:r>
      <w:r w:rsidR="00B60F0C">
        <w:rPr>
          <w:rFonts w:ascii="Times New Roman" w:hAnsi="Times New Roman" w:cs="Times New Roman"/>
          <w:sz w:val="28"/>
          <w:szCs w:val="28"/>
          <w:lang w:eastAsia="en-US"/>
        </w:rPr>
        <w:t>5</w:t>
      </w:r>
      <w:r w:rsidRPr="00074939">
        <w:rPr>
          <w:rFonts w:ascii="Times New Roman" w:hAnsi="Times New Roman" w:cs="Times New Roman"/>
          <w:sz w:val="28"/>
          <w:szCs w:val="28"/>
          <w:lang w:eastAsia="en-US"/>
        </w:rPr>
        <w:t xml:space="preserve">. </w:t>
      </w:r>
      <w:proofErr w:type="gramStart"/>
      <w:r w:rsidRPr="00074939">
        <w:rPr>
          <w:rFonts w:ascii="Times New Roman" w:hAnsi="Times New Roman" w:cs="Times New Roman"/>
          <w:sz w:val="28"/>
          <w:szCs w:val="28"/>
          <w:lang w:eastAsia="en-US"/>
        </w:rPr>
        <w:t>При размещении информационных конструкций на зданиях, являющихся объектами культурного наследия (памятниках истории и культуры) народов Российской Федерации, расположенных на территории города 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необходимо получить согласование (разрешение) органов охраны объектов культурного наследия в установленном законом порядке.</w:t>
      </w:r>
      <w:proofErr w:type="gramEnd"/>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2.5.2.</w:t>
      </w:r>
      <w:r w:rsidRPr="00074939">
        <w:rPr>
          <w:rFonts w:ascii="Times New Roman" w:hAnsi="Times New Roman" w:cs="Times New Roman"/>
          <w:sz w:val="28"/>
          <w:szCs w:val="28"/>
          <w:lang w:eastAsia="en-US"/>
        </w:rPr>
        <w:tab/>
        <w:t>При размещении информационных конструкций (вывесок) запрещается:</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нарушение геометрических параметров (размеров) вывесок;</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вертикальный порядок расположения букв на информационном поле вывески;</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размещение вывесок выше линии перекрытий между первым и вторым этажами, включая крыши;</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размещение вывесок на козырьках зданий;</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полное перекрытие (закрытие) оконных и дверных проемов, а также витражей и витрин;</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размещение вывесок в границах жилых помещений, в том числе на глухих торцах фасада;</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размещение вывесок на кровлях, кровлях лоджий и балконов и (или) на лоджиях и балконах;</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размещение вывесок на архитектурных деталях фасадов объектов (в том числе на колоннах, пилястрах, орнаментах, лепнине);</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lastRenderedPageBreak/>
        <w:t xml:space="preserve"> перекрытие (закрытие) указателей наименований улиц и номеров домов;</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размещение настенных вывесок одна над другой;</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размещение консольных вывесок на расстоянии менее 10 м друг от друга, а также одной консольной вывески над другой;</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 xml:space="preserve">размещение вывесок с помощью демонстрации постеров на динамических системах смены изображений (роллерные системы, </w:t>
      </w:r>
      <w:proofErr w:type="spellStart"/>
      <w:r w:rsidRPr="00074939">
        <w:rPr>
          <w:rFonts w:ascii="Times New Roman" w:hAnsi="Times New Roman" w:cs="Times New Roman"/>
          <w:sz w:val="28"/>
          <w:szCs w:val="28"/>
          <w:lang w:eastAsia="en-US"/>
        </w:rPr>
        <w:t>призматроны</w:t>
      </w:r>
      <w:proofErr w:type="spellEnd"/>
      <w:r w:rsidRPr="00074939">
        <w:rPr>
          <w:rFonts w:ascii="Times New Roman" w:hAnsi="Times New Roman" w:cs="Times New Roman"/>
          <w:sz w:val="28"/>
          <w:szCs w:val="28"/>
          <w:lang w:eastAsia="en-US"/>
        </w:rPr>
        <w:t xml:space="preserve"> и др.) или с помощью изображения, демонстрируемого на электронных носителях (экраны (телевизоры), бегущая строка и т.д.)</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окраска и покрытие декоративными пленками поверхности остекления витрин;</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замена остекления витрин световыми коробами;</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устройство в витрине конструкций электронных носителей-экранов (телевизоров) на всю высоту и (или) длину остекления витрины;</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размещение вывесок с использованием картона, ткани, баннерной ткани;</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размещение вывесок с использованием неоновых светильников, мигающих (мерцающих) элементов;</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 xml:space="preserve">размещение вывесок на расстоянии </w:t>
      </w:r>
      <w:proofErr w:type="gramStart"/>
      <w:r w:rsidRPr="00074939">
        <w:rPr>
          <w:rFonts w:ascii="Times New Roman" w:hAnsi="Times New Roman" w:cs="Times New Roman"/>
          <w:sz w:val="28"/>
          <w:szCs w:val="28"/>
          <w:lang w:eastAsia="en-US"/>
        </w:rPr>
        <w:t>ближе</w:t>
      </w:r>
      <w:proofErr w:type="gramEnd"/>
      <w:r w:rsidRPr="00074939">
        <w:rPr>
          <w:rFonts w:ascii="Times New Roman" w:hAnsi="Times New Roman" w:cs="Times New Roman"/>
          <w:sz w:val="28"/>
          <w:szCs w:val="28"/>
          <w:lang w:eastAsia="en-US"/>
        </w:rPr>
        <w:t xml:space="preserve"> чем 2,0 м от мемориальных досок;</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размещение вывесок на ограждающих конструкциях (заборах, шлагбаумах, ограждениях, перилах и т.д.);</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 xml:space="preserve">размещение вывесок в виде отдельно стоящих сборно-разборных конструкций – </w:t>
      </w:r>
      <w:proofErr w:type="spellStart"/>
      <w:r w:rsidRPr="00074939">
        <w:rPr>
          <w:rFonts w:ascii="Times New Roman" w:hAnsi="Times New Roman" w:cs="Times New Roman"/>
          <w:sz w:val="28"/>
          <w:szCs w:val="28"/>
          <w:lang w:eastAsia="en-US"/>
        </w:rPr>
        <w:t>штендеров</w:t>
      </w:r>
      <w:proofErr w:type="spellEnd"/>
      <w:r w:rsidRPr="00074939">
        <w:rPr>
          <w:rFonts w:ascii="Times New Roman" w:hAnsi="Times New Roman" w:cs="Times New Roman"/>
          <w:sz w:val="28"/>
          <w:szCs w:val="28"/>
          <w:lang w:eastAsia="en-US"/>
        </w:rPr>
        <w:t>;</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размещение обычной вывески и консоль одновременно;</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размещение на вывеске объявлений, посторонних надписей, изображений и других сообщений, не относящихся к данной вывеске.</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Запрещается использование в текстах вывесок сокращений и аббревиатур, использовать товарные знаки, логотипы и знаки обслуживания без соответствующих разрешений их владельцев.</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2.5.3.</w:t>
      </w:r>
      <w:r w:rsidRPr="00074939">
        <w:rPr>
          <w:rFonts w:ascii="Times New Roman" w:hAnsi="Times New Roman" w:cs="Times New Roman"/>
          <w:sz w:val="28"/>
          <w:szCs w:val="28"/>
          <w:lang w:eastAsia="en-US"/>
        </w:rPr>
        <w:tab/>
        <w:t>Вывески могут быть следующих типов:</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2.5.3.1.</w:t>
      </w:r>
      <w:r w:rsidRPr="00074939">
        <w:rPr>
          <w:rFonts w:ascii="Times New Roman" w:hAnsi="Times New Roman" w:cs="Times New Roman"/>
          <w:sz w:val="28"/>
          <w:szCs w:val="28"/>
          <w:lang w:eastAsia="en-US"/>
        </w:rPr>
        <w:tab/>
        <w:t>Консольные конструкции (</w:t>
      </w:r>
      <w:proofErr w:type="gramStart"/>
      <w:r w:rsidRPr="00074939">
        <w:rPr>
          <w:rFonts w:ascii="Times New Roman" w:hAnsi="Times New Roman" w:cs="Times New Roman"/>
          <w:sz w:val="28"/>
          <w:szCs w:val="28"/>
          <w:lang w:eastAsia="en-US"/>
        </w:rPr>
        <w:t>панель-кронштейны</w:t>
      </w:r>
      <w:proofErr w:type="gramEnd"/>
      <w:r w:rsidRPr="00074939">
        <w:rPr>
          <w:rFonts w:ascii="Times New Roman" w:hAnsi="Times New Roman" w:cs="Times New Roman"/>
          <w:sz w:val="28"/>
          <w:szCs w:val="28"/>
          <w:lang w:eastAsia="en-US"/>
        </w:rPr>
        <w:t>) - конструкции вывесок располагаются перпендикулярно к поверхности фасадов объектов и (или) их конструктивных элементов.</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Консольные конструкции располагаются в одной горизонтальной плоскости фасада, в том числе у арок, на границах и внешних углах зданий, строений, сооружений в соответствии со следующими требованиями:</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Расстояние между консольными конструкциями не может быть менее 10м.</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Расстояние от уровня земли до нижнего края консольной конструкции должно быть не менее 2,50 м.</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Консольная конструкция не должна находиться на расстоянии более чем 0,20 м от плоскости фасада, а крайняя точка ее лицевой стороны — на расстоянии более чем 1 м от плоскости фасада. Консольная конструкция не может превышать 1 м в высоту и 0,20 м в ширину.</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lastRenderedPageBreak/>
        <w:t>Максимальные параметры консольных конструкций, выполненных в виде объемно-пространственной композиции, не должны превышать 0,50 м - по высоте, 0,50 м — по ширине и 0,50 м — в глубину.</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При наличии на фасаде объекта настенных конструкций консольные конструкции располагаются с ними на единой горизонтальной оси.</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2.5.3.2.</w:t>
      </w:r>
      <w:r w:rsidRPr="00074939">
        <w:rPr>
          <w:rFonts w:ascii="Times New Roman" w:hAnsi="Times New Roman" w:cs="Times New Roman"/>
          <w:sz w:val="28"/>
          <w:szCs w:val="28"/>
          <w:lang w:eastAsia="en-US"/>
        </w:rPr>
        <w:tab/>
        <w:t xml:space="preserve"> </w:t>
      </w:r>
      <w:proofErr w:type="gramStart"/>
      <w:r w:rsidRPr="00074939">
        <w:rPr>
          <w:rFonts w:ascii="Times New Roman" w:hAnsi="Times New Roman" w:cs="Times New Roman"/>
          <w:sz w:val="28"/>
          <w:szCs w:val="28"/>
          <w:lang w:eastAsia="en-US"/>
        </w:rPr>
        <w:t>Витринные конструкции - конструкции вывесок располагаются в витрине на внешней и (или) с внутренней стороны остекления витрины объектов.</w:t>
      </w:r>
      <w:proofErr w:type="gramEnd"/>
    </w:p>
    <w:p w:rsidR="00074939" w:rsidRPr="00074939" w:rsidRDefault="00074939" w:rsidP="00074939">
      <w:pPr>
        <w:pStyle w:val="ConsPlusNormal"/>
        <w:jc w:val="both"/>
        <w:rPr>
          <w:rFonts w:ascii="Times New Roman" w:hAnsi="Times New Roman" w:cs="Times New Roman"/>
          <w:sz w:val="28"/>
          <w:szCs w:val="28"/>
          <w:lang w:eastAsia="en-US"/>
        </w:rPr>
      </w:pPr>
      <w:proofErr w:type="gramStart"/>
      <w:r w:rsidRPr="00074939">
        <w:rPr>
          <w:rFonts w:ascii="Times New Roman" w:hAnsi="Times New Roman" w:cs="Times New Roman"/>
          <w:sz w:val="28"/>
          <w:szCs w:val="28"/>
          <w:lang w:eastAsia="en-US"/>
        </w:rPr>
        <w:t>Витринные конструкции размещаются в витрине на внешней и (или) с внутренней стороны остекления витрины в соответствии со следующими требованиями:</w:t>
      </w:r>
      <w:proofErr w:type="gramEnd"/>
    </w:p>
    <w:p w:rsidR="00074939" w:rsidRPr="00074939" w:rsidRDefault="00074939" w:rsidP="00074939">
      <w:pPr>
        <w:pStyle w:val="ConsPlusNormal"/>
        <w:jc w:val="both"/>
        <w:rPr>
          <w:rFonts w:ascii="Times New Roman" w:hAnsi="Times New Roman" w:cs="Times New Roman"/>
          <w:sz w:val="28"/>
          <w:szCs w:val="28"/>
          <w:lang w:eastAsia="en-US"/>
        </w:rPr>
      </w:pPr>
      <w:proofErr w:type="gramStart"/>
      <w:r w:rsidRPr="00074939">
        <w:rPr>
          <w:rFonts w:ascii="Times New Roman" w:hAnsi="Times New Roman" w:cs="Times New Roman"/>
          <w:sz w:val="28"/>
          <w:szCs w:val="28"/>
          <w:lang w:eastAsia="en-US"/>
        </w:rPr>
        <w:t>Максимальный размер витринных конструкций, размещаемых в витрине, а также с внутренней стороны остекления витрины, не должен превышать половины размера остекления витрины (при наличии переплетов (импостов) половины размера остекления в границах переплетов (импостов) по высоте и половины размера остекления витрины (при наличии переплетов (импостов) остекления в границах переплетов (импостов) по длине.</w:t>
      </w:r>
      <w:proofErr w:type="gramEnd"/>
      <w:r w:rsidRPr="00074939">
        <w:rPr>
          <w:rFonts w:ascii="Times New Roman" w:hAnsi="Times New Roman" w:cs="Times New Roman"/>
          <w:sz w:val="28"/>
          <w:szCs w:val="28"/>
          <w:lang w:eastAsia="en-US"/>
        </w:rPr>
        <w:t xml:space="preserve"> При этом витринные конструкции должны размещаться строго в границах переплетов (импостов).</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Вывески, размещенные на внешней стороне витрины, не должны выходить за плоскость фасада объекта. Параметры (размеры) вывески, размещаемой на внешней стороне витрины, не должны превышать в высоту 0,40 м, в длину — длину остекления витрины.</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Непосредственно на остеклении витрины допускается размещение вывески в виде отдельных букв и декоративных элементов, в том числе методом нанесения трафаретной печати или иными аналогичными методами. При этом максимальный размер вывески не должен превышать в высоту 0,40 м с учетом межстрочного интервала.</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При размещении вывески в витрине (с ее внутренней стороны) расстояние от остекления витрины до витринной конструкции должно составлять не менее 0,15 м.</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2.5.3.3.</w:t>
      </w:r>
      <w:r w:rsidRPr="00074939">
        <w:rPr>
          <w:rFonts w:ascii="Times New Roman" w:hAnsi="Times New Roman" w:cs="Times New Roman"/>
          <w:sz w:val="28"/>
          <w:szCs w:val="28"/>
          <w:lang w:eastAsia="en-US"/>
        </w:rPr>
        <w:tab/>
        <w:t xml:space="preserve">Крышные конструкции (установки, вывески) – это конструкции, размещаемые на крышах зданий и, как правило, </w:t>
      </w:r>
      <w:proofErr w:type="gramStart"/>
      <w:r w:rsidRPr="00074939">
        <w:rPr>
          <w:rFonts w:ascii="Times New Roman" w:hAnsi="Times New Roman" w:cs="Times New Roman"/>
          <w:sz w:val="28"/>
          <w:szCs w:val="28"/>
          <w:lang w:eastAsia="en-US"/>
        </w:rPr>
        <w:t>предусматривающая</w:t>
      </w:r>
      <w:proofErr w:type="gramEnd"/>
      <w:r w:rsidRPr="00074939">
        <w:rPr>
          <w:rFonts w:ascii="Times New Roman" w:hAnsi="Times New Roman" w:cs="Times New Roman"/>
          <w:sz w:val="28"/>
          <w:szCs w:val="28"/>
          <w:lang w:eastAsia="en-US"/>
        </w:rPr>
        <w:t xml:space="preserve"> наличие лишь названия бренда, обыгранного цветом и подсветкой.</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На крыше может устанавливать вывеску только собственник или единоличный арендатор этого здания.</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 xml:space="preserve">       Максимальная высота крышной установки должна быть не более:</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1,8 м для 1 - 3-этажных объектов;</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3,0 м для 4 - 7-этажных объектов;</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4,0 м для 8 - 12-этажных объектов.</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Длина крышной установки должна составлять не более 70% длины фасада здания, строения, сооружения, по отношению к которому она размещена;</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lastRenderedPageBreak/>
        <w:t>На крыше одного объекта может быть размещена только одна конструкция, за исключением случаев размещения крышных конструкций на торговых, развлекательных центрах, кинотеатрах, театрах, цирках.</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Информационное поле вывесок, размещаемых на крышах объектов, располагается параллельно к поверхности фасадов объектов, по отношению к которым они установлены, выше линии карниза, парапета объекта.</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Конструкции вывесок представляют собой объемные символы (без использования подложки), которые могут быть оборудованы исключительно внутренней подсветкой.</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 xml:space="preserve">Внешний вид крышной конструкции (вывески), </w:t>
      </w:r>
      <w:proofErr w:type="gramStart"/>
      <w:r w:rsidRPr="00074939">
        <w:rPr>
          <w:rFonts w:ascii="Times New Roman" w:hAnsi="Times New Roman" w:cs="Times New Roman"/>
          <w:sz w:val="28"/>
          <w:szCs w:val="28"/>
          <w:lang w:eastAsia="en-US"/>
        </w:rPr>
        <w:t>размещаемых</w:t>
      </w:r>
      <w:proofErr w:type="gramEnd"/>
      <w:r w:rsidRPr="00074939">
        <w:rPr>
          <w:rFonts w:ascii="Times New Roman" w:hAnsi="Times New Roman" w:cs="Times New Roman"/>
          <w:sz w:val="28"/>
          <w:szCs w:val="28"/>
          <w:lang w:eastAsia="en-US"/>
        </w:rPr>
        <w:t xml:space="preserve"> на крыше здания, определяется в соответствии с разработанным и согласованным дизайн-проектом размещения вывески.</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 xml:space="preserve">Размещение информационных конструкций, на внешних поверхностях торговых, развлекательных центров, кинотеатров, театров, цирков, автозаправочных станций осуществляется в соответствии с </w:t>
      </w:r>
      <w:proofErr w:type="gramStart"/>
      <w:r w:rsidRPr="00074939">
        <w:rPr>
          <w:rFonts w:ascii="Times New Roman" w:hAnsi="Times New Roman" w:cs="Times New Roman"/>
          <w:sz w:val="28"/>
          <w:szCs w:val="28"/>
          <w:lang w:eastAsia="en-US"/>
        </w:rPr>
        <w:t>разработанным</w:t>
      </w:r>
      <w:proofErr w:type="gramEnd"/>
      <w:r w:rsidRPr="00074939">
        <w:rPr>
          <w:rFonts w:ascii="Times New Roman" w:hAnsi="Times New Roman" w:cs="Times New Roman"/>
          <w:sz w:val="28"/>
          <w:szCs w:val="28"/>
          <w:lang w:eastAsia="en-US"/>
        </w:rPr>
        <w:t xml:space="preserve"> и согласованным дизайн-проектом.</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 xml:space="preserve">При размещении крышных установок не должны использоваться технологии смены изображения, а также технологии организации </w:t>
      </w:r>
      <w:proofErr w:type="spellStart"/>
      <w:r w:rsidRPr="00074939">
        <w:rPr>
          <w:rFonts w:ascii="Times New Roman" w:hAnsi="Times New Roman" w:cs="Times New Roman"/>
          <w:sz w:val="28"/>
          <w:szCs w:val="28"/>
          <w:lang w:eastAsia="en-US"/>
        </w:rPr>
        <w:t>медиафасадов</w:t>
      </w:r>
      <w:proofErr w:type="spellEnd"/>
      <w:r w:rsidRPr="00074939">
        <w:rPr>
          <w:rFonts w:ascii="Times New Roman" w:hAnsi="Times New Roman" w:cs="Times New Roman"/>
          <w:sz w:val="28"/>
          <w:szCs w:val="28"/>
          <w:lang w:eastAsia="en-US"/>
        </w:rPr>
        <w:t>, динамические способы передачи информации.</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Установка информационных крышных установок на центральных улицах, за исключением промышленных и коммунально-складских территорий, допускается только в виде отдельно стоящих букв, обозначений и декоративных элементов без использования фоновых подложек.</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2.5.3.4. Конструктивным решением фасадных вывесок являются следующие варианты исполнения:</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1. Композиция из отдельных объемных букв, цифр, символов, декоративно-художественных элементов (вывеска без подложки);</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2. Композиция из отдельных букв, цифр, символов, декоративно-художественных элементов, размещенных на общей подложке (вывеска на подложке);</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3. Световой короб сложной формы (фигурный короб);</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4. Световой короб простой формы (планшетный короб).</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2.5.3.5.  Размещение фасадной вывески без подложки осуществляется с соблюдением следующих требований:</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 общая высота текстовой части с учетом высоты выносных элементов шрифта должна составлять не более 500 мм для вывески, состоящей из одной строки, не более 600 мм для вывески, состоящей из двух строк (за исключением случаев размещения вывески на фризе);</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 максимальная высота объемных декоративно-художественных элементов, размещаемых в составе вывески, должна быть не более 750 мм (за исключением случаев размещения вывески на фризе);</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 толщина торцевого профиля букв, цифр, символов в составе вывески должна составлять от 30 до 85 мм;</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 максимальное расстояние между плоскостью фасада здания, строения, сооружения и основанием букв, цифр, символов, декоративно-художественных элементов в составе вывески должно составлять 50 мм;</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lastRenderedPageBreak/>
        <w:t>- в случае размещения вывески путем крепления каждого элемента на единую монтажную раму все элементы рамы должны быть окрашены в цвет участка фасада здания, строения, сооружения, на котором осуществляется размещение.</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2.5.3.6. Размещение фасадной вывески на подложке осуществляется с соблюдением следующих требований:</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 максимальная высота вывески должна составлять не более 600 мм (за исключением случаев размещения вывески на фризе);</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 общая высота текстовой части, а также декоративно-художественных элементов, размещаемых на подложке в виде объемных символов, должна составлять не более 70% высоты подложки;</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 толщина торцевого профиля объемных букв, цифр, символов должна составлять не менее 10 мм и не более 100 мм;</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 в случае размещения на фасаде здания, строения, сооружения нескольких вывесок на подложке высота и глубина подложек должны быть идентичными, подложки соседних вывесок должны монтироваться между собой вплотную без видимых зазоров.</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 подложка должна быть выполнена в цвете участка фасада, на котором она размещается;</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2.5.3.7. Размещение фигурного, планшетного коробов осуществляется с соблюдением следующих требований:</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 максимальная высота светового короба не должна превышать 600 мм (за исключением случаев размещения светового короба на фризе);</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 толщина торцевого профиля светового короба должна составлять не менее 70 мм и не более 180 мм;</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 в случае размещения на одном фасаде здания, строения, сооружения нескольких планшетных коробов в виде комплекса блокированных объектов их высота и толщина должны быть идентичными, соседние планшетные короба должны монтироваться между собой вплотную без видимых зазоров, фон информационного поля для каждого планшетного короба должен быть одноцветным.</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 xml:space="preserve"> 2.5.3.8. Размещение фасадной вывески на фризе здания, строения, сооружения осуществляется в соответствии со следующими требованиями:</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 вывеска не должна выходить за границы фриза по высоте;</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 общая высота текстовой части, а также декоративно-художественных элементов вывески с учетом высоты выносных элементов шрифта должна быть не более 70% высоты фриза, а их длина - не более 70% длины фриза;</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 объемные буквы, цифры, символы, декоративно-художественные элементы, используемые в вывеске, должны размещаться на единой горизонтальной оси.</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2.5.3.9. Требования к вывескам (табличкам) - информационным конструкциям и учрежденческим доскам.</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Информационная табличка устанавливается при входе в здание, строение, сооружение или помещения в них, занимаемые (используемые для осуществления деятельности) организацией или индивидуальным предпринимателем.</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lastRenderedPageBreak/>
        <w:t>Одна организация вправе разместить только одну табличку на каждый вход в здание, строение, сооружение.</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Табличка устанавливается непосредственно у главного входа в учреждение, предприятие на плоскости фасада слева, справа, над входными дверями на едином горизонтальном и (или) вертикальном уровне с иными аналогичными конструкциями.</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Максимальный размер информационной таблички при расположении на фасаде здания, строения или на остеклении дверных полотен – 30х40 см; высота букв  и цифр надписей – не более 0,10 м.</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Если на здании с одной стороны от входа необходимо разместить более трех табличек, то они должны быть объединены в настенную конструкцию типа информационного блока с ячейками для смены информации.</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Информационный блок устанавливается в границах входной группы, рядом с входными дверями в здание, строение, сооружение или помещение в них и предназначен для системного размещения вывесок нескольких организаций (индивидуальных предпринимателей), фактически находящихся (осуществляющих деятельность) в этих зданиях, строениях, сооружениях или помещениях в них.</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Габариты информационных блоков не должны превышать 1,5 м по ширине. Габариты размещаемых в информационном блоке табличек должны иметь одинаковые размеры, схему расположения информации и цветовое решение, если иное не оговорено зарегистрированным товарным знаком.</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Расстояние от уровня земли (пола входной группы) до верхнего края таблички не должно превышать 2,2 м, а расстояние до нижнего края не должно быть менее 1 м.</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2.5.4.</w:t>
      </w:r>
      <w:r w:rsidRPr="00074939">
        <w:rPr>
          <w:rFonts w:ascii="Times New Roman" w:hAnsi="Times New Roman" w:cs="Times New Roman"/>
          <w:sz w:val="28"/>
          <w:szCs w:val="28"/>
          <w:lang w:eastAsia="en-US"/>
        </w:rPr>
        <w:tab/>
        <w:t>Подсветка</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2.5.4.1.</w:t>
      </w:r>
      <w:r w:rsidRPr="00074939">
        <w:rPr>
          <w:rFonts w:ascii="Times New Roman" w:hAnsi="Times New Roman" w:cs="Times New Roman"/>
          <w:sz w:val="28"/>
          <w:szCs w:val="28"/>
          <w:lang w:eastAsia="en-US"/>
        </w:rPr>
        <w:tab/>
        <w:t xml:space="preserve">На вывеске может быть организована подсветка. Подсветка вывески должна иметь немерцающий, приглушенный свет, не создавать прямых направленных лучей в окна жилых помещений и обеспечивающий безопасность для участников дорожного движения, организовываться без использования </w:t>
      </w:r>
      <w:proofErr w:type="spellStart"/>
      <w:r w:rsidRPr="00074939">
        <w:rPr>
          <w:rFonts w:ascii="Times New Roman" w:hAnsi="Times New Roman" w:cs="Times New Roman"/>
          <w:sz w:val="28"/>
          <w:szCs w:val="28"/>
          <w:lang w:eastAsia="en-US"/>
        </w:rPr>
        <w:t>светодинамических</w:t>
      </w:r>
      <w:proofErr w:type="spellEnd"/>
      <w:r w:rsidRPr="00074939">
        <w:rPr>
          <w:rFonts w:ascii="Times New Roman" w:hAnsi="Times New Roman" w:cs="Times New Roman"/>
          <w:sz w:val="28"/>
          <w:szCs w:val="28"/>
          <w:lang w:eastAsia="en-US"/>
        </w:rPr>
        <w:t xml:space="preserve"> и мерцающих эффектов.</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2.5.4.2.</w:t>
      </w:r>
      <w:r w:rsidRPr="00074939">
        <w:rPr>
          <w:rFonts w:ascii="Times New Roman" w:hAnsi="Times New Roman" w:cs="Times New Roman"/>
          <w:sz w:val="28"/>
          <w:szCs w:val="28"/>
          <w:lang w:eastAsia="en-US"/>
        </w:rPr>
        <w:tab/>
        <w:t xml:space="preserve"> Организациям, эксплуатирующим световые рекламы и вывески, следует обеспечивать своевременную замену перегоревших </w:t>
      </w:r>
      <w:proofErr w:type="spellStart"/>
      <w:r w:rsidRPr="00074939">
        <w:rPr>
          <w:rFonts w:ascii="Times New Roman" w:hAnsi="Times New Roman" w:cs="Times New Roman"/>
          <w:sz w:val="28"/>
          <w:szCs w:val="28"/>
          <w:lang w:eastAsia="en-US"/>
        </w:rPr>
        <w:t>газосветовых</w:t>
      </w:r>
      <w:proofErr w:type="spellEnd"/>
      <w:r w:rsidRPr="00074939">
        <w:rPr>
          <w:rFonts w:ascii="Times New Roman" w:hAnsi="Times New Roman" w:cs="Times New Roman"/>
          <w:sz w:val="28"/>
          <w:szCs w:val="28"/>
          <w:lang w:eastAsia="en-US"/>
        </w:rPr>
        <w:t xml:space="preserve"> трубок и электроламп. В случае неисправности отдельных знаков рекламы или вывески следует выключать полностью.</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2.5.5. Осуществление расклейки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разрешается дополнительное размещение на временных строительных ограждениях.</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2.5.6. Очистка от объявлений опор уличного электроосвещения, цоколей зданий, заборов и других сооружений осуществляется организациями, эксплуатирующими данные объекты.</w:t>
      </w:r>
    </w:p>
    <w:p w:rsidR="00074939" w:rsidRPr="00074939" w:rsidRDefault="00074939" w:rsidP="00074939">
      <w:pPr>
        <w:pStyle w:val="ConsPlusNormal"/>
        <w:jc w:val="both"/>
        <w:rPr>
          <w:rFonts w:ascii="Times New Roman" w:hAnsi="Times New Roman" w:cs="Times New Roman"/>
          <w:sz w:val="28"/>
          <w:szCs w:val="28"/>
          <w:lang w:eastAsia="en-US"/>
        </w:rPr>
      </w:pPr>
      <w:r w:rsidRPr="00074939">
        <w:rPr>
          <w:rFonts w:ascii="Times New Roman" w:hAnsi="Times New Roman" w:cs="Times New Roman"/>
          <w:sz w:val="28"/>
          <w:szCs w:val="28"/>
          <w:lang w:eastAsia="en-US"/>
        </w:rPr>
        <w:t xml:space="preserve">2.5.7. </w:t>
      </w:r>
      <w:proofErr w:type="gramStart"/>
      <w:r w:rsidRPr="00074939">
        <w:rPr>
          <w:rFonts w:ascii="Times New Roman" w:hAnsi="Times New Roman" w:cs="Times New Roman"/>
          <w:sz w:val="28"/>
          <w:szCs w:val="28"/>
          <w:lang w:eastAsia="en-US"/>
        </w:rPr>
        <w:t xml:space="preserve">Размещение и эксплуатацию рекламных конструкций осуществляется в порядке, установленном решением Дивногорского городского Совета депутатов от  25.09.2014 № 45-282-ГС «Об утверждении Правил установки и эксплуатации рекламных конструкций на территории </w:t>
      </w:r>
      <w:r w:rsidRPr="00074939">
        <w:rPr>
          <w:rFonts w:ascii="Times New Roman" w:hAnsi="Times New Roman" w:cs="Times New Roman"/>
          <w:sz w:val="28"/>
          <w:szCs w:val="28"/>
          <w:lang w:eastAsia="en-US"/>
        </w:rPr>
        <w:lastRenderedPageBreak/>
        <w:t xml:space="preserve">муниципального образования город Дивногорск» и постановлением </w:t>
      </w:r>
      <w:r w:rsidR="00287F5A" w:rsidRPr="00074939">
        <w:rPr>
          <w:rFonts w:ascii="Times New Roman" w:hAnsi="Times New Roman" w:cs="Times New Roman"/>
          <w:sz w:val="28"/>
          <w:szCs w:val="28"/>
          <w:lang w:eastAsia="en-US"/>
        </w:rPr>
        <w:t>администрации</w:t>
      </w:r>
      <w:r w:rsidRPr="00074939">
        <w:rPr>
          <w:rFonts w:ascii="Times New Roman" w:hAnsi="Times New Roman" w:cs="Times New Roman"/>
          <w:sz w:val="28"/>
          <w:szCs w:val="28"/>
          <w:lang w:eastAsia="en-US"/>
        </w:rPr>
        <w:t xml:space="preserve"> г. Дивногорска от 16.01.2015 №02п «Об утверждении Положения о порядке оформления документов на установку и эксплуатацию рекламных конструкций на территории муниципального образования город Дивногорск», с обязательным</w:t>
      </w:r>
      <w:proofErr w:type="gramEnd"/>
      <w:r w:rsidRPr="00074939">
        <w:rPr>
          <w:rFonts w:ascii="Times New Roman" w:hAnsi="Times New Roman" w:cs="Times New Roman"/>
          <w:sz w:val="28"/>
          <w:szCs w:val="28"/>
          <w:lang w:eastAsia="en-US"/>
        </w:rPr>
        <w:t xml:space="preserve"> согласованием эскизов с администрацией города Дивногорска.</w:t>
      </w:r>
    </w:p>
    <w:p w:rsidR="0001196E" w:rsidRDefault="0001196E" w:rsidP="000675EE">
      <w:pPr>
        <w:pStyle w:val="ConsPlusNormal"/>
        <w:jc w:val="both"/>
        <w:rPr>
          <w:rFonts w:ascii="Times New Roman" w:hAnsi="Times New Roman" w:cs="Times New Roman"/>
          <w:color w:val="7030A0"/>
          <w:sz w:val="28"/>
          <w:szCs w:val="28"/>
        </w:rPr>
      </w:pPr>
    </w:p>
    <w:p w:rsidR="0001196E" w:rsidRDefault="0001196E" w:rsidP="002314CA">
      <w:pPr>
        <w:autoSpaceDE w:val="0"/>
        <w:autoSpaceDN w:val="0"/>
        <w:adjustRightInd w:val="0"/>
        <w:ind w:firstLine="720"/>
        <w:jc w:val="center"/>
        <w:outlineLvl w:val="0"/>
        <w:rPr>
          <w:sz w:val="28"/>
          <w:szCs w:val="28"/>
        </w:rPr>
      </w:pPr>
      <w:r w:rsidRPr="00A317B8">
        <w:rPr>
          <w:b/>
          <w:sz w:val="28"/>
          <w:szCs w:val="28"/>
          <w:lang w:eastAsia="en-US"/>
        </w:rPr>
        <w:t>2.6. Общие требования к</w:t>
      </w:r>
      <w:r>
        <w:rPr>
          <w:b/>
          <w:sz w:val="28"/>
          <w:szCs w:val="28"/>
          <w:lang w:eastAsia="en-US"/>
        </w:rPr>
        <w:t xml:space="preserve"> </w:t>
      </w:r>
      <w:r w:rsidRPr="00A317B8">
        <w:rPr>
          <w:b/>
          <w:sz w:val="28"/>
          <w:szCs w:val="28"/>
          <w:lang w:eastAsia="en-US"/>
        </w:rPr>
        <w:t>отдельным объектам благоустройства и их элементам</w:t>
      </w:r>
      <w:r>
        <w:rPr>
          <w:b/>
          <w:sz w:val="28"/>
          <w:szCs w:val="28"/>
          <w:lang w:eastAsia="en-US"/>
        </w:rPr>
        <w:t>.</w:t>
      </w:r>
    </w:p>
    <w:p w:rsidR="0001196E" w:rsidRPr="003960E8" w:rsidRDefault="0001196E" w:rsidP="000675EE">
      <w:pPr>
        <w:autoSpaceDE w:val="0"/>
        <w:autoSpaceDN w:val="0"/>
        <w:adjustRightInd w:val="0"/>
        <w:ind w:firstLine="720"/>
        <w:jc w:val="both"/>
        <w:rPr>
          <w:b/>
          <w:sz w:val="28"/>
          <w:szCs w:val="28"/>
        </w:rPr>
      </w:pPr>
      <w:r w:rsidRPr="003960E8">
        <w:rPr>
          <w:b/>
          <w:sz w:val="28"/>
          <w:szCs w:val="28"/>
        </w:rPr>
        <w:t>2.6.1. Ограждения</w:t>
      </w:r>
    </w:p>
    <w:p w:rsidR="0001196E" w:rsidRDefault="0001196E" w:rsidP="000675EE">
      <w:pPr>
        <w:autoSpaceDE w:val="0"/>
        <w:autoSpaceDN w:val="0"/>
        <w:adjustRightInd w:val="0"/>
        <w:ind w:firstLine="720"/>
        <w:jc w:val="both"/>
        <w:rPr>
          <w:sz w:val="28"/>
          <w:szCs w:val="28"/>
        </w:rPr>
      </w:pPr>
      <w:r w:rsidRPr="005F65DF">
        <w:rPr>
          <w:sz w:val="28"/>
          <w:szCs w:val="28"/>
        </w:rPr>
        <w:t>2.6.</w:t>
      </w:r>
      <w:r>
        <w:rPr>
          <w:sz w:val="28"/>
          <w:szCs w:val="28"/>
        </w:rPr>
        <w:t xml:space="preserve">1.1. При установке ограждений </w:t>
      </w:r>
      <w:r w:rsidRPr="00B03EA7">
        <w:rPr>
          <w:sz w:val="28"/>
          <w:szCs w:val="28"/>
        </w:rPr>
        <w:t>должны быть учтены</w:t>
      </w:r>
      <w:r>
        <w:rPr>
          <w:sz w:val="28"/>
          <w:szCs w:val="28"/>
        </w:rPr>
        <w:t>:</w:t>
      </w:r>
    </w:p>
    <w:p w:rsidR="0001196E" w:rsidRDefault="0001196E" w:rsidP="000675EE">
      <w:pPr>
        <w:autoSpaceDE w:val="0"/>
        <w:autoSpaceDN w:val="0"/>
        <w:adjustRightInd w:val="0"/>
        <w:ind w:firstLine="720"/>
        <w:jc w:val="both"/>
        <w:rPr>
          <w:sz w:val="28"/>
          <w:szCs w:val="28"/>
        </w:rPr>
      </w:pPr>
      <w:r>
        <w:rPr>
          <w:sz w:val="28"/>
          <w:szCs w:val="28"/>
        </w:rPr>
        <w:t>1) прочность, обеспечивающая защиту пешеходов от наезда автомобилей;</w:t>
      </w:r>
    </w:p>
    <w:p w:rsidR="0001196E" w:rsidRDefault="0001196E" w:rsidP="000675EE">
      <w:pPr>
        <w:autoSpaceDE w:val="0"/>
        <w:autoSpaceDN w:val="0"/>
        <w:adjustRightInd w:val="0"/>
        <w:ind w:firstLine="720"/>
        <w:jc w:val="both"/>
        <w:rPr>
          <w:sz w:val="28"/>
          <w:szCs w:val="28"/>
        </w:rPr>
      </w:pPr>
      <w:r>
        <w:rPr>
          <w:sz w:val="28"/>
          <w:szCs w:val="28"/>
        </w:rPr>
        <w:t>2) модульность, позволяющую создавать конструкции любой формы;</w:t>
      </w:r>
    </w:p>
    <w:p w:rsidR="0001196E" w:rsidRDefault="0001196E" w:rsidP="000675EE">
      <w:pPr>
        <w:autoSpaceDE w:val="0"/>
        <w:autoSpaceDN w:val="0"/>
        <w:adjustRightInd w:val="0"/>
        <w:ind w:firstLine="720"/>
        <w:jc w:val="both"/>
        <w:rPr>
          <w:sz w:val="28"/>
          <w:szCs w:val="28"/>
        </w:rPr>
      </w:pPr>
      <w:r>
        <w:rPr>
          <w:sz w:val="28"/>
          <w:szCs w:val="28"/>
        </w:rPr>
        <w:t>3) наличие светоотражающих элементов в местах возможного наезда автомобиля;</w:t>
      </w:r>
    </w:p>
    <w:p w:rsidR="0001196E" w:rsidRDefault="0001196E" w:rsidP="000675EE">
      <w:pPr>
        <w:autoSpaceDE w:val="0"/>
        <w:autoSpaceDN w:val="0"/>
        <w:adjustRightInd w:val="0"/>
        <w:ind w:firstLine="720"/>
        <w:jc w:val="both"/>
        <w:rPr>
          <w:sz w:val="28"/>
          <w:szCs w:val="28"/>
        </w:rPr>
      </w:pPr>
      <w:r>
        <w:rPr>
          <w:sz w:val="28"/>
          <w:szCs w:val="28"/>
        </w:rPr>
        <w:t xml:space="preserve">4) расположение ограды не далее </w:t>
      </w:r>
      <w:smartTag w:uri="urn:schemas-microsoft-com:office:smarttags" w:element="metricconverter">
        <w:smartTagPr>
          <w:attr w:name="ProductID" w:val="10 см"/>
        </w:smartTagPr>
        <w:r>
          <w:rPr>
            <w:sz w:val="28"/>
            <w:szCs w:val="28"/>
          </w:rPr>
          <w:t>10 см</w:t>
        </w:r>
      </w:smartTag>
      <w:r>
        <w:rPr>
          <w:sz w:val="28"/>
          <w:szCs w:val="28"/>
        </w:rPr>
        <w:t xml:space="preserve"> от края газона;</w:t>
      </w:r>
    </w:p>
    <w:p w:rsidR="0001196E" w:rsidRDefault="0001196E" w:rsidP="000675EE">
      <w:pPr>
        <w:autoSpaceDE w:val="0"/>
        <w:autoSpaceDN w:val="0"/>
        <w:adjustRightInd w:val="0"/>
        <w:ind w:firstLine="720"/>
        <w:jc w:val="both"/>
        <w:rPr>
          <w:sz w:val="28"/>
          <w:szCs w:val="28"/>
        </w:rPr>
      </w:pPr>
      <w:r>
        <w:rPr>
          <w:sz w:val="28"/>
          <w:szCs w:val="28"/>
        </w:rPr>
        <w:t>5) использование нейтральных цветов или естественного цвета используемого материала.</w:t>
      </w:r>
    </w:p>
    <w:p w:rsidR="000268C4" w:rsidRDefault="000268C4" w:rsidP="000675EE">
      <w:pPr>
        <w:autoSpaceDE w:val="0"/>
        <w:autoSpaceDN w:val="0"/>
        <w:adjustRightInd w:val="0"/>
        <w:ind w:firstLine="720"/>
        <w:jc w:val="both"/>
        <w:rPr>
          <w:sz w:val="28"/>
          <w:szCs w:val="28"/>
        </w:rPr>
      </w:pPr>
      <w:r>
        <w:rPr>
          <w:sz w:val="28"/>
          <w:szCs w:val="28"/>
        </w:rPr>
        <w:t>2.6.1.2. По границе смежных земельных участков в зонах усадебной жилой застройки, садоводства и огородничества</w:t>
      </w:r>
      <w:r w:rsidR="00CE0BA8">
        <w:rPr>
          <w:sz w:val="28"/>
          <w:szCs w:val="28"/>
        </w:rPr>
        <w:t xml:space="preserve"> на территории городского округа запрещено устанавливать глухие (не имеющие просвета) ограждения высотой более 1.5 метров. Допустимая высота ограждения земельных участков со стороны улицы – не более 2,0 метров.</w:t>
      </w:r>
    </w:p>
    <w:p w:rsidR="0001196E" w:rsidRDefault="0001196E" w:rsidP="000675EE">
      <w:pPr>
        <w:autoSpaceDE w:val="0"/>
        <w:autoSpaceDN w:val="0"/>
        <w:adjustRightInd w:val="0"/>
        <w:ind w:firstLine="720"/>
        <w:jc w:val="both"/>
        <w:rPr>
          <w:sz w:val="28"/>
          <w:szCs w:val="28"/>
        </w:rPr>
      </w:pPr>
    </w:p>
    <w:p w:rsidR="0001196E" w:rsidRPr="00BD4564" w:rsidRDefault="0001196E" w:rsidP="000675EE">
      <w:pPr>
        <w:autoSpaceDE w:val="0"/>
        <w:autoSpaceDN w:val="0"/>
        <w:adjustRightInd w:val="0"/>
        <w:ind w:firstLine="720"/>
        <w:jc w:val="both"/>
        <w:rPr>
          <w:b/>
          <w:sz w:val="28"/>
          <w:szCs w:val="28"/>
        </w:rPr>
      </w:pPr>
      <w:r w:rsidRPr="00BD4564">
        <w:rPr>
          <w:b/>
          <w:sz w:val="28"/>
          <w:szCs w:val="28"/>
        </w:rPr>
        <w:t>2.6.</w:t>
      </w:r>
      <w:r>
        <w:rPr>
          <w:b/>
          <w:sz w:val="28"/>
          <w:szCs w:val="28"/>
        </w:rPr>
        <w:t>2</w:t>
      </w:r>
      <w:r w:rsidRPr="00BD4564">
        <w:rPr>
          <w:b/>
          <w:sz w:val="28"/>
          <w:szCs w:val="28"/>
        </w:rPr>
        <w:t>. Водные устройства</w:t>
      </w:r>
      <w:r>
        <w:rPr>
          <w:b/>
          <w:sz w:val="28"/>
          <w:szCs w:val="28"/>
        </w:rPr>
        <w:t>.</w:t>
      </w:r>
    </w:p>
    <w:p w:rsidR="0001196E" w:rsidRDefault="0001196E" w:rsidP="000675EE">
      <w:pPr>
        <w:autoSpaceDE w:val="0"/>
        <w:autoSpaceDN w:val="0"/>
        <w:adjustRightInd w:val="0"/>
        <w:ind w:firstLine="720"/>
        <w:jc w:val="both"/>
        <w:rPr>
          <w:sz w:val="28"/>
          <w:szCs w:val="28"/>
        </w:rPr>
      </w:pPr>
      <w:r>
        <w:rPr>
          <w:sz w:val="28"/>
          <w:szCs w:val="28"/>
        </w:rPr>
        <w:t>2.6.2.1.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01196E" w:rsidRDefault="0001196E" w:rsidP="000675EE">
      <w:pPr>
        <w:autoSpaceDE w:val="0"/>
        <w:autoSpaceDN w:val="0"/>
        <w:adjustRightInd w:val="0"/>
        <w:ind w:firstLine="720"/>
        <w:jc w:val="both"/>
        <w:rPr>
          <w:sz w:val="28"/>
          <w:szCs w:val="28"/>
        </w:rPr>
      </w:pPr>
    </w:p>
    <w:p w:rsidR="0001196E" w:rsidRPr="00BD4564" w:rsidRDefault="0001196E" w:rsidP="000675EE">
      <w:pPr>
        <w:autoSpaceDE w:val="0"/>
        <w:autoSpaceDN w:val="0"/>
        <w:adjustRightInd w:val="0"/>
        <w:ind w:firstLine="720"/>
        <w:jc w:val="both"/>
        <w:rPr>
          <w:b/>
          <w:sz w:val="28"/>
          <w:szCs w:val="28"/>
        </w:rPr>
      </w:pPr>
      <w:r w:rsidRPr="00BD4564">
        <w:rPr>
          <w:b/>
          <w:sz w:val="28"/>
          <w:szCs w:val="28"/>
        </w:rPr>
        <w:t>2.6.</w:t>
      </w:r>
      <w:r>
        <w:rPr>
          <w:b/>
          <w:sz w:val="28"/>
          <w:szCs w:val="28"/>
        </w:rPr>
        <w:t>3</w:t>
      </w:r>
      <w:r w:rsidRPr="00BD4564">
        <w:rPr>
          <w:b/>
          <w:sz w:val="28"/>
          <w:szCs w:val="28"/>
        </w:rPr>
        <w:t>. Уличное коммунально-бытовое оборудование</w:t>
      </w:r>
      <w:r>
        <w:rPr>
          <w:b/>
          <w:sz w:val="28"/>
          <w:szCs w:val="28"/>
        </w:rPr>
        <w:t>.</w:t>
      </w:r>
    </w:p>
    <w:p w:rsidR="0001196E" w:rsidRDefault="0001196E" w:rsidP="000675EE">
      <w:pPr>
        <w:autoSpaceDE w:val="0"/>
        <w:autoSpaceDN w:val="0"/>
        <w:adjustRightInd w:val="0"/>
        <w:ind w:firstLine="720"/>
        <w:jc w:val="both"/>
        <w:rPr>
          <w:sz w:val="28"/>
          <w:szCs w:val="28"/>
        </w:rPr>
      </w:pPr>
      <w:r>
        <w:rPr>
          <w:sz w:val="28"/>
          <w:szCs w:val="28"/>
        </w:rPr>
        <w:t xml:space="preserve">2.6.3.1. Состав уличного коммунально-бытового оборудования включает в себя различные виды мусоросборников – контейнеров, бункеров и урн. </w:t>
      </w:r>
    </w:p>
    <w:p w:rsidR="0001196E" w:rsidRDefault="0001196E" w:rsidP="000675EE">
      <w:pPr>
        <w:autoSpaceDE w:val="0"/>
        <w:autoSpaceDN w:val="0"/>
        <w:adjustRightInd w:val="0"/>
        <w:ind w:firstLine="720"/>
        <w:jc w:val="both"/>
        <w:rPr>
          <w:sz w:val="28"/>
          <w:szCs w:val="28"/>
        </w:rPr>
      </w:pPr>
      <w:r>
        <w:rPr>
          <w:sz w:val="28"/>
          <w:szCs w:val="28"/>
        </w:rPr>
        <w:t>2.6.3.2. Для складирования коммунальных отходов на территории общего пользования необходимо применять контейнеры, бункеры и (или) урны. На территории объектов рекреации расстановка урн предусматривается у скамей, нестационарных объектов и уличного технического оборудования, 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01196E" w:rsidRDefault="0001196E" w:rsidP="000675EE">
      <w:pPr>
        <w:autoSpaceDE w:val="0"/>
        <w:autoSpaceDN w:val="0"/>
        <w:adjustRightInd w:val="0"/>
        <w:ind w:firstLine="720"/>
        <w:jc w:val="both"/>
        <w:rPr>
          <w:sz w:val="28"/>
          <w:szCs w:val="28"/>
        </w:rPr>
      </w:pPr>
      <w:r w:rsidRPr="005F65DF">
        <w:rPr>
          <w:sz w:val="28"/>
          <w:szCs w:val="28"/>
        </w:rPr>
        <w:t>2.6.</w:t>
      </w:r>
      <w:r>
        <w:rPr>
          <w:sz w:val="28"/>
          <w:szCs w:val="28"/>
        </w:rPr>
        <w:t>3.3. Требования к установке урн:</w:t>
      </w:r>
    </w:p>
    <w:p w:rsidR="0001196E" w:rsidRDefault="0001196E" w:rsidP="000675EE">
      <w:pPr>
        <w:autoSpaceDE w:val="0"/>
        <w:autoSpaceDN w:val="0"/>
        <w:adjustRightInd w:val="0"/>
        <w:ind w:firstLine="720"/>
        <w:jc w:val="both"/>
        <w:rPr>
          <w:sz w:val="28"/>
          <w:szCs w:val="28"/>
        </w:rPr>
      </w:pPr>
      <w:r>
        <w:rPr>
          <w:sz w:val="28"/>
          <w:szCs w:val="28"/>
        </w:rPr>
        <w:t xml:space="preserve">1) высота не должна превышать </w:t>
      </w:r>
      <w:smartTag w:uri="urn:schemas-microsoft-com:office:smarttags" w:element="metricconverter">
        <w:smartTagPr>
          <w:attr w:name="ProductID" w:val="100 см"/>
        </w:smartTagPr>
        <w:r>
          <w:rPr>
            <w:sz w:val="28"/>
            <w:szCs w:val="28"/>
          </w:rPr>
          <w:t>100 см</w:t>
        </w:r>
      </w:smartTag>
      <w:r>
        <w:rPr>
          <w:sz w:val="28"/>
          <w:szCs w:val="28"/>
        </w:rPr>
        <w:t>;</w:t>
      </w:r>
    </w:p>
    <w:p w:rsidR="0001196E" w:rsidRDefault="0001196E" w:rsidP="000675EE">
      <w:pPr>
        <w:autoSpaceDE w:val="0"/>
        <w:autoSpaceDN w:val="0"/>
        <w:adjustRightInd w:val="0"/>
        <w:ind w:firstLine="720"/>
        <w:jc w:val="both"/>
        <w:rPr>
          <w:sz w:val="28"/>
          <w:szCs w:val="28"/>
        </w:rPr>
      </w:pPr>
      <w:r>
        <w:rPr>
          <w:sz w:val="28"/>
          <w:szCs w:val="28"/>
        </w:rPr>
        <w:lastRenderedPageBreak/>
        <w:t xml:space="preserve">2) наличие рельефного </w:t>
      </w:r>
      <w:proofErr w:type="spellStart"/>
      <w:r>
        <w:rPr>
          <w:sz w:val="28"/>
          <w:szCs w:val="28"/>
        </w:rPr>
        <w:t>текстурирования</w:t>
      </w:r>
      <w:proofErr w:type="spellEnd"/>
      <w:r>
        <w:rPr>
          <w:sz w:val="28"/>
          <w:szCs w:val="28"/>
        </w:rPr>
        <w:t xml:space="preserve"> или перфорирования для защиты от графического вандализма;</w:t>
      </w:r>
    </w:p>
    <w:p w:rsidR="0001196E" w:rsidRDefault="0001196E" w:rsidP="000675EE">
      <w:pPr>
        <w:autoSpaceDE w:val="0"/>
        <w:autoSpaceDN w:val="0"/>
        <w:adjustRightInd w:val="0"/>
        <w:ind w:firstLine="720"/>
        <w:jc w:val="both"/>
        <w:rPr>
          <w:sz w:val="28"/>
          <w:szCs w:val="28"/>
        </w:rPr>
      </w:pPr>
      <w:r>
        <w:rPr>
          <w:sz w:val="28"/>
          <w:szCs w:val="28"/>
        </w:rPr>
        <w:t>3) защита от попадания дождя и снега внутрь ;</w:t>
      </w:r>
    </w:p>
    <w:p w:rsidR="0001196E" w:rsidRDefault="0001196E" w:rsidP="000675EE">
      <w:pPr>
        <w:autoSpaceDE w:val="0"/>
        <w:autoSpaceDN w:val="0"/>
        <w:adjustRightInd w:val="0"/>
        <w:ind w:firstLine="720"/>
        <w:jc w:val="both"/>
        <w:rPr>
          <w:sz w:val="28"/>
          <w:szCs w:val="28"/>
        </w:rPr>
      </w:pPr>
      <w:r>
        <w:rPr>
          <w:sz w:val="28"/>
          <w:szCs w:val="28"/>
        </w:rPr>
        <w:t>4) использование и аккуратное расположение вставных ведер и мусорных мешков.</w:t>
      </w:r>
    </w:p>
    <w:p w:rsidR="0001196E" w:rsidRDefault="0001196E" w:rsidP="000675EE">
      <w:pPr>
        <w:autoSpaceDE w:val="0"/>
        <w:autoSpaceDN w:val="0"/>
        <w:adjustRightInd w:val="0"/>
        <w:ind w:firstLine="720"/>
        <w:jc w:val="both"/>
        <w:rPr>
          <w:sz w:val="28"/>
          <w:szCs w:val="28"/>
        </w:rPr>
      </w:pPr>
    </w:p>
    <w:p w:rsidR="0001196E" w:rsidRPr="00BD4564" w:rsidRDefault="0001196E" w:rsidP="000675EE">
      <w:pPr>
        <w:autoSpaceDE w:val="0"/>
        <w:autoSpaceDN w:val="0"/>
        <w:adjustRightInd w:val="0"/>
        <w:ind w:firstLine="720"/>
        <w:jc w:val="both"/>
        <w:rPr>
          <w:b/>
          <w:sz w:val="28"/>
          <w:szCs w:val="28"/>
        </w:rPr>
      </w:pPr>
      <w:r w:rsidRPr="00BD4564">
        <w:rPr>
          <w:b/>
          <w:sz w:val="28"/>
          <w:szCs w:val="28"/>
        </w:rPr>
        <w:t>2.</w:t>
      </w:r>
      <w:r>
        <w:rPr>
          <w:b/>
          <w:sz w:val="28"/>
          <w:szCs w:val="28"/>
        </w:rPr>
        <w:t>6</w:t>
      </w:r>
      <w:r w:rsidRPr="00BD4564">
        <w:rPr>
          <w:b/>
          <w:sz w:val="28"/>
          <w:szCs w:val="28"/>
        </w:rPr>
        <w:t>.</w:t>
      </w:r>
      <w:r>
        <w:rPr>
          <w:b/>
          <w:sz w:val="28"/>
          <w:szCs w:val="28"/>
        </w:rPr>
        <w:t>4</w:t>
      </w:r>
      <w:r w:rsidRPr="00BD4564">
        <w:rPr>
          <w:b/>
          <w:sz w:val="28"/>
          <w:szCs w:val="28"/>
        </w:rPr>
        <w:t>. Осветительное оборудование.</w:t>
      </w:r>
    </w:p>
    <w:p w:rsidR="0001196E" w:rsidRDefault="0001196E" w:rsidP="000675EE">
      <w:pPr>
        <w:autoSpaceDE w:val="0"/>
        <w:autoSpaceDN w:val="0"/>
        <w:adjustRightInd w:val="0"/>
        <w:ind w:firstLine="720"/>
        <w:jc w:val="both"/>
        <w:rPr>
          <w:sz w:val="28"/>
          <w:szCs w:val="28"/>
        </w:rPr>
      </w:pPr>
      <w:r w:rsidRPr="005F65DF">
        <w:rPr>
          <w:sz w:val="28"/>
          <w:szCs w:val="28"/>
        </w:rPr>
        <w:t>2.6.</w:t>
      </w:r>
      <w:r>
        <w:rPr>
          <w:sz w:val="28"/>
          <w:szCs w:val="28"/>
        </w:rPr>
        <w:t>4.1. 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01196E" w:rsidRDefault="0001196E" w:rsidP="000675EE">
      <w:pPr>
        <w:autoSpaceDE w:val="0"/>
        <w:autoSpaceDN w:val="0"/>
        <w:adjustRightInd w:val="0"/>
        <w:ind w:firstLine="720"/>
        <w:jc w:val="both"/>
        <w:rPr>
          <w:sz w:val="28"/>
          <w:szCs w:val="28"/>
        </w:rPr>
      </w:pPr>
      <w:r w:rsidRPr="005F65DF">
        <w:rPr>
          <w:sz w:val="28"/>
          <w:szCs w:val="28"/>
        </w:rPr>
        <w:t>2.6.</w:t>
      </w:r>
      <w:r>
        <w:rPr>
          <w:sz w:val="28"/>
          <w:szCs w:val="28"/>
        </w:rPr>
        <w:t>4.2. При проектировании функционального, архитектурного освещения, световой информации необходимо обеспечивать:</w:t>
      </w:r>
    </w:p>
    <w:p w:rsidR="0001196E" w:rsidRDefault="0001196E" w:rsidP="000675EE">
      <w:pPr>
        <w:autoSpaceDE w:val="0"/>
        <w:autoSpaceDN w:val="0"/>
        <w:adjustRightInd w:val="0"/>
        <w:ind w:firstLine="720"/>
        <w:jc w:val="both"/>
        <w:rPr>
          <w:sz w:val="28"/>
          <w:szCs w:val="28"/>
        </w:rPr>
      </w:pPr>
      <w:r>
        <w:rPr>
          <w:sz w:val="28"/>
          <w:szCs w:val="28"/>
        </w:rPr>
        <w:t xml:space="preserve">1) экономичность и </w:t>
      </w:r>
      <w:proofErr w:type="spellStart"/>
      <w:r>
        <w:rPr>
          <w:sz w:val="28"/>
          <w:szCs w:val="28"/>
        </w:rPr>
        <w:t>энергоэффективность</w:t>
      </w:r>
      <w:proofErr w:type="spellEnd"/>
      <w:r>
        <w:rPr>
          <w:sz w:val="28"/>
          <w:szCs w:val="28"/>
        </w:rPr>
        <w:t xml:space="preserve"> применяемых установок, рациональное распределение и использование электрической энергии;</w:t>
      </w:r>
    </w:p>
    <w:p w:rsidR="0001196E" w:rsidRDefault="0001196E" w:rsidP="000675EE">
      <w:pPr>
        <w:autoSpaceDE w:val="0"/>
        <w:autoSpaceDN w:val="0"/>
        <w:adjustRightInd w:val="0"/>
        <w:ind w:firstLine="720"/>
        <w:jc w:val="both"/>
        <w:rPr>
          <w:sz w:val="28"/>
          <w:szCs w:val="28"/>
        </w:rPr>
      </w:pPr>
      <w:r>
        <w:rPr>
          <w:sz w:val="28"/>
          <w:szCs w:val="28"/>
        </w:rPr>
        <w:t>2) эстетику элементов осветительных установок, их дизайн, качество материалов и изделий с учетом восприятия в дневное и ночное время;</w:t>
      </w:r>
    </w:p>
    <w:p w:rsidR="0001196E" w:rsidRDefault="0001196E" w:rsidP="000675EE">
      <w:pPr>
        <w:autoSpaceDE w:val="0"/>
        <w:autoSpaceDN w:val="0"/>
        <w:adjustRightInd w:val="0"/>
        <w:ind w:firstLine="720"/>
        <w:jc w:val="both"/>
        <w:rPr>
          <w:sz w:val="28"/>
          <w:szCs w:val="28"/>
        </w:rPr>
      </w:pPr>
      <w:r>
        <w:rPr>
          <w:sz w:val="28"/>
          <w:szCs w:val="28"/>
        </w:rPr>
        <w:t>3) удобство обслуживания и управления при разных режимах работы установок.</w:t>
      </w:r>
    </w:p>
    <w:p w:rsidR="0001196E" w:rsidRDefault="0001196E" w:rsidP="000675EE">
      <w:pPr>
        <w:autoSpaceDE w:val="0"/>
        <w:autoSpaceDN w:val="0"/>
        <w:adjustRightInd w:val="0"/>
        <w:ind w:firstLine="720"/>
        <w:jc w:val="both"/>
        <w:rPr>
          <w:sz w:val="28"/>
          <w:szCs w:val="28"/>
        </w:rPr>
      </w:pPr>
    </w:p>
    <w:p w:rsidR="0001196E" w:rsidRDefault="0001196E" w:rsidP="000675EE">
      <w:pPr>
        <w:autoSpaceDE w:val="0"/>
        <w:autoSpaceDN w:val="0"/>
        <w:adjustRightInd w:val="0"/>
        <w:ind w:firstLine="720"/>
        <w:jc w:val="both"/>
        <w:rPr>
          <w:b/>
          <w:sz w:val="28"/>
          <w:szCs w:val="28"/>
        </w:rPr>
      </w:pPr>
      <w:r w:rsidRPr="00BD4564">
        <w:rPr>
          <w:b/>
          <w:sz w:val="28"/>
          <w:szCs w:val="28"/>
        </w:rPr>
        <w:t>2.6.</w:t>
      </w:r>
      <w:r>
        <w:rPr>
          <w:b/>
          <w:sz w:val="28"/>
          <w:szCs w:val="28"/>
        </w:rPr>
        <w:t>5</w:t>
      </w:r>
      <w:r w:rsidRPr="00BD4564">
        <w:rPr>
          <w:b/>
          <w:sz w:val="28"/>
          <w:szCs w:val="28"/>
        </w:rPr>
        <w:t>. Малые архитектурные формы, уличная мебель</w:t>
      </w:r>
      <w:r>
        <w:rPr>
          <w:b/>
          <w:sz w:val="28"/>
          <w:szCs w:val="28"/>
        </w:rPr>
        <w:t>.</w:t>
      </w:r>
    </w:p>
    <w:p w:rsidR="0001196E" w:rsidRDefault="0001196E" w:rsidP="000675EE">
      <w:pPr>
        <w:autoSpaceDE w:val="0"/>
        <w:autoSpaceDN w:val="0"/>
        <w:adjustRightInd w:val="0"/>
        <w:ind w:firstLine="720"/>
        <w:jc w:val="both"/>
        <w:rPr>
          <w:sz w:val="28"/>
          <w:szCs w:val="28"/>
        </w:rPr>
      </w:pPr>
      <w:r w:rsidRPr="005F65DF">
        <w:rPr>
          <w:sz w:val="28"/>
          <w:szCs w:val="28"/>
        </w:rPr>
        <w:t>2.6.</w:t>
      </w:r>
      <w:r>
        <w:rPr>
          <w:sz w:val="28"/>
          <w:szCs w:val="28"/>
        </w:rPr>
        <w:t>5.1.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01196E" w:rsidRDefault="0001196E" w:rsidP="000675EE">
      <w:pPr>
        <w:autoSpaceDE w:val="0"/>
        <w:autoSpaceDN w:val="0"/>
        <w:adjustRightInd w:val="0"/>
        <w:ind w:firstLine="720"/>
        <w:jc w:val="both"/>
        <w:rPr>
          <w:sz w:val="28"/>
          <w:szCs w:val="28"/>
        </w:rPr>
      </w:pPr>
      <w:r>
        <w:rPr>
          <w:sz w:val="28"/>
          <w:szCs w:val="28"/>
        </w:rPr>
        <w:t>1) установка скамей должна осуществляться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должны быть выполнены не выступающими над поверхностью земли;</w:t>
      </w:r>
    </w:p>
    <w:p w:rsidR="0001196E" w:rsidRDefault="0001196E" w:rsidP="000675EE">
      <w:pPr>
        <w:autoSpaceDE w:val="0"/>
        <w:autoSpaceDN w:val="0"/>
        <w:adjustRightInd w:val="0"/>
        <w:ind w:firstLine="720"/>
        <w:jc w:val="both"/>
        <w:rPr>
          <w:sz w:val="28"/>
          <w:szCs w:val="28"/>
        </w:rPr>
      </w:pPr>
      <w:r>
        <w:rPr>
          <w:sz w:val="28"/>
          <w:szCs w:val="28"/>
        </w:rPr>
        <w:t>2) наличие спинок для скамеек рекреационных зон, наличие спинок и поручней дл</w:t>
      </w:r>
      <w:r w:rsidR="007955ED">
        <w:rPr>
          <w:sz w:val="28"/>
          <w:szCs w:val="28"/>
        </w:rPr>
        <w:t>я скамеек дворовых территорий. Допускается о</w:t>
      </w:r>
      <w:r>
        <w:rPr>
          <w:sz w:val="28"/>
          <w:szCs w:val="28"/>
        </w:rPr>
        <w:t>тсутствие спинок и поручней для скамеек транзитных зон;</w:t>
      </w:r>
    </w:p>
    <w:p w:rsidR="0001196E" w:rsidRDefault="0001196E" w:rsidP="000675EE">
      <w:pPr>
        <w:autoSpaceDE w:val="0"/>
        <w:autoSpaceDN w:val="0"/>
        <w:adjustRightInd w:val="0"/>
        <w:ind w:firstLine="720"/>
        <w:jc w:val="both"/>
        <w:rPr>
          <w:sz w:val="28"/>
          <w:szCs w:val="28"/>
        </w:rPr>
      </w:pPr>
      <w:r>
        <w:rPr>
          <w:sz w:val="28"/>
          <w:szCs w:val="28"/>
        </w:rPr>
        <w:t>3) для рекреационных зон скамьи и столы допускается выполнять из древесных пней-срубов, бревен и плах, не имеющих сколов и острых углов.</w:t>
      </w:r>
    </w:p>
    <w:p w:rsidR="0001196E" w:rsidRDefault="0001196E" w:rsidP="000675EE">
      <w:pPr>
        <w:autoSpaceDE w:val="0"/>
        <w:autoSpaceDN w:val="0"/>
        <w:adjustRightInd w:val="0"/>
        <w:ind w:firstLine="720"/>
        <w:jc w:val="both"/>
        <w:rPr>
          <w:sz w:val="28"/>
          <w:szCs w:val="28"/>
        </w:rPr>
      </w:pPr>
      <w:r w:rsidRPr="005F65DF">
        <w:rPr>
          <w:sz w:val="28"/>
          <w:szCs w:val="28"/>
        </w:rPr>
        <w:t>2.6.</w:t>
      </w:r>
      <w:r>
        <w:rPr>
          <w:sz w:val="28"/>
          <w:szCs w:val="28"/>
        </w:rPr>
        <w:t>5.2. Для защиты малых архитектурных форм, уличной мебели от вандализма используются:</w:t>
      </w:r>
    </w:p>
    <w:p w:rsidR="0001196E" w:rsidRDefault="0001196E" w:rsidP="000675EE">
      <w:pPr>
        <w:autoSpaceDE w:val="0"/>
        <w:autoSpaceDN w:val="0"/>
        <w:adjustRightInd w:val="0"/>
        <w:ind w:firstLine="720"/>
        <w:jc w:val="both"/>
        <w:rPr>
          <w:sz w:val="28"/>
          <w:szCs w:val="28"/>
        </w:rPr>
      </w:pPr>
      <w:r>
        <w:rPr>
          <w:sz w:val="28"/>
          <w:szCs w:val="28"/>
        </w:rPr>
        <w:t>1) легко очищающиеся и не боящиеся абразивных и растворяющих веществ материалы;</w:t>
      </w:r>
    </w:p>
    <w:p w:rsidR="0001196E" w:rsidRDefault="0001196E" w:rsidP="000675EE">
      <w:pPr>
        <w:autoSpaceDE w:val="0"/>
        <w:autoSpaceDN w:val="0"/>
        <w:adjustRightInd w:val="0"/>
        <w:ind w:firstLine="720"/>
        <w:jc w:val="both"/>
        <w:rPr>
          <w:sz w:val="28"/>
          <w:szCs w:val="28"/>
        </w:rPr>
      </w:pPr>
      <w:r>
        <w:rPr>
          <w:sz w:val="28"/>
          <w:szCs w:val="28"/>
        </w:rPr>
        <w:t xml:space="preserve">2) перфорирование или рельефное </w:t>
      </w:r>
      <w:proofErr w:type="spellStart"/>
      <w:r>
        <w:rPr>
          <w:sz w:val="28"/>
          <w:szCs w:val="28"/>
        </w:rPr>
        <w:t>текстурирование</w:t>
      </w:r>
      <w:proofErr w:type="spellEnd"/>
      <w:r>
        <w:rPr>
          <w:sz w:val="28"/>
          <w:szCs w:val="28"/>
        </w:rPr>
        <w:t xml:space="preserve"> на плоских поверхностях;</w:t>
      </w:r>
    </w:p>
    <w:p w:rsidR="0001196E" w:rsidRDefault="0001196E" w:rsidP="000675EE">
      <w:pPr>
        <w:autoSpaceDE w:val="0"/>
        <w:autoSpaceDN w:val="0"/>
        <w:adjustRightInd w:val="0"/>
        <w:ind w:firstLine="720"/>
        <w:jc w:val="both"/>
        <w:rPr>
          <w:sz w:val="28"/>
          <w:szCs w:val="28"/>
        </w:rPr>
      </w:pPr>
      <w:r>
        <w:rPr>
          <w:sz w:val="28"/>
          <w:szCs w:val="28"/>
        </w:rPr>
        <w:t>3) темные тона окраски или материалов;</w:t>
      </w:r>
    </w:p>
    <w:p w:rsidR="0001196E" w:rsidRDefault="0001196E" w:rsidP="000675EE">
      <w:pPr>
        <w:autoSpaceDE w:val="0"/>
        <w:autoSpaceDN w:val="0"/>
        <w:adjustRightInd w:val="0"/>
        <w:ind w:firstLine="720"/>
        <w:jc w:val="both"/>
        <w:rPr>
          <w:sz w:val="28"/>
          <w:szCs w:val="28"/>
        </w:rPr>
      </w:pPr>
      <w:r>
        <w:rPr>
          <w:sz w:val="28"/>
          <w:szCs w:val="28"/>
        </w:rPr>
        <w:lastRenderedPageBreak/>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01196E" w:rsidRDefault="0001196E" w:rsidP="000675EE">
      <w:pPr>
        <w:autoSpaceDE w:val="0"/>
        <w:autoSpaceDN w:val="0"/>
        <w:adjustRightInd w:val="0"/>
        <w:ind w:firstLine="720"/>
        <w:jc w:val="both"/>
        <w:rPr>
          <w:sz w:val="28"/>
          <w:szCs w:val="28"/>
        </w:rPr>
      </w:pPr>
      <w:r w:rsidRPr="005F65DF">
        <w:rPr>
          <w:sz w:val="28"/>
          <w:szCs w:val="28"/>
        </w:rPr>
        <w:t>2.6.</w:t>
      </w:r>
      <w:r>
        <w:rPr>
          <w:sz w:val="28"/>
          <w:szCs w:val="28"/>
        </w:rPr>
        <w:t>5.3. Окраска малых архитектурных форм, уличной мебели выполняется в максимально нейтральном к среде цвете (например, использование нейтрального цвета - серого, белого, темные оттенки других цветов).</w:t>
      </w:r>
    </w:p>
    <w:p w:rsidR="0001196E" w:rsidRDefault="0001196E" w:rsidP="000675EE">
      <w:pPr>
        <w:autoSpaceDE w:val="0"/>
        <w:autoSpaceDN w:val="0"/>
        <w:adjustRightInd w:val="0"/>
        <w:ind w:firstLine="720"/>
        <w:jc w:val="both"/>
        <w:rPr>
          <w:sz w:val="28"/>
          <w:szCs w:val="28"/>
        </w:rPr>
      </w:pPr>
    </w:p>
    <w:p w:rsidR="0001196E" w:rsidRPr="00BD4564" w:rsidRDefault="0001196E" w:rsidP="000675EE">
      <w:pPr>
        <w:autoSpaceDE w:val="0"/>
        <w:autoSpaceDN w:val="0"/>
        <w:adjustRightInd w:val="0"/>
        <w:ind w:firstLine="720"/>
        <w:jc w:val="both"/>
        <w:rPr>
          <w:b/>
          <w:sz w:val="28"/>
          <w:szCs w:val="28"/>
        </w:rPr>
      </w:pPr>
      <w:r w:rsidRPr="00BD4564">
        <w:rPr>
          <w:b/>
          <w:sz w:val="28"/>
          <w:szCs w:val="28"/>
        </w:rPr>
        <w:t>2.6.</w:t>
      </w:r>
      <w:r>
        <w:rPr>
          <w:b/>
          <w:sz w:val="28"/>
          <w:szCs w:val="28"/>
        </w:rPr>
        <w:t>6</w:t>
      </w:r>
      <w:r w:rsidRPr="00BD4564">
        <w:rPr>
          <w:b/>
          <w:sz w:val="28"/>
          <w:szCs w:val="28"/>
        </w:rPr>
        <w:t>. Требования к оформлению и оборудованию зданий и сооружений</w:t>
      </w:r>
      <w:r>
        <w:rPr>
          <w:b/>
          <w:sz w:val="28"/>
          <w:szCs w:val="28"/>
        </w:rPr>
        <w:t>.</w:t>
      </w:r>
    </w:p>
    <w:p w:rsidR="0001196E" w:rsidRDefault="0001196E" w:rsidP="000675EE">
      <w:pPr>
        <w:autoSpaceDE w:val="0"/>
        <w:autoSpaceDN w:val="0"/>
        <w:adjustRightInd w:val="0"/>
        <w:ind w:firstLine="720"/>
        <w:jc w:val="both"/>
        <w:rPr>
          <w:sz w:val="28"/>
          <w:szCs w:val="28"/>
        </w:rPr>
      </w:pPr>
      <w:r w:rsidRPr="005F65DF">
        <w:rPr>
          <w:sz w:val="28"/>
          <w:szCs w:val="28"/>
        </w:rPr>
        <w:t>2.6.</w:t>
      </w:r>
      <w:r>
        <w:rPr>
          <w:sz w:val="28"/>
          <w:szCs w:val="28"/>
        </w:rPr>
        <w:t xml:space="preserve">6.1.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w:t>
      </w:r>
      <w:proofErr w:type="spellStart"/>
      <w:r>
        <w:rPr>
          <w:sz w:val="28"/>
          <w:szCs w:val="28"/>
        </w:rPr>
        <w:t>отмостки</w:t>
      </w:r>
      <w:proofErr w:type="spellEnd"/>
      <w:r>
        <w:rPr>
          <w:sz w:val="28"/>
          <w:szCs w:val="28"/>
        </w:rPr>
        <w:t>, домовых знаков, защитных сеток.</w:t>
      </w:r>
    </w:p>
    <w:p w:rsidR="0001196E" w:rsidRDefault="0001196E" w:rsidP="000675EE">
      <w:pPr>
        <w:autoSpaceDE w:val="0"/>
        <w:autoSpaceDN w:val="0"/>
        <w:adjustRightInd w:val="0"/>
        <w:ind w:firstLine="720"/>
        <w:jc w:val="both"/>
        <w:rPr>
          <w:sz w:val="28"/>
          <w:szCs w:val="28"/>
        </w:rPr>
      </w:pPr>
      <w:r w:rsidRPr="005F65DF">
        <w:rPr>
          <w:sz w:val="28"/>
          <w:szCs w:val="28"/>
        </w:rPr>
        <w:t>2.6.</w:t>
      </w:r>
      <w:r>
        <w:rPr>
          <w:sz w:val="28"/>
          <w:szCs w:val="28"/>
        </w:rPr>
        <w:t>6.2. Колористическое решение зданий и сооружений проектируется с учетом концепции общего цветового решения застройки улиц и территорий населенного пункта.</w:t>
      </w:r>
    </w:p>
    <w:p w:rsidR="0001196E" w:rsidRDefault="0001196E" w:rsidP="000675EE">
      <w:pPr>
        <w:autoSpaceDE w:val="0"/>
        <w:autoSpaceDN w:val="0"/>
        <w:adjustRightInd w:val="0"/>
        <w:ind w:firstLine="720"/>
        <w:jc w:val="both"/>
        <w:rPr>
          <w:sz w:val="28"/>
          <w:szCs w:val="28"/>
        </w:rPr>
      </w:pPr>
    </w:p>
    <w:p w:rsidR="0001196E" w:rsidRDefault="0001196E" w:rsidP="000675EE">
      <w:pPr>
        <w:autoSpaceDE w:val="0"/>
        <w:autoSpaceDN w:val="0"/>
        <w:adjustRightInd w:val="0"/>
        <w:ind w:firstLine="720"/>
        <w:jc w:val="both"/>
        <w:rPr>
          <w:b/>
          <w:sz w:val="28"/>
          <w:szCs w:val="28"/>
        </w:rPr>
      </w:pPr>
      <w:r w:rsidRPr="00BD4564">
        <w:rPr>
          <w:b/>
          <w:sz w:val="28"/>
          <w:szCs w:val="28"/>
        </w:rPr>
        <w:t>2.6.</w:t>
      </w:r>
      <w:r>
        <w:rPr>
          <w:b/>
          <w:sz w:val="28"/>
          <w:szCs w:val="28"/>
        </w:rPr>
        <w:t>7</w:t>
      </w:r>
      <w:r w:rsidRPr="00BD4564">
        <w:rPr>
          <w:b/>
          <w:sz w:val="28"/>
          <w:szCs w:val="28"/>
        </w:rPr>
        <w:t>. Требования к организации детских площадок</w:t>
      </w:r>
      <w:r>
        <w:rPr>
          <w:b/>
          <w:sz w:val="28"/>
          <w:szCs w:val="28"/>
        </w:rPr>
        <w:t>.</w:t>
      </w:r>
    </w:p>
    <w:p w:rsidR="0001196E" w:rsidRDefault="0001196E" w:rsidP="000675EE">
      <w:pPr>
        <w:autoSpaceDE w:val="0"/>
        <w:autoSpaceDN w:val="0"/>
        <w:adjustRightInd w:val="0"/>
        <w:ind w:firstLine="720"/>
        <w:jc w:val="both"/>
        <w:rPr>
          <w:sz w:val="28"/>
          <w:szCs w:val="28"/>
        </w:rPr>
      </w:pPr>
      <w:r w:rsidRPr="005F65DF">
        <w:rPr>
          <w:sz w:val="28"/>
          <w:szCs w:val="28"/>
        </w:rPr>
        <w:t>2.6.</w:t>
      </w:r>
      <w:r>
        <w:rPr>
          <w:sz w:val="28"/>
          <w:szCs w:val="28"/>
        </w:rPr>
        <w:t>7.1.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w:t>
      </w:r>
      <w:proofErr w:type="spellStart"/>
      <w:r>
        <w:rPr>
          <w:sz w:val="28"/>
          <w:szCs w:val="28"/>
        </w:rPr>
        <w:t>скалодромы</w:t>
      </w:r>
      <w:proofErr w:type="spellEnd"/>
      <w:r>
        <w:rPr>
          <w:sz w:val="28"/>
          <w:szCs w:val="28"/>
        </w:rPr>
        <w:t>, велодромы) и оборудование мест для катания на самокатах, роликовых досках и коньках.</w:t>
      </w:r>
    </w:p>
    <w:p w:rsidR="0001196E" w:rsidRDefault="0001196E" w:rsidP="000675EE">
      <w:pPr>
        <w:autoSpaceDE w:val="0"/>
        <w:autoSpaceDN w:val="0"/>
        <w:adjustRightInd w:val="0"/>
        <w:ind w:firstLine="720"/>
        <w:jc w:val="both"/>
        <w:rPr>
          <w:sz w:val="28"/>
          <w:szCs w:val="28"/>
        </w:rPr>
      </w:pPr>
      <w:r w:rsidRPr="005F65DF">
        <w:rPr>
          <w:sz w:val="28"/>
          <w:szCs w:val="28"/>
        </w:rPr>
        <w:t>2.6.</w:t>
      </w:r>
      <w:r>
        <w:rPr>
          <w:sz w:val="28"/>
          <w:szCs w:val="28"/>
        </w:rPr>
        <w:t>7.2. Не допускается организация подходов к детским площадкам с проезжей части.</w:t>
      </w:r>
    </w:p>
    <w:p w:rsidR="0001196E" w:rsidRDefault="0001196E" w:rsidP="000675EE">
      <w:pPr>
        <w:autoSpaceDE w:val="0"/>
        <w:autoSpaceDN w:val="0"/>
        <w:adjustRightInd w:val="0"/>
        <w:ind w:firstLine="720"/>
        <w:jc w:val="both"/>
        <w:rPr>
          <w:sz w:val="28"/>
          <w:szCs w:val="28"/>
        </w:rPr>
      </w:pPr>
      <w:r w:rsidRPr="005F65DF">
        <w:rPr>
          <w:sz w:val="28"/>
          <w:szCs w:val="28"/>
        </w:rPr>
        <w:t>2.6.</w:t>
      </w:r>
      <w:r>
        <w:rPr>
          <w:sz w:val="28"/>
          <w:szCs w:val="28"/>
        </w:rPr>
        <w:t>7.3.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01196E" w:rsidRPr="005F2305" w:rsidRDefault="0001196E" w:rsidP="000675EE">
      <w:pPr>
        <w:ind w:firstLine="720"/>
        <w:jc w:val="both"/>
        <w:rPr>
          <w:sz w:val="28"/>
          <w:szCs w:val="28"/>
        </w:rPr>
      </w:pPr>
      <w:r>
        <w:rPr>
          <w:sz w:val="28"/>
          <w:szCs w:val="28"/>
        </w:rPr>
        <w:t xml:space="preserve">2.6.7.4. </w:t>
      </w:r>
      <w:r w:rsidRPr="005F2305">
        <w:rPr>
          <w:sz w:val="28"/>
          <w:szCs w:val="28"/>
        </w:rPr>
        <w:t xml:space="preserve">Расстояние от детских площадок до контейнерных площадок должно составлять не менее </w:t>
      </w:r>
      <w:smartTag w:uri="urn:schemas-microsoft-com:office:smarttags" w:element="metricconverter">
        <w:smartTagPr>
          <w:attr w:name="ProductID" w:val="20 м"/>
        </w:smartTagPr>
        <w:r w:rsidRPr="005F2305">
          <w:rPr>
            <w:sz w:val="28"/>
            <w:szCs w:val="28"/>
          </w:rPr>
          <w:t>20 м</w:t>
        </w:r>
      </w:smartTag>
      <w:r w:rsidRPr="005F2305">
        <w:rPr>
          <w:sz w:val="28"/>
          <w:szCs w:val="28"/>
        </w:rPr>
        <w:t xml:space="preserve">, 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5F2305">
          <w:rPr>
            <w:sz w:val="28"/>
            <w:szCs w:val="28"/>
          </w:rPr>
          <w:t>50 м</w:t>
        </w:r>
      </w:smartTag>
      <w:r w:rsidRPr="005F2305">
        <w:rPr>
          <w:sz w:val="28"/>
          <w:szCs w:val="28"/>
        </w:rPr>
        <w:t>.</w:t>
      </w:r>
    </w:p>
    <w:p w:rsidR="0001196E" w:rsidRPr="005F2305" w:rsidRDefault="0001196E" w:rsidP="000675EE">
      <w:pPr>
        <w:ind w:firstLine="720"/>
        <w:jc w:val="both"/>
        <w:rPr>
          <w:sz w:val="28"/>
          <w:szCs w:val="28"/>
        </w:rPr>
      </w:pPr>
      <w:r w:rsidRPr="005F2305">
        <w:rPr>
          <w:sz w:val="28"/>
          <w:szCs w:val="28"/>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01196E" w:rsidRPr="005F2305" w:rsidRDefault="0001196E" w:rsidP="000675EE">
      <w:pPr>
        <w:ind w:firstLine="720"/>
        <w:jc w:val="both"/>
        <w:rPr>
          <w:sz w:val="28"/>
          <w:szCs w:val="28"/>
        </w:rPr>
      </w:pPr>
      <w:r w:rsidRPr="005F2305">
        <w:rPr>
          <w:sz w:val="28"/>
          <w:szCs w:val="28"/>
        </w:rPr>
        <w:t xml:space="preserve">Элементы оборудования из древесины не должны иметь на поверхности дефектов обработки (заусенцев, </w:t>
      </w:r>
      <w:proofErr w:type="spellStart"/>
      <w:r w:rsidRPr="005F2305">
        <w:rPr>
          <w:sz w:val="28"/>
          <w:szCs w:val="28"/>
        </w:rPr>
        <w:t>отщепов</w:t>
      </w:r>
      <w:proofErr w:type="spellEnd"/>
      <w:r w:rsidRPr="005F2305">
        <w:rPr>
          <w:sz w:val="28"/>
          <w:szCs w:val="28"/>
        </w:rPr>
        <w:t>, сколов)</w:t>
      </w:r>
      <w:r>
        <w:rPr>
          <w:sz w:val="28"/>
          <w:szCs w:val="28"/>
        </w:rPr>
        <w:t>.</w:t>
      </w:r>
    </w:p>
    <w:p w:rsidR="0001196E" w:rsidRPr="005F2305" w:rsidRDefault="0001196E" w:rsidP="000675EE">
      <w:pPr>
        <w:ind w:firstLine="720"/>
        <w:jc w:val="both"/>
        <w:rPr>
          <w:sz w:val="28"/>
          <w:szCs w:val="28"/>
        </w:rPr>
      </w:pPr>
      <w:r w:rsidRPr="005F2305">
        <w:rPr>
          <w:sz w:val="28"/>
          <w:szCs w:val="28"/>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01196E" w:rsidRPr="005F2305" w:rsidRDefault="0001196E" w:rsidP="000675EE">
      <w:pPr>
        <w:pStyle w:val="ConsPlusNormal"/>
        <w:jc w:val="both"/>
        <w:rPr>
          <w:rFonts w:ascii="Times New Roman" w:hAnsi="Times New Roman" w:cs="Times New Roman"/>
          <w:sz w:val="28"/>
          <w:szCs w:val="28"/>
        </w:rPr>
      </w:pPr>
      <w:r w:rsidRPr="005F2305">
        <w:rPr>
          <w:rFonts w:ascii="Times New Roman" w:hAnsi="Times New Roman" w:cs="Times New Roman"/>
          <w:sz w:val="28"/>
          <w:szCs w:val="28"/>
        </w:rPr>
        <w:t xml:space="preserve">Закрытое оборудование (тоннели, игровые домики) с внутренним размером более </w:t>
      </w:r>
      <w:smartTag w:uri="urn:schemas-microsoft-com:office:smarttags" w:element="metricconverter">
        <w:smartTagPr>
          <w:attr w:name="ProductID" w:val="2000 мм"/>
        </w:smartTagPr>
        <w:r w:rsidRPr="005F2305">
          <w:rPr>
            <w:rFonts w:ascii="Times New Roman" w:hAnsi="Times New Roman" w:cs="Times New Roman"/>
            <w:sz w:val="28"/>
            <w:szCs w:val="28"/>
          </w:rPr>
          <w:t>2000 мм</w:t>
        </w:r>
      </w:smartTag>
      <w:r w:rsidRPr="005F2305">
        <w:rPr>
          <w:rFonts w:ascii="Times New Roman" w:hAnsi="Times New Roman" w:cs="Times New Roman"/>
          <w:sz w:val="28"/>
          <w:szCs w:val="28"/>
        </w:rPr>
        <w:t xml:space="preserve"> в любом направлении от входа должно иметь не </w:t>
      </w:r>
      <w:r w:rsidRPr="005F2305">
        <w:rPr>
          <w:rFonts w:ascii="Times New Roman" w:hAnsi="Times New Roman" w:cs="Times New Roman"/>
          <w:sz w:val="28"/>
          <w:szCs w:val="28"/>
        </w:rPr>
        <w:lastRenderedPageBreak/>
        <w:t xml:space="preserve">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w:t>
      </w:r>
      <w:smartTag w:uri="urn:schemas-microsoft-com:office:smarttags" w:element="metricconverter">
        <w:smartTagPr>
          <w:attr w:name="ProductID" w:val="500 мм"/>
        </w:smartTagPr>
        <w:r w:rsidRPr="005F2305">
          <w:rPr>
            <w:rFonts w:ascii="Times New Roman" w:hAnsi="Times New Roman" w:cs="Times New Roman"/>
            <w:sz w:val="28"/>
            <w:szCs w:val="28"/>
          </w:rPr>
          <w:t>500 мм</w:t>
        </w:r>
      </w:smartTag>
      <w:r w:rsidRPr="005F2305">
        <w:rPr>
          <w:rFonts w:ascii="Times New Roman" w:hAnsi="Times New Roman" w:cs="Times New Roman"/>
          <w:sz w:val="28"/>
          <w:szCs w:val="28"/>
        </w:rPr>
        <w:t>.</w:t>
      </w:r>
    </w:p>
    <w:p w:rsidR="0001196E" w:rsidRPr="005F2305" w:rsidRDefault="0001196E" w:rsidP="000675EE">
      <w:pPr>
        <w:pStyle w:val="ConsPlusNormal"/>
        <w:jc w:val="both"/>
        <w:rPr>
          <w:rFonts w:ascii="Times New Roman" w:hAnsi="Times New Roman" w:cs="Times New Roman"/>
          <w:sz w:val="28"/>
          <w:szCs w:val="28"/>
        </w:rPr>
      </w:pPr>
      <w:r w:rsidRPr="005F2305">
        <w:rPr>
          <w:rFonts w:ascii="Times New Roman" w:hAnsi="Times New Roman" w:cs="Times New Roman"/>
          <w:sz w:val="28"/>
          <w:szCs w:val="28"/>
        </w:rPr>
        <w:t>При чрезвычайной ситуации доступы должны обеспечить возможность детям покинуть оборудование.</w:t>
      </w:r>
    </w:p>
    <w:p w:rsidR="0001196E" w:rsidRDefault="0001196E" w:rsidP="000675EE">
      <w:pPr>
        <w:autoSpaceDE w:val="0"/>
        <w:autoSpaceDN w:val="0"/>
        <w:adjustRightInd w:val="0"/>
        <w:ind w:firstLine="720"/>
        <w:jc w:val="both"/>
        <w:rPr>
          <w:sz w:val="28"/>
          <w:szCs w:val="28"/>
        </w:rPr>
      </w:pPr>
      <w:r w:rsidRPr="005F2305">
        <w:rPr>
          <w:sz w:val="28"/>
          <w:szCs w:val="28"/>
        </w:rPr>
        <w:t>Песок в песочнице (при ее наличии на детской площадке) не должен содержать отходов, мусора и экскрементов животных.</w:t>
      </w:r>
    </w:p>
    <w:p w:rsidR="0001196E" w:rsidRDefault="0001196E" w:rsidP="000675EE">
      <w:pPr>
        <w:autoSpaceDE w:val="0"/>
        <w:autoSpaceDN w:val="0"/>
        <w:adjustRightInd w:val="0"/>
        <w:ind w:firstLine="720"/>
        <w:jc w:val="both"/>
        <w:rPr>
          <w:sz w:val="28"/>
          <w:szCs w:val="28"/>
        </w:rPr>
      </w:pPr>
      <w:r w:rsidRPr="00A4771D">
        <w:rPr>
          <w:sz w:val="28"/>
          <w:szCs w:val="28"/>
        </w:rPr>
        <w:t xml:space="preserve">При озеленении территории детских </w:t>
      </w:r>
      <w:r>
        <w:rPr>
          <w:sz w:val="28"/>
          <w:szCs w:val="28"/>
        </w:rPr>
        <w:t>площадок</w:t>
      </w:r>
      <w:r w:rsidRPr="00A4771D">
        <w:rPr>
          <w:sz w:val="28"/>
          <w:szCs w:val="28"/>
        </w:rPr>
        <w:t xml:space="preserve"> не допускается использование растений с ядовитыми плодами, а также с колючками и шипами.</w:t>
      </w:r>
    </w:p>
    <w:p w:rsidR="0001196E" w:rsidRPr="00BD4564" w:rsidRDefault="0001196E" w:rsidP="000675EE">
      <w:pPr>
        <w:autoSpaceDE w:val="0"/>
        <w:autoSpaceDN w:val="0"/>
        <w:adjustRightInd w:val="0"/>
        <w:ind w:firstLine="720"/>
        <w:jc w:val="both"/>
        <w:rPr>
          <w:b/>
          <w:sz w:val="28"/>
          <w:szCs w:val="28"/>
        </w:rPr>
      </w:pPr>
      <w:r w:rsidRPr="00BD4564">
        <w:rPr>
          <w:b/>
          <w:sz w:val="28"/>
          <w:szCs w:val="28"/>
        </w:rPr>
        <w:t>2.6.</w:t>
      </w:r>
      <w:r>
        <w:rPr>
          <w:b/>
          <w:sz w:val="28"/>
          <w:szCs w:val="28"/>
        </w:rPr>
        <w:t>8</w:t>
      </w:r>
      <w:r w:rsidRPr="00BD4564">
        <w:rPr>
          <w:b/>
          <w:sz w:val="28"/>
          <w:szCs w:val="28"/>
        </w:rPr>
        <w:t>. Требования к организации площадок для отдыха и досуга</w:t>
      </w:r>
      <w:r>
        <w:rPr>
          <w:b/>
          <w:sz w:val="28"/>
          <w:szCs w:val="28"/>
        </w:rPr>
        <w:t>.</w:t>
      </w:r>
    </w:p>
    <w:p w:rsidR="0001196E" w:rsidRDefault="0001196E" w:rsidP="000675EE">
      <w:pPr>
        <w:autoSpaceDE w:val="0"/>
        <w:autoSpaceDN w:val="0"/>
        <w:adjustRightInd w:val="0"/>
        <w:ind w:firstLine="720"/>
        <w:jc w:val="both"/>
        <w:rPr>
          <w:sz w:val="28"/>
          <w:szCs w:val="28"/>
        </w:rPr>
      </w:pPr>
      <w:r w:rsidRPr="005F65DF">
        <w:rPr>
          <w:sz w:val="28"/>
          <w:szCs w:val="28"/>
        </w:rPr>
        <w:t>2.6.</w:t>
      </w:r>
      <w:r>
        <w:rPr>
          <w:sz w:val="28"/>
          <w:szCs w:val="28"/>
        </w:rPr>
        <w:t>8.1.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01196E" w:rsidRDefault="0001196E" w:rsidP="000675EE">
      <w:pPr>
        <w:autoSpaceDE w:val="0"/>
        <w:autoSpaceDN w:val="0"/>
        <w:adjustRightInd w:val="0"/>
        <w:ind w:firstLine="720"/>
        <w:jc w:val="both"/>
        <w:rPr>
          <w:sz w:val="28"/>
          <w:szCs w:val="28"/>
        </w:rPr>
      </w:pPr>
      <w:r w:rsidRPr="005F65DF">
        <w:rPr>
          <w:sz w:val="28"/>
          <w:szCs w:val="28"/>
        </w:rPr>
        <w:t>2.6.</w:t>
      </w:r>
      <w:r>
        <w:rPr>
          <w:sz w:val="28"/>
          <w:szCs w:val="28"/>
        </w:rPr>
        <w:t>8.2.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01196E" w:rsidRDefault="0001196E" w:rsidP="000675EE">
      <w:pPr>
        <w:autoSpaceDE w:val="0"/>
        <w:autoSpaceDN w:val="0"/>
        <w:adjustRightInd w:val="0"/>
        <w:ind w:firstLine="720"/>
        <w:jc w:val="both"/>
        <w:rPr>
          <w:sz w:val="28"/>
          <w:szCs w:val="28"/>
        </w:rPr>
      </w:pPr>
    </w:p>
    <w:p w:rsidR="0001196E" w:rsidRPr="00BD4564" w:rsidRDefault="0001196E" w:rsidP="000675EE">
      <w:pPr>
        <w:autoSpaceDE w:val="0"/>
        <w:autoSpaceDN w:val="0"/>
        <w:adjustRightInd w:val="0"/>
        <w:ind w:firstLine="720"/>
        <w:jc w:val="both"/>
        <w:rPr>
          <w:b/>
          <w:sz w:val="28"/>
          <w:szCs w:val="28"/>
        </w:rPr>
      </w:pPr>
      <w:r w:rsidRPr="00BD4564">
        <w:rPr>
          <w:b/>
          <w:sz w:val="28"/>
          <w:szCs w:val="28"/>
        </w:rPr>
        <w:t>2.6.</w:t>
      </w:r>
      <w:r>
        <w:rPr>
          <w:b/>
          <w:sz w:val="28"/>
          <w:szCs w:val="28"/>
        </w:rPr>
        <w:t>9</w:t>
      </w:r>
      <w:r w:rsidRPr="00BD4564">
        <w:rPr>
          <w:b/>
          <w:sz w:val="28"/>
          <w:szCs w:val="28"/>
        </w:rPr>
        <w:t>. Требования к организации спортивных площадок</w:t>
      </w:r>
      <w:r>
        <w:rPr>
          <w:b/>
          <w:sz w:val="28"/>
          <w:szCs w:val="28"/>
        </w:rPr>
        <w:t>.</w:t>
      </w:r>
    </w:p>
    <w:p w:rsidR="0001196E" w:rsidRDefault="0001196E" w:rsidP="000675EE">
      <w:pPr>
        <w:autoSpaceDE w:val="0"/>
        <w:autoSpaceDN w:val="0"/>
        <w:adjustRightInd w:val="0"/>
        <w:ind w:firstLine="720"/>
        <w:jc w:val="both"/>
        <w:rPr>
          <w:sz w:val="28"/>
          <w:szCs w:val="28"/>
        </w:rPr>
      </w:pPr>
      <w:r w:rsidRPr="005F65DF">
        <w:rPr>
          <w:sz w:val="28"/>
          <w:szCs w:val="28"/>
        </w:rPr>
        <w:t>2.6.</w:t>
      </w:r>
      <w:r>
        <w:rPr>
          <w:sz w:val="28"/>
          <w:szCs w:val="28"/>
        </w:rPr>
        <w:t>9.1.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01196E" w:rsidRDefault="0001196E" w:rsidP="000675EE">
      <w:pPr>
        <w:autoSpaceDE w:val="0"/>
        <w:autoSpaceDN w:val="0"/>
        <w:adjustRightInd w:val="0"/>
        <w:ind w:firstLine="720"/>
        <w:jc w:val="both"/>
        <w:rPr>
          <w:sz w:val="28"/>
          <w:szCs w:val="28"/>
        </w:rPr>
      </w:pPr>
    </w:p>
    <w:p w:rsidR="0001196E" w:rsidRDefault="0001196E" w:rsidP="000675EE">
      <w:pPr>
        <w:autoSpaceDE w:val="0"/>
        <w:autoSpaceDN w:val="0"/>
        <w:adjustRightInd w:val="0"/>
        <w:ind w:firstLine="720"/>
        <w:jc w:val="both"/>
        <w:rPr>
          <w:b/>
          <w:sz w:val="28"/>
          <w:szCs w:val="28"/>
        </w:rPr>
      </w:pPr>
      <w:r w:rsidRPr="002E6B34">
        <w:rPr>
          <w:b/>
          <w:sz w:val="28"/>
          <w:szCs w:val="28"/>
        </w:rPr>
        <w:t>2.6.10. Требования к организации контейнерных площадок.</w:t>
      </w:r>
    </w:p>
    <w:p w:rsidR="0001196E" w:rsidRDefault="0001196E" w:rsidP="000675EE">
      <w:pPr>
        <w:autoSpaceDE w:val="0"/>
        <w:autoSpaceDN w:val="0"/>
        <w:adjustRightInd w:val="0"/>
        <w:ind w:firstLine="720"/>
        <w:jc w:val="both"/>
        <w:rPr>
          <w:sz w:val="28"/>
          <w:szCs w:val="28"/>
        </w:rPr>
      </w:pPr>
      <w:r>
        <w:rPr>
          <w:sz w:val="28"/>
          <w:szCs w:val="28"/>
        </w:rPr>
        <w:t xml:space="preserve">2.6.10.1. </w:t>
      </w:r>
      <w:r w:rsidRPr="002E6B34">
        <w:rPr>
          <w:sz w:val="28"/>
          <w:szCs w:val="28"/>
        </w:rPr>
        <w:t>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r>
        <w:rPr>
          <w:sz w:val="28"/>
          <w:szCs w:val="28"/>
        </w:rPr>
        <w:t xml:space="preserve"> </w:t>
      </w:r>
    </w:p>
    <w:p w:rsidR="0001196E" w:rsidRPr="002E6B34" w:rsidRDefault="0001196E" w:rsidP="000675EE">
      <w:pPr>
        <w:autoSpaceDE w:val="0"/>
        <w:autoSpaceDN w:val="0"/>
        <w:adjustRightInd w:val="0"/>
        <w:ind w:firstLine="720"/>
        <w:jc w:val="both"/>
        <w:rPr>
          <w:sz w:val="28"/>
          <w:szCs w:val="28"/>
        </w:rPr>
      </w:pPr>
      <w:r w:rsidRPr="002E6B34">
        <w:rPr>
          <w:sz w:val="28"/>
          <w:szCs w:val="28"/>
        </w:rPr>
        <w:t>2.6.1</w:t>
      </w:r>
      <w:r>
        <w:rPr>
          <w:sz w:val="28"/>
          <w:szCs w:val="28"/>
        </w:rPr>
        <w:t>0</w:t>
      </w:r>
      <w:r w:rsidRPr="002E6B34">
        <w:rPr>
          <w:sz w:val="28"/>
          <w:szCs w:val="28"/>
        </w:rPr>
        <w:t>.</w:t>
      </w:r>
      <w:r>
        <w:rPr>
          <w:sz w:val="28"/>
          <w:szCs w:val="28"/>
        </w:rPr>
        <w:t>2</w:t>
      </w:r>
      <w:r w:rsidRPr="002E6B34">
        <w:rPr>
          <w:sz w:val="28"/>
          <w:szCs w:val="28"/>
        </w:rPr>
        <w:t>. Контейнерные площадки должны предусматривать в составе территорий и участков любого функционального назначения, где могут накапливаться коммунальные отходы.</w:t>
      </w:r>
    </w:p>
    <w:p w:rsidR="0001196E" w:rsidRPr="002E6B34" w:rsidRDefault="0001196E" w:rsidP="000675EE">
      <w:pPr>
        <w:autoSpaceDE w:val="0"/>
        <w:autoSpaceDN w:val="0"/>
        <w:adjustRightInd w:val="0"/>
        <w:ind w:firstLine="720"/>
        <w:jc w:val="both"/>
        <w:rPr>
          <w:sz w:val="28"/>
          <w:szCs w:val="28"/>
        </w:rPr>
      </w:pPr>
      <w:r w:rsidRPr="002E6B34">
        <w:rPr>
          <w:sz w:val="28"/>
          <w:szCs w:val="28"/>
        </w:rPr>
        <w:t>2.6.1</w:t>
      </w:r>
      <w:r>
        <w:rPr>
          <w:sz w:val="28"/>
          <w:szCs w:val="28"/>
        </w:rPr>
        <w:t>0</w:t>
      </w:r>
      <w:r w:rsidRPr="002E6B34">
        <w:rPr>
          <w:sz w:val="28"/>
          <w:szCs w:val="28"/>
        </w:rPr>
        <w:t>.</w:t>
      </w:r>
      <w:r>
        <w:rPr>
          <w:sz w:val="28"/>
          <w:szCs w:val="28"/>
        </w:rPr>
        <w:t>3</w:t>
      </w:r>
      <w:r w:rsidRPr="002E6B34">
        <w:rPr>
          <w:sz w:val="28"/>
          <w:szCs w:val="28"/>
        </w:rPr>
        <w:t>.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01196E" w:rsidRPr="002E6B34" w:rsidRDefault="0001196E" w:rsidP="000675EE">
      <w:pPr>
        <w:autoSpaceDE w:val="0"/>
        <w:autoSpaceDN w:val="0"/>
        <w:adjustRightInd w:val="0"/>
        <w:ind w:firstLine="720"/>
        <w:jc w:val="both"/>
        <w:rPr>
          <w:sz w:val="28"/>
          <w:szCs w:val="28"/>
        </w:rPr>
      </w:pPr>
      <w:r w:rsidRPr="002E6B34">
        <w:rPr>
          <w:sz w:val="28"/>
          <w:szCs w:val="28"/>
        </w:rPr>
        <w:t>2.6.1</w:t>
      </w:r>
      <w:r>
        <w:rPr>
          <w:sz w:val="28"/>
          <w:szCs w:val="28"/>
        </w:rPr>
        <w:t>0</w:t>
      </w:r>
      <w:r w:rsidRPr="002E6B34">
        <w:rPr>
          <w:sz w:val="28"/>
          <w:szCs w:val="28"/>
        </w:rPr>
        <w:t>.</w:t>
      </w:r>
      <w:r>
        <w:rPr>
          <w:sz w:val="28"/>
          <w:szCs w:val="28"/>
        </w:rPr>
        <w:t>4</w:t>
      </w:r>
      <w:r w:rsidRPr="002E6B34">
        <w:rPr>
          <w:sz w:val="28"/>
          <w:szCs w:val="28"/>
        </w:rPr>
        <w:t>. Контейнерные площадки совмещаются с площадками для складирования отдельных групп коммунальных отходов</w:t>
      </w:r>
      <w:r w:rsidR="002B7EEF">
        <w:rPr>
          <w:sz w:val="28"/>
          <w:szCs w:val="28"/>
        </w:rPr>
        <w:t xml:space="preserve"> </w:t>
      </w:r>
      <w:r w:rsidR="00C559CC">
        <w:rPr>
          <w:sz w:val="28"/>
          <w:szCs w:val="28"/>
        </w:rPr>
        <w:t xml:space="preserve">(пластик, картон, стекло) </w:t>
      </w:r>
      <w:r w:rsidR="002B7EEF">
        <w:rPr>
          <w:sz w:val="28"/>
          <w:szCs w:val="28"/>
        </w:rPr>
        <w:t>(специальными площадками)</w:t>
      </w:r>
      <w:r w:rsidRPr="002E6B34">
        <w:rPr>
          <w:sz w:val="28"/>
          <w:szCs w:val="28"/>
        </w:rPr>
        <w:t>, в том числе для складирования крупногабаритных отходов.</w:t>
      </w:r>
    </w:p>
    <w:p w:rsidR="0001196E" w:rsidRDefault="0001196E" w:rsidP="000675EE">
      <w:pPr>
        <w:autoSpaceDE w:val="0"/>
        <w:autoSpaceDN w:val="0"/>
        <w:adjustRightInd w:val="0"/>
        <w:ind w:firstLine="720"/>
        <w:jc w:val="both"/>
        <w:rPr>
          <w:sz w:val="28"/>
          <w:szCs w:val="28"/>
        </w:rPr>
      </w:pPr>
      <w:r w:rsidRPr="002E6B34">
        <w:rPr>
          <w:sz w:val="28"/>
          <w:szCs w:val="28"/>
        </w:rPr>
        <w:t>2.6.1</w:t>
      </w:r>
      <w:r>
        <w:rPr>
          <w:sz w:val="28"/>
          <w:szCs w:val="28"/>
        </w:rPr>
        <w:t>0</w:t>
      </w:r>
      <w:r w:rsidRPr="002E6B34">
        <w:rPr>
          <w:sz w:val="28"/>
          <w:szCs w:val="28"/>
        </w:rPr>
        <w:t>.</w:t>
      </w:r>
      <w:r>
        <w:rPr>
          <w:sz w:val="28"/>
          <w:szCs w:val="28"/>
        </w:rPr>
        <w:t>5</w:t>
      </w:r>
      <w:r w:rsidRPr="002E6B34">
        <w:rPr>
          <w:sz w:val="28"/>
          <w:szCs w:val="28"/>
        </w:rPr>
        <w:t xml:space="preserve">. Контейнерные площадки должны быть снабжены сведениями о сроках удаления отходов, наименовании организации, выполняющей данную </w:t>
      </w:r>
      <w:r w:rsidRPr="002E6B34">
        <w:rPr>
          <w:sz w:val="28"/>
          <w:szCs w:val="28"/>
        </w:rPr>
        <w:lastRenderedPageBreak/>
        <w:t xml:space="preserve">работу, и контактах лица, ответственного за работу по содержанию площадки и удаление отходов, а также информацией, предостерегающей </w:t>
      </w:r>
      <w:r w:rsidR="007D467B">
        <w:rPr>
          <w:sz w:val="28"/>
          <w:szCs w:val="28"/>
        </w:rPr>
        <w:t>граждан</w:t>
      </w:r>
      <w:r w:rsidRPr="002E6B34">
        <w:rPr>
          <w:sz w:val="28"/>
          <w:szCs w:val="28"/>
        </w:rPr>
        <w:t xml:space="preserve"> о недопустимости загромождения подъезда специализированного транспорта, разгружающего контейнеры.</w:t>
      </w:r>
    </w:p>
    <w:p w:rsidR="002B7EEF" w:rsidRDefault="002B7EEF" w:rsidP="002B7EEF">
      <w:pPr>
        <w:autoSpaceDE w:val="0"/>
        <w:autoSpaceDN w:val="0"/>
        <w:adjustRightInd w:val="0"/>
        <w:ind w:firstLine="720"/>
        <w:jc w:val="both"/>
        <w:rPr>
          <w:sz w:val="28"/>
          <w:szCs w:val="28"/>
        </w:rPr>
      </w:pPr>
      <w:r>
        <w:rPr>
          <w:sz w:val="28"/>
          <w:szCs w:val="28"/>
        </w:rPr>
        <w:t xml:space="preserve">2.6.10.6. </w:t>
      </w:r>
      <w:r w:rsidRPr="002B7EEF">
        <w:rPr>
          <w:sz w:val="28"/>
          <w:szCs w:val="28"/>
        </w:rPr>
        <w:t xml:space="preserve">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w:t>
      </w:r>
      <w:r>
        <w:rPr>
          <w:sz w:val="28"/>
          <w:szCs w:val="28"/>
        </w:rPr>
        <w:t>действующими с</w:t>
      </w:r>
      <w:r w:rsidRPr="002B7EEF">
        <w:rPr>
          <w:sz w:val="28"/>
          <w:szCs w:val="28"/>
        </w:rPr>
        <w:t>анитарно-эпидемиологически</w:t>
      </w:r>
      <w:r>
        <w:rPr>
          <w:sz w:val="28"/>
          <w:szCs w:val="28"/>
        </w:rPr>
        <w:t>ми</w:t>
      </w:r>
      <w:r w:rsidRPr="002B7EEF">
        <w:rPr>
          <w:sz w:val="28"/>
          <w:szCs w:val="28"/>
        </w:rPr>
        <w:t xml:space="preserve"> требования</w:t>
      </w:r>
      <w:r>
        <w:rPr>
          <w:sz w:val="28"/>
          <w:szCs w:val="28"/>
        </w:rPr>
        <w:t>ми</w:t>
      </w:r>
      <w:r w:rsidRPr="002B7EEF">
        <w:rPr>
          <w:sz w:val="28"/>
          <w:szCs w:val="28"/>
        </w:rPr>
        <w:t xml:space="preserve"> к содержанию</w:t>
      </w:r>
      <w:r>
        <w:rPr>
          <w:sz w:val="28"/>
          <w:szCs w:val="28"/>
        </w:rPr>
        <w:t xml:space="preserve"> </w:t>
      </w:r>
      <w:r w:rsidRPr="002B7EEF">
        <w:rPr>
          <w:sz w:val="28"/>
          <w:szCs w:val="28"/>
        </w:rPr>
        <w:t>территорий городских и сельских поселений</w:t>
      </w:r>
      <w:r>
        <w:rPr>
          <w:sz w:val="28"/>
          <w:szCs w:val="28"/>
        </w:rPr>
        <w:t>.</w:t>
      </w:r>
    </w:p>
    <w:p w:rsidR="0001196E" w:rsidRPr="002E6B34" w:rsidRDefault="0001196E" w:rsidP="000675EE">
      <w:pPr>
        <w:autoSpaceDE w:val="0"/>
        <w:autoSpaceDN w:val="0"/>
        <w:adjustRightInd w:val="0"/>
        <w:ind w:firstLine="720"/>
        <w:jc w:val="both"/>
        <w:rPr>
          <w:sz w:val="28"/>
          <w:szCs w:val="28"/>
        </w:rPr>
      </w:pPr>
    </w:p>
    <w:p w:rsidR="0001196E" w:rsidRDefault="0001196E" w:rsidP="000675EE">
      <w:pPr>
        <w:autoSpaceDE w:val="0"/>
        <w:autoSpaceDN w:val="0"/>
        <w:adjustRightInd w:val="0"/>
        <w:ind w:firstLine="720"/>
        <w:jc w:val="both"/>
        <w:rPr>
          <w:b/>
          <w:sz w:val="28"/>
          <w:szCs w:val="28"/>
        </w:rPr>
      </w:pPr>
      <w:r>
        <w:rPr>
          <w:b/>
          <w:sz w:val="28"/>
          <w:szCs w:val="28"/>
        </w:rPr>
        <w:t>2.6.11</w:t>
      </w:r>
      <w:r w:rsidRPr="00BD4564">
        <w:rPr>
          <w:b/>
          <w:sz w:val="28"/>
          <w:szCs w:val="28"/>
        </w:rPr>
        <w:t>. Требования к организации площадок для выгула домашних животных</w:t>
      </w:r>
      <w:r>
        <w:rPr>
          <w:b/>
          <w:sz w:val="28"/>
          <w:szCs w:val="28"/>
        </w:rPr>
        <w:t>.</w:t>
      </w:r>
    </w:p>
    <w:p w:rsidR="0001196E" w:rsidRPr="00A0754D" w:rsidRDefault="0001196E" w:rsidP="000675EE">
      <w:pPr>
        <w:autoSpaceDE w:val="0"/>
        <w:autoSpaceDN w:val="0"/>
        <w:adjustRightInd w:val="0"/>
        <w:ind w:firstLine="720"/>
        <w:jc w:val="both"/>
        <w:rPr>
          <w:bCs/>
          <w:sz w:val="28"/>
          <w:szCs w:val="28"/>
        </w:rPr>
      </w:pPr>
      <w:r w:rsidRPr="00A0754D">
        <w:rPr>
          <w:bCs/>
          <w:sz w:val="28"/>
          <w:szCs w:val="28"/>
        </w:rPr>
        <w:t xml:space="preserve">2.6.11.1. Для выгула животных на территории </w:t>
      </w:r>
      <w:r w:rsidR="009F59A5" w:rsidRPr="009F59A5">
        <w:rPr>
          <w:bCs/>
          <w:sz w:val="28"/>
          <w:szCs w:val="28"/>
        </w:rPr>
        <w:t xml:space="preserve">городского округа </w:t>
      </w:r>
      <w:r w:rsidRPr="00A0754D">
        <w:rPr>
          <w:bCs/>
          <w:sz w:val="28"/>
          <w:szCs w:val="28"/>
        </w:rPr>
        <w:t>организуются площадки для выгула животных, которые размещаются на территориях общего пользования, за пределами санитарной зоны источников водоснабжения первого и второго поясов.</w:t>
      </w:r>
    </w:p>
    <w:p w:rsidR="0001196E" w:rsidRDefault="0001196E" w:rsidP="000675EE">
      <w:pPr>
        <w:autoSpaceDE w:val="0"/>
        <w:autoSpaceDN w:val="0"/>
        <w:adjustRightInd w:val="0"/>
        <w:ind w:firstLine="720"/>
        <w:jc w:val="both"/>
        <w:rPr>
          <w:sz w:val="28"/>
          <w:szCs w:val="28"/>
        </w:rPr>
      </w:pPr>
      <w:r>
        <w:rPr>
          <w:sz w:val="28"/>
          <w:szCs w:val="28"/>
        </w:rPr>
        <w:t xml:space="preserve">2.6.11.2. </w:t>
      </w:r>
      <w:r w:rsidRPr="00A0754D">
        <w:rPr>
          <w:sz w:val="28"/>
          <w:szCs w:val="28"/>
        </w:rPr>
        <w:t>Покрытие поверхности площадки, на которой предусмотрен непосредственно выгул животных выполняется на выровненной поверхности, обеспечивающей хороший дренаж, не травмирующей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01196E" w:rsidRPr="00D75BF2" w:rsidRDefault="0001196E" w:rsidP="000675EE">
      <w:pPr>
        <w:autoSpaceDE w:val="0"/>
        <w:autoSpaceDN w:val="0"/>
        <w:adjustRightInd w:val="0"/>
        <w:ind w:firstLine="720"/>
        <w:jc w:val="both"/>
        <w:rPr>
          <w:sz w:val="28"/>
          <w:szCs w:val="28"/>
        </w:rPr>
      </w:pPr>
      <w:r w:rsidRPr="005F65DF">
        <w:rPr>
          <w:sz w:val="28"/>
          <w:szCs w:val="28"/>
        </w:rPr>
        <w:t>2.6.</w:t>
      </w:r>
      <w:r>
        <w:rPr>
          <w:sz w:val="28"/>
          <w:szCs w:val="28"/>
        </w:rPr>
        <w:t xml:space="preserve">11.3. </w:t>
      </w:r>
      <w:r w:rsidRPr="00D75BF2">
        <w:rPr>
          <w:sz w:val="28"/>
          <w:szCs w:val="28"/>
        </w:rPr>
        <w:t xml:space="preserve">Ограждение площадки для выгула животных должно быть высотой не менее </w:t>
      </w:r>
      <w:smartTag w:uri="urn:schemas-microsoft-com:office:smarttags" w:element="metricconverter">
        <w:smartTagPr>
          <w:attr w:name="ProductID" w:val="2,0 м"/>
        </w:smartTagPr>
        <w:r w:rsidRPr="00D75BF2">
          <w:rPr>
            <w:sz w:val="28"/>
            <w:szCs w:val="28"/>
          </w:rPr>
          <w:t>2,0 м</w:t>
        </w:r>
      </w:smartTag>
      <w:r w:rsidRPr="00D75BF2">
        <w:rPr>
          <w:sz w:val="28"/>
          <w:szCs w:val="28"/>
        </w:rPr>
        <w:t>.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01196E" w:rsidRDefault="0001196E" w:rsidP="000675EE">
      <w:pPr>
        <w:autoSpaceDE w:val="0"/>
        <w:autoSpaceDN w:val="0"/>
        <w:adjustRightInd w:val="0"/>
        <w:ind w:firstLine="720"/>
        <w:jc w:val="both"/>
        <w:rPr>
          <w:sz w:val="28"/>
          <w:szCs w:val="28"/>
        </w:rPr>
      </w:pPr>
      <w:r>
        <w:rPr>
          <w:sz w:val="28"/>
          <w:szCs w:val="28"/>
        </w:rPr>
        <w:t xml:space="preserve">2.6.16.4. На территории площадки для выгула домашних животных </w:t>
      </w:r>
      <w:r w:rsidRPr="00A0754D">
        <w:rPr>
          <w:sz w:val="28"/>
          <w:szCs w:val="28"/>
        </w:rPr>
        <w:t>размещается</w:t>
      </w:r>
      <w:r>
        <w:rPr>
          <w:sz w:val="28"/>
          <w:szCs w:val="28"/>
        </w:rPr>
        <w:t xml:space="preserve"> информационный стенд с правилами пользования площадкой.</w:t>
      </w:r>
    </w:p>
    <w:p w:rsidR="0001196E" w:rsidRDefault="0001196E" w:rsidP="000675EE">
      <w:pPr>
        <w:pStyle w:val="ConsPlusNormal"/>
        <w:jc w:val="center"/>
        <w:rPr>
          <w:rFonts w:ascii="Times New Roman" w:hAnsi="Times New Roman" w:cs="Times New Roman"/>
          <w:b/>
          <w:sz w:val="28"/>
          <w:szCs w:val="28"/>
          <w:lang w:eastAsia="en-US"/>
        </w:rPr>
      </w:pPr>
    </w:p>
    <w:p w:rsidR="0001196E" w:rsidRPr="001F3650" w:rsidRDefault="0001196E" w:rsidP="000675EE">
      <w:pPr>
        <w:pStyle w:val="ConsPlusNormal"/>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3.</w:t>
      </w:r>
      <w:r w:rsidRPr="001F3650">
        <w:rPr>
          <w:rFonts w:ascii="Times New Roman" w:hAnsi="Times New Roman" w:cs="Times New Roman"/>
          <w:b/>
          <w:sz w:val="28"/>
          <w:szCs w:val="28"/>
          <w:lang w:eastAsia="en-US"/>
        </w:rPr>
        <w:t xml:space="preserve"> Особые требования к доступности городской среды дл</w:t>
      </w:r>
      <w:r>
        <w:rPr>
          <w:rFonts w:ascii="Times New Roman" w:hAnsi="Times New Roman" w:cs="Times New Roman"/>
          <w:b/>
          <w:sz w:val="28"/>
          <w:szCs w:val="28"/>
          <w:lang w:eastAsia="en-US"/>
        </w:rPr>
        <w:t>я маломобильных групп населения</w:t>
      </w:r>
    </w:p>
    <w:p w:rsidR="0001196E" w:rsidRPr="004923F3" w:rsidRDefault="0001196E" w:rsidP="000675EE">
      <w:pPr>
        <w:pStyle w:val="ConsPlusNormal"/>
        <w:jc w:val="both"/>
        <w:rPr>
          <w:rFonts w:ascii="Times New Roman" w:hAnsi="Times New Roman" w:cs="Times New Roman"/>
          <w:color w:val="7030A0"/>
          <w:sz w:val="28"/>
          <w:szCs w:val="28"/>
        </w:rPr>
      </w:pPr>
    </w:p>
    <w:p w:rsidR="0001196E" w:rsidRPr="004923F3" w:rsidRDefault="0001196E" w:rsidP="000675EE">
      <w:pPr>
        <w:autoSpaceDE w:val="0"/>
        <w:autoSpaceDN w:val="0"/>
        <w:adjustRightInd w:val="0"/>
        <w:ind w:firstLine="720"/>
        <w:jc w:val="both"/>
        <w:outlineLvl w:val="2"/>
        <w:rPr>
          <w:bCs/>
          <w:sz w:val="28"/>
          <w:szCs w:val="28"/>
        </w:rPr>
      </w:pPr>
      <w:r>
        <w:rPr>
          <w:bCs/>
          <w:sz w:val="28"/>
          <w:szCs w:val="28"/>
        </w:rPr>
        <w:t xml:space="preserve">3.1. </w:t>
      </w:r>
      <w:r w:rsidRPr="004923F3">
        <w:rPr>
          <w:bCs/>
          <w:sz w:val="28"/>
          <w:szCs w:val="28"/>
        </w:rPr>
        <w:t xml:space="preserve">При проектировании объектов благоустройства жилой среды, улиц и дорог, объектов культурно-бытового обслуживания </w:t>
      </w:r>
      <w:r>
        <w:rPr>
          <w:bCs/>
          <w:sz w:val="28"/>
          <w:szCs w:val="28"/>
        </w:rPr>
        <w:t>должна обеспечиваться</w:t>
      </w:r>
      <w:r w:rsidRPr="004923F3">
        <w:rPr>
          <w:bCs/>
          <w:sz w:val="28"/>
          <w:szCs w:val="28"/>
        </w:rPr>
        <w:t xml:space="preserve"> доступность среды населенных пунктов для маломобильных групп населения, </w:t>
      </w:r>
      <w:r>
        <w:rPr>
          <w:sz w:val="28"/>
          <w:szCs w:val="28"/>
          <w:lang w:eastAsia="en-US"/>
        </w:rPr>
        <w:t>в том числе</w:t>
      </w:r>
      <w:r w:rsidRPr="004923F3">
        <w:rPr>
          <w:bCs/>
          <w:sz w:val="28"/>
          <w:szCs w:val="28"/>
        </w:rPr>
        <w:t xml:space="preserve"> оснащение этих объектов элементами и техническими средствами, способствующими передвижению маломобильных групп населения.</w:t>
      </w:r>
    </w:p>
    <w:p w:rsidR="0001196E" w:rsidRDefault="0001196E" w:rsidP="000675EE">
      <w:pPr>
        <w:pStyle w:val="ConsPlusNormal"/>
        <w:jc w:val="both"/>
        <w:rPr>
          <w:rFonts w:ascii="Times New Roman" w:hAnsi="Times New Roman" w:cs="Times New Roman"/>
          <w:bCs/>
          <w:sz w:val="28"/>
          <w:szCs w:val="28"/>
        </w:rPr>
      </w:pPr>
      <w:r>
        <w:rPr>
          <w:rFonts w:ascii="Times New Roman" w:hAnsi="Times New Roman" w:cs="Times New Roman"/>
          <w:bCs/>
          <w:sz w:val="28"/>
          <w:szCs w:val="28"/>
        </w:rPr>
        <w:t xml:space="preserve">3.2. </w:t>
      </w:r>
      <w:r w:rsidRPr="004923F3">
        <w:rPr>
          <w:rFonts w:ascii="Times New Roman" w:hAnsi="Times New Roman" w:cs="Times New Roman"/>
          <w:bCs/>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w:t>
      </w:r>
      <w:r>
        <w:rPr>
          <w:rFonts w:ascii="Times New Roman" w:hAnsi="Times New Roman" w:cs="Times New Roman"/>
          <w:bCs/>
          <w:sz w:val="28"/>
          <w:szCs w:val="28"/>
        </w:rPr>
        <w:t>е</w:t>
      </w:r>
      <w:r w:rsidRPr="004923F3">
        <w:rPr>
          <w:rFonts w:ascii="Times New Roman" w:hAnsi="Times New Roman" w:cs="Times New Roman"/>
          <w:bCs/>
          <w:sz w:val="28"/>
          <w:szCs w:val="28"/>
        </w:rPr>
        <w:t>тся при новом строительстве заказчиком в соответствии с утвержденной проектной документацией.</w:t>
      </w:r>
    </w:p>
    <w:p w:rsidR="0001196E" w:rsidRDefault="0001196E" w:rsidP="000675EE">
      <w:pPr>
        <w:pStyle w:val="ConsPlusNormal"/>
        <w:jc w:val="center"/>
        <w:rPr>
          <w:rFonts w:ascii="Times New Roman" w:hAnsi="Times New Roman" w:cs="Times New Roman"/>
          <w:b/>
          <w:sz w:val="28"/>
          <w:szCs w:val="28"/>
          <w:lang w:eastAsia="en-US"/>
        </w:rPr>
      </w:pPr>
    </w:p>
    <w:p w:rsidR="0001196E" w:rsidRPr="001A5045" w:rsidRDefault="0001196E" w:rsidP="000675EE">
      <w:pPr>
        <w:pStyle w:val="ConsPlusNormal"/>
        <w:jc w:val="center"/>
        <w:rPr>
          <w:rFonts w:ascii="Times New Roman" w:hAnsi="Times New Roman" w:cs="Times New Roman"/>
          <w:color w:val="7030A0"/>
          <w:sz w:val="28"/>
          <w:szCs w:val="28"/>
        </w:rPr>
      </w:pPr>
      <w:r w:rsidRPr="001A5045">
        <w:rPr>
          <w:rFonts w:ascii="Times New Roman" w:hAnsi="Times New Roman" w:cs="Times New Roman"/>
          <w:b/>
          <w:sz w:val="28"/>
          <w:szCs w:val="28"/>
          <w:lang w:eastAsia="en-US"/>
        </w:rPr>
        <w:t>4. Порядок содержания и эксплуатации объектов благоустройства</w:t>
      </w:r>
    </w:p>
    <w:p w:rsidR="0001196E" w:rsidRPr="001A5045" w:rsidRDefault="0001196E" w:rsidP="000675EE">
      <w:pPr>
        <w:pStyle w:val="ConsPlusNormal"/>
        <w:jc w:val="center"/>
        <w:rPr>
          <w:rFonts w:ascii="Times New Roman" w:hAnsi="Times New Roman" w:cs="Times New Roman"/>
          <w:color w:val="7030A0"/>
          <w:sz w:val="28"/>
          <w:szCs w:val="28"/>
        </w:rPr>
      </w:pPr>
    </w:p>
    <w:p w:rsidR="0001196E" w:rsidRPr="001A5045" w:rsidRDefault="0001196E" w:rsidP="000675EE">
      <w:pPr>
        <w:autoSpaceDE w:val="0"/>
        <w:autoSpaceDN w:val="0"/>
        <w:adjustRightInd w:val="0"/>
        <w:ind w:firstLine="720"/>
        <w:jc w:val="center"/>
        <w:rPr>
          <w:b/>
          <w:sz w:val="28"/>
          <w:szCs w:val="28"/>
          <w:lang w:eastAsia="en-US"/>
        </w:rPr>
      </w:pPr>
      <w:r w:rsidRPr="001A5045">
        <w:rPr>
          <w:b/>
          <w:sz w:val="28"/>
          <w:szCs w:val="28"/>
          <w:lang w:eastAsia="en-US"/>
        </w:rPr>
        <w:t>4.1. Уборка территории</w:t>
      </w:r>
    </w:p>
    <w:p w:rsidR="0001196E" w:rsidRPr="001A5045" w:rsidRDefault="0001196E" w:rsidP="000675EE">
      <w:pPr>
        <w:autoSpaceDE w:val="0"/>
        <w:autoSpaceDN w:val="0"/>
        <w:adjustRightInd w:val="0"/>
        <w:ind w:firstLine="720"/>
        <w:jc w:val="center"/>
        <w:rPr>
          <w:b/>
          <w:sz w:val="28"/>
          <w:szCs w:val="28"/>
          <w:lang w:eastAsia="en-US"/>
        </w:rPr>
      </w:pPr>
    </w:p>
    <w:p w:rsidR="0001196E" w:rsidRPr="001A5045" w:rsidRDefault="0001196E" w:rsidP="000675EE">
      <w:pPr>
        <w:autoSpaceDE w:val="0"/>
        <w:autoSpaceDN w:val="0"/>
        <w:adjustRightInd w:val="0"/>
        <w:ind w:firstLine="720"/>
        <w:jc w:val="both"/>
        <w:rPr>
          <w:sz w:val="28"/>
          <w:szCs w:val="28"/>
          <w:lang w:eastAsia="en-US"/>
        </w:rPr>
      </w:pPr>
      <w:r w:rsidRPr="001A5045">
        <w:rPr>
          <w:sz w:val="28"/>
          <w:szCs w:val="28"/>
          <w:lang w:eastAsia="en-US"/>
        </w:rPr>
        <w:t xml:space="preserve">4.1.1. </w:t>
      </w:r>
      <w:proofErr w:type="gramStart"/>
      <w:r w:rsidRPr="001A5045">
        <w:rPr>
          <w:sz w:val="28"/>
          <w:szCs w:val="28"/>
          <w:lang w:eastAsia="en-US"/>
        </w:rPr>
        <w:t xml:space="preserve">Уборка территории </w:t>
      </w:r>
      <w:r w:rsidR="009F59A5" w:rsidRPr="009F59A5">
        <w:rPr>
          <w:sz w:val="28"/>
          <w:szCs w:val="28"/>
          <w:lang w:eastAsia="en-US"/>
        </w:rPr>
        <w:t xml:space="preserve">городского округа </w:t>
      </w:r>
      <w:r w:rsidRPr="001A5045">
        <w:rPr>
          <w:sz w:val="28"/>
          <w:szCs w:val="28"/>
          <w:lang w:eastAsia="en-US"/>
        </w:rPr>
        <w:t xml:space="preserve">состоит из комплекса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связанных с очисткой территории </w:t>
      </w:r>
      <w:r w:rsidR="000B3383">
        <w:rPr>
          <w:sz w:val="28"/>
          <w:szCs w:val="28"/>
          <w:lang w:eastAsia="en-US"/>
        </w:rPr>
        <w:t>городского округа</w:t>
      </w:r>
      <w:r w:rsidRPr="001A5045">
        <w:rPr>
          <w:sz w:val="28"/>
          <w:szCs w:val="28"/>
          <w:lang w:eastAsia="en-US"/>
        </w:rPr>
        <w:t xml:space="preserve"> от грязи, отходов, снега и льда, иными мероприятиями в указанной сфере. </w:t>
      </w:r>
      <w:proofErr w:type="gramEnd"/>
    </w:p>
    <w:p w:rsidR="0001196E" w:rsidRPr="001A5045" w:rsidRDefault="0001196E" w:rsidP="000675EE">
      <w:pPr>
        <w:pStyle w:val="ConsPlusNormal"/>
        <w:jc w:val="both"/>
        <w:rPr>
          <w:rFonts w:ascii="Times New Roman" w:hAnsi="Times New Roman" w:cs="Times New Roman"/>
          <w:sz w:val="28"/>
          <w:szCs w:val="28"/>
          <w:lang w:eastAsia="en-US"/>
        </w:rPr>
      </w:pPr>
      <w:r w:rsidRPr="001A5045">
        <w:rPr>
          <w:rFonts w:ascii="Times New Roman" w:hAnsi="Times New Roman" w:cs="Times New Roman"/>
          <w:sz w:val="28"/>
          <w:szCs w:val="28"/>
          <w:lang w:eastAsia="en-US"/>
        </w:rPr>
        <w:t>4.1.2. Лица, ответственные за благоустройство, обязаны:</w:t>
      </w:r>
    </w:p>
    <w:p w:rsidR="0001196E" w:rsidRPr="001A5045" w:rsidRDefault="0001196E" w:rsidP="000675EE">
      <w:pPr>
        <w:pStyle w:val="ConsPlusNormal"/>
        <w:jc w:val="both"/>
        <w:rPr>
          <w:rFonts w:ascii="Times New Roman" w:hAnsi="Times New Roman" w:cs="Times New Roman"/>
          <w:sz w:val="28"/>
          <w:szCs w:val="28"/>
          <w:lang w:eastAsia="en-US"/>
        </w:rPr>
      </w:pPr>
      <w:r w:rsidRPr="001A5045">
        <w:rPr>
          <w:rFonts w:ascii="Times New Roman" w:hAnsi="Times New Roman" w:cs="Times New Roman"/>
          <w:sz w:val="28"/>
          <w:szCs w:val="28"/>
          <w:lang w:eastAsia="en-US"/>
        </w:rPr>
        <w:t>обеспечивать качественную уборку закрепленных за ними объектов благоустройства и прилегающих к ним территорий;</w:t>
      </w:r>
    </w:p>
    <w:p w:rsidR="0001196E" w:rsidRPr="001A5045" w:rsidRDefault="0001196E" w:rsidP="000675EE">
      <w:pPr>
        <w:ind w:firstLine="720"/>
        <w:jc w:val="both"/>
        <w:rPr>
          <w:sz w:val="28"/>
          <w:szCs w:val="28"/>
          <w:lang w:eastAsia="en-US"/>
        </w:rPr>
      </w:pPr>
      <w:r w:rsidRPr="001A5045">
        <w:rPr>
          <w:sz w:val="28"/>
          <w:szCs w:val="28"/>
          <w:lang w:eastAsia="en-US"/>
        </w:rPr>
        <w:t>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иных информационных материалов размещаемых в непредназначенных для этого местах в течение дня с момента обнаружения.</w:t>
      </w:r>
    </w:p>
    <w:p w:rsidR="0001196E" w:rsidRPr="00155237" w:rsidRDefault="0001196E" w:rsidP="000675EE">
      <w:pPr>
        <w:ind w:firstLine="720"/>
        <w:jc w:val="both"/>
        <w:rPr>
          <w:bCs/>
          <w:sz w:val="28"/>
          <w:szCs w:val="28"/>
        </w:rPr>
      </w:pPr>
      <w:r w:rsidRPr="001A5045">
        <w:rPr>
          <w:bCs/>
          <w:sz w:val="28"/>
          <w:szCs w:val="28"/>
        </w:rPr>
        <w:t xml:space="preserve">4.1.3. На всей территории </w:t>
      </w:r>
      <w:r w:rsidR="009F59A5" w:rsidRPr="009F59A5">
        <w:rPr>
          <w:sz w:val="28"/>
          <w:szCs w:val="28"/>
          <w:lang w:eastAsia="en-US"/>
        </w:rPr>
        <w:t xml:space="preserve">городского округа </w:t>
      </w:r>
      <w:r w:rsidRPr="00155237">
        <w:rPr>
          <w:bCs/>
          <w:sz w:val="28"/>
          <w:szCs w:val="28"/>
        </w:rPr>
        <w:t>юридические и физические лица должны соблюдать чистоту и поддерживать порядок.</w:t>
      </w:r>
    </w:p>
    <w:p w:rsidR="0001196E" w:rsidRPr="00155237" w:rsidRDefault="0001196E" w:rsidP="000675EE">
      <w:pPr>
        <w:autoSpaceDE w:val="0"/>
        <w:autoSpaceDN w:val="0"/>
        <w:adjustRightInd w:val="0"/>
        <w:ind w:firstLine="720"/>
        <w:jc w:val="both"/>
        <w:rPr>
          <w:sz w:val="28"/>
          <w:szCs w:val="28"/>
          <w:lang w:eastAsia="en-US"/>
        </w:rPr>
      </w:pPr>
      <w:r w:rsidRPr="00155237">
        <w:rPr>
          <w:sz w:val="28"/>
          <w:szCs w:val="28"/>
          <w:lang w:eastAsia="en-US"/>
        </w:rPr>
        <w:t xml:space="preserve">В целях обеспечения чистоты и порядка на территории </w:t>
      </w:r>
      <w:r w:rsidR="009F59A5" w:rsidRPr="009F59A5">
        <w:rPr>
          <w:sz w:val="28"/>
          <w:szCs w:val="28"/>
          <w:lang w:eastAsia="en-US"/>
        </w:rPr>
        <w:t xml:space="preserve">городского округа </w:t>
      </w:r>
      <w:r w:rsidRPr="00155237">
        <w:rPr>
          <w:sz w:val="28"/>
          <w:szCs w:val="28"/>
          <w:lang w:eastAsia="en-US"/>
        </w:rPr>
        <w:t>запрещается:</w:t>
      </w:r>
    </w:p>
    <w:p w:rsidR="002E3D2E" w:rsidRPr="002E3D2E" w:rsidRDefault="002E3D2E" w:rsidP="002E3D2E">
      <w:pPr>
        <w:autoSpaceDE w:val="0"/>
        <w:autoSpaceDN w:val="0"/>
        <w:adjustRightInd w:val="0"/>
        <w:ind w:firstLine="720"/>
        <w:jc w:val="both"/>
        <w:outlineLvl w:val="2"/>
        <w:rPr>
          <w:sz w:val="28"/>
          <w:szCs w:val="28"/>
          <w:lang w:eastAsia="en-US"/>
        </w:rPr>
      </w:pPr>
      <w:r w:rsidRPr="002E3D2E">
        <w:rPr>
          <w:sz w:val="28"/>
          <w:szCs w:val="28"/>
          <w:lang w:eastAsia="en-US"/>
        </w:rPr>
        <w:t>сжигание мусора, листвы, деревьев, веток, травы, бытовых и промышленных отходов, разведение костров на придомовых территориях многоквартирных домов, прибрежных территориях водоемов, в парках, скверах, включая внутренние территории предприятий и жилых домов индивидуальной застройки;</w:t>
      </w:r>
    </w:p>
    <w:p w:rsidR="002E3D2E" w:rsidRPr="002E3D2E" w:rsidRDefault="002E3D2E" w:rsidP="002E3D2E">
      <w:pPr>
        <w:autoSpaceDE w:val="0"/>
        <w:autoSpaceDN w:val="0"/>
        <w:adjustRightInd w:val="0"/>
        <w:ind w:firstLine="720"/>
        <w:jc w:val="both"/>
        <w:outlineLvl w:val="2"/>
        <w:rPr>
          <w:sz w:val="28"/>
          <w:szCs w:val="28"/>
          <w:lang w:eastAsia="en-US"/>
        </w:rPr>
      </w:pPr>
      <w:r w:rsidRPr="002E3D2E">
        <w:rPr>
          <w:sz w:val="28"/>
          <w:szCs w:val="28"/>
          <w:lang w:eastAsia="en-US"/>
        </w:rPr>
        <w:t>сброс неочищенных сточных вод промышленных предприятий в водоемы и ливневую канализацию;</w:t>
      </w:r>
    </w:p>
    <w:p w:rsidR="002E3D2E" w:rsidRPr="002E3D2E" w:rsidRDefault="002E3D2E" w:rsidP="002E3D2E">
      <w:pPr>
        <w:autoSpaceDE w:val="0"/>
        <w:autoSpaceDN w:val="0"/>
        <w:adjustRightInd w:val="0"/>
        <w:ind w:firstLine="720"/>
        <w:jc w:val="both"/>
        <w:outlineLvl w:val="2"/>
        <w:rPr>
          <w:sz w:val="28"/>
          <w:szCs w:val="28"/>
          <w:lang w:eastAsia="en-US"/>
        </w:rPr>
      </w:pPr>
      <w:r w:rsidRPr="002E3D2E">
        <w:rPr>
          <w:sz w:val="28"/>
          <w:szCs w:val="28"/>
          <w:lang w:eastAsia="en-US"/>
        </w:rPr>
        <w:t>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вреда здоровью людей и окружающей среде;</w:t>
      </w:r>
    </w:p>
    <w:p w:rsidR="002E3D2E" w:rsidRPr="002E3D2E" w:rsidRDefault="002E3D2E" w:rsidP="002E3D2E">
      <w:pPr>
        <w:autoSpaceDE w:val="0"/>
        <w:autoSpaceDN w:val="0"/>
        <w:adjustRightInd w:val="0"/>
        <w:ind w:firstLine="720"/>
        <w:jc w:val="both"/>
        <w:outlineLvl w:val="2"/>
        <w:rPr>
          <w:sz w:val="28"/>
          <w:szCs w:val="28"/>
          <w:lang w:eastAsia="en-US"/>
        </w:rPr>
      </w:pPr>
      <w:r w:rsidRPr="002E3D2E">
        <w:rPr>
          <w:sz w:val="28"/>
          <w:szCs w:val="28"/>
          <w:lang w:eastAsia="en-US"/>
        </w:rPr>
        <w:t>размещение объектов различного назначения и автотранспорта на газонах, цветниках, детских, спортивных площадках, на тротуарах;</w:t>
      </w:r>
    </w:p>
    <w:p w:rsidR="002E3D2E" w:rsidRPr="002E3D2E" w:rsidRDefault="002E3D2E" w:rsidP="002E3D2E">
      <w:pPr>
        <w:autoSpaceDE w:val="0"/>
        <w:autoSpaceDN w:val="0"/>
        <w:adjustRightInd w:val="0"/>
        <w:ind w:firstLine="720"/>
        <w:jc w:val="both"/>
        <w:outlineLvl w:val="2"/>
        <w:rPr>
          <w:sz w:val="28"/>
          <w:szCs w:val="28"/>
          <w:lang w:eastAsia="en-US"/>
        </w:rPr>
      </w:pPr>
      <w:r w:rsidRPr="002E3D2E">
        <w:rPr>
          <w:sz w:val="28"/>
          <w:szCs w:val="28"/>
          <w:lang w:eastAsia="en-US"/>
        </w:rPr>
        <w:t xml:space="preserve">размещение автотранспорта на загрузочных площадках мест для сбора и временного </w:t>
      </w:r>
      <w:r w:rsidR="00D82AEE">
        <w:rPr>
          <w:sz w:val="28"/>
          <w:szCs w:val="28"/>
          <w:lang w:eastAsia="en-US"/>
        </w:rPr>
        <w:t>накопления ТКО</w:t>
      </w:r>
      <w:r w:rsidRPr="002E3D2E">
        <w:rPr>
          <w:sz w:val="28"/>
          <w:szCs w:val="28"/>
          <w:lang w:eastAsia="en-US"/>
        </w:rPr>
        <w:t>;</w:t>
      </w:r>
    </w:p>
    <w:p w:rsidR="002E3D2E" w:rsidRPr="002E3D2E" w:rsidRDefault="002E3D2E" w:rsidP="002E3D2E">
      <w:pPr>
        <w:autoSpaceDE w:val="0"/>
        <w:autoSpaceDN w:val="0"/>
        <w:adjustRightInd w:val="0"/>
        <w:ind w:firstLine="720"/>
        <w:jc w:val="both"/>
        <w:outlineLvl w:val="2"/>
        <w:rPr>
          <w:sz w:val="28"/>
          <w:szCs w:val="28"/>
          <w:lang w:eastAsia="en-US"/>
        </w:rPr>
      </w:pPr>
      <w:r w:rsidRPr="002E3D2E">
        <w:rPr>
          <w:sz w:val="28"/>
          <w:szCs w:val="28"/>
          <w:lang w:eastAsia="en-US"/>
        </w:rPr>
        <w:t>торговля в не установленных для этого местах на обочинах автомобильных дорог общего пользования, газонах, тротуарах, остановках общественного транспорта и других неустановленных местах;</w:t>
      </w:r>
    </w:p>
    <w:p w:rsidR="002E3D2E" w:rsidRPr="002E3D2E" w:rsidRDefault="002E3D2E" w:rsidP="002E3D2E">
      <w:pPr>
        <w:autoSpaceDE w:val="0"/>
        <w:autoSpaceDN w:val="0"/>
        <w:adjustRightInd w:val="0"/>
        <w:ind w:firstLine="720"/>
        <w:jc w:val="both"/>
        <w:outlineLvl w:val="2"/>
        <w:rPr>
          <w:sz w:val="28"/>
          <w:szCs w:val="28"/>
          <w:lang w:eastAsia="en-US"/>
        </w:rPr>
      </w:pPr>
      <w:r w:rsidRPr="002E3D2E">
        <w:rPr>
          <w:sz w:val="28"/>
          <w:szCs w:val="28"/>
          <w:lang w:eastAsia="en-US"/>
        </w:rPr>
        <w:t>самовольная установка временных нестационарных объектов;</w:t>
      </w:r>
    </w:p>
    <w:p w:rsidR="002E3D2E" w:rsidRPr="002E3D2E" w:rsidRDefault="002E3D2E" w:rsidP="002E3D2E">
      <w:pPr>
        <w:autoSpaceDE w:val="0"/>
        <w:autoSpaceDN w:val="0"/>
        <w:adjustRightInd w:val="0"/>
        <w:ind w:firstLine="720"/>
        <w:jc w:val="both"/>
        <w:outlineLvl w:val="2"/>
        <w:rPr>
          <w:sz w:val="28"/>
          <w:szCs w:val="28"/>
          <w:lang w:eastAsia="en-US"/>
        </w:rPr>
      </w:pPr>
      <w:r w:rsidRPr="002E3D2E">
        <w:rPr>
          <w:sz w:val="28"/>
          <w:szCs w:val="28"/>
          <w:lang w:eastAsia="en-US"/>
        </w:rPr>
        <w:t>мойка загрязненных транспортных средств вне специально отведенных для этого мест;</w:t>
      </w:r>
    </w:p>
    <w:p w:rsidR="002E3D2E" w:rsidRPr="002E3D2E" w:rsidRDefault="002E3D2E" w:rsidP="002E3D2E">
      <w:pPr>
        <w:autoSpaceDE w:val="0"/>
        <w:autoSpaceDN w:val="0"/>
        <w:adjustRightInd w:val="0"/>
        <w:ind w:firstLine="720"/>
        <w:jc w:val="both"/>
        <w:outlineLvl w:val="2"/>
        <w:rPr>
          <w:sz w:val="28"/>
          <w:szCs w:val="28"/>
          <w:lang w:eastAsia="en-US"/>
        </w:rPr>
      </w:pPr>
      <w:r w:rsidRPr="002E3D2E">
        <w:rPr>
          <w:sz w:val="28"/>
          <w:szCs w:val="28"/>
          <w:lang w:eastAsia="en-US"/>
        </w:rPr>
        <w:t>стоянка разукомплектованных транспортных средств независимо от места их расположения, кроме специально отведенных для стоянки мест;</w:t>
      </w:r>
    </w:p>
    <w:p w:rsidR="002E3D2E" w:rsidRPr="002E3D2E" w:rsidRDefault="002E3D2E" w:rsidP="002E3D2E">
      <w:pPr>
        <w:autoSpaceDE w:val="0"/>
        <w:autoSpaceDN w:val="0"/>
        <w:adjustRightInd w:val="0"/>
        <w:ind w:firstLine="720"/>
        <w:jc w:val="both"/>
        <w:outlineLvl w:val="2"/>
        <w:rPr>
          <w:sz w:val="28"/>
          <w:szCs w:val="28"/>
          <w:lang w:eastAsia="en-US"/>
        </w:rPr>
      </w:pPr>
      <w:r w:rsidRPr="002E3D2E">
        <w:rPr>
          <w:sz w:val="28"/>
          <w:szCs w:val="28"/>
          <w:lang w:eastAsia="en-US"/>
        </w:rPr>
        <w:lastRenderedPageBreak/>
        <w:t>использование для стоянки и размещения транспортных сре</w:t>
      </w:r>
      <w:proofErr w:type="gramStart"/>
      <w:r w:rsidRPr="002E3D2E">
        <w:rPr>
          <w:sz w:val="28"/>
          <w:szCs w:val="28"/>
          <w:lang w:eastAsia="en-US"/>
        </w:rPr>
        <w:t>дств пр</w:t>
      </w:r>
      <w:proofErr w:type="gramEnd"/>
      <w:r w:rsidRPr="002E3D2E">
        <w:rPr>
          <w:sz w:val="28"/>
          <w:szCs w:val="28"/>
          <w:lang w:eastAsia="en-US"/>
        </w:rPr>
        <w:t>оезжей части улиц, проездов, тротуаров и других территорий, препятствующее механизированной уборке территории;</w:t>
      </w:r>
    </w:p>
    <w:p w:rsidR="002E3D2E" w:rsidRPr="002E3D2E" w:rsidRDefault="002E3D2E" w:rsidP="002E3D2E">
      <w:pPr>
        <w:autoSpaceDE w:val="0"/>
        <w:autoSpaceDN w:val="0"/>
        <w:adjustRightInd w:val="0"/>
        <w:ind w:firstLine="720"/>
        <w:jc w:val="both"/>
        <w:outlineLvl w:val="2"/>
        <w:rPr>
          <w:sz w:val="28"/>
          <w:szCs w:val="28"/>
          <w:lang w:eastAsia="en-US"/>
        </w:rPr>
      </w:pPr>
      <w:r w:rsidRPr="002E3D2E">
        <w:rPr>
          <w:sz w:val="28"/>
          <w:szCs w:val="28"/>
          <w:lang w:eastAsia="en-US"/>
        </w:rPr>
        <w:t>производство работ по ремонту транспортных средств, механизмов во дворах многоквартирных домов, а также любых ремонтных работ, сопряженных с шумом, выделением и сбросом вредных веществ, превышающим установленные нормы (отработанные газы, горюче-смазочные материалы), вне специально отведенных для этого мест;</w:t>
      </w:r>
    </w:p>
    <w:p w:rsidR="002E3D2E" w:rsidRPr="002E3D2E" w:rsidRDefault="002E3D2E" w:rsidP="002E3D2E">
      <w:pPr>
        <w:autoSpaceDE w:val="0"/>
        <w:autoSpaceDN w:val="0"/>
        <w:adjustRightInd w:val="0"/>
        <w:ind w:firstLine="720"/>
        <w:jc w:val="both"/>
        <w:outlineLvl w:val="2"/>
        <w:rPr>
          <w:sz w:val="28"/>
          <w:szCs w:val="28"/>
          <w:lang w:eastAsia="en-US"/>
        </w:rPr>
      </w:pPr>
      <w:r w:rsidRPr="002E3D2E">
        <w:rPr>
          <w:sz w:val="28"/>
          <w:szCs w:val="28"/>
          <w:lang w:eastAsia="en-US"/>
        </w:rPr>
        <w:t>разлив (слив) жидких бытовых и промышленных отходов, технических жидкостей (нефтепродуктов, химических веществ) на рельеф местности, в сети ливневой канализации, а также в сети фекальной канализации в неустановленных местах;</w:t>
      </w:r>
    </w:p>
    <w:p w:rsidR="002E3D2E" w:rsidRPr="002E3D2E" w:rsidRDefault="002E3D2E" w:rsidP="002E3D2E">
      <w:pPr>
        <w:autoSpaceDE w:val="0"/>
        <w:autoSpaceDN w:val="0"/>
        <w:adjustRightInd w:val="0"/>
        <w:ind w:firstLine="720"/>
        <w:jc w:val="both"/>
        <w:outlineLvl w:val="2"/>
        <w:rPr>
          <w:sz w:val="28"/>
          <w:szCs w:val="28"/>
          <w:lang w:eastAsia="en-US"/>
        </w:rPr>
      </w:pPr>
      <w:r w:rsidRPr="002E3D2E">
        <w:rPr>
          <w:sz w:val="28"/>
          <w:szCs w:val="28"/>
          <w:lang w:eastAsia="en-US"/>
        </w:rPr>
        <w:t xml:space="preserve">сброс снега и мусора в </w:t>
      </w:r>
      <w:proofErr w:type="spellStart"/>
      <w:r w:rsidRPr="002E3D2E">
        <w:rPr>
          <w:sz w:val="28"/>
          <w:szCs w:val="28"/>
          <w:lang w:eastAsia="en-US"/>
        </w:rPr>
        <w:t>дождеприемные</w:t>
      </w:r>
      <w:proofErr w:type="spellEnd"/>
      <w:r w:rsidRPr="002E3D2E">
        <w:rPr>
          <w:sz w:val="28"/>
          <w:szCs w:val="28"/>
          <w:lang w:eastAsia="en-US"/>
        </w:rPr>
        <w:t xml:space="preserve"> колодцы ливневой канализации;</w:t>
      </w:r>
    </w:p>
    <w:p w:rsidR="002E3D2E" w:rsidRPr="002E3D2E" w:rsidRDefault="002E3D2E" w:rsidP="002E3D2E">
      <w:pPr>
        <w:autoSpaceDE w:val="0"/>
        <w:autoSpaceDN w:val="0"/>
        <w:adjustRightInd w:val="0"/>
        <w:ind w:firstLine="720"/>
        <w:jc w:val="both"/>
        <w:outlineLvl w:val="2"/>
        <w:rPr>
          <w:sz w:val="28"/>
          <w:szCs w:val="28"/>
          <w:lang w:eastAsia="en-US"/>
        </w:rPr>
      </w:pPr>
      <w:proofErr w:type="gramStart"/>
      <w:r w:rsidRPr="002E3D2E">
        <w:rPr>
          <w:sz w:val="28"/>
          <w:szCs w:val="28"/>
          <w:lang w:eastAsia="en-US"/>
        </w:rPr>
        <w:t>складирование на землях общего пользования строительных материалов (плиты перекрытия, песок, известь, дресва, щебень, гравий, поддоны, кирпичи, бетонные конструкции, металлы, стекло, кровельные материалы, пластик, пиломатериалы, камень), угля, дров, сена, навоза, перегноя, металлолома;</w:t>
      </w:r>
      <w:proofErr w:type="gramEnd"/>
    </w:p>
    <w:p w:rsidR="002E3D2E" w:rsidRPr="002E3D2E" w:rsidRDefault="002E3D2E" w:rsidP="002E3D2E">
      <w:pPr>
        <w:autoSpaceDE w:val="0"/>
        <w:autoSpaceDN w:val="0"/>
        <w:adjustRightInd w:val="0"/>
        <w:ind w:firstLine="720"/>
        <w:jc w:val="both"/>
        <w:outlineLvl w:val="2"/>
        <w:rPr>
          <w:sz w:val="28"/>
          <w:szCs w:val="28"/>
          <w:lang w:eastAsia="en-US"/>
        </w:rPr>
      </w:pPr>
      <w:r w:rsidRPr="002E3D2E">
        <w:rPr>
          <w:sz w:val="28"/>
          <w:szCs w:val="28"/>
          <w:lang w:eastAsia="en-US"/>
        </w:rPr>
        <w:t>возведение и установка блоков и иных ограждений территорий, препятствующих проезду специального транспорта;</w:t>
      </w:r>
    </w:p>
    <w:p w:rsidR="002E3D2E" w:rsidRPr="002E3D2E" w:rsidRDefault="002E3D2E" w:rsidP="002E3D2E">
      <w:pPr>
        <w:autoSpaceDE w:val="0"/>
        <w:autoSpaceDN w:val="0"/>
        <w:adjustRightInd w:val="0"/>
        <w:ind w:firstLine="720"/>
        <w:jc w:val="both"/>
        <w:outlineLvl w:val="2"/>
        <w:rPr>
          <w:sz w:val="28"/>
          <w:szCs w:val="28"/>
          <w:lang w:eastAsia="en-US"/>
        </w:rPr>
      </w:pPr>
      <w:r w:rsidRPr="002E3D2E">
        <w:rPr>
          <w:sz w:val="28"/>
          <w:szCs w:val="28"/>
          <w:lang w:eastAsia="en-US"/>
        </w:rPr>
        <w:t>захламление, загрязнение отведенной и прилегающей территории, в отношении которой заключено соглашение (договор) о благоустройстве прилегающей территории, территорий общего пользования;</w:t>
      </w:r>
    </w:p>
    <w:p w:rsidR="002E3D2E" w:rsidRPr="002E3D2E" w:rsidRDefault="002E3D2E" w:rsidP="002E3D2E">
      <w:pPr>
        <w:autoSpaceDE w:val="0"/>
        <w:autoSpaceDN w:val="0"/>
        <w:adjustRightInd w:val="0"/>
        <w:ind w:firstLine="720"/>
        <w:jc w:val="both"/>
        <w:outlineLvl w:val="2"/>
        <w:rPr>
          <w:sz w:val="28"/>
          <w:szCs w:val="28"/>
          <w:lang w:eastAsia="en-US"/>
        </w:rPr>
      </w:pPr>
      <w:r w:rsidRPr="002E3D2E">
        <w:rPr>
          <w:sz w:val="28"/>
          <w:szCs w:val="28"/>
          <w:lang w:eastAsia="en-US"/>
        </w:rPr>
        <w:t>повреждение и уничтожение объектов благоустройства;</w:t>
      </w:r>
    </w:p>
    <w:p w:rsidR="002E3D2E" w:rsidRPr="002E3D2E" w:rsidRDefault="002E3D2E" w:rsidP="002E3D2E">
      <w:pPr>
        <w:autoSpaceDE w:val="0"/>
        <w:autoSpaceDN w:val="0"/>
        <w:adjustRightInd w:val="0"/>
        <w:ind w:firstLine="720"/>
        <w:jc w:val="both"/>
        <w:outlineLvl w:val="2"/>
        <w:rPr>
          <w:sz w:val="28"/>
          <w:szCs w:val="28"/>
          <w:lang w:eastAsia="en-US"/>
        </w:rPr>
      </w:pPr>
      <w:r w:rsidRPr="002E3D2E">
        <w:rPr>
          <w:sz w:val="28"/>
          <w:szCs w:val="28"/>
          <w:lang w:eastAsia="en-US"/>
        </w:rPr>
        <w:t>самовольная установка и размещение рекламы, афиш, объявлений и указателей;</w:t>
      </w:r>
    </w:p>
    <w:p w:rsidR="002E3D2E" w:rsidRDefault="002E3D2E" w:rsidP="002E3D2E">
      <w:pPr>
        <w:autoSpaceDE w:val="0"/>
        <w:autoSpaceDN w:val="0"/>
        <w:adjustRightInd w:val="0"/>
        <w:ind w:firstLine="720"/>
        <w:jc w:val="both"/>
        <w:outlineLvl w:val="2"/>
        <w:rPr>
          <w:sz w:val="28"/>
          <w:szCs w:val="28"/>
          <w:lang w:eastAsia="en-US"/>
        </w:rPr>
      </w:pPr>
      <w:r w:rsidRPr="002E3D2E">
        <w:rPr>
          <w:sz w:val="28"/>
          <w:szCs w:val="28"/>
          <w:lang w:eastAsia="en-US"/>
        </w:rPr>
        <w:t>раскапывание участков под огороды, строительство погребов без соответствующего разрешения.</w:t>
      </w:r>
    </w:p>
    <w:p w:rsidR="0001196E" w:rsidRPr="001A5045" w:rsidRDefault="0001196E" w:rsidP="002E3D2E">
      <w:pPr>
        <w:autoSpaceDE w:val="0"/>
        <w:autoSpaceDN w:val="0"/>
        <w:adjustRightInd w:val="0"/>
        <w:ind w:firstLine="720"/>
        <w:jc w:val="both"/>
        <w:outlineLvl w:val="2"/>
        <w:rPr>
          <w:bCs/>
          <w:sz w:val="28"/>
          <w:szCs w:val="28"/>
        </w:rPr>
      </w:pPr>
      <w:r w:rsidRPr="001A5045">
        <w:rPr>
          <w:bCs/>
          <w:sz w:val="28"/>
          <w:szCs w:val="28"/>
        </w:rPr>
        <w:t xml:space="preserve">4.1.4. На территории </w:t>
      </w:r>
      <w:r w:rsidR="009F59A5" w:rsidRPr="009F59A5">
        <w:rPr>
          <w:bCs/>
          <w:sz w:val="28"/>
          <w:szCs w:val="28"/>
        </w:rPr>
        <w:t>городского округа</w:t>
      </w:r>
      <w:r w:rsidRPr="001A5045">
        <w:rPr>
          <w:bCs/>
          <w:sz w:val="28"/>
          <w:szCs w:val="28"/>
        </w:rPr>
        <w:t xml:space="preserve"> запрещается </w:t>
      </w:r>
      <w:r w:rsidR="00BB508E">
        <w:rPr>
          <w:bCs/>
          <w:sz w:val="28"/>
          <w:szCs w:val="28"/>
        </w:rPr>
        <w:t>накапливать, хранить, складировать</w:t>
      </w:r>
      <w:r w:rsidRPr="001A5045">
        <w:rPr>
          <w:bCs/>
          <w:sz w:val="28"/>
          <w:szCs w:val="28"/>
        </w:rPr>
        <w:t xml:space="preserve"> отходы в несанкционированных местах.</w:t>
      </w:r>
    </w:p>
    <w:p w:rsidR="0001196E" w:rsidRPr="001A5045" w:rsidRDefault="0001196E" w:rsidP="000675EE">
      <w:pPr>
        <w:autoSpaceDE w:val="0"/>
        <w:autoSpaceDN w:val="0"/>
        <w:adjustRightInd w:val="0"/>
        <w:ind w:firstLine="720"/>
        <w:jc w:val="both"/>
        <w:outlineLvl w:val="2"/>
        <w:rPr>
          <w:bCs/>
          <w:sz w:val="28"/>
          <w:szCs w:val="28"/>
        </w:rPr>
      </w:pPr>
      <w:r w:rsidRPr="001A5045">
        <w:rPr>
          <w:bCs/>
          <w:sz w:val="28"/>
          <w:szCs w:val="28"/>
        </w:rPr>
        <w:t xml:space="preserve">Лица, осуществившие </w:t>
      </w:r>
      <w:r w:rsidR="008161F2">
        <w:rPr>
          <w:bCs/>
          <w:sz w:val="28"/>
          <w:szCs w:val="28"/>
        </w:rPr>
        <w:t>накопление, хранение, складирование</w:t>
      </w:r>
      <w:r w:rsidRPr="001A5045">
        <w:rPr>
          <w:bCs/>
          <w:sz w:val="28"/>
          <w:szCs w:val="28"/>
        </w:rPr>
        <w:t xml:space="preserve"> отходов</w:t>
      </w:r>
      <w:r w:rsidR="008161F2">
        <w:rPr>
          <w:bCs/>
          <w:sz w:val="28"/>
          <w:szCs w:val="28"/>
        </w:rPr>
        <w:t xml:space="preserve"> в несанкционированных местах, обязаны за свой счет</w:t>
      </w:r>
      <w:r w:rsidRPr="001A5045">
        <w:rPr>
          <w:bCs/>
          <w:sz w:val="28"/>
          <w:szCs w:val="28"/>
        </w:rPr>
        <w:t xml:space="preserve"> производить уборку и очистку данной территории, а при необходимости - рекультивацию земельного участка.</w:t>
      </w:r>
    </w:p>
    <w:p w:rsidR="0001196E" w:rsidRPr="001A5045" w:rsidRDefault="0001196E" w:rsidP="000675EE">
      <w:pPr>
        <w:autoSpaceDE w:val="0"/>
        <w:autoSpaceDN w:val="0"/>
        <w:adjustRightInd w:val="0"/>
        <w:ind w:firstLine="720"/>
        <w:jc w:val="both"/>
        <w:rPr>
          <w:sz w:val="28"/>
          <w:szCs w:val="28"/>
          <w:lang w:eastAsia="en-US"/>
        </w:rPr>
      </w:pPr>
      <w:r w:rsidRPr="001A5045">
        <w:rPr>
          <w:bCs/>
          <w:sz w:val="28"/>
          <w:szCs w:val="28"/>
        </w:rPr>
        <w:t xml:space="preserve">В случае невозможности установления лиц, осуществивших складирование отходов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w:t>
      </w:r>
      <w:r w:rsidRPr="001A5045">
        <w:rPr>
          <w:sz w:val="28"/>
          <w:szCs w:val="28"/>
          <w:lang w:eastAsia="en-US"/>
        </w:rPr>
        <w:t>лиц, ответственных за содержание объектов благоустройства</w:t>
      </w:r>
      <w:r w:rsidRPr="001A5045">
        <w:rPr>
          <w:bCs/>
          <w:sz w:val="28"/>
          <w:szCs w:val="28"/>
        </w:rPr>
        <w:t xml:space="preserve"> на данной территории.</w:t>
      </w:r>
    </w:p>
    <w:p w:rsidR="0001196E" w:rsidRPr="001A5045" w:rsidRDefault="0001196E" w:rsidP="000675EE">
      <w:pPr>
        <w:autoSpaceDE w:val="0"/>
        <w:autoSpaceDN w:val="0"/>
        <w:adjustRightInd w:val="0"/>
        <w:ind w:firstLine="720"/>
        <w:jc w:val="both"/>
        <w:rPr>
          <w:sz w:val="28"/>
          <w:szCs w:val="28"/>
          <w:lang w:eastAsia="en-US"/>
        </w:rPr>
      </w:pPr>
      <w:r w:rsidRPr="001A5045">
        <w:rPr>
          <w:sz w:val="28"/>
          <w:szCs w:val="28"/>
          <w:lang w:eastAsia="en-US"/>
        </w:rPr>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01196E" w:rsidRPr="001A5045" w:rsidRDefault="0001196E" w:rsidP="000675EE">
      <w:pPr>
        <w:autoSpaceDE w:val="0"/>
        <w:autoSpaceDN w:val="0"/>
        <w:adjustRightInd w:val="0"/>
        <w:ind w:firstLine="720"/>
        <w:jc w:val="both"/>
        <w:rPr>
          <w:sz w:val="28"/>
          <w:szCs w:val="28"/>
          <w:lang w:eastAsia="en-US"/>
        </w:rPr>
      </w:pPr>
      <w:r w:rsidRPr="001A5045">
        <w:rPr>
          <w:sz w:val="28"/>
          <w:szCs w:val="28"/>
          <w:lang w:eastAsia="en-US"/>
        </w:rPr>
        <w:t xml:space="preserve">Договор на оказание услуг по обращению с твердыми коммунальными отходами заключается между потребителем и региональным оператором, в </w:t>
      </w:r>
      <w:r w:rsidRPr="001A5045">
        <w:rPr>
          <w:sz w:val="28"/>
          <w:szCs w:val="28"/>
          <w:lang w:eastAsia="en-US"/>
        </w:rPr>
        <w:lastRenderedPageBreak/>
        <w:t>зоне деятельности которого образуются твердые коммунальные отходы и находятся места (площадки) их накопления.</w:t>
      </w:r>
    </w:p>
    <w:p w:rsidR="0001196E" w:rsidRPr="001A5045" w:rsidRDefault="0001196E" w:rsidP="000675EE">
      <w:pPr>
        <w:autoSpaceDE w:val="0"/>
        <w:autoSpaceDN w:val="0"/>
        <w:adjustRightInd w:val="0"/>
        <w:ind w:firstLine="720"/>
        <w:jc w:val="both"/>
        <w:rPr>
          <w:sz w:val="28"/>
          <w:szCs w:val="28"/>
          <w:lang w:eastAsia="en-US"/>
        </w:rPr>
      </w:pPr>
      <w:r w:rsidRPr="001A5045">
        <w:rPr>
          <w:bCs/>
          <w:sz w:val="28"/>
          <w:szCs w:val="28"/>
        </w:rPr>
        <w:t xml:space="preserve">4.1.6. </w:t>
      </w:r>
      <w:r w:rsidR="00BA6D97">
        <w:rPr>
          <w:bCs/>
          <w:sz w:val="28"/>
          <w:szCs w:val="28"/>
        </w:rPr>
        <w:t>Администрацией города Дивногорска</w:t>
      </w:r>
      <w:r w:rsidRPr="001A5045">
        <w:rPr>
          <w:bCs/>
          <w:sz w:val="28"/>
          <w:szCs w:val="28"/>
        </w:rPr>
        <w:t xml:space="preserve"> обеспечивается </w:t>
      </w:r>
      <w:r w:rsidRPr="001A5045">
        <w:rPr>
          <w:sz w:val="28"/>
          <w:szCs w:val="28"/>
          <w:lang w:eastAsia="en-US"/>
        </w:rPr>
        <w:t>создание и</w:t>
      </w:r>
      <w:r w:rsidR="00BA6D97">
        <w:rPr>
          <w:sz w:val="28"/>
          <w:szCs w:val="28"/>
          <w:lang w:eastAsia="en-US"/>
        </w:rPr>
        <w:t xml:space="preserve"> организация </w:t>
      </w:r>
      <w:r w:rsidRPr="001A5045">
        <w:rPr>
          <w:sz w:val="28"/>
          <w:szCs w:val="28"/>
          <w:lang w:eastAsia="en-US"/>
        </w:rPr>
        <w:t>содержани</w:t>
      </w:r>
      <w:r w:rsidR="00BA6D97">
        <w:rPr>
          <w:sz w:val="28"/>
          <w:szCs w:val="28"/>
          <w:lang w:eastAsia="en-US"/>
        </w:rPr>
        <w:t>я</w:t>
      </w:r>
      <w:r w:rsidRPr="001A5045">
        <w:rPr>
          <w:sz w:val="28"/>
          <w:szCs w:val="28"/>
          <w:lang w:eastAsia="en-US"/>
        </w:rPr>
        <w:t xml:space="preserve">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01196E" w:rsidRPr="001A5045" w:rsidRDefault="0001196E" w:rsidP="000675EE">
      <w:pPr>
        <w:autoSpaceDE w:val="0"/>
        <w:autoSpaceDN w:val="0"/>
        <w:adjustRightInd w:val="0"/>
        <w:ind w:firstLine="720"/>
        <w:jc w:val="both"/>
        <w:outlineLvl w:val="2"/>
        <w:rPr>
          <w:bCs/>
          <w:sz w:val="28"/>
          <w:szCs w:val="28"/>
        </w:rPr>
      </w:pPr>
      <w:r w:rsidRPr="001A5045">
        <w:rPr>
          <w:bCs/>
          <w:sz w:val="28"/>
          <w:szCs w:val="28"/>
        </w:rPr>
        <w:t>4.1.7. Для предотвращения засорения улиц, площадей, скверов и других общественных мест отходами производства и потребления устанавливаются урны.</w:t>
      </w:r>
    </w:p>
    <w:p w:rsidR="0001196E" w:rsidRPr="001A5045" w:rsidRDefault="0001196E" w:rsidP="000675EE">
      <w:pPr>
        <w:autoSpaceDE w:val="0"/>
        <w:autoSpaceDN w:val="0"/>
        <w:adjustRightInd w:val="0"/>
        <w:ind w:firstLine="720"/>
        <w:jc w:val="both"/>
        <w:outlineLvl w:val="2"/>
        <w:rPr>
          <w:bCs/>
          <w:sz w:val="28"/>
          <w:szCs w:val="28"/>
        </w:rPr>
      </w:pPr>
      <w:r w:rsidRPr="001A5045">
        <w:rPr>
          <w:bCs/>
          <w:sz w:val="28"/>
          <w:szCs w:val="28"/>
        </w:rPr>
        <w:t xml:space="preserve">Установку урн и их очистку осуществляют лица, </w:t>
      </w:r>
      <w:r w:rsidRPr="001A5045">
        <w:rPr>
          <w:sz w:val="28"/>
          <w:szCs w:val="28"/>
          <w:lang w:eastAsia="en-US"/>
        </w:rPr>
        <w:t>ответственные за содержание объектов благоустройства</w:t>
      </w:r>
      <w:r w:rsidRPr="001A5045">
        <w:rPr>
          <w:bCs/>
          <w:sz w:val="28"/>
          <w:szCs w:val="28"/>
        </w:rPr>
        <w:t xml:space="preserve"> на соответствующей территории. </w:t>
      </w:r>
    </w:p>
    <w:p w:rsidR="0001196E" w:rsidRPr="001A5045" w:rsidRDefault="0001196E" w:rsidP="000675EE">
      <w:pPr>
        <w:autoSpaceDE w:val="0"/>
        <w:autoSpaceDN w:val="0"/>
        <w:adjustRightInd w:val="0"/>
        <w:ind w:firstLine="720"/>
        <w:jc w:val="both"/>
        <w:outlineLvl w:val="2"/>
        <w:rPr>
          <w:bCs/>
          <w:sz w:val="28"/>
          <w:szCs w:val="28"/>
        </w:rPr>
      </w:pPr>
      <w:r w:rsidRPr="001A5045">
        <w:rPr>
          <w:bCs/>
          <w:sz w:val="28"/>
          <w:szCs w:val="28"/>
        </w:rPr>
        <w:t xml:space="preserve">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w:t>
      </w:r>
      <w:r w:rsidR="009707A1">
        <w:rPr>
          <w:bCs/>
          <w:sz w:val="28"/>
          <w:szCs w:val="28"/>
        </w:rPr>
        <w:t xml:space="preserve">7 </w:t>
      </w:r>
      <w:r w:rsidRPr="001A5045">
        <w:rPr>
          <w:bCs/>
          <w:sz w:val="28"/>
          <w:szCs w:val="28"/>
        </w:rPr>
        <w:t>суток с момента обнаружения дефекта.</w:t>
      </w:r>
    </w:p>
    <w:p w:rsidR="0001196E" w:rsidRPr="001A5045" w:rsidRDefault="0001196E" w:rsidP="000675EE">
      <w:pPr>
        <w:autoSpaceDE w:val="0"/>
        <w:autoSpaceDN w:val="0"/>
        <w:adjustRightInd w:val="0"/>
        <w:ind w:firstLine="720"/>
        <w:jc w:val="both"/>
        <w:rPr>
          <w:bCs/>
          <w:sz w:val="28"/>
          <w:szCs w:val="28"/>
        </w:rPr>
      </w:pPr>
      <w:r w:rsidRPr="001A5045">
        <w:rPr>
          <w:bCs/>
          <w:sz w:val="28"/>
          <w:szCs w:val="28"/>
        </w:rPr>
        <w:t>4.1.8. При уборке в ночное время должны быть обеспечены меры, предупреждающие шум.</w:t>
      </w:r>
    </w:p>
    <w:p w:rsidR="0001196E" w:rsidRPr="001A5045" w:rsidRDefault="0001196E" w:rsidP="000675EE">
      <w:pPr>
        <w:autoSpaceDE w:val="0"/>
        <w:autoSpaceDN w:val="0"/>
        <w:adjustRightInd w:val="0"/>
        <w:ind w:firstLine="720"/>
        <w:jc w:val="both"/>
        <w:outlineLvl w:val="2"/>
        <w:rPr>
          <w:bCs/>
          <w:sz w:val="28"/>
          <w:szCs w:val="28"/>
        </w:rPr>
      </w:pPr>
      <w:r w:rsidRPr="001A5045">
        <w:rPr>
          <w:bCs/>
          <w:sz w:val="28"/>
          <w:szCs w:val="28"/>
        </w:rPr>
        <w:t xml:space="preserve">4.1.9. </w:t>
      </w:r>
      <w:r w:rsidR="00BA6D97">
        <w:rPr>
          <w:bCs/>
          <w:sz w:val="28"/>
          <w:szCs w:val="28"/>
        </w:rPr>
        <w:t>Администрация города Дивногорска</w:t>
      </w:r>
      <w:r w:rsidRPr="001A5045">
        <w:rPr>
          <w:bCs/>
          <w:sz w:val="28"/>
          <w:szCs w:val="28"/>
        </w:rPr>
        <w:t xml:space="preserve"> </w:t>
      </w:r>
      <w:r w:rsidR="00BA6D97">
        <w:rPr>
          <w:bCs/>
          <w:sz w:val="28"/>
          <w:szCs w:val="28"/>
        </w:rPr>
        <w:t>имеет право</w:t>
      </w:r>
      <w:r w:rsidRPr="001A5045">
        <w:rPr>
          <w:bCs/>
          <w:sz w:val="28"/>
          <w:szCs w:val="28"/>
        </w:rPr>
        <w:t xml:space="preserve"> на добровольной основе привлекать граждан для выполнения работ по уборке, благоустройству и озеленению территории </w:t>
      </w:r>
      <w:r w:rsidR="009F59A5" w:rsidRPr="009F59A5">
        <w:rPr>
          <w:bCs/>
          <w:sz w:val="28"/>
          <w:szCs w:val="28"/>
        </w:rPr>
        <w:t>городского округа</w:t>
      </w:r>
      <w:r w:rsidRPr="001A5045">
        <w:rPr>
          <w:bCs/>
          <w:sz w:val="28"/>
          <w:szCs w:val="28"/>
        </w:rPr>
        <w:t>.</w:t>
      </w:r>
    </w:p>
    <w:p w:rsidR="0001196E" w:rsidRPr="001A5045" w:rsidRDefault="0001196E" w:rsidP="000675EE">
      <w:pPr>
        <w:ind w:firstLine="720"/>
        <w:jc w:val="both"/>
        <w:rPr>
          <w:color w:val="000000"/>
          <w:sz w:val="28"/>
          <w:szCs w:val="28"/>
        </w:rPr>
      </w:pPr>
      <w:r w:rsidRPr="001A5045">
        <w:rPr>
          <w:bCs/>
          <w:sz w:val="28"/>
          <w:szCs w:val="28"/>
        </w:rPr>
        <w:t xml:space="preserve">Привлечение граждан к выполнению работ по уборке, благоустройству и озеленению территории </w:t>
      </w:r>
      <w:r w:rsidR="009F59A5" w:rsidRPr="009F59A5">
        <w:rPr>
          <w:bCs/>
          <w:sz w:val="28"/>
          <w:szCs w:val="28"/>
        </w:rPr>
        <w:t xml:space="preserve">городского округа </w:t>
      </w:r>
      <w:r w:rsidR="009F59A5">
        <w:rPr>
          <w:bCs/>
          <w:sz w:val="28"/>
          <w:szCs w:val="28"/>
        </w:rPr>
        <w:t xml:space="preserve">город Дивногорск </w:t>
      </w:r>
      <w:r w:rsidRPr="001A5045">
        <w:rPr>
          <w:bCs/>
          <w:sz w:val="28"/>
          <w:szCs w:val="28"/>
        </w:rPr>
        <w:t xml:space="preserve">осуществляется на основании </w:t>
      </w:r>
      <w:r w:rsidR="00CC3A3C">
        <w:rPr>
          <w:bCs/>
          <w:sz w:val="28"/>
          <w:szCs w:val="28"/>
        </w:rPr>
        <w:t>распоряжения</w:t>
      </w:r>
      <w:r w:rsidRPr="001A5045">
        <w:rPr>
          <w:bCs/>
          <w:sz w:val="28"/>
          <w:szCs w:val="28"/>
        </w:rPr>
        <w:t xml:space="preserve"> </w:t>
      </w:r>
      <w:r w:rsidRPr="00936264">
        <w:rPr>
          <w:bCs/>
          <w:sz w:val="28"/>
          <w:szCs w:val="28"/>
        </w:rPr>
        <w:t xml:space="preserve">администрации </w:t>
      </w:r>
      <w:r w:rsidR="00936264">
        <w:rPr>
          <w:bCs/>
          <w:sz w:val="28"/>
          <w:szCs w:val="28"/>
        </w:rPr>
        <w:t xml:space="preserve">города Дивногорска </w:t>
      </w:r>
      <w:r w:rsidRPr="001A5045">
        <w:rPr>
          <w:color w:val="000000"/>
          <w:sz w:val="28"/>
          <w:szCs w:val="28"/>
        </w:rPr>
        <w:t xml:space="preserve"> в порядке, предусмотренном действующим законодательством.</w:t>
      </w:r>
    </w:p>
    <w:p w:rsidR="0001196E" w:rsidRPr="001A5045" w:rsidRDefault="0001196E" w:rsidP="00BF018A">
      <w:pPr>
        <w:autoSpaceDE w:val="0"/>
        <w:autoSpaceDN w:val="0"/>
        <w:adjustRightInd w:val="0"/>
        <w:ind w:firstLine="540"/>
        <w:jc w:val="both"/>
        <w:outlineLvl w:val="2"/>
        <w:rPr>
          <w:color w:val="000000"/>
          <w:sz w:val="28"/>
          <w:szCs w:val="28"/>
        </w:rPr>
      </w:pPr>
      <w:r w:rsidRPr="001A5045">
        <w:rPr>
          <w:color w:val="000000"/>
          <w:sz w:val="28"/>
          <w:szCs w:val="28"/>
        </w:rPr>
        <w:t>Для проведения повсеместной, добровольной, общественной уборки</w:t>
      </w:r>
      <w:r w:rsidRPr="001A5045">
        <w:rPr>
          <w:bCs/>
          <w:sz w:val="28"/>
          <w:szCs w:val="28"/>
        </w:rPr>
        <w:t xml:space="preserve">, благоустройству и озеленению территории </w:t>
      </w:r>
      <w:r w:rsidR="000B3383" w:rsidRPr="000B3383">
        <w:rPr>
          <w:bCs/>
          <w:sz w:val="28"/>
          <w:szCs w:val="28"/>
        </w:rPr>
        <w:t xml:space="preserve">городского округа </w:t>
      </w:r>
      <w:r w:rsidRPr="001A5045">
        <w:rPr>
          <w:color w:val="000000"/>
          <w:sz w:val="28"/>
          <w:szCs w:val="28"/>
        </w:rPr>
        <w:t>устанавли</w:t>
      </w:r>
      <w:r w:rsidR="00936264">
        <w:rPr>
          <w:color w:val="000000"/>
          <w:sz w:val="28"/>
          <w:szCs w:val="28"/>
        </w:rPr>
        <w:t xml:space="preserve">вается единые санитарные дни. </w:t>
      </w:r>
    </w:p>
    <w:p w:rsidR="0001196E" w:rsidRPr="001A5045" w:rsidRDefault="0001196E" w:rsidP="00BF018A">
      <w:pPr>
        <w:autoSpaceDE w:val="0"/>
        <w:autoSpaceDN w:val="0"/>
        <w:adjustRightInd w:val="0"/>
        <w:jc w:val="center"/>
        <w:outlineLvl w:val="2"/>
        <w:rPr>
          <w:b/>
          <w:bCs/>
          <w:sz w:val="28"/>
          <w:szCs w:val="28"/>
        </w:rPr>
      </w:pPr>
    </w:p>
    <w:p w:rsidR="0001196E" w:rsidRPr="001A5045" w:rsidRDefault="0001196E" w:rsidP="00BF018A">
      <w:pPr>
        <w:autoSpaceDE w:val="0"/>
        <w:autoSpaceDN w:val="0"/>
        <w:adjustRightInd w:val="0"/>
        <w:jc w:val="center"/>
        <w:outlineLvl w:val="2"/>
        <w:rPr>
          <w:b/>
          <w:bCs/>
          <w:sz w:val="28"/>
          <w:szCs w:val="28"/>
        </w:rPr>
      </w:pPr>
      <w:r w:rsidRPr="001A5045">
        <w:rPr>
          <w:b/>
          <w:bCs/>
          <w:sz w:val="28"/>
          <w:szCs w:val="28"/>
        </w:rPr>
        <w:t>4.2. Особенности уборки территории в весенне-летний период</w:t>
      </w:r>
    </w:p>
    <w:p w:rsidR="0001196E" w:rsidRPr="001A5045" w:rsidRDefault="0001196E" w:rsidP="00BF018A">
      <w:pPr>
        <w:autoSpaceDE w:val="0"/>
        <w:autoSpaceDN w:val="0"/>
        <w:adjustRightInd w:val="0"/>
        <w:ind w:firstLine="540"/>
        <w:jc w:val="both"/>
        <w:rPr>
          <w:sz w:val="28"/>
          <w:szCs w:val="28"/>
          <w:lang w:eastAsia="en-US"/>
        </w:rPr>
      </w:pPr>
    </w:p>
    <w:p w:rsidR="0001196E" w:rsidRPr="001A5045" w:rsidRDefault="0001196E" w:rsidP="00BF018A">
      <w:pPr>
        <w:autoSpaceDE w:val="0"/>
        <w:autoSpaceDN w:val="0"/>
        <w:adjustRightInd w:val="0"/>
        <w:ind w:firstLine="540"/>
        <w:jc w:val="both"/>
        <w:rPr>
          <w:bCs/>
          <w:sz w:val="28"/>
          <w:szCs w:val="28"/>
          <w:lang w:eastAsia="en-US"/>
        </w:rPr>
      </w:pPr>
      <w:r w:rsidRPr="001A5045">
        <w:rPr>
          <w:bCs/>
          <w:sz w:val="28"/>
          <w:szCs w:val="28"/>
          <w:lang w:eastAsia="en-US"/>
        </w:rPr>
        <w:t xml:space="preserve">4.2.1. </w:t>
      </w:r>
      <w:r w:rsidRPr="001A5045">
        <w:rPr>
          <w:bCs/>
          <w:sz w:val="28"/>
          <w:szCs w:val="28"/>
        </w:rPr>
        <w:t xml:space="preserve">Уборка территории в весенне-летний период </w:t>
      </w:r>
      <w:r w:rsidRPr="00936264">
        <w:rPr>
          <w:bCs/>
          <w:sz w:val="28"/>
          <w:szCs w:val="28"/>
        </w:rPr>
        <w:t>производится с 15 апреля по 15 октября.</w:t>
      </w:r>
      <w:r w:rsidRPr="001A5045">
        <w:rPr>
          <w:bCs/>
          <w:sz w:val="28"/>
          <w:szCs w:val="28"/>
        </w:rPr>
        <w:t xml:space="preserve"> В зависимости от климатических условий </w:t>
      </w:r>
      <w:r w:rsidR="00936264">
        <w:rPr>
          <w:bCs/>
          <w:sz w:val="28"/>
          <w:szCs w:val="28"/>
        </w:rPr>
        <w:t>распоряжением администрации города</w:t>
      </w:r>
      <w:r w:rsidRPr="001A5045">
        <w:rPr>
          <w:bCs/>
          <w:sz w:val="28"/>
          <w:szCs w:val="28"/>
        </w:rPr>
        <w:t xml:space="preserve"> период весенне-летний уборки может быть изменен.</w:t>
      </w:r>
    </w:p>
    <w:p w:rsidR="0001196E" w:rsidRPr="001A5045" w:rsidRDefault="0001196E" w:rsidP="00BF018A">
      <w:pPr>
        <w:pStyle w:val="ConsPlusNormal"/>
        <w:ind w:firstLine="540"/>
        <w:jc w:val="both"/>
        <w:rPr>
          <w:rFonts w:ascii="Times New Roman" w:hAnsi="Times New Roman" w:cs="Times New Roman"/>
          <w:bCs/>
          <w:sz w:val="28"/>
          <w:szCs w:val="28"/>
        </w:rPr>
      </w:pPr>
      <w:r w:rsidRPr="001A5045">
        <w:rPr>
          <w:rFonts w:ascii="Times New Roman" w:hAnsi="Times New Roman" w:cs="Times New Roman"/>
          <w:bCs/>
          <w:sz w:val="28"/>
          <w:szCs w:val="28"/>
        </w:rPr>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01196E" w:rsidRPr="001A5045" w:rsidRDefault="0001196E" w:rsidP="00BF018A">
      <w:pPr>
        <w:pStyle w:val="ConsPlusNormal"/>
        <w:ind w:firstLine="540"/>
        <w:jc w:val="both"/>
        <w:rPr>
          <w:rFonts w:ascii="Times New Roman" w:hAnsi="Times New Roman" w:cs="Times New Roman"/>
          <w:bCs/>
          <w:sz w:val="28"/>
          <w:szCs w:val="28"/>
        </w:rPr>
      </w:pPr>
      <w:r w:rsidRPr="001A5045">
        <w:rPr>
          <w:rFonts w:ascii="Times New Roman" w:hAnsi="Times New Roman" w:cs="Times New Roman"/>
          <w:bCs/>
          <w:sz w:val="28"/>
          <w:szCs w:val="28"/>
        </w:rPr>
        <w:t>подметание проезжей части автомобильных дорог, тротуаров, пешеходных территорий, дворовых, внутриквартальных территорий, иных территорий населенного пункта, отчистку от грязи;</w:t>
      </w:r>
    </w:p>
    <w:p w:rsidR="0001196E" w:rsidRPr="001A5045" w:rsidRDefault="0001196E" w:rsidP="00BF018A">
      <w:pPr>
        <w:pStyle w:val="ConsPlusNormal"/>
        <w:ind w:firstLine="540"/>
        <w:jc w:val="both"/>
        <w:rPr>
          <w:rFonts w:ascii="Times New Roman" w:hAnsi="Times New Roman" w:cs="Times New Roman"/>
          <w:bCs/>
          <w:sz w:val="28"/>
          <w:szCs w:val="28"/>
        </w:rPr>
      </w:pPr>
      <w:r w:rsidRPr="001A5045">
        <w:rPr>
          <w:rFonts w:ascii="Times New Roman" w:hAnsi="Times New Roman" w:cs="Times New Roman"/>
          <w:bCs/>
          <w:sz w:val="28"/>
          <w:szCs w:val="28"/>
        </w:rPr>
        <w:t>мойку и поливку проезжей части автомобильных дорог, тротуаров, пешеходных территорий, дворовых и внутриквартальных территорий;</w:t>
      </w:r>
    </w:p>
    <w:p w:rsidR="0001196E" w:rsidRPr="001A5045" w:rsidRDefault="0001196E" w:rsidP="00BF018A">
      <w:pPr>
        <w:pStyle w:val="ConsPlusNormal"/>
        <w:ind w:firstLine="540"/>
        <w:jc w:val="both"/>
        <w:rPr>
          <w:rFonts w:ascii="Times New Roman" w:hAnsi="Times New Roman" w:cs="Times New Roman"/>
          <w:bCs/>
          <w:sz w:val="28"/>
          <w:szCs w:val="28"/>
        </w:rPr>
      </w:pPr>
      <w:r w:rsidRPr="001A5045">
        <w:rPr>
          <w:rFonts w:ascii="Times New Roman" w:hAnsi="Times New Roman" w:cs="Times New Roman"/>
          <w:bCs/>
          <w:sz w:val="28"/>
          <w:szCs w:val="28"/>
        </w:rPr>
        <w:t>уборку и содержание газонов в парках, садах, скверах и на иных земельных участках территории города;</w:t>
      </w:r>
    </w:p>
    <w:p w:rsidR="0001196E" w:rsidRPr="001A5045" w:rsidRDefault="0001196E" w:rsidP="00BF018A">
      <w:pPr>
        <w:pStyle w:val="ConsPlusNormal"/>
        <w:ind w:firstLine="540"/>
        <w:jc w:val="both"/>
        <w:rPr>
          <w:rFonts w:ascii="Times New Roman" w:hAnsi="Times New Roman" w:cs="Times New Roman"/>
          <w:bCs/>
          <w:sz w:val="28"/>
          <w:szCs w:val="28"/>
        </w:rPr>
      </w:pPr>
      <w:r w:rsidRPr="001A5045">
        <w:rPr>
          <w:rFonts w:ascii="Times New Roman" w:hAnsi="Times New Roman" w:cs="Times New Roman"/>
          <w:bCs/>
          <w:sz w:val="28"/>
          <w:szCs w:val="28"/>
        </w:rPr>
        <w:t>косьбу травы в зонах зеленых насаждений;</w:t>
      </w:r>
    </w:p>
    <w:p w:rsidR="0001196E" w:rsidRPr="001A5045" w:rsidRDefault="0001196E" w:rsidP="00BF018A">
      <w:pPr>
        <w:autoSpaceDE w:val="0"/>
        <w:autoSpaceDN w:val="0"/>
        <w:adjustRightInd w:val="0"/>
        <w:ind w:firstLine="540"/>
        <w:jc w:val="both"/>
        <w:rPr>
          <w:bCs/>
          <w:sz w:val="28"/>
          <w:szCs w:val="28"/>
        </w:rPr>
      </w:pPr>
      <w:r w:rsidRPr="001A5045">
        <w:rPr>
          <w:bCs/>
          <w:sz w:val="28"/>
          <w:szCs w:val="28"/>
        </w:rPr>
        <w:t>удаление отходов.</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lastRenderedPageBreak/>
        <w:t>4.2.3. Подметание территории населенных пунктов производится способами, не допускающими запыленность воздуха.</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Подметание проезжей части автомобильных дорог может осуществляться в любое время суток при соблюдении требований безопасности дорожного движения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Подметание тротуаров, дворовых, внутриквартальных территорий и пешеходных территорий производится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4.2.4. Мойка проезжей части автомобильных дорог и тротуаров производится с 20 часов вечера до 7 часов утра с периодичностью, установленной лицами, ответственными за благоустройство, но не реже 1 раза в 15 дней, если иное не предусмотрено федеральным и краевым законодательством.</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4.2.5. В целях </w:t>
      </w:r>
      <w:proofErr w:type="spellStart"/>
      <w:r w:rsidRPr="001A5045">
        <w:rPr>
          <w:rFonts w:ascii="Times New Roman" w:hAnsi="Times New Roman" w:cs="Times New Roman"/>
          <w:sz w:val="28"/>
          <w:szCs w:val="28"/>
        </w:rPr>
        <w:t>обеспыливания</w:t>
      </w:r>
      <w:proofErr w:type="spellEnd"/>
      <w:r w:rsidRPr="001A5045">
        <w:rPr>
          <w:rFonts w:ascii="Times New Roman" w:hAnsi="Times New Roman" w:cs="Times New Roman"/>
          <w:sz w:val="28"/>
          <w:szCs w:val="28"/>
        </w:rPr>
        <w:t xml:space="preserve"> дорог и тротуаров мойка вышеуказанной территории города может производиться в дневное время.</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4.2.6. Поливка проезжей части автомобильных дорог, тротуаров, дворовых, внутриквартальных территорий производится в жаркую погоду при температуре 25 градусов Цельсия и выше с интервалом не более шести часов.</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4.2.7. Косьба травы в зонах зеленых насаждений производится по мере необходимости, но не реже двух раз в месяц.</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4.2.8. Для исключения возникновения застоев дождевой воды крышки люков и иные элементы ливневой канализации должны постоянно очищаться от отходов, листьев и других загрязнений.</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4.2.9. Уборка лотковой зоны в летнее время должна предусматривать ежедневное удаление грунтово-песчаных наносов и загрязнений различными отходами.</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4.2.10. Во время листопада на территориях населенных пунктов должна осуществляться уборка и вывоз листьев.</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4.2.11. При производстве летней уборки запрещается:</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вывозить и складировать отходы на территории города в не предусмотренные для этих целей места;</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сжигать листву, иные отходы на территории города в не предусмотренных для этих целей местах.</w:t>
      </w:r>
    </w:p>
    <w:p w:rsidR="0001196E" w:rsidRPr="001A5045" w:rsidRDefault="0001196E" w:rsidP="00BF018A">
      <w:pPr>
        <w:autoSpaceDE w:val="0"/>
        <w:autoSpaceDN w:val="0"/>
        <w:adjustRightInd w:val="0"/>
        <w:ind w:firstLine="540"/>
        <w:jc w:val="both"/>
        <w:rPr>
          <w:bCs/>
          <w:sz w:val="28"/>
          <w:szCs w:val="28"/>
          <w:lang w:eastAsia="en-US"/>
        </w:rPr>
      </w:pPr>
    </w:p>
    <w:p w:rsidR="0001196E" w:rsidRPr="001A5045" w:rsidRDefault="0001196E" w:rsidP="00BF018A">
      <w:pPr>
        <w:autoSpaceDE w:val="0"/>
        <w:autoSpaceDN w:val="0"/>
        <w:adjustRightInd w:val="0"/>
        <w:jc w:val="center"/>
        <w:outlineLvl w:val="2"/>
        <w:rPr>
          <w:b/>
          <w:bCs/>
          <w:sz w:val="28"/>
          <w:szCs w:val="28"/>
        </w:rPr>
      </w:pPr>
      <w:r w:rsidRPr="001A5045">
        <w:rPr>
          <w:b/>
          <w:bCs/>
          <w:sz w:val="28"/>
          <w:szCs w:val="28"/>
        </w:rPr>
        <w:t>4.3. Особенности уборки территории в осенне-зимний период</w:t>
      </w:r>
    </w:p>
    <w:p w:rsidR="0001196E" w:rsidRPr="001A5045" w:rsidRDefault="0001196E" w:rsidP="00BF018A">
      <w:pPr>
        <w:autoSpaceDE w:val="0"/>
        <w:autoSpaceDN w:val="0"/>
        <w:adjustRightInd w:val="0"/>
        <w:jc w:val="center"/>
        <w:outlineLvl w:val="2"/>
        <w:rPr>
          <w:b/>
          <w:bCs/>
          <w:sz w:val="28"/>
          <w:szCs w:val="28"/>
        </w:rPr>
      </w:pP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lastRenderedPageBreak/>
        <w:t xml:space="preserve">4.3.1. Осенне-зимняя уборка территории проводится </w:t>
      </w:r>
      <w:r w:rsidRPr="00AA0784">
        <w:rPr>
          <w:bCs/>
          <w:sz w:val="28"/>
          <w:szCs w:val="28"/>
        </w:rPr>
        <w:t>с 15 октября по 15 апреля</w:t>
      </w:r>
      <w:r w:rsidRPr="001A5045">
        <w:rPr>
          <w:bCs/>
          <w:sz w:val="28"/>
          <w:szCs w:val="28"/>
        </w:rPr>
        <w:t xml:space="preserve"> и предусматривает уборку и вывоз мусора, снега и льда, грязи, посыпку улиц </w:t>
      </w:r>
      <w:proofErr w:type="spellStart"/>
      <w:r w:rsidRPr="001A5045">
        <w:rPr>
          <w:bCs/>
          <w:sz w:val="28"/>
          <w:szCs w:val="28"/>
        </w:rPr>
        <w:t>противогололедными</w:t>
      </w:r>
      <w:proofErr w:type="spellEnd"/>
      <w:r w:rsidRPr="001A5045">
        <w:rPr>
          <w:bCs/>
          <w:sz w:val="28"/>
          <w:szCs w:val="28"/>
        </w:rPr>
        <w:t xml:space="preserve"> материалами.</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xml:space="preserve">В зависимости от климатических условий постановлением </w:t>
      </w:r>
      <w:r w:rsidRPr="00155237">
        <w:rPr>
          <w:bCs/>
          <w:sz w:val="28"/>
          <w:szCs w:val="28"/>
        </w:rPr>
        <w:t xml:space="preserve">администрации </w:t>
      </w:r>
      <w:r w:rsidR="00936264">
        <w:rPr>
          <w:bCs/>
          <w:sz w:val="28"/>
          <w:szCs w:val="28"/>
        </w:rPr>
        <w:t xml:space="preserve">города </w:t>
      </w:r>
      <w:r w:rsidRPr="001A5045">
        <w:rPr>
          <w:bCs/>
          <w:sz w:val="28"/>
          <w:szCs w:val="28"/>
        </w:rPr>
        <w:t>период осенне-зимней уборки может быть изменен.</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xml:space="preserve">4.3.2. Очистка улиц и дорог от снега и льда производится в установленном соответствующими нормами и стандартами порядке. </w:t>
      </w:r>
    </w:p>
    <w:p w:rsidR="0001196E" w:rsidRPr="00155237" w:rsidRDefault="0001196E" w:rsidP="00BF018A">
      <w:pPr>
        <w:autoSpaceDE w:val="0"/>
        <w:autoSpaceDN w:val="0"/>
        <w:adjustRightInd w:val="0"/>
        <w:ind w:firstLine="540"/>
        <w:jc w:val="both"/>
        <w:outlineLvl w:val="2"/>
        <w:rPr>
          <w:bCs/>
          <w:sz w:val="28"/>
          <w:szCs w:val="28"/>
        </w:rPr>
      </w:pPr>
      <w:r w:rsidRPr="001A5045">
        <w:rPr>
          <w:bCs/>
          <w:sz w:val="28"/>
          <w:szCs w:val="28"/>
        </w:rPr>
        <w:t xml:space="preserve">4.3.3. Вывоз снега разрешается только на специально отведенные места отвала, установленные </w:t>
      </w:r>
      <w:r w:rsidRPr="00155237">
        <w:rPr>
          <w:bCs/>
          <w:sz w:val="28"/>
          <w:szCs w:val="28"/>
        </w:rPr>
        <w:t xml:space="preserve">администрацией </w:t>
      </w:r>
      <w:r w:rsidR="00155237" w:rsidRPr="00155237">
        <w:rPr>
          <w:bCs/>
          <w:sz w:val="28"/>
          <w:szCs w:val="28"/>
        </w:rPr>
        <w:t>города Дивногорска</w:t>
      </w:r>
      <w:r w:rsidRPr="00155237">
        <w:rPr>
          <w:bCs/>
          <w:sz w:val="28"/>
          <w:szCs w:val="28"/>
        </w:rPr>
        <w:t>.</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Места отвала снега должны обеспечиваться удобными подъездами, необходимыми механизмами для складирования снега.</w:t>
      </w:r>
    </w:p>
    <w:p w:rsidR="0001196E" w:rsidRPr="001A5045" w:rsidRDefault="0001196E" w:rsidP="00BF018A">
      <w:pPr>
        <w:autoSpaceDE w:val="0"/>
        <w:autoSpaceDN w:val="0"/>
        <w:adjustRightInd w:val="0"/>
        <w:ind w:firstLine="540"/>
        <w:jc w:val="both"/>
        <w:rPr>
          <w:sz w:val="28"/>
          <w:szCs w:val="28"/>
          <w:lang w:eastAsia="en-US"/>
        </w:rPr>
      </w:pPr>
      <w:r w:rsidRPr="001A5045">
        <w:rPr>
          <w:bCs/>
          <w:sz w:val="28"/>
          <w:szCs w:val="28"/>
        </w:rPr>
        <w:t xml:space="preserve">4.3.4. </w:t>
      </w:r>
      <w:r w:rsidRPr="001A5045">
        <w:rPr>
          <w:sz w:val="28"/>
          <w:szCs w:val="28"/>
          <w:lang w:eastAsia="en-US"/>
        </w:rPr>
        <w:t xml:space="preserve">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w:t>
      </w:r>
      <w:proofErr w:type="spellStart"/>
      <w:r w:rsidRPr="001A5045">
        <w:rPr>
          <w:sz w:val="28"/>
          <w:szCs w:val="28"/>
          <w:lang w:eastAsia="en-US"/>
        </w:rPr>
        <w:t>прибордюрных</w:t>
      </w:r>
      <w:proofErr w:type="spellEnd"/>
      <w:r w:rsidRPr="001A5045">
        <w:rPr>
          <w:sz w:val="28"/>
          <w:szCs w:val="28"/>
          <w:lang w:eastAsia="en-US"/>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4.3.5. При производстве уборки в осенне-зимний период запрещается:</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сбрасывать снег, лед на объекты инженерной инфраструктуры, в водоемы, на проезжую часть автомобильных дорог;</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вывозить и складировать снег в не предусмотренные для этих целей места.</w:t>
      </w:r>
    </w:p>
    <w:p w:rsidR="0001196E" w:rsidRDefault="00441249" w:rsidP="00441249">
      <w:pPr>
        <w:autoSpaceDE w:val="0"/>
        <w:autoSpaceDN w:val="0"/>
        <w:adjustRightInd w:val="0"/>
        <w:ind w:firstLine="540"/>
        <w:jc w:val="both"/>
        <w:rPr>
          <w:sz w:val="28"/>
          <w:szCs w:val="28"/>
          <w:lang w:eastAsia="en-US"/>
        </w:rPr>
      </w:pPr>
      <w:r>
        <w:rPr>
          <w:sz w:val="28"/>
          <w:szCs w:val="28"/>
          <w:lang w:eastAsia="en-US"/>
        </w:rPr>
        <w:t xml:space="preserve">4.3.6. </w:t>
      </w:r>
      <w:proofErr w:type="gramStart"/>
      <w:r w:rsidRPr="00441249">
        <w:rPr>
          <w:sz w:val="28"/>
          <w:szCs w:val="28"/>
          <w:lang w:eastAsia="en-US"/>
        </w:rPr>
        <w:t xml:space="preserve">Очистка крыш от снега и удаление сосулек, ледяных наростов на карнизах, крышах и водосточных трубах </w:t>
      </w:r>
      <w:r w:rsidR="00C40C4D">
        <w:rPr>
          <w:sz w:val="28"/>
          <w:szCs w:val="28"/>
          <w:lang w:eastAsia="en-US"/>
        </w:rPr>
        <w:t xml:space="preserve">должна </w:t>
      </w:r>
      <w:r w:rsidRPr="00441249">
        <w:rPr>
          <w:sz w:val="28"/>
          <w:szCs w:val="28"/>
          <w:lang w:eastAsia="en-US"/>
        </w:rPr>
        <w:t>производит</w:t>
      </w:r>
      <w:r w:rsidR="00C40C4D">
        <w:rPr>
          <w:sz w:val="28"/>
          <w:szCs w:val="28"/>
          <w:lang w:eastAsia="en-US"/>
        </w:rPr>
        <w:t>ь</w:t>
      </w:r>
      <w:r w:rsidRPr="00441249">
        <w:rPr>
          <w:sz w:val="28"/>
          <w:szCs w:val="28"/>
          <w:lang w:eastAsia="en-US"/>
        </w:rPr>
        <w:t xml:space="preserve">ся </w:t>
      </w:r>
      <w:r w:rsidR="009707A1">
        <w:rPr>
          <w:sz w:val="28"/>
          <w:szCs w:val="28"/>
          <w:lang w:eastAsia="en-US"/>
        </w:rPr>
        <w:t xml:space="preserve">по мере необходимости </w:t>
      </w:r>
      <w:r w:rsidRPr="00441249">
        <w:rPr>
          <w:sz w:val="28"/>
          <w:szCs w:val="28"/>
          <w:lang w:eastAsia="en-US"/>
        </w:rPr>
        <w:t xml:space="preserve"> с обязательным соблюдением мер безопасности, в том числе во избежание несчастных случаев с пешеходами и повреждений воздушных сетей, светильников, зеленых насаждений, объектов благоустройства, а именно: назначение дежурных, ограждение тротуаров, оснащение страховочным оборудованием лиц, работающих на высоте.</w:t>
      </w:r>
      <w:proofErr w:type="gramEnd"/>
      <w:r w:rsidRPr="00441249">
        <w:rPr>
          <w:sz w:val="28"/>
          <w:szCs w:val="28"/>
          <w:lang w:eastAsia="en-US"/>
        </w:rPr>
        <w:t xml:space="preserve"> </w:t>
      </w:r>
      <w:r w:rsidR="00C40C4D">
        <w:rPr>
          <w:sz w:val="28"/>
          <w:szCs w:val="28"/>
          <w:lang w:eastAsia="en-US"/>
        </w:rPr>
        <w:t>Лица</w:t>
      </w:r>
      <w:r w:rsidRPr="00441249">
        <w:rPr>
          <w:sz w:val="28"/>
          <w:szCs w:val="28"/>
          <w:lang w:eastAsia="en-US"/>
        </w:rPr>
        <w:t>, ответственны</w:t>
      </w:r>
      <w:r w:rsidR="00C40C4D">
        <w:rPr>
          <w:sz w:val="28"/>
          <w:szCs w:val="28"/>
          <w:lang w:eastAsia="en-US"/>
        </w:rPr>
        <w:t>е</w:t>
      </w:r>
      <w:r w:rsidRPr="00441249">
        <w:rPr>
          <w:sz w:val="28"/>
          <w:szCs w:val="28"/>
          <w:lang w:eastAsia="en-US"/>
        </w:rPr>
        <w:t xml:space="preserve"> за благоустройство, обеспечивают в этот же день уборку сброшенного, упавшего на тротуар, пешеходную дорожку, проезд и (или) проезжую часть снега и льда</w:t>
      </w:r>
      <w:r w:rsidR="009707A1">
        <w:rPr>
          <w:sz w:val="28"/>
          <w:szCs w:val="28"/>
          <w:lang w:eastAsia="en-US"/>
        </w:rPr>
        <w:t>. Н</w:t>
      </w:r>
      <w:r w:rsidR="009707A1" w:rsidRPr="009707A1">
        <w:rPr>
          <w:sz w:val="28"/>
          <w:szCs w:val="28"/>
          <w:lang w:eastAsia="en-US"/>
        </w:rPr>
        <w:t>е допускается накопление снега слоем более 30 см</w:t>
      </w:r>
      <w:r w:rsidR="009707A1">
        <w:rPr>
          <w:sz w:val="28"/>
          <w:szCs w:val="28"/>
          <w:lang w:eastAsia="en-US"/>
        </w:rPr>
        <w:t>,</w:t>
      </w:r>
      <w:r w:rsidR="009707A1" w:rsidRPr="009707A1">
        <w:rPr>
          <w:sz w:val="28"/>
          <w:szCs w:val="28"/>
          <w:lang w:eastAsia="en-US"/>
        </w:rPr>
        <w:t xml:space="preserve"> при оттепелях снег следует </w:t>
      </w:r>
      <w:r w:rsidR="009707A1">
        <w:rPr>
          <w:sz w:val="28"/>
          <w:szCs w:val="28"/>
          <w:lang w:eastAsia="en-US"/>
        </w:rPr>
        <w:t>сбрасывать при меньшей толщине.</w:t>
      </w:r>
    </w:p>
    <w:p w:rsidR="00C40C4D" w:rsidRPr="00441249" w:rsidRDefault="00C40C4D" w:rsidP="00441249">
      <w:pPr>
        <w:autoSpaceDE w:val="0"/>
        <w:autoSpaceDN w:val="0"/>
        <w:adjustRightInd w:val="0"/>
        <w:ind w:firstLine="540"/>
        <w:jc w:val="both"/>
        <w:rPr>
          <w:sz w:val="28"/>
          <w:szCs w:val="28"/>
          <w:lang w:eastAsia="en-US"/>
        </w:rPr>
      </w:pPr>
    </w:p>
    <w:p w:rsidR="0001196E" w:rsidRPr="001A5045" w:rsidRDefault="0001196E" w:rsidP="00BF018A">
      <w:pPr>
        <w:autoSpaceDE w:val="0"/>
        <w:autoSpaceDN w:val="0"/>
        <w:adjustRightInd w:val="0"/>
        <w:ind w:firstLine="540"/>
        <w:jc w:val="center"/>
        <w:rPr>
          <w:b/>
          <w:sz w:val="28"/>
          <w:szCs w:val="28"/>
          <w:lang w:eastAsia="en-US"/>
        </w:rPr>
      </w:pPr>
      <w:r w:rsidRPr="001A5045">
        <w:rPr>
          <w:b/>
          <w:sz w:val="28"/>
          <w:szCs w:val="28"/>
          <w:lang w:eastAsia="en-US"/>
        </w:rPr>
        <w:t xml:space="preserve">4.4. Порядок содержания </w:t>
      </w:r>
      <w:r>
        <w:rPr>
          <w:b/>
          <w:sz w:val="28"/>
          <w:szCs w:val="28"/>
          <w:lang w:eastAsia="en-US"/>
        </w:rPr>
        <w:t xml:space="preserve">объектов благоустройства и их </w:t>
      </w:r>
      <w:r w:rsidRPr="001A5045">
        <w:rPr>
          <w:b/>
          <w:sz w:val="28"/>
          <w:szCs w:val="28"/>
          <w:lang w:eastAsia="en-US"/>
        </w:rPr>
        <w:t xml:space="preserve">элементов </w:t>
      </w:r>
    </w:p>
    <w:p w:rsidR="0001196E" w:rsidRPr="001A5045" w:rsidRDefault="0001196E" w:rsidP="00BF018A">
      <w:pPr>
        <w:autoSpaceDE w:val="0"/>
        <w:autoSpaceDN w:val="0"/>
        <w:adjustRightInd w:val="0"/>
        <w:ind w:firstLine="540"/>
        <w:jc w:val="center"/>
        <w:rPr>
          <w:color w:val="FF0000"/>
          <w:sz w:val="28"/>
          <w:szCs w:val="28"/>
          <w:lang w:eastAsia="en-US"/>
        </w:rPr>
      </w:pPr>
    </w:p>
    <w:p w:rsidR="0001196E" w:rsidRPr="001A5045" w:rsidRDefault="0001196E" w:rsidP="00BF018A">
      <w:pPr>
        <w:autoSpaceDE w:val="0"/>
        <w:autoSpaceDN w:val="0"/>
        <w:adjustRightInd w:val="0"/>
        <w:ind w:firstLine="540"/>
        <w:jc w:val="both"/>
        <w:rPr>
          <w:sz w:val="28"/>
          <w:szCs w:val="28"/>
        </w:rPr>
      </w:pPr>
      <w:r w:rsidRPr="001A5045">
        <w:rPr>
          <w:sz w:val="28"/>
          <w:szCs w:val="28"/>
        </w:rPr>
        <w:t>4.4.1.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xml:space="preserve">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w:t>
      </w:r>
      <w:r w:rsidRPr="001A5045">
        <w:rPr>
          <w:bCs/>
          <w:sz w:val="28"/>
          <w:szCs w:val="28"/>
        </w:rPr>
        <w:lastRenderedPageBreak/>
        <w:t>законодательством Российской Федерации, нормативными правовыми актами Красноярского края, муниципальными нормативными правовыми актами.</w:t>
      </w:r>
    </w:p>
    <w:p w:rsidR="004A3989" w:rsidRPr="004A3989" w:rsidRDefault="004A3989" w:rsidP="004A3989">
      <w:pPr>
        <w:autoSpaceDE w:val="0"/>
        <w:autoSpaceDN w:val="0"/>
        <w:adjustRightInd w:val="0"/>
        <w:ind w:firstLine="540"/>
        <w:jc w:val="both"/>
        <w:outlineLvl w:val="2"/>
        <w:rPr>
          <w:bCs/>
          <w:sz w:val="28"/>
          <w:szCs w:val="28"/>
        </w:rPr>
      </w:pPr>
      <w:r w:rsidRPr="004A3989">
        <w:rPr>
          <w:bCs/>
          <w:sz w:val="28"/>
          <w:szCs w:val="28"/>
        </w:rPr>
        <w:t xml:space="preserve">4.4.3. </w:t>
      </w:r>
      <w:proofErr w:type="gramStart"/>
      <w:r w:rsidRPr="004A3989">
        <w:rPr>
          <w:bCs/>
          <w:sz w:val="28"/>
          <w:szCs w:val="28"/>
        </w:rPr>
        <w:t xml:space="preserve">При въезде на строительную площадку устанавливаются информационные щиты с указанием наименования объекта, названия застройщика, (технического заказчика), исполнителя работ (подрядчика, генподрядчика), фамилий, должностей и номеров телефонов ответственного производителя работ по объекту и представителя органа </w:t>
      </w:r>
      <w:proofErr w:type="spellStart"/>
      <w:r w:rsidRPr="004A3989">
        <w:rPr>
          <w:bCs/>
          <w:sz w:val="28"/>
          <w:szCs w:val="28"/>
        </w:rPr>
        <w:t>госстройнадзора</w:t>
      </w:r>
      <w:proofErr w:type="spellEnd"/>
      <w:r w:rsidRPr="004A3989">
        <w:rPr>
          <w:bCs/>
          <w:sz w:val="28"/>
          <w:szCs w:val="28"/>
        </w:rPr>
        <w:t xml:space="preserve"> (в случаях, когда надзор осуществляется) или местного самоуправления, курирующего строительство, сроков начала и окончания работ, схемы объекта.  </w:t>
      </w:r>
      <w:proofErr w:type="gramEnd"/>
    </w:p>
    <w:p w:rsidR="004A3989" w:rsidRPr="004A3989" w:rsidRDefault="004A3989" w:rsidP="004A3989">
      <w:pPr>
        <w:autoSpaceDE w:val="0"/>
        <w:autoSpaceDN w:val="0"/>
        <w:adjustRightInd w:val="0"/>
        <w:ind w:firstLine="540"/>
        <w:jc w:val="both"/>
        <w:outlineLvl w:val="2"/>
        <w:rPr>
          <w:bCs/>
          <w:sz w:val="28"/>
          <w:szCs w:val="28"/>
        </w:rPr>
      </w:pPr>
      <w:r w:rsidRPr="004A3989">
        <w:rPr>
          <w:bCs/>
          <w:sz w:val="28"/>
          <w:szCs w:val="28"/>
        </w:rPr>
        <w:t xml:space="preserve">Наименование и номер телефона исполнителя работ наносят также на щитах инвентарных ограждений мест работ вне стройплощадки, мобильных зданиях и сооружениях, крупногабаритных элементах оснастки, кабельных барабанах и т.п. </w:t>
      </w:r>
    </w:p>
    <w:p w:rsidR="004A3989" w:rsidRPr="004A3989" w:rsidRDefault="004A3989" w:rsidP="004A3989">
      <w:pPr>
        <w:autoSpaceDE w:val="0"/>
        <w:autoSpaceDN w:val="0"/>
        <w:adjustRightInd w:val="0"/>
        <w:ind w:firstLine="540"/>
        <w:jc w:val="both"/>
        <w:outlineLvl w:val="2"/>
        <w:rPr>
          <w:bCs/>
          <w:sz w:val="28"/>
          <w:szCs w:val="28"/>
        </w:rPr>
      </w:pPr>
      <w:r w:rsidRPr="004A3989">
        <w:rPr>
          <w:bCs/>
          <w:sz w:val="28"/>
          <w:szCs w:val="28"/>
        </w:rPr>
        <w:t xml:space="preserve">При въезде на строительную площадку устанавливается стенд пожарной защиты с указанием строящихся, сносимых и вспомогательных зданий и сооружений, въездов, подъездов, схем движения транспорта, средств пожаротушения и место нахождения </w:t>
      </w:r>
      <w:proofErr w:type="spellStart"/>
      <w:r w:rsidRPr="004A3989">
        <w:rPr>
          <w:bCs/>
          <w:sz w:val="28"/>
          <w:szCs w:val="28"/>
        </w:rPr>
        <w:t>водоисточников</w:t>
      </w:r>
      <w:proofErr w:type="spellEnd"/>
      <w:r w:rsidRPr="004A3989">
        <w:rPr>
          <w:bCs/>
          <w:sz w:val="28"/>
          <w:szCs w:val="28"/>
        </w:rPr>
        <w:t>. Стенд должен соответствовать требованиям, установленным пунктом 492 Правил противопожарного режима в Российской Федерации, утвержденного постановлением Правительства Российской Федерации от 25.04.2012 №390.».</w:t>
      </w:r>
    </w:p>
    <w:p w:rsidR="004A3989" w:rsidRPr="004A3989" w:rsidRDefault="004A3989" w:rsidP="004A3989">
      <w:pPr>
        <w:autoSpaceDE w:val="0"/>
        <w:autoSpaceDN w:val="0"/>
        <w:adjustRightInd w:val="0"/>
        <w:ind w:firstLine="540"/>
        <w:jc w:val="both"/>
        <w:outlineLvl w:val="2"/>
        <w:rPr>
          <w:bCs/>
          <w:sz w:val="28"/>
          <w:szCs w:val="28"/>
        </w:rPr>
      </w:pPr>
      <w:r w:rsidRPr="004A3989">
        <w:rPr>
          <w:bCs/>
          <w:sz w:val="28"/>
          <w:szCs w:val="28"/>
        </w:rPr>
        <w:t xml:space="preserve">  Строительная площадка и информационные щиты должны быть освещены в темное время суток.</w:t>
      </w:r>
    </w:p>
    <w:p w:rsidR="004A3989" w:rsidRPr="004A3989" w:rsidRDefault="004A3989" w:rsidP="004A3989">
      <w:pPr>
        <w:autoSpaceDE w:val="0"/>
        <w:autoSpaceDN w:val="0"/>
        <w:adjustRightInd w:val="0"/>
        <w:ind w:firstLine="708"/>
        <w:jc w:val="both"/>
        <w:outlineLvl w:val="2"/>
        <w:rPr>
          <w:bCs/>
          <w:sz w:val="28"/>
          <w:szCs w:val="28"/>
        </w:rPr>
      </w:pPr>
      <w:r w:rsidRPr="004A3989">
        <w:rPr>
          <w:bCs/>
          <w:sz w:val="28"/>
          <w:szCs w:val="28"/>
        </w:rPr>
        <w:t>Строительные площадки должны ограждаться по всему периметру плотным забором,  выполненным из железобетонных панелей или металлического профилированного листа. При устройстве ограждений строительных площадок не допускается использование материалов с дефектами, влияющими на внешний вид или прочность ограждения.</w:t>
      </w:r>
    </w:p>
    <w:p w:rsidR="004A3989" w:rsidRPr="004A3989" w:rsidRDefault="004A3989" w:rsidP="004A3989">
      <w:pPr>
        <w:autoSpaceDE w:val="0"/>
        <w:autoSpaceDN w:val="0"/>
        <w:adjustRightInd w:val="0"/>
        <w:ind w:firstLine="540"/>
        <w:jc w:val="both"/>
        <w:outlineLvl w:val="2"/>
        <w:rPr>
          <w:bCs/>
          <w:sz w:val="28"/>
          <w:szCs w:val="28"/>
        </w:rPr>
      </w:pPr>
      <w:r w:rsidRPr="004A3989">
        <w:rPr>
          <w:bCs/>
          <w:sz w:val="28"/>
          <w:szCs w:val="28"/>
        </w:rPr>
        <w:t>Цветовое решение ограждений строительных площадок должно быть серых или синих тонов. Одновременное использование нескольких тонов материала ограждения одной строительной площадки не допускается.</w:t>
      </w:r>
    </w:p>
    <w:p w:rsidR="004A3989" w:rsidRPr="004A3989" w:rsidRDefault="004A3989" w:rsidP="004A3989">
      <w:pPr>
        <w:autoSpaceDE w:val="0"/>
        <w:autoSpaceDN w:val="0"/>
        <w:adjustRightInd w:val="0"/>
        <w:ind w:firstLine="540"/>
        <w:jc w:val="both"/>
        <w:outlineLvl w:val="2"/>
        <w:rPr>
          <w:bCs/>
          <w:sz w:val="28"/>
          <w:szCs w:val="28"/>
        </w:rPr>
      </w:pPr>
      <w:r w:rsidRPr="004A3989">
        <w:rPr>
          <w:bCs/>
          <w:sz w:val="28"/>
          <w:szCs w:val="28"/>
        </w:rPr>
        <w:t xml:space="preserve"> В ограждениях необходимо предусмотреть минимальное количество проездов. В местах движения пешеходов забор должен иметь козырек и тротуар с ограждением от проезжей части улиц.</w:t>
      </w:r>
    </w:p>
    <w:p w:rsidR="004A3989" w:rsidRPr="004A3989" w:rsidRDefault="004A3989" w:rsidP="004A3989">
      <w:pPr>
        <w:autoSpaceDE w:val="0"/>
        <w:autoSpaceDN w:val="0"/>
        <w:adjustRightInd w:val="0"/>
        <w:ind w:firstLine="540"/>
        <w:jc w:val="both"/>
        <w:outlineLvl w:val="2"/>
        <w:rPr>
          <w:bCs/>
          <w:sz w:val="28"/>
          <w:szCs w:val="28"/>
        </w:rPr>
      </w:pPr>
      <w:r w:rsidRPr="004A3989">
        <w:rPr>
          <w:bCs/>
          <w:sz w:val="28"/>
          <w:szCs w:val="28"/>
        </w:rPr>
        <w:t>Содержание заборов, козырьков, тротуаров, включая удаление мусора, осуществляется организациями, производящими работы.</w:t>
      </w:r>
    </w:p>
    <w:p w:rsidR="004A3989" w:rsidRPr="004A3989" w:rsidRDefault="004A3989" w:rsidP="004A3989">
      <w:pPr>
        <w:autoSpaceDE w:val="0"/>
        <w:autoSpaceDN w:val="0"/>
        <w:adjustRightInd w:val="0"/>
        <w:ind w:firstLine="540"/>
        <w:jc w:val="both"/>
        <w:outlineLvl w:val="2"/>
        <w:rPr>
          <w:bCs/>
          <w:sz w:val="28"/>
          <w:szCs w:val="28"/>
        </w:rPr>
      </w:pPr>
      <w:r w:rsidRPr="004A3989">
        <w:rPr>
          <w:bCs/>
          <w:sz w:val="28"/>
          <w:szCs w:val="28"/>
        </w:rPr>
        <w:t>Проезды должны выходить на второстепенные улицы и оборудоваться шлагбаумами или воротами.</w:t>
      </w:r>
    </w:p>
    <w:p w:rsidR="004A3989" w:rsidRPr="004A3989" w:rsidRDefault="004A3989" w:rsidP="004A3989">
      <w:pPr>
        <w:autoSpaceDE w:val="0"/>
        <w:autoSpaceDN w:val="0"/>
        <w:adjustRightInd w:val="0"/>
        <w:ind w:firstLine="540"/>
        <w:jc w:val="both"/>
        <w:outlineLvl w:val="2"/>
        <w:rPr>
          <w:bCs/>
          <w:sz w:val="28"/>
          <w:szCs w:val="28"/>
        </w:rPr>
      </w:pPr>
      <w:r w:rsidRPr="004A3989">
        <w:rPr>
          <w:bCs/>
          <w:sz w:val="28"/>
          <w:szCs w:val="28"/>
        </w:rPr>
        <w:t>На строительных площадках должно быть предусмотрено у каждого выезда оборудование для очистки колес транспортных средств. Запрещается вынос грунта и грязи колесами автотранспорта на территорию города.</w:t>
      </w:r>
    </w:p>
    <w:p w:rsidR="004A3989" w:rsidRPr="004A3989" w:rsidRDefault="004A3989" w:rsidP="004A3989">
      <w:pPr>
        <w:autoSpaceDE w:val="0"/>
        <w:autoSpaceDN w:val="0"/>
        <w:adjustRightInd w:val="0"/>
        <w:ind w:firstLine="540"/>
        <w:jc w:val="both"/>
        <w:outlineLvl w:val="2"/>
        <w:rPr>
          <w:bCs/>
          <w:sz w:val="28"/>
          <w:szCs w:val="28"/>
        </w:rPr>
      </w:pPr>
      <w:r w:rsidRPr="004A3989">
        <w:rPr>
          <w:bCs/>
          <w:sz w:val="28"/>
          <w:szCs w:val="28"/>
        </w:rPr>
        <w:t>Для складирования мусора и отходов строительного производства на строительной площадке в соответствии с проектом организации строительных работ устанавливается бункер-накопитель.</w:t>
      </w:r>
    </w:p>
    <w:p w:rsidR="004A3989" w:rsidRPr="004A3989" w:rsidRDefault="004A3989" w:rsidP="004A3989">
      <w:pPr>
        <w:autoSpaceDE w:val="0"/>
        <w:autoSpaceDN w:val="0"/>
        <w:adjustRightInd w:val="0"/>
        <w:ind w:firstLine="540"/>
        <w:jc w:val="both"/>
        <w:outlineLvl w:val="2"/>
        <w:rPr>
          <w:bCs/>
          <w:sz w:val="28"/>
          <w:szCs w:val="28"/>
        </w:rPr>
      </w:pPr>
      <w:r w:rsidRPr="004A3989">
        <w:rPr>
          <w:bCs/>
          <w:sz w:val="28"/>
          <w:szCs w:val="28"/>
        </w:rPr>
        <w:t xml:space="preserve"> Запрещается складирование мусора, грунта и отходов строительного производства вне специально отведенных мест</w:t>
      </w:r>
      <w:r>
        <w:rPr>
          <w:bCs/>
          <w:sz w:val="28"/>
          <w:szCs w:val="28"/>
        </w:rPr>
        <w:t>.</w:t>
      </w:r>
    </w:p>
    <w:p w:rsidR="0001196E" w:rsidRPr="001A5045" w:rsidRDefault="004A3989" w:rsidP="004A3989">
      <w:pPr>
        <w:autoSpaceDE w:val="0"/>
        <w:autoSpaceDN w:val="0"/>
        <w:adjustRightInd w:val="0"/>
        <w:ind w:firstLine="708"/>
        <w:jc w:val="both"/>
        <w:outlineLvl w:val="2"/>
        <w:rPr>
          <w:bCs/>
          <w:sz w:val="28"/>
          <w:szCs w:val="28"/>
        </w:rPr>
      </w:pPr>
      <w:r w:rsidRPr="004A3989">
        <w:rPr>
          <w:bCs/>
          <w:sz w:val="28"/>
          <w:szCs w:val="28"/>
        </w:rPr>
        <w:lastRenderedPageBreak/>
        <w:t xml:space="preserve">Работы по благоустройству при приемке объектов капитального строительства, выполненные в объеме и границах согласно утвержденной проектной документации и увязанные с благоустройством прилегающей территории, принимаются </w:t>
      </w:r>
      <w:proofErr w:type="spellStart"/>
      <w:r w:rsidRPr="004A3989">
        <w:rPr>
          <w:bCs/>
          <w:sz w:val="28"/>
          <w:szCs w:val="28"/>
        </w:rPr>
        <w:t>комиссионно</w:t>
      </w:r>
      <w:proofErr w:type="spellEnd"/>
      <w:r w:rsidRPr="004A3989">
        <w:rPr>
          <w:bCs/>
          <w:sz w:val="28"/>
          <w:szCs w:val="28"/>
        </w:rPr>
        <w:t xml:space="preserve"> с оформлением акта на приемку работ по благоустройству и озеленению, утверждаемого заместителем Главы города Дивногорска по вопросам градостроительства.».</w:t>
      </w:r>
      <w:r w:rsidR="0001196E" w:rsidRPr="001A5045">
        <w:rPr>
          <w:bCs/>
          <w:sz w:val="28"/>
          <w:szCs w:val="28"/>
        </w:rPr>
        <w:t>4.4.4. Физические или юридические лица при содержании малых архитектурных форм производят их ремонт и окраску.</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4.4.</w:t>
      </w:r>
      <w:r w:rsidR="004A3989">
        <w:rPr>
          <w:bCs/>
          <w:sz w:val="28"/>
          <w:szCs w:val="28"/>
        </w:rPr>
        <w:t>4</w:t>
      </w:r>
      <w:r w:rsidRPr="001A5045">
        <w:rPr>
          <w:bCs/>
          <w:sz w:val="28"/>
          <w:szCs w:val="28"/>
        </w:rPr>
        <w:t>.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производится не реже одного раза в год.</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4.4.</w:t>
      </w:r>
      <w:r w:rsidR="004A3989">
        <w:rPr>
          <w:bCs/>
          <w:sz w:val="28"/>
          <w:szCs w:val="28"/>
        </w:rPr>
        <w:t>5</w:t>
      </w:r>
      <w:r w:rsidRPr="001A5045">
        <w:rPr>
          <w:bCs/>
          <w:sz w:val="28"/>
          <w:szCs w:val="28"/>
        </w:rPr>
        <w:t>.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4.4.</w:t>
      </w:r>
      <w:r w:rsidR="004A3989">
        <w:rPr>
          <w:bCs/>
          <w:sz w:val="28"/>
          <w:szCs w:val="28"/>
        </w:rPr>
        <w:t>6</w:t>
      </w:r>
      <w:r w:rsidRPr="001A5045">
        <w:rPr>
          <w:bCs/>
          <w:sz w:val="28"/>
          <w:szCs w:val="28"/>
        </w:rPr>
        <w:t>. Эксплуатация зданий и сооружений, их ремонт производится в соответствии с установленными правилами и нормами технической эксплуатации.</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4.4.</w:t>
      </w:r>
      <w:r w:rsidR="004A3989">
        <w:rPr>
          <w:bCs/>
          <w:sz w:val="28"/>
          <w:szCs w:val="28"/>
        </w:rPr>
        <w:t>7</w:t>
      </w:r>
      <w:r w:rsidRPr="001A5045">
        <w:rPr>
          <w:bCs/>
          <w:sz w:val="28"/>
          <w:szCs w:val="28"/>
        </w:rPr>
        <w:t>.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01196E" w:rsidRPr="00DE395F" w:rsidRDefault="0001196E" w:rsidP="00BF018A">
      <w:pPr>
        <w:autoSpaceDE w:val="0"/>
        <w:autoSpaceDN w:val="0"/>
        <w:adjustRightInd w:val="0"/>
        <w:ind w:firstLine="540"/>
        <w:jc w:val="both"/>
        <w:outlineLvl w:val="2"/>
        <w:rPr>
          <w:bCs/>
          <w:sz w:val="28"/>
          <w:szCs w:val="28"/>
        </w:rPr>
      </w:pPr>
      <w:r w:rsidRPr="001A5045">
        <w:rPr>
          <w:bCs/>
          <w:sz w:val="28"/>
          <w:szCs w:val="28"/>
        </w:rPr>
        <w:t>4.4.</w:t>
      </w:r>
      <w:r w:rsidR="004A3989">
        <w:rPr>
          <w:bCs/>
          <w:sz w:val="28"/>
          <w:szCs w:val="28"/>
        </w:rPr>
        <w:t>8</w:t>
      </w:r>
      <w:r w:rsidRPr="001A5045">
        <w:rPr>
          <w:bCs/>
          <w:sz w:val="28"/>
          <w:szCs w:val="28"/>
        </w:rPr>
        <w:t xml:space="preserve">.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w:t>
      </w:r>
      <w:r w:rsidR="00DE395F" w:rsidRPr="00DE395F">
        <w:rPr>
          <w:bCs/>
          <w:sz w:val="28"/>
          <w:szCs w:val="28"/>
        </w:rPr>
        <w:t>администрацией города Дивногорска</w:t>
      </w:r>
      <w:r w:rsidR="00DE395F">
        <w:rPr>
          <w:bCs/>
          <w:sz w:val="28"/>
          <w:szCs w:val="28"/>
        </w:rPr>
        <w:t xml:space="preserve"> в установленном порядке.</w:t>
      </w:r>
    </w:p>
    <w:p w:rsidR="0001196E" w:rsidRDefault="0001196E" w:rsidP="00BF018A">
      <w:pPr>
        <w:autoSpaceDE w:val="0"/>
        <w:autoSpaceDN w:val="0"/>
        <w:adjustRightInd w:val="0"/>
        <w:ind w:firstLine="540"/>
        <w:jc w:val="both"/>
        <w:outlineLvl w:val="2"/>
        <w:rPr>
          <w:bCs/>
          <w:sz w:val="28"/>
          <w:szCs w:val="28"/>
        </w:rPr>
      </w:pPr>
      <w:r w:rsidRPr="001A5045">
        <w:rPr>
          <w:bCs/>
          <w:sz w:val="28"/>
          <w:szCs w:val="28"/>
        </w:rPr>
        <w:t>4.4.</w:t>
      </w:r>
      <w:r w:rsidR="004A3989">
        <w:rPr>
          <w:bCs/>
          <w:sz w:val="28"/>
          <w:szCs w:val="28"/>
        </w:rPr>
        <w:t>9</w:t>
      </w:r>
      <w:r w:rsidRPr="001A5045">
        <w:rPr>
          <w:bCs/>
          <w:sz w:val="28"/>
          <w:szCs w:val="28"/>
        </w:rPr>
        <w:t xml:space="preserve">. Запрещается самовольное возведение хозяйственных и вспомогательных построек (дровяных сараев, будок, гаражей, голубятен) </w:t>
      </w:r>
      <w:r w:rsidR="00571F15">
        <w:rPr>
          <w:bCs/>
          <w:sz w:val="28"/>
          <w:szCs w:val="28"/>
        </w:rPr>
        <w:t xml:space="preserve">на земельных участках, не предоставленных в установленном порядке, или на земельных участках, разрешенное использование которых  не допускается без возведения на них  указанных объектов, либо в случаях возведения  без получения соответствующего разрешения </w:t>
      </w:r>
      <w:r w:rsidRPr="00DE395F">
        <w:rPr>
          <w:bCs/>
          <w:sz w:val="28"/>
          <w:szCs w:val="28"/>
        </w:rPr>
        <w:t xml:space="preserve">администрации </w:t>
      </w:r>
      <w:r w:rsidR="00DE395F">
        <w:rPr>
          <w:bCs/>
          <w:sz w:val="28"/>
          <w:szCs w:val="28"/>
        </w:rPr>
        <w:t>города</w:t>
      </w:r>
      <w:r w:rsidRPr="00DE395F">
        <w:rPr>
          <w:bCs/>
          <w:sz w:val="28"/>
          <w:szCs w:val="28"/>
        </w:rPr>
        <w:t>.</w:t>
      </w:r>
    </w:p>
    <w:p w:rsidR="00571F15" w:rsidRPr="00DE395F" w:rsidRDefault="00571F15" w:rsidP="00BF018A">
      <w:pPr>
        <w:autoSpaceDE w:val="0"/>
        <w:autoSpaceDN w:val="0"/>
        <w:adjustRightInd w:val="0"/>
        <w:ind w:firstLine="540"/>
        <w:jc w:val="both"/>
        <w:outlineLvl w:val="2"/>
        <w:rPr>
          <w:bCs/>
          <w:sz w:val="28"/>
          <w:szCs w:val="28"/>
        </w:rPr>
      </w:pPr>
      <w:r>
        <w:rPr>
          <w:bCs/>
          <w:sz w:val="28"/>
          <w:szCs w:val="28"/>
        </w:rPr>
        <w:t>4.4.</w:t>
      </w:r>
      <w:r w:rsidR="004A3989">
        <w:rPr>
          <w:bCs/>
          <w:sz w:val="28"/>
          <w:szCs w:val="28"/>
        </w:rPr>
        <w:t>9</w:t>
      </w:r>
      <w:r>
        <w:rPr>
          <w:bCs/>
          <w:sz w:val="28"/>
          <w:szCs w:val="28"/>
        </w:rPr>
        <w:t>.1. На земельных участках, в границах зон усадебной жилой застройки, садоводства, огородничества,  расстояние от границ смежного земельного участка до некапитальных хозяйственных построек, строений, сооружений вспомогательного использования, открытых стоянок автомобилей должно составлять не менее 1 метра.</w:t>
      </w:r>
    </w:p>
    <w:p w:rsidR="0001196E" w:rsidRDefault="0001196E" w:rsidP="00BF018A">
      <w:pPr>
        <w:autoSpaceDE w:val="0"/>
        <w:autoSpaceDN w:val="0"/>
        <w:adjustRightInd w:val="0"/>
        <w:ind w:firstLine="540"/>
        <w:jc w:val="both"/>
        <w:outlineLvl w:val="2"/>
        <w:rPr>
          <w:bCs/>
          <w:sz w:val="28"/>
          <w:szCs w:val="28"/>
        </w:rPr>
      </w:pPr>
      <w:r w:rsidRPr="001A5045">
        <w:rPr>
          <w:bCs/>
          <w:sz w:val="28"/>
          <w:szCs w:val="28"/>
        </w:rPr>
        <w:t>4.4.1</w:t>
      </w:r>
      <w:r w:rsidR="004A3989">
        <w:rPr>
          <w:bCs/>
          <w:sz w:val="28"/>
          <w:szCs w:val="28"/>
        </w:rPr>
        <w:t>0</w:t>
      </w:r>
      <w:r w:rsidRPr="001A5045">
        <w:rPr>
          <w:bCs/>
          <w:sz w:val="28"/>
          <w:szCs w:val="28"/>
        </w:rPr>
        <w:t>.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01196E" w:rsidRDefault="0001196E" w:rsidP="00BF018A">
      <w:pPr>
        <w:autoSpaceDE w:val="0"/>
        <w:autoSpaceDN w:val="0"/>
        <w:adjustRightInd w:val="0"/>
        <w:ind w:firstLine="540"/>
        <w:jc w:val="both"/>
        <w:outlineLvl w:val="2"/>
        <w:rPr>
          <w:bCs/>
          <w:sz w:val="28"/>
          <w:szCs w:val="28"/>
        </w:rPr>
      </w:pPr>
      <w:r>
        <w:rPr>
          <w:bCs/>
          <w:sz w:val="28"/>
          <w:szCs w:val="28"/>
        </w:rPr>
        <w:lastRenderedPageBreak/>
        <w:t>4.4.1</w:t>
      </w:r>
      <w:r w:rsidR="004A3989">
        <w:rPr>
          <w:bCs/>
          <w:sz w:val="28"/>
          <w:szCs w:val="28"/>
        </w:rPr>
        <w:t>1</w:t>
      </w:r>
      <w:r>
        <w:rPr>
          <w:bCs/>
          <w:sz w:val="28"/>
          <w:szCs w:val="28"/>
        </w:rPr>
        <w:t xml:space="preserve">. </w:t>
      </w:r>
      <w:r w:rsidRPr="000675EE">
        <w:rPr>
          <w:bCs/>
          <w:sz w:val="28"/>
          <w:szCs w:val="28"/>
        </w:rPr>
        <w:t xml:space="preserve">Любое нахождение сельскохозяйственных животных на территории общего пользования </w:t>
      </w:r>
      <w:r w:rsidR="00AA0784">
        <w:rPr>
          <w:bCs/>
          <w:sz w:val="28"/>
          <w:szCs w:val="28"/>
        </w:rPr>
        <w:t>городского округа</w:t>
      </w:r>
      <w:r w:rsidRPr="000675EE">
        <w:rPr>
          <w:bCs/>
          <w:sz w:val="28"/>
          <w:szCs w:val="28"/>
        </w:rPr>
        <w:t>,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rsidR="00571F15" w:rsidRPr="001A5045" w:rsidRDefault="00571F15" w:rsidP="00571F15">
      <w:pPr>
        <w:autoSpaceDE w:val="0"/>
        <w:autoSpaceDN w:val="0"/>
        <w:adjustRightInd w:val="0"/>
        <w:ind w:firstLine="540"/>
        <w:jc w:val="both"/>
        <w:outlineLvl w:val="2"/>
        <w:rPr>
          <w:bCs/>
          <w:sz w:val="28"/>
          <w:szCs w:val="28"/>
        </w:rPr>
      </w:pPr>
      <w:r>
        <w:rPr>
          <w:bCs/>
          <w:sz w:val="28"/>
          <w:szCs w:val="28"/>
        </w:rPr>
        <w:t>4.4.1</w:t>
      </w:r>
      <w:r w:rsidR="004A3989">
        <w:rPr>
          <w:bCs/>
          <w:sz w:val="28"/>
          <w:szCs w:val="28"/>
        </w:rPr>
        <w:t>2</w:t>
      </w:r>
      <w:r>
        <w:rPr>
          <w:bCs/>
          <w:sz w:val="28"/>
          <w:szCs w:val="28"/>
        </w:rPr>
        <w:t xml:space="preserve">. </w:t>
      </w:r>
      <w:r w:rsidR="009707A1">
        <w:rPr>
          <w:bCs/>
          <w:sz w:val="28"/>
          <w:szCs w:val="28"/>
        </w:rPr>
        <w:t xml:space="preserve"> </w:t>
      </w:r>
      <w:proofErr w:type="gramStart"/>
      <w:r>
        <w:rPr>
          <w:bCs/>
          <w:sz w:val="28"/>
          <w:szCs w:val="28"/>
        </w:rPr>
        <w:t>Ю</w:t>
      </w:r>
      <w:r w:rsidRPr="00571F15">
        <w:rPr>
          <w:bCs/>
          <w:sz w:val="28"/>
          <w:szCs w:val="28"/>
        </w:rPr>
        <w:t>р</w:t>
      </w:r>
      <w:r w:rsidR="00F15B5E">
        <w:rPr>
          <w:bCs/>
          <w:sz w:val="28"/>
          <w:szCs w:val="28"/>
        </w:rPr>
        <w:t xml:space="preserve">идические лица, физические лица, являющиеся в силу действующего законодательства собственниками, </w:t>
      </w:r>
      <w:r w:rsidR="009707A1">
        <w:rPr>
          <w:bCs/>
          <w:sz w:val="28"/>
          <w:szCs w:val="28"/>
        </w:rPr>
        <w:t xml:space="preserve">обязаны </w:t>
      </w:r>
      <w:r w:rsidRPr="00571F15">
        <w:rPr>
          <w:bCs/>
          <w:sz w:val="28"/>
          <w:szCs w:val="28"/>
        </w:rPr>
        <w:t xml:space="preserve"> </w:t>
      </w:r>
      <w:r w:rsidR="009707A1">
        <w:rPr>
          <w:bCs/>
          <w:sz w:val="28"/>
          <w:szCs w:val="28"/>
        </w:rPr>
        <w:t>с</w:t>
      </w:r>
      <w:r w:rsidRPr="00571F15">
        <w:rPr>
          <w:bCs/>
          <w:sz w:val="28"/>
          <w:szCs w:val="28"/>
        </w:rPr>
        <w:t>одержать в исправном состоянии и чистоте фасады зданий, сооружений, ограждения, входные группы, балконы и лоджии, водосточные трубы, объекты монументально-декоративного искусства, малые архитектурные формы, лестничное освещение и освещение подъездов, домовые номерные знаки, урны, контейнеры для сбора отходов, ограждения контейнерных площадок, скамейки, оборудование детских игровых площадок (детских площадок), мест отдыха населения</w:t>
      </w:r>
      <w:proofErr w:type="gramEnd"/>
      <w:r w:rsidRPr="00571F15">
        <w:rPr>
          <w:bCs/>
          <w:sz w:val="28"/>
          <w:szCs w:val="28"/>
        </w:rPr>
        <w:t xml:space="preserve"> и элемент</w:t>
      </w:r>
      <w:r w:rsidR="009707A1">
        <w:rPr>
          <w:bCs/>
          <w:sz w:val="28"/>
          <w:szCs w:val="28"/>
        </w:rPr>
        <w:t>ов благоустройства.</w:t>
      </w:r>
    </w:p>
    <w:p w:rsidR="0001196E" w:rsidRPr="001A5045" w:rsidRDefault="0001196E" w:rsidP="00BF018A">
      <w:pPr>
        <w:autoSpaceDE w:val="0"/>
        <w:autoSpaceDN w:val="0"/>
        <w:adjustRightInd w:val="0"/>
        <w:ind w:firstLine="540"/>
        <w:jc w:val="center"/>
        <w:rPr>
          <w:color w:val="FF0000"/>
          <w:sz w:val="28"/>
          <w:szCs w:val="28"/>
          <w:lang w:eastAsia="en-US"/>
        </w:rPr>
      </w:pPr>
    </w:p>
    <w:p w:rsidR="0001196E" w:rsidRPr="001A5045" w:rsidRDefault="0001196E" w:rsidP="00BF018A">
      <w:pPr>
        <w:autoSpaceDE w:val="0"/>
        <w:autoSpaceDN w:val="0"/>
        <w:adjustRightInd w:val="0"/>
        <w:ind w:firstLine="540"/>
        <w:jc w:val="center"/>
        <w:rPr>
          <w:color w:val="FF0000"/>
          <w:sz w:val="28"/>
          <w:szCs w:val="28"/>
          <w:lang w:eastAsia="en-US"/>
        </w:rPr>
      </w:pPr>
      <w:r w:rsidRPr="001A5045">
        <w:rPr>
          <w:b/>
          <w:sz w:val="28"/>
          <w:szCs w:val="28"/>
          <w:lang w:eastAsia="en-US"/>
        </w:rPr>
        <w:t>4.5. Работы по озеленению территории и содержанию зеленых насаждений</w:t>
      </w:r>
    </w:p>
    <w:p w:rsidR="0001196E" w:rsidRPr="001A5045" w:rsidRDefault="0001196E" w:rsidP="00BF018A">
      <w:pPr>
        <w:autoSpaceDE w:val="0"/>
        <w:autoSpaceDN w:val="0"/>
        <w:adjustRightInd w:val="0"/>
        <w:ind w:firstLine="540"/>
        <w:jc w:val="both"/>
        <w:rPr>
          <w:color w:val="FF0000"/>
          <w:sz w:val="28"/>
          <w:szCs w:val="28"/>
          <w:lang w:eastAsia="en-US"/>
        </w:rPr>
      </w:pPr>
    </w:p>
    <w:p w:rsidR="0001196E" w:rsidRPr="001A5045" w:rsidRDefault="0001196E" w:rsidP="00BF018A">
      <w:pPr>
        <w:autoSpaceDE w:val="0"/>
        <w:autoSpaceDN w:val="0"/>
        <w:adjustRightInd w:val="0"/>
        <w:ind w:firstLine="539"/>
        <w:jc w:val="both"/>
        <w:rPr>
          <w:sz w:val="28"/>
          <w:szCs w:val="28"/>
          <w:lang w:eastAsia="en-US"/>
        </w:rPr>
      </w:pPr>
      <w:r w:rsidRPr="001A5045">
        <w:rPr>
          <w:sz w:val="28"/>
          <w:szCs w:val="28"/>
          <w:lang w:eastAsia="en-US"/>
        </w:rPr>
        <w:t xml:space="preserve">4.5.1.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w:t>
      </w:r>
      <w:proofErr w:type="gramStart"/>
      <w:r w:rsidR="00155237">
        <w:rPr>
          <w:sz w:val="28"/>
          <w:szCs w:val="28"/>
          <w:lang w:eastAsia="en-US"/>
        </w:rPr>
        <w:t xml:space="preserve">Администрацией города </w:t>
      </w:r>
      <w:r w:rsidRPr="001A5045">
        <w:rPr>
          <w:sz w:val="28"/>
          <w:szCs w:val="28"/>
          <w:lang w:eastAsia="en-US"/>
        </w:rPr>
        <w:t xml:space="preserve">поддерживается инициатива населения и других заинтересованных лиц по поддержанию и улучшению зеленых зон и других элементов природной среды в </w:t>
      </w:r>
      <w:r w:rsidR="000B3383" w:rsidRPr="000B3383">
        <w:rPr>
          <w:sz w:val="28"/>
          <w:szCs w:val="28"/>
          <w:lang w:eastAsia="en-US"/>
        </w:rPr>
        <w:t>городского округа</w:t>
      </w:r>
      <w:r w:rsidRPr="004C2B86">
        <w:rPr>
          <w:sz w:val="28"/>
          <w:szCs w:val="28"/>
          <w:lang w:eastAsia="en-US"/>
        </w:rPr>
        <w:t>.</w:t>
      </w:r>
      <w:proofErr w:type="gramEnd"/>
    </w:p>
    <w:p w:rsidR="0001196E" w:rsidRPr="001A5045" w:rsidRDefault="0001196E" w:rsidP="00BF018A">
      <w:pPr>
        <w:autoSpaceDE w:val="0"/>
        <w:autoSpaceDN w:val="0"/>
        <w:adjustRightInd w:val="0"/>
        <w:ind w:firstLine="539"/>
        <w:jc w:val="both"/>
        <w:rPr>
          <w:sz w:val="28"/>
          <w:szCs w:val="28"/>
          <w:lang w:eastAsia="en-US"/>
        </w:rPr>
      </w:pPr>
      <w:r w:rsidRPr="001A5045">
        <w:rPr>
          <w:bCs/>
          <w:sz w:val="28"/>
          <w:szCs w:val="28"/>
        </w:rPr>
        <w:t xml:space="preserve">Соответствующие работы осуществляются по договорам с </w:t>
      </w:r>
      <w:r w:rsidR="00155237">
        <w:rPr>
          <w:bCs/>
          <w:sz w:val="28"/>
          <w:szCs w:val="28"/>
        </w:rPr>
        <w:t xml:space="preserve">уполномоченным органом </w:t>
      </w:r>
      <w:r w:rsidRPr="00DE395F">
        <w:rPr>
          <w:bCs/>
          <w:sz w:val="28"/>
          <w:szCs w:val="28"/>
        </w:rPr>
        <w:t>администр</w:t>
      </w:r>
      <w:r w:rsidR="00DE395F">
        <w:rPr>
          <w:bCs/>
          <w:sz w:val="28"/>
          <w:szCs w:val="28"/>
        </w:rPr>
        <w:t>ации города</w:t>
      </w:r>
      <w:r w:rsidRPr="001A5045">
        <w:rPr>
          <w:bCs/>
          <w:sz w:val="28"/>
          <w:szCs w:val="28"/>
        </w:rPr>
        <w:t xml:space="preserve"> в пределах средств, предусмотренных в </w:t>
      </w:r>
      <w:r w:rsidR="00DE395F">
        <w:rPr>
          <w:bCs/>
          <w:sz w:val="28"/>
          <w:szCs w:val="28"/>
        </w:rPr>
        <w:t>местном бюджете</w:t>
      </w:r>
      <w:r w:rsidRPr="001A5045">
        <w:rPr>
          <w:bCs/>
          <w:sz w:val="28"/>
          <w:szCs w:val="28"/>
        </w:rPr>
        <w:t xml:space="preserve"> на эти цели.</w:t>
      </w:r>
    </w:p>
    <w:p w:rsidR="0001196E" w:rsidRPr="001A5045" w:rsidRDefault="0001196E" w:rsidP="00BF018A">
      <w:pPr>
        <w:autoSpaceDE w:val="0"/>
        <w:autoSpaceDN w:val="0"/>
        <w:adjustRightInd w:val="0"/>
        <w:ind w:firstLine="539"/>
        <w:jc w:val="both"/>
        <w:rPr>
          <w:sz w:val="28"/>
          <w:szCs w:val="28"/>
          <w:lang w:eastAsia="en-US"/>
        </w:rPr>
      </w:pPr>
      <w:r w:rsidRPr="001A5045">
        <w:rPr>
          <w:sz w:val="28"/>
          <w:szCs w:val="28"/>
          <w:lang w:eastAsia="en-US"/>
        </w:rPr>
        <w:t xml:space="preserve">4.5.2. </w:t>
      </w:r>
      <w:r w:rsidRPr="001A5045">
        <w:rPr>
          <w:bCs/>
          <w:sz w:val="28"/>
          <w:szCs w:val="28"/>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w:t>
      </w:r>
      <w:r w:rsidR="00FE483C">
        <w:rPr>
          <w:i/>
          <w:sz w:val="28"/>
          <w:szCs w:val="28"/>
          <w:lang w:eastAsia="en-US"/>
        </w:rPr>
        <w:t xml:space="preserve"> </w:t>
      </w:r>
      <w:r w:rsidR="00FE483C">
        <w:rPr>
          <w:sz w:val="28"/>
          <w:szCs w:val="28"/>
          <w:lang w:eastAsia="en-US"/>
        </w:rPr>
        <w:t>города</w:t>
      </w:r>
      <w:r w:rsidRPr="001A5045">
        <w:rPr>
          <w:sz w:val="28"/>
          <w:szCs w:val="28"/>
          <w:lang w:eastAsia="en-US"/>
        </w:rPr>
        <w:t>.</w:t>
      </w:r>
    </w:p>
    <w:p w:rsidR="0001196E" w:rsidRPr="001A5045" w:rsidRDefault="0001196E" w:rsidP="00BF018A">
      <w:pPr>
        <w:autoSpaceDE w:val="0"/>
        <w:autoSpaceDN w:val="0"/>
        <w:adjustRightInd w:val="0"/>
        <w:ind w:firstLine="539"/>
        <w:jc w:val="both"/>
        <w:rPr>
          <w:sz w:val="28"/>
          <w:szCs w:val="28"/>
          <w:lang w:eastAsia="en-US"/>
        </w:rPr>
      </w:pPr>
      <w:r w:rsidRPr="001A5045">
        <w:rPr>
          <w:sz w:val="28"/>
          <w:szCs w:val="28"/>
          <w:lang w:eastAsia="en-US"/>
        </w:rPr>
        <w:t>4.5.4. Лица, ответственные за озеленение и содержание зеленых насаждений на соответствующей территории, должны:</w:t>
      </w:r>
    </w:p>
    <w:p w:rsidR="0001196E" w:rsidRPr="001A5045" w:rsidRDefault="0001196E" w:rsidP="00BF018A">
      <w:pPr>
        <w:autoSpaceDE w:val="0"/>
        <w:autoSpaceDN w:val="0"/>
        <w:adjustRightInd w:val="0"/>
        <w:ind w:firstLine="539"/>
        <w:jc w:val="both"/>
        <w:rPr>
          <w:sz w:val="28"/>
          <w:szCs w:val="28"/>
          <w:lang w:eastAsia="en-US"/>
        </w:rPr>
      </w:pPr>
      <w:r w:rsidRPr="001A5045">
        <w:rPr>
          <w:sz w:val="28"/>
          <w:szCs w:val="28"/>
          <w:lang w:eastAsia="en-US"/>
        </w:rPr>
        <w:t>-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rsidR="0001196E" w:rsidRPr="001A5045" w:rsidRDefault="0001196E" w:rsidP="00BF018A">
      <w:pPr>
        <w:autoSpaceDE w:val="0"/>
        <w:autoSpaceDN w:val="0"/>
        <w:adjustRightInd w:val="0"/>
        <w:ind w:firstLine="539"/>
        <w:jc w:val="both"/>
        <w:rPr>
          <w:sz w:val="28"/>
          <w:szCs w:val="28"/>
          <w:lang w:eastAsia="en-US"/>
        </w:rPr>
      </w:pPr>
      <w:r w:rsidRPr="001A5045">
        <w:rPr>
          <w:sz w:val="28"/>
          <w:szCs w:val="28"/>
          <w:lang w:eastAsia="en-US"/>
        </w:rPr>
        <w:lastRenderedPageBreak/>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01196E" w:rsidRPr="001A5045" w:rsidRDefault="0001196E" w:rsidP="00BF018A">
      <w:pPr>
        <w:autoSpaceDE w:val="0"/>
        <w:autoSpaceDN w:val="0"/>
        <w:adjustRightInd w:val="0"/>
        <w:ind w:firstLine="539"/>
        <w:jc w:val="both"/>
        <w:rPr>
          <w:sz w:val="28"/>
          <w:szCs w:val="28"/>
          <w:lang w:eastAsia="en-US"/>
        </w:rPr>
      </w:pPr>
      <w:r w:rsidRPr="001A5045">
        <w:rPr>
          <w:sz w:val="28"/>
          <w:szCs w:val="28"/>
          <w:lang w:eastAsia="en-US"/>
        </w:rPr>
        <w:t xml:space="preserve">- доводить до сведения </w:t>
      </w:r>
      <w:r w:rsidR="00BA6D97">
        <w:rPr>
          <w:sz w:val="28"/>
          <w:szCs w:val="28"/>
          <w:lang w:eastAsia="en-US"/>
        </w:rPr>
        <w:t>администрации города</w:t>
      </w:r>
      <w:r w:rsidRPr="001A5045">
        <w:rPr>
          <w:sz w:val="28"/>
          <w:szCs w:val="28"/>
          <w:lang w:eastAsia="en-US"/>
        </w:rPr>
        <w:t xml:space="preserve"> обо всех случаях массового появления вредителей и болезней и принимать меры борьбы с ними, производить замазку ран и дупел на деревьях;</w:t>
      </w:r>
    </w:p>
    <w:p w:rsidR="0001196E" w:rsidRPr="001A5045" w:rsidRDefault="0001196E" w:rsidP="00BF018A">
      <w:pPr>
        <w:autoSpaceDE w:val="0"/>
        <w:autoSpaceDN w:val="0"/>
        <w:adjustRightInd w:val="0"/>
        <w:ind w:firstLine="539"/>
        <w:jc w:val="both"/>
        <w:rPr>
          <w:sz w:val="28"/>
          <w:szCs w:val="28"/>
          <w:lang w:eastAsia="en-US"/>
        </w:rPr>
      </w:pPr>
      <w:r w:rsidRPr="001A5045">
        <w:rPr>
          <w:sz w:val="28"/>
          <w:szCs w:val="28"/>
          <w:lang w:eastAsia="en-US"/>
        </w:rPr>
        <w:t>- проводить ремонт ограждений зеленых насаждений.</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4.5.5. Запрещается на площадях зеленых насаждений:</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ходить и лежать на газонах и в молодых лесных посадках;</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ломать деревья, кустарники, сучья и ветви, срывать листья и цветы, сбивать и собирать плоды;</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разбивать палатки и разводить костры;</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засорять газоны, цветники, дорожки и водоемы;</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портить скульптуры, скамейки, ограды;</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ездить на велосипедах, мотоциклах, лошадях, тракторах и автомашинах;</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01196E" w:rsidRPr="001A5045" w:rsidRDefault="0001196E" w:rsidP="00BF018A">
      <w:pPr>
        <w:autoSpaceDE w:val="0"/>
        <w:autoSpaceDN w:val="0"/>
        <w:adjustRightInd w:val="0"/>
        <w:ind w:firstLine="540"/>
        <w:jc w:val="both"/>
        <w:outlineLvl w:val="2"/>
        <w:rPr>
          <w:bCs/>
          <w:sz w:val="28"/>
          <w:szCs w:val="28"/>
        </w:rPr>
      </w:pPr>
      <w:r w:rsidRPr="001A5045">
        <w:rPr>
          <w:sz w:val="28"/>
          <w:szCs w:val="28"/>
          <w:lang w:eastAsia="en-US"/>
        </w:rPr>
        <w:t>- размещать транспортные средства (также и разукомплектованные, неисправные)</w:t>
      </w:r>
      <w:r w:rsidRPr="001A5045">
        <w:rPr>
          <w:bCs/>
          <w:sz w:val="28"/>
          <w:szCs w:val="28"/>
        </w:rPr>
        <w:t>;</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осуществлять выпас скота;</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производить строительные и ремонтные работы без ограждений насаждений щитами, гарантирующими защиту их от повреждений;</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xml:space="preserve">- обнажать корни деревьев на расстоянии ближе </w:t>
      </w:r>
      <w:smartTag w:uri="urn:schemas-microsoft-com:office:smarttags" w:element="metricconverter">
        <w:smartTagPr>
          <w:attr w:name="ProductID" w:val="1,5 м"/>
        </w:smartTagPr>
        <w:r w:rsidRPr="001A5045">
          <w:rPr>
            <w:bCs/>
            <w:sz w:val="28"/>
            <w:szCs w:val="28"/>
          </w:rPr>
          <w:t>1,5 м</w:t>
        </w:r>
      </w:smartTag>
      <w:r w:rsidRPr="001A5045">
        <w:rPr>
          <w:bCs/>
          <w:sz w:val="28"/>
          <w:szCs w:val="28"/>
        </w:rPr>
        <w:t xml:space="preserve"> от ствола и засыпать шейки деревьев землей или строительным мусором;</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r w:rsidR="00CE2307">
        <w:rPr>
          <w:bCs/>
          <w:sz w:val="28"/>
          <w:szCs w:val="28"/>
        </w:rPr>
        <w:t xml:space="preserve"> и заражению почвы</w:t>
      </w:r>
      <w:r w:rsidRPr="001A5045">
        <w:rPr>
          <w:bCs/>
          <w:sz w:val="28"/>
          <w:szCs w:val="28"/>
        </w:rPr>
        <w:t>;</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добывать растительную землю, песок и производить другие раскопки;</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выгуливать и отпускать с поводка собак в парках, лесопарках, скверах и иных территориях зеленых насаждений;</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xml:space="preserve">- сжигать листву и мусор на территории общего пользования </w:t>
      </w:r>
      <w:r w:rsidR="000B3383" w:rsidRPr="000B3383">
        <w:rPr>
          <w:bCs/>
          <w:sz w:val="28"/>
          <w:szCs w:val="28"/>
        </w:rPr>
        <w:t>городского округа</w:t>
      </w:r>
      <w:r w:rsidRPr="004C2B86">
        <w:rPr>
          <w:bCs/>
          <w:sz w:val="28"/>
          <w:szCs w:val="28"/>
        </w:rPr>
        <w:t>.</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xml:space="preserve">4.5.6. </w:t>
      </w:r>
      <w:r w:rsidR="002E3D2E" w:rsidRPr="002E3D2E">
        <w:rPr>
          <w:bCs/>
          <w:sz w:val="28"/>
          <w:szCs w:val="28"/>
        </w:rPr>
        <w:t>Запрещается самовольная вырубка деревьев и кустарников, за исключением вырубки деревьев и кустарников на земельных участках, которые находятся в собственности у юридических лиц и физических лиц</w:t>
      </w:r>
      <w:r w:rsidRPr="001A5045">
        <w:rPr>
          <w:bCs/>
          <w:sz w:val="28"/>
          <w:szCs w:val="28"/>
        </w:rPr>
        <w:t>.</w:t>
      </w:r>
    </w:p>
    <w:p w:rsidR="00223782" w:rsidRDefault="0001196E" w:rsidP="00BF018A">
      <w:pPr>
        <w:autoSpaceDE w:val="0"/>
        <w:autoSpaceDN w:val="0"/>
        <w:adjustRightInd w:val="0"/>
        <w:ind w:firstLine="540"/>
        <w:jc w:val="both"/>
        <w:outlineLvl w:val="2"/>
        <w:rPr>
          <w:bCs/>
          <w:sz w:val="28"/>
          <w:szCs w:val="28"/>
        </w:rPr>
      </w:pPr>
      <w:r w:rsidRPr="001A5045">
        <w:rPr>
          <w:bCs/>
          <w:sz w:val="28"/>
          <w:szCs w:val="28"/>
        </w:rPr>
        <w:lastRenderedPageBreak/>
        <w:t xml:space="preserve">4.5.7. </w:t>
      </w:r>
      <w:r w:rsidR="002E3D2E" w:rsidRPr="002E3D2E">
        <w:rPr>
          <w:bCs/>
          <w:sz w:val="28"/>
          <w:szCs w:val="28"/>
        </w:rPr>
        <w:t xml:space="preserve">Вырубка деревьев и кустарников в границах </w:t>
      </w:r>
      <w:r w:rsidR="002E3D2E">
        <w:rPr>
          <w:bCs/>
          <w:sz w:val="28"/>
          <w:szCs w:val="28"/>
        </w:rPr>
        <w:t>городского округа город Дивногорск</w:t>
      </w:r>
      <w:r w:rsidR="002E3D2E" w:rsidRPr="002E3D2E">
        <w:rPr>
          <w:bCs/>
          <w:sz w:val="28"/>
          <w:szCs w:val="28"/>
        </w:rPr>
        <w:t>, производится строго в соответствии с Пор</w:t>
      </w:r>
      <w:r w:rsidR="00223782">
        <w:rPr>
          <w:bCs/>
          <w:sz w:val="28"/>
          <w:szCs w:val="28"/>
        </w:rPr>
        <w:t>ядком сноса зеленых насаждений</w:t>
      </w:r>
      <w:r w:rsidR="002E3D2E" w:rsidRPr="002E3D2E">
        <w:rPr>
          <w:bCs/>
          <w:sz w:val="28"/>
          <w:szCs w:val="28"/>
        </w:rPr>
        <w:t>, утвержденного постановлением администрации города</w:t>
      </w:r>
      <w:r w:rsidR="00223782">
        <w:rPr>
          <w:bCs/>
          <w:sz w:val="28"/>
          <w:szCs w:val="28"/>
        </w:rPr>
        <w:t xml:space="preserve"> Дивногорска</w:t>
      </w:r>
      <w:r w:rsidR="002E3D2E" w:rsidRPr="002E3D2E">
        <w:rPr>
          <w:bCs/>
          <w:sz w:val="28"/>
          <w:szCs w:val="28"/>
        </w:rPr>
        <w:t xml:space="preserve"> </w:t>
      </w:r>
      <w:r w:rsidR="00223782">
        <w:rPr>
          <w:bCs/>
          <w:sz w:val="28"/>
          <w:szCs w:val="28"/>
        </w:rPr>
        <w:t>от 26.12.2017 № 263п.</w:t>
      </w:r>
      <w:r w:rsidR="002E3D2E" w:rsidRPr="002E3D2E">
        <w:rPr>
          <w:bCs/>
          <w:sz w:val="28"/>
          <w:szCs w:val="28"/>
        </w:rPr>
        <w:t xml:space="preserve"> </w:t>
      </w:r>
    </w:p>
    <w:p w:rsidR="0001196E" w:rsidRDefault="002E3D2E" w:rsidP="00BF018A">
      <w:pPr>
        <w:autoSpaceDE w:val="0"/>
        <w:autoSpaceDN w:val="0"/>
        <w:adjustRightInd w:val="0"/>
        <w:ind w:firstLine="540"/>
        <w:jc w:val="both"/>
        <w:outlineLvl w:val="2"/>
        <w:rPr>
          <w:bCs/>
          <w:sz w:val="28"/>
          <w:szCs w:val="28"/>
        </w:rPr>
      </w:pPr>
      <w:r w:rsidRPr="002E3D2E">
        <w:rPr>
          <w:bCs/>
          <w:sz w:val="28"/>
          <w:szCs w:val="28"/>
        </w:rPr>
        <w:t xml:space="preserve">Вырубка деревьев и кустарников в охранных зонах инженерных коммуникаций осуществляется с предварительным уведомлением администрации </w:t>
      </w:r>
      <w:r w:rsidR="00223782">
        <w:rPr>
          <w:bCs/>
          <w:sz w:val="28"/>
          <w:szCs w:val="28"/>
        </w:rPr>
        <w:t>города</w:t>
      </w:r>
      <w:r w:rsidRPr="002E3D2E">
        <w:rPr>
          <w:bCs/>
          <w:sz w:val="28"/>
          <w:szCs w:val="28"/>
        </w:rPr>
        <w:t xml:space="preserve"> Дивногорска</w:t>
      </w:r>
      <w:r w:rsidR="0001196E" w:rsidRPr="001A5045">
        <w:rPr>
          <w:bCs/>
          <w:sz w:val="28"/>
          <w:szCs w:val="28"/>
        </w:rPr>
        <w:t>.</w:t>
      </w:r>
    </w:p>
    <w:p w:rsidR="00223782" w:rsidRPr="001A5045" w:rsidRDefault="00223782" w:rsidP="00BF018A">
      <w:pPr>
        <w:autoSpaceDE w:val="0"/>
        <w:autoSpaceDN w:val="0"/>
        <w:adjustRightInd w:val="0"/>
        <w:ind w:firstLine="540"/>
        <w:jc w:val="both"/>
        <w:outlineLvl w:val="2"/>
        <w:rPr>
          <w:bCs/>
          <w:sz w:val="28"/>
          <w:szCs w:val="28"/>
        </w:rPr>
      </w:pPr>
      <w:r w:rsidRPr="00223782">
        <w:rPr>
          <w:bCs/>
          <w:sz w:val="28"/>
          <w:szCs w:val="28"/>
        </w:rPr>
        <w:t xml:space="preserve">После сноса и реконструкции зеленых насаждений </w:t>
      </w:r>
      <w:r>
        <w:rPr>
          <w:bCs/>
          <w:sz w:val="28"/>
          <w:szCs w:val="28"/>
        </w:rPr>
        <w:t xml:space="preserve">ответственные лица обязаны </w:t>
      </w:r>
      <w:r w:rsidRPr="00223782">
        <w:rPr>
          <w:bCs/>
          <w:sz w:val="28"/>
          <w:szCs w:val="28"/>
        </w:rPr>
        <w:t>произвести благоустройство прилегающей территории. Вырубленную древесину  вывезти в течение 7 дней</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4.5.9. Выдача разрешения на снос деревьев и кустарников производится после оплаты восстановительной стоимости.</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Если указанные насаждения подлежат пересадке, выдача разрешения производится без уплаты восстановительной стоимости.</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xml:space="preserve">Размер восстановительной стоимости зеленых насаждений и место посадок определяются </w:t>
      </w:r>
      <w:r w:rsidRPr="00FE483C">
        <w:rPr>
          <w:bCs/>
          <w:sz w:val="28"/>
          <w:szCs w:val="28"/>
        </w:rPr>
        <w:t xml:space="preserve">администрацией </w:t>
      </w:r>
      <w:r w:rsidR="00FE483C">
        <w:rPr>
          <w:bCs/>
          <w:sz w:val="28"/>
          <w:szCs w:val="28"/>
        </w:rPr>
        <w:t>города</w:t>
      </w:r>
      <w:r w:rsidRPr="001A5045">
        <w:rPr>
          <w:bCs/>
          <w:sz w:val="28"/>
          <w:szCs w:val="28"/>
        </w:rPr>
        <w:t>.</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xml:space="preserve">Восстановительная стоимость зеленых насаждений зачисляется в бюджет </w:t>
      </w:r>
      <w:r w:rsidR="00AA0784" w:rsidRPr="00AA0784">
        <w:rPr>
          <w:bCs/>
          <w:sz w:val="28"/>
          <w:szCs w:val="28"/>
        </w:rPr>
        <w:t xml:space="preserve">городского округа </w:t>
      </w:r>
      <w:r w:rsidR="004C2B86">
        <w:rPr>
          <w:bCs/>
          <w:sz w:val="28"/>
          <w:szCs w:val="28"/>
        </w:rPr>
        <w:t>город Дивногорск</w:t>
      </w:r>
      <w:r w:rsidRPr="004C2B86">
        <w:rPr>
          <w:bCs/>
          <w:sz w:val="28"/>
          <w:szCs w:val="28"/>
        </w:rPr>
        <w:t>.</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xml:space="preserve">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w:t>
      </w:r>
      <w:r w:rsidRPr="00FE483C">
        <w:rPr>
          <w:bCs/>
          <w:sz w:val="28"/>
          <w:szCs w:val="28"/>
        </w:rPr>
        <w:t xml:space="preserve">администрацией </w:t>
      </w:r>
      <w:r w:rsidR="00FE483C">
        <w:rPr>
          <w:bCs/>
          <w:sz w:val="28"/>
          <w:szCs w:val="28"/>
        </w:rPr>
        <w:t>города Дивногорска</w:t>
      </w:r>
      <w:r w:rsidRPr="001A5045">
        <w:rPr>
          <w:bCs/>
          <w:sz w:val="28"/>
          <w:szCs w:val="28"/>
        </w:rPr>
        <w:t>.</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xml:space="preserve">4.5.12. За незаконную вырубку или повреждение деревьев на территории </w:t>
      </w:r>
      <w:r w:rsidR="000B3383" w:rsidRPr="000B3383">
        <w:rPr>
          <w:bCs/>
          <w:sz w:val="28"/>
          <w:szCs w:val="28"/>
        </w:rPr>
        <w:t xml:space="preserve">городского округа </w:t>
      </w:r>
      <w:r w:rsidRPr="001A5045">
        <w:rPr>
          <w:bCs/>
          <w:sz w:val="28"/>
          <w:szCs w:val="28"/>
        </w:rPr>
        <w:t>виновны</w:t>
      </w:r>
      <w:r w:rsidR="00C046E4">
        <w:rPr>
          <w:bCs/>
          <w:sz w:val="28"/>
          <w:szCs w:val="28"/>
        </w:rPr>
        <w:t>е</w:t>
      </w:r>
      <w:r w:rsidRPr="001A5045">
        <w:rPr>
          <w:bCs/>
          <w:sz w:val="28"/>
          <w:szCs w:val="28"/>
        </w:rPr>
        <w:t xml:space="preserve"> лица </w:t>
      </w:r>
      <w:r w:rsidR="00C046E4">
        <w:rPr>
          <w:bCs/>
          <w:sz w:val="28"/>
          <w:szCs w:val="28"/>
        </w:rPr>
        <w:t>обязаны возместить</w:t>
      </w:r>
      <w:r w:rsidRPr="001A5045">
        <w:rPr>
          <w:bCs/>
          <w:sz w:val="28"/>
          <w:szCs w:val="28"/>
        </w:rPr>
        <w:t xml:space="preserve"> убытки.</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xml:space="preserve">4.5.13. При обнаружении признаков повреждения деревьев лицам, ответственным за сохранность зеленых насаждений, следует немедленно поставить в известность </w:t>
      </w:r>
      <w:r w:rsidRPr="00FE483C">
        <w:rPr>
          <w:bCs/>
          <w:sz w:val="28"/>
          <w:szCs w:val="28"/>
        </w:rPr>
        <w:t xml:space="preserve">администрацию </w:t>
      </w:r>
      <w:r w:rsidR="00FE483C" w:rsidRPr="00FE483C">
        <w:rPr>
          <w:bCs/>
          <w:sz w:val="28"/>
          <w:szCs w:val="28"/>
        </w:rPr>
        <w:t>города</w:t>
      </w:r>
      <w:r w:rsidR="00FE483C">
        <w:rPr>
          <w:bCs/>
          <w:i/>
          <w:sz w:val="28"/>
          <w:szCs w:val="28"/>
        </w:rPr>
        <w:t xml:space="preserve"> </w:t>
      </w:r>
      <w:r w:rsidR="00C046E4">
        <w:rPr>
          <w:bCs/>
          <w:sz w:val="28"/>
          <w:szCs w:val="28"/>
        </w:rPr>
        <w:t>для принятия необходимых мер, установленных соответствующим муниципальным правовым актом.</w:t>
      </w:r>
    </w:p>
    <w:p w:rsidR="0001196E" w:rsidRPr="001A5045" w:rsidRDefault="0001196E" w:rsidP="00BF018A">
      <w:pPr>
        <w:autoSpaceDE w:val="0"/>
        <w:autoSpaceDN w:val="0"/>
        <w:adjustRightInd w:val="0"/>
        <w:ind w:firstLine="540"/>
        <w:jc w:val="both"/>
        <w:rPr>
          <w:sz w:val="28"/>
          <w:szCs w:val="28"/>
          <w:lang w:eastAsia="en-US"/>
        </w:rPr>
      </w:pPr>
      <w:r w:rsidRPr="001A5045">
        <w:rPr>
          <w:bCs/>
          <w:sz w:val="28"/>
          <w:szCs w:val="28"/>
        </w:rPr>
        <w:t xml:space="preserve">4.5.14. Снос деревьев, </w:t>
      </w:r>
      <w:r w:rsidRPr="001A5045">
        <w:rPr>
          <w:sz w:val="28"/>
          <w:szCs w:val="28"/>
          <w:lang w:eastAsia="en-US"/>
        </w:rPr>
        <w:t>кроме ценных пород деревьев,</w:t>
      </w:r>
      <w:r w:rsidRPr="001A5045">
        <w:rPr>
          <w:bCs/>
          <w:sz w:val="28"/>
          <w:szCs w:val="28"/>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01196E" w:rsidRPr="001A5045" w:rsidRDefault="0001196E" w:rsidP="00BF018A">
      <w:pPr>
        <w:autoSpaceDE w:val="0"/>
        <w:autoSpaceDN w:val="0"/>
        <w:adjustRightInd w:val="0"/>
        <w:ind w:firstLine="540"/>
        <w:jc w:val="center"/>
        <w:rPr>
          <w:b/>
          <w:sz w:val="28"/>
          <w:szCs w:val="28"/>
          <w:lang w:eastAsia="en-US"/>
        </w:rPr>
      </w:pPr>
      <w:r w:rsidRPr="001A5045">
        <w:rPr>
          <w:b/>
          <w:sz w:val="28"/>
          <w:szCs w:val="28"/>
          <w:lang w:eastAsia="en-US"/>
        </w:rPr>
        <w:t>4.6. Содержание и эксплуатация дорог</w:t>
      </w:r>
    </w:p>
    <w:p w:rsidR="0001196E" w:rsidRPr="001A5045" w:rsidRDefault="0001196E" w:rsidP="00BF018A">
      <w:pPr>
        <w:autoSpaceDE w:val="0"/>
        <w:autoSpaceDN w:val="0"/>
        <w:adjustRightInd w:val="0"/>
        <w:ind w:firstLine="540"/>
        <w:jc w:val="center"/>
        <w:rPr>
          <w:b/>
          <w:sz w:val="28"/>
          <w:szCs w:val="28"/>
          <w:lang w:eastAsia="en-US"/>
        </w:rPr>
      </w:pPr>
    </w:p>
    <w:p w:rsidR="00FE483C" w:rsidRDefault="0001196E" w:rsidP="00BF018A">
      <w:pPr>
        <w:autoSpaceDE w:val="0"/>
        <w:autoSpaceDN w:val="0"/>
        <w:adjustRightInd w:val="0"/>
        <w:ind w:firstLine="540"/>
        <w:jc w:val="both"/>
        <w:outlineLvl w:val="2"/>
        <w:rPr>
          <w:bCs/>
          <w:sz w:val="28"/>
          <w:szCs w:val="28"/>
        </w:rPr>
      </w:pPr>
      <w:r w:rsidRPr="001A5045">
        <w:rPr>
          <w:bCs/>
          <w:sz w:val="28"/>
          <w:szCs w:val="28"/>
        </w:rPr>
        <w:t xml:space="preserve">4.6.1.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000B3383" w:rsidRPr="000B3383">
        <w:rPr>
          <w:bCs/>
          <w:sz w:val="28"/>
          <w:szCs w:val="28"/>
        </w:rPr>
        <w:t>городского округа</w:t>
      </w:r>
      <w:r w:rsidRPr="0047124A">
        <w:rPr>
          <w:bCs/>
          <w:sz w:val="28"/>
          <w:szCs w:val="28"/>
        </w:rPr>
        <w:t xml:space="preserve"> </w:t>
      </w:r>
      <w:r w:rsidRPr="001A5045">
        <w:rPr>
          <w:bCs/>
          <w:sz w:val="28"/>
          <w:szCs w:val="28"/>
        </w:rPr>
        <w:t xml:space="preserve">(за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w:t>
      </w:r>
      <w:r w:rsidRPr="0047124A">
        <w:rPr>
          <w:bCs/>
          <w:sz w:val="28"/>
          <w:szCs w:val="28"/>
        </w:rPr>
        <w:t>специализированным организациями</w:t>
      </w:r>
      <w:r w:rsidRPr="001A5045">
        <w:rPr>
          <w:bCs/>
          <w:sz w:val="28"/>
          <w:szCs w:val="28"/>
        </w:rPr>
        <w:t xml:space="preserve"> по договорам с </w:t>
      </w:r>
      <w:r w:rsidR="0047124A">
        <w:rPr>
          <w:bCs/>
          <w:sz w:val="28"/>
          <w:szCs w:val="28"/>
        </w:rPr>
        <w:t xml:space="preserve">уполномоченным органом </w:t>
      </w:r>
      <w:r w:rsidRPr="0047124A">
        <w:rPr>
          <w:bCs/>
          <w:sz w:val="28"/>
          <w:szCs w:val="28"/>
        </w:rPr>
        <w:t>администраци</w:t>
      </w:r>
      <w:r w:rsidR="0047124A" w:rsidRPr="0047124A">
        <w:rPr>
          <w:bCs/>
          <w:sz w:val="28"/>
          <w:szCs w:val="28"/>
        </w:rPr>
        <w:t>и</w:t>
      </w:r>
      <w:r w:rsidRPr="0047124A">
        <w:rPr>
          <w:bCs/>
          <w:sz w:val="28"/>
          <w:szCs w:val="28"/>
        </w:rPr>
        <w:t xml:space="preserve"> </w:t>
      </w:r>
      <w:r w:rsidR="0047124A" w:rsidRPr="0047124A">
        <w:rPr>
          <w:bCs/>
          <w:sz w:val="28"/>
          <w:szCs w:val="28"/>
        </w:rPr>
        <w:t>города Дивногорска</w:t>
      </w:r>
      <w:r w:rsidR="00FE483C">
        <w:rPr>
          <w:bCs/>
          <w:sz w:val="28"/>
          <w:szCs w:val="28"/>
        </w:rPr>
        <w:t>.</w:t>
      </w:r>
      <w:r w:rsidRPr="0047124A">
        <w:rPr>
          <w:bCs/>
          <w:sz w:val="28"/>
          <w:szCs w:val="28"/>
        </w:rPr>
        <w:t xml:space="preserve"> </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lastRenderedPageBreak/>
        <w:t xml:space="preserve">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w:t>
      </w:r>
      <w:r w:rsidRPr="0047124A">
        <w:rPr>
          <w:bCs/>
          <w:sz w:val="28"/>
          <w:szCs w:val="28"/>
        </w:rPr>
        <w:t>специализированной организацией</w:t>
      </w:r>
      <w:r w:rsidRPr="001A5045">
        <w:rPr>
          <w:bCs/>
          <w:sz w:val="28"/>
          <w:szCs w:val="28"/>
        </w:rPr>
        <w:t xml:space="preserve"> по договорам с </w:t>
      </w:r>
      <w:r w:rsidR="0047124A">
        <w:rPr>
          <w:bCs/>
          <w:sz w:val="28"/>
          <w:szCs w:val="28"/>
        </w:rPr>
        <w:t xml:space="preserve">уполномоченным органом </w:t>
      </w:r>
      <w:r w:rsidR="0047124A" w:rsidRPr="0047124A">
        <w:rPr>
          <w:bCs/>
          <w:sz w:val="28"/>
          <w:szCs w:val="28"/>
        </w:rPr>
        <w:t>администрации города Дивногорска.</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01196E" w:rsidRPr="001A5045" w:rsidRDefault="0001196E" w:rsidP="00BF018A">
      <w:pPr>
        <w:autoSpaceDE w:val="0"/>
        <w:autoSpaceDN w:val="0"/>
        <w:adjustRightInd w:val="0"/>
        <w:ind w:firstLine="540"/>
        <w:jc w:val="both"/>
        <w:rPr>
          <w:b/>
          <w:sz w:val="28"/>
          <w:szCs w:val="28"/>
          <w:lang w:eastAsia="en-US"/>
        </w:rPr>
      </w:pPr>
      <w:r w:rsidRPr="001A5045">
        <w:rPr>
          <w:bCs/>
          <w:sz w:val="28"/>
          <w:szCs w:val="28"/>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01196E" w:rsidRPr="001A5045" w:rsidRDefault="0001196E" w:rsidP="00BF018A">
      <w:pPr>
        <w:autoSpaceDE w:val="0"/>
        <w:autoSpaceDN w:val="0"/>
        <w:adjustRightInd w:val="0"/>
        <w:ind w:firstLine="540"/>
        <w:jc w:val="center"/>
        <w:rPr>
          <w:b/>
          <w:sz w:val="28"/>
          <w:szCs w:val="28"/>
          <w:lang w:eastAsia="en-US"/>
        </w:rPr>
      </w:pPr>
    </w:p>
    <w:p w:rsidR="0001196E" w:rsidRPr="001A5045" w:rsidRDefault="0001196E" w:rsidP="00BF018A">
      <w:pPr>
        <w:autoSpaceDE w:val="0"/>
        <w:autoSpaceDN w:val="0"/>
        <w:adjustRightInd w:val="0"/>
        <w:ind w:firstLine="540"/>
        <w:jc w:val="center"/>
        <w:rPr>
          <w:b/>
          <w:sz w:val="28"/>
          <w:szCs w:val="28"/>
          <w:lang w:eastAsia="en-US"/>
        </w:rPr>
      </w:pPr>
      <w:r w:rsidRPr="001A5045">
        <w:rPr>
          <w:b/>
          <w:sz w:val="28"/>
          <w:szCs w:val="28"/>
          <w:lang w:eastAsia="en-US"/>
        </w:rPr>
        <w:t>4.7. Освещение территории</w:t>
      </w:r>
    </w:p>
    <w:p w:rsidR="0001196E" w:rsidRPr="001A5045" w:rsidRDefault="0001196E" w:rsidP="00BF018A">
      <w:pPr>
        <w:autoSpaceDE w:val="0"/>
        <w:autoSpaceDN w:val="0"/>
        <w:adjustRightInd w:val="0"/>
        <w:ind w:firstLine="540"/>
        <w:jc w:val="both"/>
        <w:rPr>
          <w:color w:val="FF0000"/>
          <w:sz w:val="28"/>
          <w:szCs w:val="28"/>
          <w:lang w:eastAsia="en-US"/>
        </w:rPr>
      </w:pPr>
    </w:p>
    <w:p w:rsidR="0001196E" w:rsidRPr="00FE483C" w:rsidRDefault="0001196E" w:rsidP="00BF018A">
      <w:pPr>
        <w:autoSpaceDE w:val="0"/>
        <w:autoSpaceDN w:val="0"/>
        <w:adjustRightInd w:val="0"/>
        <w:ind w:firstLine="540"/>
        <w:jc w:val="both"/>
        <w:outlineLvl w:val="2"/>
        <w:rPr>
          <w:bCs/>
          <w:sz w:val="28"/>
          <w:szCs w:val="28"/>
        </w:rPr>
      </w:pPr>
      <w:r w:rsidRPr="001A5045">
        <w:rPr>
          <w:bCs/>
          <w:sz w:val="28"/>
          <w:szCs w:val="28"/>
        </w:rPr>
        <w:t xml:space="preserve">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w:t>
      </w:r>
      <w:r w:rsidRPr="00FE483C">
        <w:rPr>
          <w:bCs/>
          <w:sz w:val="28"/>
          <w:szCs w:val="28"/>
        </w:rPr>
        <w:t xml:space="preserve">администрацией </w:t>
      </w:r>
      <w:r w:rsidR="00FE483C" w:rsidRPr="00FE483C">
        <w:rPr>
          <w:bCs/>
          <w:sz w:val="28"/>
          <w:szCs w:val="28"/>
        </w:rPr>
        <w:t>города.</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Обязанность по освещению данных объектов возлагается на их собственников или уполномоченных собственником лиц.</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xml:space="preserve">4.7.2. Освещение территории </w:t>
      </w:r>
      <w:r w:rsidR="000B3383" w:rsidRPr="000B3383">
        <w:rPr>
          <w:bCs/>
          <w:sz w:val="28"/>
          <w:szCs w:val="28"/>
        </w:rPr>
        <w:t xml:space="preserve">городского округа </w:t>
      </w:r>
      <w:r w:rsidRPr="001A5045">
        <w:rPr>
          <w:bCs/>
          <w:sz w:val="28"/>
          <w:szCs w:val="28"/>
        </w:rPr>
        <w:t xml:space="preserve">осуществляется </w:t>
      </w:r>
      <w:proofErr w:type="spellStart"/>
      <w:r w:rsidRPr="001A5045">
        <w:rPr>
          <w:bCs/>
          <w:sz w:val="28"/>
          <w:szCs w:val="28"/>
        </w:rPr>
        <w:t>энергоснабжающей</w:t>
      </w:r>
      <w:proofErr w:type="spellEnd"/>
      <w:r w:rsidRPr="001A5045">
        <w:rPr>
          <w:bCs/>
          <w:sz w:val="28"/>
          <w:szCs w:val="28"/>
        </w:rPr>
        <w:t xml:space="preserve">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01196E" w:rsidRPr="001A5045" w:rsidRDefault="0001196E" w:rsidP="00BF018A">
      <w:pPr>
        <w:autoSpaceDE w:val="0"/>
        <w:autoSpaceDN w:val="0"/>
        <w:adjustRightInd w:val="0"/>
        <w:ind w:firstLine="540"/>
        <w:jc w:val="both"/>
        <w:rPr>
          <w:color w:val="FF0000"/>
          <w:sz w:val="28"/>
          <w:szCs w:val="28"/>
          <w:lang w:eastAsia="en-US"/>
        </w:rPr>
      </w:pPr>
      <w:r w:rsidRPr="001A5045">
        <w:rPr>
          <w:bCs/>
          <w:sz w:val="28"/>
          <w:szCs w:val="28"/>
        </w:rPr>
        <w:t>4.7.3. Строительство, эксплуатаци</w:t>
      </w:r>
      <w:r w:rsidR="00285FC6">
        <w:rPr>
          <w:bCs/>
          <w:sz w:val="28"/>
          <w:szCs w:val="28"/>
        </w:rPr>
        <w:t>я</w:t>
      </w:r>
      <w:r w:rsidRPr="001A5045">
        <w:rPr>
          <w:bCs/>
          <w:sz w:val="28"/>
          <w:szCs w:val="28"/>
        </w:rPr>
        <w:t xml:space="preserve">, текущий и капитальный ремонт сетей наружного освещения улиц осуществляется </w:t>
      </w:r>
      <w:r w:rsidRPr="00285FC6">
        <w:rPr>
          <w:bCs/>
          <w:sz w:val="28"/>
          <w:szCs w:val="28"/>
        </w:rPr>
        <w:t xml:space="preserve">специализированной организацией по договорам с </w:t>
      </w:r>
      <w:r w:rsidR="00285FC6">
        <w:rPr>
          <w:bCs/>
          <w:sz w:val="28"/>
          <w:szCs w:val="28"/>
        </w:rPr>
        <w:t xml:space="preserve">уполномоченным органом </w:t>
      </w:r>
      <w:r w:rsidRPr="00285FC6">
        <w:rPr>
          <w:bCs/>
          <w:sz w:val="28"/>
          <w:szCs w:val="28"/>
        </w:rPr>
        <w:t>администраци</w:t>
      </w:r>
      <w:r w:rsidR="00285FC6">
        <w:rPr>
          <w:bCs/>
          <w:sz w:val="28"/>
          <w:szCs w:val="28"/>
        </w:rPr>
        <w:t>и</w:t>
      </w:r>
      <w:r w:rsidRPr="00285FC6">
        <w:rPr>
          <w:bCs/>
          <w:sz w:val="28"/>
          <w:szCs w:val="28"/>
        </w:rPr>
        <w:t xml:space="preserve"> </w:t>
      </w:r>
      <w:r w:rsidR="00285FC6">
        <w:rPr>
          <w:bCs/>
          <w:sz w:val="28"/>
          <w:szCs w:val="28"/>
        </w:rPr>
        <w:t>города</w:t>
      </w:r>
      <w:r w:rsidRPr="001A5045">
        <w:rPr>
          <w:bCs/>
          <w:sz w:val="28"/>
          <w:szCs w:val="28"/>
        </w:rPr>
        <w:t>.</w:t>
      </w:r>
    </w:p>
    <w:p w:rsidR="0001196E" w:rsidRPr="001A5045" w:rsidRDefault="0001196E" w:rsidP="00BF018A">
      <w:pPr>
        <w:autoSpaceDE w:val="0"/>
        <w:autoSpaceDN w:val="0"/>
        <w:adjustRightInd w:val="0"/>
        <w:ind w:firstLine="540"/>
        <w:jc w:val="both"/>
        <w:rPr>
          <w:color w:val="FF0000"/>
          <w:sz w:val="28"/>
          <w:szCs w:val="28"/>
          <w:lang w:eastAsia="en-US"/>
        </w:rPr>
      </w:pPr>
    </w:p>
    <w:p w:rsidR="0001196E" w:rsidRPr="001A5045" w:rsidRDefault="0001196E" w:rsidP="00BF018A">
      <w:pPr>
        <w:pStyle w:val="ConsPlusNormal"/>
        <w:ind w:firstLine="540"/>
        <w:jc w:val="center"/>
        <w:rPr>
          <w:rFonts w:ascii="Times New Roman" w:hAnsi="Times New Roman" w:cs="Times New Roman"/>
          <w:b/>
          <w:sz w:val="28"/>
          <w:szCs w:val="28"/>
        </w:rPr>
      </w:pPr>
      <w:r w:rsidRPr="001A5045">
        <w:rPr>
          <w:rFonts w:ascii="Times New Roman" w:hAnsi="Times New Roman" w:cs="Times New Roman"/>
          <w:b/>
          <w:sz w:val="28"/>
          <w:szCs w:val="28"/>
        </w:rPr>
        <w:t>4.8. Производство земляных работ.</w:t>
      </w:r>
    </w:p>
    <w:p w:rsidR="0001196E" w:rsidRPr="001A5045" w:rsidRDefault="0001196E" w:rsidP="00BF018A">
      <w:pPr>
        <w:pStyle w:val="ConsPlusNormal"/>
        <w:ind w:firstLine="540"/>
        <w:jc w:val="center"/>
        <w:rPr>
          <w:rFonts w:ascii="Times New Roman" w:hAnsi="Times New Roman" w:cs="Times New Roman"/>
          <w:b/>
          <w:sz w:val="28"/>
          <w:szCs w:val="28"/>
        </w:rPr>
      </w:pP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4.8.1.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w:t>
      </w:r>
      <w:r w:rsidR="00BA6D97">
        <w:rPr>
          <w:rFonts w:ascii="Times New Roman" w:hAnsi="Times New Roman" w:cs="Times New Roman"/>
          <w:sz w:val="28"/>
          <w:szCs w:val="28"/>
        </w:rPr>
        <w:t xml:space="preserve">уполномоченным </w:t>
      </w:r>
      <w:r w:rsidRPr="001A5045">
        <w:rPr>
          <w:rFonts w:ascii="Times New Roman" w:hAnsi="Times New Roman" w:cs="Times New Roman"/>
          <w:sz w:val="28"/>
          <w:szCs w:val="28"/>
        </w:rPr>
        <w:t xml:space="preserve">органом </w:t>
      </w:r>
      <w:r w:rsidR="00BA6D97">
        <w:rPr>
          <w:rFonts w:ascii="Times New Roman" w:hAnsi="Times New Roman" w:cs="Times New Roman"/>
          <w:sz w:val="28"/>
          <w:szCs w:val="28"/>
        </w:rPr>
        <w:t>администрации города</w:t>
      </w:r>
      <w:r w:rsidRPr="001A5045">
        <w:rPr>
          <w:rFonts w:ascii="Times New Roman" w:hAnsi="Times New Roman" w:cs="Times New Roman"/>
          <w:sz w:val="28"/>
          <w:szCs w:val="28"/>
        </w:rPr>
        <w:t xml:space="preserve"> разрешения на производство земляных работ (далее - разрешение).</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lastRenderedPageBreak/>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4.8.3. Без предварительного оформления разрешения осуществляется производство работ по устранению аварий и аварийных ситуаций.</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Лицо, ответственное за производство земляных работ, в указанных случаях обязано:</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 до начала производства работ уведомить </w:t>
      </w:r>
      <w:r w:rsidR="00BA6D97">
        <w:rPr>
          <w:rFonts w:ascii="Times New Roman" w:hAnsi="Times New Roman" w:cs="Times New Roman"/>
          <w:sz w:val="28"/>
          <w:szCs w:val="28"/>
        </w:rPr>
        <w:t>уполномоченный орган администрации города</w:t>
      </w:r>
      <w:r w:rsidRPr="001A5045">
        <w:rPr>
          <w:rFonts w:ascii="Times New Roman" w:hAnsi="Times New Roman" w:cs="Times New Roman"/>
          <w:sz w:val="28"/>
          <w:szCs w:val="28"/>
        </w:rPr>
        <w:t xml:space="preserve"> о времени и месте проведения необходимых работ;</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в течение трех рабочих дней получить разрешение.</w:t>
      </w:r>
    </w:p>
    <w:p w:rsidR="0001196E" w:rsidRPr="001A5045" w:rsidRDefault="0001196E" w:rsidP="00BF018A">
      <w:pPr>
        <w:autoSpaceDE w:val="0"/>
        <w:autoSpaceDN w:val="0"/>
        <w:adjustRightInd w:val="0"/>
        <w:ind w:firstLine="540"/>
        <w:jc w:val="both"/>
        <w:outlineLvl w:val="2"/>
        <w:rPr>
          <w:bCs/>
          <w:sz w:val="28"/>
          <w:szCs w:val="28"/>
        </w:rPr>
      </w:pPr>
      <w:r w:rsidRPr="001A5045">
        <w:rPr>
          <w:sz w:val="28"/>
          <w:szCs w:val="28"/>
        </w:rPr>
        <w:t xml:space="preserve">4.8.4. Места производства земляных работ должны быть ограждены защитными ограждениями с разрывами не более </w:t>
      </w:r>
      <w:smartTag w:uri="urn:schemas-microsoft-com:office:smarttags" w:element="metricconverter">
        <w:smartTagPr>
          <w:attr w:name="ProductID" w:val="20 см"/>
        </w:smartTagPr>
        <w:r w:rsidRPr="001A5045">
          <w:rPr>
            <w:sz w:val="28"/>
            <w:szCs w:val="28"/>
          </w:rPr>
          <w:t>20 см</w:t>
        </w:r>
      </w:smartTag>
      <w:r w:rsidRPr="001A5045">
        <w:rPr>
          <w:sz w:val="28"/>
          <w:szCs w:val="28"/>
        </w:rPr>
        <w:t xml:space="preserve">,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w:t>
      </w:r>
      <w:r w:rsidRPr="001A5045">
        <w:rPr>
          <w:bCs/>
          <w:sz w:val="28"/>
          <w:szCs w:val="28"/>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bCs/>
          <w:sz w:val="28"/>
          <w:szCs w:val="28"/>
        </w:rPr>
        <w:t xml:space="preserve">Ограждение должно быть сплошным и надежным, предотвращающим попадание посторонних на </w:t>
      </w:r>
      <w:r w:rsidR="001978F6">
        <w:rPr>
          <w:rFonts w:ascii="Times New Roman" w:hAnsi="Times New Roman" w:cs="Times New Roman"/>
          <w:bCs/>
          <w:sz w:val="28"/>
          <w:szCs w:val="28"/>
        </w:rPr>
        <w:t>место производства работ</w:t>
      </w:r>
      <w:r w:rsidRPr="001A5045">
        <w:rPr>
          <w:rFonts w:ascii="Times New Roman" w:hAnsi="Times New Roman" w:cs="Times New Roman"/>
          <w:bCs/>
          <w:sz w:val="28"/>
          <w:szCs w:val="28"/>
        </w:rPr>
        <w:t>.</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Места производства земляных работ при необходимости должны быть обеспечены перекидными мостиками и трапами шириной не менее </w:t>
      </w:r>
      <w:smartTag w:uri="urn:schemas-microsoft-com:office:smarttags" w:element="metricconverter">
        <w:smartTagPr>
          <w:attr w:name="ProductID" w:val="1 м"/>
        </w:smartTagPr>
        <w:r w:rsidRPr="001A5045">
          <w:rPr>
            <w:rFonts w:ascii="Times New Roman" w:hAnsi="Times New Roman" w:cs="Times New Roman"/>
            <w:sz w:val="28"/>
            <w:szCs w:val="28"/>
          </w:rPr>
          <w:t>1 м</w:t>
        </w:r>
      </w:smartTag>
      <w:r w:rsidRPr="001A5045">
        <w:rPr>
          <w:rFonts w:ascii="Times New Roman" w:hAnsi="Times New Roman" w:cs="Times New Roman"/>
          <w:sz w:val="28"/>
          <w:szCs w:val="28"/>
        </w:rPr>
        <w:t xml:space="preserve">, огражденными с обеих сторон перилами высотой не менее </w:t>
      </w:r>
      <w:smartTag w:uri="urn:schemas-microsoft-com:office:smarttags" w:element="metricconverter">
        <w:smartTagPr>
          <w:attr w:name="ProductID" w:val="1,1 м"/>
        </w:smartTagPr>
        <w:r w:rsidRPr="001A5045">
          <w:rPr>
            <w:rFonts w:ascii="Times New Roman" w:hAnsi="Times New Roman" w:cs="Times New Roman"/>
            <w:sz w:val="28"/>
            <w:szCs w:val="28"/>
          </w:rPr>
          <w:t>1,1 м</w:t>
        </w:r>
      </w:smartTag>
      <w:r w:rsidRPr="001A5045">
        <w:rPr>
          <w:rFonts w:ascii="Times New Roman" w:hAnsi="Times New Roman" w:cs="Times New Roman"/>
          <w:sz w:val="28"/>
          <w:szCs w:val="28"/>
        </w:rPr>
        <w:t xml:space="preserve">, со сплошной обшивкой внизу на высоту </w:t>
      </w:r>
      <w:smartTag w:uri="urn:schemas-microsoft-com:office:smarttags" w:element="metricconverter">
        <w:smartTagPr>
          <w:attr w:name="ProductID" w:val="0,15 м"/>
        </w:smartTagPr>
        <w:r w:rsidRPr="001A5045">
          <w:rPr>
            <w:rFonts w:ascii="Times New Roman" w:hAnsi="Times New Roman" w:cs="Times New Roman"/>
            <w:sz w:val="28"/>
            <w:szCs w:val="28"/>
          </w:rPr>
          <w:t>0,15 м</w:t>
        </w:r>
      </w:smartTag>
      <w:r w:rsidRPr="001A5045">
        <w:rPr>
          <w:rFonts w:ascii="Times New Roman" w:hAnsi="Times New Roman" w:cs="Times New Roman"/>
          <w:sz w:val="28"/>
          <w:szCs w:val="28"/>
        </w:rPr>
        <w:t xml:space="preserve"> и дополнительной ограждающей планкой на высоте </w:t>
      </w:r>
      <w:smartTag w:uri="urn:schemas-microsoft-com:office:smarttags" w:element="metricconverter">
        <w:smartTagPr>
          <w:attr w:name="ProductID" w:val="0,5 м"/>
        </w:smartTagPr>
        <w:r w:rsidRPr="001A5045">
          <w:rPr>
            <w:rFonts w:ascii="Times New Roman" w:hAnsi="Times New Roman" w:cs="Times New Roman"/>
            <w:sz w:val="28"/>
            <w:szCs w:val="28"/>
          </w:rPr>
          <w:t>0,5 м</w:t>
        </w:r>
      </w:smartTag>
      <w:r w:rsidRPr="001A5045">
        <w:rPr>
          <w:rFonts w:ascii="Times New Roman" w:hAnsi="Times New Roman" w:cs="Times New Roman"/>
          <w:sz w:val="28"/>
          <w:szCs w:val="28"/>
        </w:rPr>
        <w:t xml:space="preserve"> от настила.</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4.8.5. При производстве работ на тротуарах, пешеходных дорожках должны обеспечиваться удобные и безопасные условия для прохода людей.</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w:t>
      </w:r>
      <w:smartTag w:uri="urn:schemas-microsoft-com:office:smarttags" w:element="metricconverter">
        <w:smartTagPr>
          <w:attr w:name="ProductID" w:val="1 м"/>
        </w:smartTagPr>
        <w:r w:rsidRPr="001A5045">
          <w:rPr>
            <w:rFonts w:ascii="Times New Roman" w:hAnsi="Times New Roman" w:cs="Times New Roman"/>
            <w:sz w:val="28"/>
            <w:szCs w:val="28"/>
          </w:rPr>
          <w:t>1 м</w:t>
        </w:r>
      </w:smartTag>
      <w:r w:rsidRPr="001A5045">
        <w:rPr>
          <w:rFonts w:ascii="Times New Roman" w:hAnsi="Times New Roman" w:cs="Times New Roman"/>
          <w:sz w:val="28"/>
          <w:szCs w:val="28"/>
        </w:rPr>
        <w:t>.</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4.8.6. Пропуск ливневых и талых вод в местах проведения земляных работ обязана обеспечить организация, производящая работы. Для защиты колодцев, </w:t>
      </w:r>
      <w:proofErr w:type="spellStart"/>
      <w:r w:rsidRPr="001A5045">
        <w:rPr>
          <w:rFonts w:ascii="Times New Roman" w:hAnsi="Times New Roman" w:cs="Times New Roman"/>
          <w:sz w:val="28"/>
          <w:szCs w:val="28"/>
        </w:rPr>
        <w:t>дождеприемных</w:t>
      </w:r>
      <w:proofErr w:type="spellEnd"/>
      <w:r w:rsidRPr="001A5045">
        <w:rPr>
          <w:rFonts w:ascii="Times New Roman" w:hAnsi="Times New Roman" w:cs="Times New Roman"/>
          <w:sz w:val="28"/>
          <w:szCs w:val="28"/>
        </w:rPr>
        <w:t xml:space="preserve"> решеток и лотков должны применяться деревянные щиты и короба, обеспечивающие доступ к колодцам, дождеприемникам и лоткам.</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4.8.7. При производстве земляных работ запрещается:</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загрязнение прилегающих участков улиц и засорение ливневой канализации, засыпка водопропускных труб, кюветов и газонов;</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lastRenderedPageBreak/>
        <w:t>- откачка воды из траншей, котлованов, колодцев на проезжую часть, тротуары во избежание создания гололеда и образования наледи. По согласованию с владельцем ливневой канализации вода должна быть направлена в существующую ливневую канализацию на данном участке;</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 засыпка грунтом крышек люков, колодцев и камер, решеток </w:t>
      </w:r>
      <w:proofErr w:type="spellStart"/>
      <w:r w:rsidRPr="001A5045">
        <w:rPr>
          <w:rFonts w:ascii="Times New Roman" w:hAnsi="Times New Roman" w:cs="Times New Roman"/>
          <w:sz w:val="28"/>
          <w:szCs w:val="28"/>
        </w:rPr>
        <w:t>дождеприемных</w:t>
      </w:r>
      <w:proofErr w:type="spellEnd"/>
      <w:r w:rsidRPr="001A5045">
        <w:rPr>
          <w:rFonts w:ascii="Times New Roman" w:hAnsi="Times New Roman" w:cs="Times New Roman"/>
          <w:sz w:val="28"/>
          <w:szCs w:val="28"/>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w:t>
      </w:r>
      <w:r w:rsidR="001978F6">
        <w:rPr>
          <w:rFonts w:ascii="Times New Roman" w:hAnsi="Times New Roman" w:cs="Times New Roman"/>
          <w:sz w:val="28"/>
          <w:szCs w:val="28"/>
        </w:rPr>
        <w:t>муникаций, в охранных зонах трубо</w:t>
      </w:r>
      <w:r w:rsidRPr="001A5045">
        <w:rPr>
          <w:rFonts w:ascii="Times New Roman" w:hAnsi="Times New Roman" w:cs="Times New Roman"/>
          <w:sz w:val="28"/>
          <w:szCs w:val="28"/>
        </w:rPr>
        <w:t>проводов, теплотрасс, линий электропередач и линий связи.</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Грунт, образующийся в ходе проведения земляных работ, не должен складироваться за пределами места производства земляных работ.</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r w:rsidR="001978F6">
        <w:rPr>
          <w:rFonts w:ascii="Times New Roman" w:hAnsi="Times New Roman" w:cs="Times New Roman"/>
          <w:sz w:val="28"/>
          <w:szCs w:val="28"/>
        </w:rPr>
        <w:t xml:space="preserve"> Складирование  на почву материалов, изделий и оборудования, которые могут привести к ее заражению, не допускается.</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В целях сохранности зеленых насаждений при производстве земляных работ необходимо:</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 ограждать деревья и кустарники сплошными щитами высотой </w:t>
      </w:r>
      <w:smartTag w:uri="urn:schemas-microsoft-com:office:smarttags" w:element="metricconverter">
        <w:smartTagPr>
          <w:attr w:name="ProductID" w:val="2 м"/>
        </w:smartTagPr>
        <w:r w:rsidRPr="001A5045">
          <w:rPr>
            <w:rFonts w:ascii="Times New Roman" w:hAnsi="Times New Roman" w:cs="Times New Roman"/>
            <w:sz w:val="28"/>
            <w:szCs w:val="28"/>
          </w:rPr>
          <w:t>2 м</w:t>
        </w:r>
      </w:smartTag>
      <w:r w:rsidRPr="001A5045">
        <w:rPr>
          <w:rFonts w:ascii="Times New Roman" w:hAnsi="Times New Roman" w:cs="Times New Roman"/>
          <w:sz w:val="28"/>
          <w:szCs w:val="28"/>
        </w:rPr>
        <w:t xml:space="preserve">, щиты располагать треугольником на расстоянии не менее </w:t>
      </w:r>
      <w:smartTag w:uri="urn:schemas-microsoft-com:office:smarttags" w:element="metricconverter">
        <w:smartTagPr>
          <w:attr w:name="ProductID" w:val="0,5 м"/>
        </w:smartTagPr>
        <w:r w:rsidRPr="001A5045">
          <w:rPr>
            <w:rFonts w:ascii="Times New Roman" w:hAnsi="Times New Roman" w:cs="Times New Roman"/>
            <w:sz w:val="28"/>
            <w:szCs w:val="28"/>
          </w:rPr>
          <w:t>0,5 м</w:t>
        </w:r>
      </w:smartTag>
      <w:r w:rsidRPr="001A5045">
        <w:rPr>
          <w:rFonts w:ascii="Times New Roman" w:hAnsi="Times New Roman" w:cs="Times New Roman"/>
          <w:sz w:val="28"/>
          <w:szCs w:val="28"/>
        </w:rPr>
        <w:t xml:space="preserve"> от ствола дерева, а также устраивать деревянный настил вокруг ограждающего треугольника радиусом </w:t>
      </w:r>
      <w:smartTag w:uri="urn:schemas-microsoft-com:office:smarttags" w:element="metricconverter">
        <w:smartTagPr>
          <w:attr w:name="ProductID" w:val="0,5 м"/>
        </w:smartTagPr>
        <w:r w:rsidRPr="001A5045">
          <w:rPr>
            <w:rFonts w:ascii="Times New Roman" w:hAnsi="Times New Roman" w:cs="Times New Roman"/>
            <w:sz w:val="28"/>
            <w:szCs w:val="28"/>
          </w:rPr>
          <w:t>0,5 м</w:t>
        </w:r>
      </w:smartTag>
      <w:r w:rsidRPr="001A5045">
        <w:rPr>
          <w:rFonts w:ascii="Times New Roman" w:hAnsi="Times New Roman" w:cs="Times New Roman"/>
          <w:sz w:val="28"/>
          <w:szCs w:val="28"/>
        </w:rPr>
        <w:t>, производить охранительную обвязку стволов деревьев и связывание кроны кустарников;</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не допускать обнажения и повреждения корневой системы деревьев и кустарников;</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не допускать засыпку зеленых насаждений;</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выкапывать и использовать при озеленении данного или другого объекта деревья и кустарники, пригодные для пересадки;</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производить устройство дренажа в случае возможного подтопления зеленых насаждений;</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 оставлять вокруг дерева свободные пространства (приствольные лунки) диаметром не менее </w:t>
      </w:r>
      <w:smartTag w:uri="urn:schemas-microsoft-com:office:smarttags" w:element="metricconverter">
        <w:smartTagPr>
          <w:attr w:name="ProductID" w:val="1,5 м"/>
        </w:smartTagPr>
        <w:r w:rsidRPr="001A5045">
          <w:rPr>
            <w:rFonts w:ascii="Times New Roman" w:hAnsi="Times New Roman" w:cs="Times New Roman"/>
            <w:sz w:val="28"/>
            <w:szCs w:val="28"/>
          </w:rPr>
          <w:t>1,5 м</w:t>
        </w:r>
      </w:smartTag>
      <w:r w:rsidRPr="001A5045">
        <w:rPr>
          <w:rFonts w:ascii="Times New Roman" w:hAnsi="Times New Roman" w:cs="Times New Roman"/>
          <w:sz w:val="28"/>
          <w:szCs w:val="28"/>
        </w:rPr>
        <w:t xml:space="preserve"> при производстве замощений и асфальтировании проездов, площадей, придомовых территорий, тротуаров;</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 складировать строительные материалы на расстоянии не ближе </w:t>
      </w:r>
      <w:smartTag w:uri="urn:schemas-microsoft-com:office:smarttags" w:element="metricconverter">
        <w:smartTagPr>
          <w:attr w:name="ProductID" w:val="2,5 м"/>
        </w:smartTagPr>
        <w:r w:rsidRPr="001A5045">
          <w:rPr>
            <w:rFonts w:ascii="Times New Roman" w:hAnsi="Times New Roman" w:cs="Times New Roman"/>
            <w:sz w:val="28"/>
            <w:szCs w:val="28"/>
          </w:rPr>
          <w:t>2,5 м</w:t>
        </w:r>
      </w:smartTag>
      <w:r w:rsidRPr="001A5045">
        <w:rPr>
          <w:rFonts w:ascii="Times New Roman" w:hAnsi="Times New Roman" w:cs="Times New Roman"/>
          <w:sz w:val="28"/>
          <w:szCs w:val="28"/>
        </w:rPr>
        <w:t xml:space="preserve"> от дерева и </w:t>
      </w:r>
      <w:smartTag w:uri="urn:schemas-microsoft-com:office:smarttags" w:element="metricconverter">
        <w:smartTagPr>
          <w:attr w:name="ProductID" w:val="1,5 м"/>
        </w:smartTagPr>
        <w:r w:rsidRPr="001A5045">
          <w:rPr>
            <w:rFonts w:ascii="Times New Roman" w:hAnsi="Times New Roman" w:cs="Times New Roman"/>
            <w:sz w:val="28"/>
            <w:szCs w:val="28"/>
          </w:rPr>
          <w:t>1,5 м</w:t>
        </w:r>
      </w:smartTag>
      <w:r w:rsidRPr="001A5045">
        <w:rPr>
          <w:rFonts w:ascii="Times New Roman" w:hAnsi="Times New Roman" w:cs="Times New Roman"/>
          <w:sz w:val="28"/>
          <w:szCs w:val="28"/>
        </w:rPr>
        <w:t xml:space="preserve"> от кустарников. Складирование горючих материалов производить не ближе </w:t>
      </w:r>
      <w:smartTag w:uri="urn:schemas-microsoft-com:office:smarttags" w:element="metricconverter">
        <w:smartTagPr>
          <w:attr w:name="ProductID" w:val="10 м"/>
        </w:smartTagPr>
        <w:r w:rsidRPr="001A5045">
          <w:rPr>
            <w:rFonts w:ascii="Times New Roman" w:hAnsi="Times New Roman" w:cs="Times New Roman"/>
            <w:sz w:val="28"/>
            <w:szCs w:val="28"/>
          </w:rPr>
          <w:t>10 м</w:t>
        </w:r>
      </w:smartTag>
      <w:r w:rsidRPr="001A5045">
        <w:rPr>
          <w:rFonts w:ascii="Times New Roman" w:hAnsi="Times New Roman" w:cs="Times New Roman"/>
          <w:sz w:val="28"/>
          <w:szCs w:val="28"/>
        </w:rPr>
        <w:t xml:space="preserve"> от деревьев и кустарников;</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lastRenderedPageBreak/>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4.8.10. Смотровые и </w:t>
      </w:r>
      <w:proofErr w:type="spellStart"/>
      <w:r w:rsidRPr="001A5045">
        <w:rPr>
          <w:rFonts w:ascii="Times New Roman" w:hAnsi="Times New Roman" w:cs="Times New Roman"/>
          <w:sz w:val="28"/>
          <w:szCs w:val="28"/>
        </w:rPr>
        <w:t>дождеприемные</w:t>
      </w:r>
      <w:proofErr w:type="spellEnd"/>
      <w:r w:rsidRPr="001A5045">
        <w:rPr>
          <w:rFonts w:ascii="Times New Roman" w:hAnsi="Times New Roman" w:cs="Times New Roman"/>
          <w:sz w:val="28"/>
          <w:szCs w:val="28"/>
        </w:rPr>
        <w:t xml:space="preserve"> колодцы должны восстанавливаться на одном уровне с дорожным покрытием.</w:t>
      </w:r>
    </w:p>
    <w:p w:rsidR="0001196E" w:rsidRPr="001A5045" w:rsidRDefault="0001196E" w:rsidP="00BF018A">
      <w:pPr>
        <w:ind w:firstLine="540"/>
        <w:jc w:val="both"/>
        <w:rPr>
          <w:sz w:val="28"/>
          <w:szCs w:val="28"/>
        </w:rPr>
      </w:pPr>
      <w:r w:rsidRPr="001A5045">
        <w:rPr>
          <w:sz w:val="28"/>
          <w:szCs w:val="28"/>
        </w:rPr>
        <w:t>4.8.11.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xml:space="preserve">Наледи, образовавшиеся из-за аварий на подземных коммуникациях, должны ликвидировать организации - владельцы коммуникаций либо на основании договора </w:t>
      </w:r>
      <w:r w:rsidRPr="001A5045">
        <w:rPr>
          <w:bCs/>
          <w:i/>
          <w:sz w:val="28"/>
          <w:szCs w:val="28"/>
        </w:rPr>
        <w:t>специализированным организациям</w:t>
      </w:r>
      <w:r w:rsidRPr="001A5045">
        <w:rPr>
          <w:bCs/>
          <w:sz w:val="28"/>
          <w:szCs w:val="28"/>
        </w:rPr>
        <w:t xml:space="preserve"> за счет владельцев коммуникаций.</w:t>
      </w:r>
    </w:p>
    <w:p w:rsidR="0001196E" w:rsidRPr="001A5045" w:rsidRDefault="0001196E" w:rsidP="00BF018A">
      <w:pPr>
        <w:autoSpaceDE w:val="0"/>
        <w:autoSpaceDN w:val="0"/>
        <w:adjustRightInd w:val="0"/>
        <w:ind w:firstLine="540"/>
        <w:jc w:val="both"/>
        <w:rPr>
          <w:bCs/>
          <w:sz w:val="28"/>
          <w:szCs w:val="28"/>
        </w:rPr>
      </w:pPr>
    </w:p>
    <w:p w:rsidR="0001196E" w:rsidRPr="001A5045" w:rsidRDefault="0001196E" w:rsidP="00BF018A">
      <w:pPr>
        <w:autoSpaceDE w:val="0"/>
        <w:autoSpaceDN w:val="0"/>
        <w:adjustRightInd w:val="0"/>
        <w:jc w:val="center"/>
        <w:outlineLvl w:val="2"/>
        <w:rPr>
          <w:b/>
          <w:bCs/>
          <w:sz w:val="28"/>
          <w:szCs w:val="28"/>
        </w:rPr>
      </w:pPr>
      <w:r w:rsidRPr="001A5045">
        <w:rPr>
          <w:b/>
          <w:bCs/>
          <w:sz w:val="28"/>
          <w:szCs w:val="28"/>
        </w:rPr>
        <w:t xml:space="preserve">4.9. Праздничное оформление территории </w:t>
      </w:r>
      <w:r w:rsidR="00AA0784" w:rsidRPr="00AA0784">
        <w:rPr>
          <w:b/>
          <w:bCs/>
          <w:sz w:val="28"/>
          <w:szCs w:val="28"/>
        </w:rPr>
        <w:t>городского округа</w:t>
      </w:r>
      <w:r w:rsidR="00AA0784">
        <w:rPr>
          <w:b/>
          <w:bCs/>
          <w:sz w:val="28"/>
          <w:szCs w:val="28"/>
        </w:rPr>
        <w:t>.</w:t>
      </w:r>
    </w:p>
    <w:p w:rsidR="0001196E" w:rsidRPr="001A5045" w:rsidRDefault="0001196E" w:rsidP="00BF018A">
      <w:pPr>
        <w:autoSpaceDE w:val="0"/>
        <w:autoSpaceDN w:val="0"/>
        <w:adjustRightInd w:val="0"/>
        <w:jc w:val="center"/>
        <w:outlineLvl w:val="2"/>
        <w:rPr>
          <w:bCs/>
          <w:sz w:val="28"/>
          <w:szCs w:val="28"/>
        </w:rPr>
      </w:pP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xml:space="preserve">4.9.1. Праздничное оформление территории </w:t>
      </w:r>
      <w:r w:rsidR="00AA0784" w:rsidRPr="00AA0784">
        <w:rPr>
          <w:bCs/>
          <w:sz w:val="28"/>
          <w:szCs w:val="28"/>
        </w:rPr>
        <w:t>городского округа</w:t>
      </w:r>
      <w:r w:rsidRPr="001A5045">
        <w:rPr>
          <w:bCs/>
          <w:sz w:val="28"/>
          <w:szCs w:val="28"/>
        </w:rPr>
        <w:t xml:space="preserve"> осуществляется по решению </w:t>
      </w:r>
      <w:r w:rsidRPr="00285FC6">
        <w:rPr>
          <w:bCs/>
          <w:sz w:val="28"/>
          <w:szCs w:val="28"/>
        </w:rPr>
        <w:t xml:space="preserve">администрации </w:t>
      </w:r>
      <w:r w:rsidR="00285FC6">
        <w:rPr>
          <w:bCs/>
          <w:sz w:val="28"/>
          <w:szCs w:val="28"/>
        </w:rPr>
        <w:t>города Дивногорска</w:t>
      </w:r>
      <w:r w:rsidRPr="001A5045">
        <w:rPr>
          <w:bCs/>
          <w:sz w:val="28"/>
          <w:szCs w:val="28"/>
        </w:rPr>
        <w:t xml:space="preserve"> на период проведения государственных праздников и </w:t>
      </w:r>
      <w:r w:rsidR="00285FC6">
        <w:rPr>
          <w:bCs/>
          <w:sz w:val="28"/>
          <w:szCs w:val="28"/>
        </w:rPr>
        <w:t xml:space="preserve">муниципальных </w:t>
      </w:r>
      <w:r w:rsidRPr="001A5045">
        <w:rPr>
          <w:bCs/>
          <w:sz w:val="28"/>
          <w:szCs w:val="28"/>
        </w:rPr>
        <w:t>праздников, мероприятий, связанных со знаменательными событиями.</w:t>
      </w:r>
    </w:p>
    <w:p w:rsidR="0001196E" w:rsidRPr="004C2B86" w:rsidRDefault="0001196E" w:rsidP="00BF018A">
      <w:pPr>
        <w:autoSpaceDE w:val="0"/>
        <w:autoSpaceDN w:val="0"/>
        <w:adjustRightInd w:val="0"/>
        <w:ind w:firstLine="540"/>
        <w:jc w:val="both"/>
        <w:outlineLvl w:val="2"/>
        <w:rPr>
          <w:bCs/>
          <w:sz w:val="28"/>
          <w:szCs w:val="28"/>
        </w:rPr>
      </w:pPr>
      <w:r w:rsidRPr="001A5045">
        <w:rPr>
          <w:bCs/>
          <w:sz w:val="28"/>
          <w:szCs w:val="28"/>
        </w:rPr>
        <w:t xml:space="preserve">Оформление зданий, сооружений осуществляется их владельцами в рамках концепции праздничного оформления территории </w:t>
      </w:r>
      <w:r w:rsidR="00AA0784" w:rsidRPr="00AA0784">
        <w:rPr>
          <w:bCs/>
          <w:sz w:val="28"/>
          <w:szCs w:val="28"/>
        </w:rPr>
        <w:t>городского округа</w:t>
      </w:r>
      <w:r w:rsidRPr="004C2B86">
        <w:rPr>
          <w:bCs/>
          <w:sz w:val="28"/>
          <w:szCs w:val="28"/>
        </w:rPr>
        <w:t>.</w:t>
      </w:r>
    </w:p>
    <w:p w:rsidR="0001196E" w:rsidRPr="00285FC6" w:rsidRDefault="0001196E" w:rsidP="00BF018A">
      <w:pPr>
        <w:autoSpaceDE w:val="0"/>
        <w:autoSpaceDN w:val="0"/>
        <w:adjustRightInd w:val="0"/>
        <w:ind w:firstLine="540"/>
        <w:jc w:val="both"/>
        <w:outlineLvl w:val="2"/>
        <w:rPr>
          <w:bCs/>
          <w:sz w:val="28"/>
          <w:szCs w:val="28"/>
        </w:rPr>
      </w:pPr>
      <w:r w:rsidRPr="001A5045">
        <w:rPr>
          <w:bCs/>
          <w:sz w:val="28"/>
          <w:szCs w:val="28"/>
        </w:rPr>
        <w:t xml:space="preserve">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w:t>
      </w:r>
      <w:r w:rsidR="00285FC6">
        <w:rPr>
          <w:bCs/>
          <w:sz w:val="28"/>
          <w:szCs w:val="28"/>
        </w:rPr>
        <w:t xml:space="preserve">уполномоченным органом </w:t>
      </w:r>
      <w:r w:rsidRPr="00285FC6">
        <w:rPr>
          <w:bCs/>
          <w:sz w:val="28"/>
          <w:szCs w:val="28"/>
        </w:rPr>
        <w:t>администраци</w:t>
      </w:r>
      <w:r w:rsidR="00285FC6" w:rsidRPr="00285FC6">
        <w:rPr>
          <w:bCs/>
          <w:sz w:val="28"/>
          <w:szCs w:val="28"/>
        </w:rPr>
        <w:t>и</w:t>
      </w:r>
      <w:r w:rsidRPr="00285FC6">
        <w:rPr>
          <w:bCs/>
          <w:sz w:val="28"/>
          <w:szCs w:val="28"/>
        </w:rPr>
        <w:t xml:space="preserve"> </w:t>
      </w:r>
      <w:r w:rsidR="00285FC6" w:rsidRPr="00285FC6">
        <w:rPr>
          <w:bCs/>
          <w:sz w:val="28"/>
          <w:szCs w:val="28"/>
        </w:rPr>
        <w:t>города</w:t>
      </w:r>
      <w:r w:rsidRPr="00285FC6">
        <w:rPr>
          <w:bCs/>
          <w:sz w:val="28"/>
          <w:szCs w:val="28"/>
        </w:rPr>
        <w:t xml:space="preserve"> в пределах средств, предусмотренных на эти цели в бюджете </w:t>
      </w:r>
      <w:r w:rsidR="000B3383">
        <w:rPr>
          <w:bCs/>
          <w:sz w:val="28"/>
          <w:szCs w:val="28"/>
        </w:rPr>
        <w:t>города</w:t>
      </w:r>
      <w:r w:rsidRPr="00285FC6">
        <w:rPr>
          <w:bCs/>
          <w:sz w:val="28"/>
          <w:szCs w:val="28"/>
        </w:rPr>
        <w:t>.</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4.9.3. 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lastRenderedPageBreak/>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w:t>
      </w:r>
      <w:r w:rsidRPr="00285FC6">
        <w:rPr>
          <w:bCs/>
          <w:sz w:val="28"/>
          <w:szCs w:val="28"/>
        </w:rPr>
        <w:t xml:space="preserve">утверждаемыми администрацией </w:t>
      </w:r>
      <w:r w:rsidR="00285FC6">
        <w:rPr>
          <w:bCs/>
          <w:sz w:val="28"/>
          <w:szCs w:val="28"/>
        </w:rPr>
        <w:t>города</w:t>
      </w:r>
      <w:r w:rsidRPr="001A5045">
        <w:rPr>
          <w:bCs/>
          <w:sz w:val="28"/>
          <w:szCs w:val="28"/>
        </w:rPr>
        <w:t>.</w:t>
      </w:r>
    </w:p>
    <w:p w:rsidR="0001196E" w:rsidRDefault="0001196E" w:rsidP="00BF018A">
      <w:pPr>
        <w:autoSpaceDE w:val="0"/>
        <w:autoSpaceDN w:val="0"/>
        <w:adjustRightInd w:val="0"/>
        <w:ind w:firstLine="540"/>
        <w:jc w:val="both"/>
        <w:rPr>
          <w:bCs/>
          <w:sz w:val="28"/>
          <w:szCs w:val="28"/>
        </w:rPr>
      </w:pPr>
      <w:r w:rsidRPr="001A5045">
        <w:rPr>
          <w:bCs/>
          <w:sz w:val="28"/>
          <w:szCs w:val="28"/>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223782" w:rsidRDefault="00223782" w:rsidP="00BF018A">
      <w:pPr>
        <w:autoSpaceDE w:val="0"/>
        <w:autoSpaceDN w:val="0"/>
        <w:adjustRightInd w:val="0"/>
        <w:ind w:firstLine="540"/>
        <w:jc w:val="both"/>
        <w:rPr>
          <w:color w:val="FF0000"/>
          <w:sz w:val="28"/>
          <w:szCs w:val="28"/>
          <w:lang w:eastAsia="en-US"/>
        </w:rPr>
      </w:pPr>
    </w:p>
    <w:p w:rsidR="00223782" w:rsidRPr="00223782" w:rsidRDefault="00223782" w:rsidP="00223782">
      <w:pPr>
        <w:pStyle w:val="af5"/>
        <w:numPr>
          <w:ilvl w:val="1"/>
          <w:numId w:val="1"/>
        </w:numPr>
        <w:autoSpaceDE w:val="0"/>
        <w:autoSpaceDN w:val="0"/>
        <w:adjustRightInd w:val="0"/>
        <w:jc w:val="both"/>
        <w:rPr>
          <w:b/>
          <w:sz w:val="28"/>
          <w:szCs w:val="28"/>
          <w:lang w:eastAsia="en-US"/>
        </w:rPr>
      </w:pPr>
      <w:r>
        <w:rPr>
          <w:b/>
          <w:sz w:val="28"/>
          <w:szCs w:val="28"/>
          <w:lang w:eastAsia="en-US"/>
        </w:rPr>
        <w:t>Содержание</w:t>
      </w:r>
      <w:r w:rsidRPr="00223782">
        <w:rPr>
          <w:b/>
          <w:sz w:val="28"/>
          <w:szCs w:val="28"/>
          <w:lang w:eastAsia="en-US"/>
        </w:rPr>
        <w:t xml:space="preserve"> территорий индивидуальной застройки.</w:t>
      </w:r>
    </w:p>
    <w:p w:rsidR="00223782" w:rsidRPr="00223782" w:rsidRDefault="00223782" w:rsidP="00223782">
      <w:pPr>
        <w:autoSpaceDE w:val="0"/>
        <w:autoSpaceDN w:val="0"/>
        <w:adjustRightInd w:val="0"/>
        <w:ind w:firstLine="540"/>
        <w:jc w:val="both"/>
        <w:rPr>
          <w:sz w:val="28"/>
          <w:szCs w:val="28"/>
          <w:lang w:eastAsia="en-US"/>
        </w:rPr>
      </w:pPr>
    </w:p>
    <w:p w:rsidR="00223782" w:rsidRPr="00223782" w:rsidRDefault="00223782" w:rsidP="00223782">
      <w:pPr>
        <w:autoSpaceDE w:val="0"/>
        <w:autoSpaceDN w:val="0"/>
        <w:adjustRightInd w:val="0"/>
        <w:ind w:firstLine="540"/>
        <w:jc w:val="both"/>
        <w:rPr>
          <w:sz w:val="28"/>
          <w:szCs w:val="28"/>
          <w:lang w:eastAsia="en-US"/>
        </w:rPr>
      </w:pPr>
      <w:r w:rsidRPr="00223782">
        <w:rPr>
          <w:sz w:val="28"/>
          <w:szCs w:val="28"/>
          <w:lang w:eastAsia="en-US"/>
        </w:rPr>
        <w:t>4.10.1. Новое строительство либо реконструкция жилых домов индивидуальной и другой малоэтажной застройки осуществляется исключительно при наличии соответствующего разрешения, полученного в администрации г. Дивногорска.  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w:t>
      </w:r>
    </w:p>
    <w:p w:rsidR="00223782" w:rsidRPr="00223782" w:rsidRDefault="00223782" w:rsidP="00223782">
      <w:pPr>
        <w:autoSpaceDE w:val="0"/>
        <w:autoSpaceDN w:val="0"/>
        <w:adjustRightInd w:val="0"/>
        <w:ind w:firstLine="540"/>
        <w:jc w:val="both"/>
        <w:rPr>
          <w:sz w:val="28"/>
          <w:szCs w:val="28"/>
          <w:lang w:eastAsia="en-US"/>
        </w:rPr>
      </w:pPr>
      <w:r w:rsidRPr="00223782">
        <w:rPr>
          <w:sz w:val="28"/>
          <w:szCs w:val="28"/>
          <w:lang w:eastAsia="en-US"/>
        </w:rPr>
        <w:t>4.10.2. Собственники жилых домов на территориях индивидуальной застройки обязаны:</w:t>
      </w:r>
    </w:p>
    <w:p w:rsidR="00223782" w:rsidRPr="00223782" w:rsidRDefault="00223782" w:rsidP="00223782">
      <w:pPr>
        <w:autoSpaceDE w:val="0"/>
        <w:autoSpaceDN w:val="0"/>
        <w:adjustRightInd w:val="0"/>
        <w:ind w:firstLine="540"/>
        <w:jc w:val="both"/>
        <w:rPr>
          <w:sz w:val="28"/>
          <w:szCs w:val="28"/>
          <w:lang w:eastAsia="en-US"/>
        </w:rPr>
      </w:pPr>
      <w:r w:rsidRPr="00223782">
        <w:rPr>
          <w:sz w:val="28"/>
          <w:szCs w:val="28"/>
          <w:lang w:eastAsia="en-US"/>
        </w:rPr>
        <w:t>содержать в чистоте и порядке жилой дом, надворные постройки, ограждения и прилегающую к жилому дому территорию;</w:t>
      </w:r>
    </w:p>
    <w:p w:rsidR="00223782" w:rsidRPr="00223782" w:rsidRDefault="00223782" w:rsidP="00223782">
      <w:pPr>
        <w:autoSpaceDE w:val="0"/>
        <w:autoSpaceDN w:val="0"/>
        <w:adjustRightInd w:val="0"/>
        <w:ind w:firstLine="540"/>
        <w:jc w:val="both"/>
        <w:rPr>
          <w:sz w:val="28"/>
          <w:szCs w:val="28"/>
          <w:lang w:eastAsia="en-US"/>
        </w:rPr>
      </w:pPr>
      <w:r w:rsidRPr="00223782">
        <w:rPr>
          <w:sz w:val="28"/>
          <w:szCs w:val="28"/>
          <w:lang w:eastAsia="en-US"/>
        </w:rPr>
        <w:t>обеспечивать сохранность имеющихся перед жилым домом зеленых насаждений, их полив в сухую погоду;</w:t>
      </w:r>
    </w:p>
    <w:p w:rsidR="00223782" w:rsidRPr="00223782" w:rsidRDefault="00223782" w:rsidP="00223782">
      <w:pPr>
        <w:autoSpaceDE w:val="0"/>
        <w:autoSpaceDN w:val="0"/>
        <w:adjustRightInd w:val="0"/>
        <w:ind w:firstLine="540"/>
        <w:jc w:val="both"/>
        <w:rPr>
          <w:sz w:val="28"/>
          <w:szCs w:val="28"/>
          <w:lang w:eastAsia="en-US"/>
        </w:rPr>
      </w:pPr>
      <w:r w:rsidRPr="00223782">
        <w:rPr>
          <w:sz w:val="28"/>
          <w:szCs w:val="28"/>
          <w:lang w:eastAsia="en-US"/>
        </w:rPr>
        <w:t>обустроить выгреб для сбора жидких бытовых отходов в соответствии с требованиями действующих норм и законодательства, принимать меры для предотвращения переполнения выгреба;</w:t>
      </w:r>
    </w:p>
    <w:p w:rsidR="00223782" w:rsidRPr="00223782" w:rsidRDefault="00223782" w:rsidP="00223782">
      <w:pPr>
        <w:autoSpaceDE w:val="0"/>
        <w:autoSpaceDN w:val="0"/>
        <w:adjustRightInd w:val="0"/>
        <w:ind w:firstLine="540"/>
        <w:jc w:val="both"/>
        <w:rPr>
          <w:sz w:val="28"/>
          <w:szCs w:val="28"/>
          <w:lang w:eastAsia="en-US"/>
        </w:rPr>
      </w:pPr>
      <w:r w:rsidRPr="00223782">
        <w:rPr>
          <w:sz w:val="28"/>
          <w:szCs w:val="28"/>
          <w:lang w:eastAsia="en-US"/>
        </w:rPr>
        <w:t>проводить очистку выгребных ям при уровне наполнения не выше 0,35 метра от поверхности земли или надземной части приемника;</w:t>
      </w:r>
    </w:p>
    <w:p w:rsidR="00223782" w:rsidRPr="00223782" w:rsidRDefault="00223782" w:rsidP="00223782">
      <w:pPr>
        <w:autoSpaceDE w:val="0"/>
        <w:autoSpaceDN w:val="0"/>
        <w:adjustRightInd w:val="0"/>
        <w:ind w:firstLine="540"/>
        <w:jc w:val="both"/>
        <w:rPr>
          <w:sz w:val="28"/>
          <w:szCs w:val="28"/>
          <w:lang w:eastAsia="en-US"/>
        </w:rPr>
      </w:pPr>
      <w:r w:rsidRPr="00223782">
        <w:rPr>
          <w:sz w:val="28"/>
          <w:szCs w:val="28"/>
          <w:lang w:eastAsia="en-US"/>
        </w:rPr>
        <w:t>обеспечить подъезд ассенизационного транспорта к выгребным ямам;</w:t>
      </w:r>
    </w:p>
    <w:p w:rsidR="00223782" w:rsidRPr="00223782" w:rsidRDefault="00223782" w:rsidP="00223782">
      <w:pPr>
        <w:autoSpaceDE w:val="0"/>
        <w:autoSpaceDN w:val="0"/>
        <w:adjustRightInd w:val="0"/>
        <w:ind w:firstLine="540"/>
        <w:jc w:val="both"/>
        <w:rPr>
          <w:sz w:val="28"/>
          <w:szCs w:val="28"/>
          <w:lang w:eastAsia="en-US"/>
        </w:rPr>
      </w:pPr>
      <w:r w:rsidRPr="00223782">
        <w:rPr>
          <w:sz w:val="28"/>
          <w:szCs w:val="28"/>
          <w:lang w:eastAsia="en-US"/>
        </w:rPr>
        <w:t xml:space="preserve">проводить систематическую дезинфекцию не реже 1 раза в год;    </w:t>
      </w:r>
    </w:p>
    <w:p w:rsidR="00223782" w:rsidRPr="00223782" w:rsidRDefault="00223782" w:rsidP="00223782">
      <w:pPr>
        <w:autoSpaceDE w:val="0"/>
        <w:autoSpaceDN w:val="0"/>
        <w:adjustRightInd w:val="0"/>
        <w:ind w:firstLine="540"/>
        <w:jc w:val="both"/>
        <w:rPr>
          <w:sz w:val="28"/>
          <w:szCs w:val="28"/>
          <w:lang w:eastAsia="en-US"/>
        </w:rPr>
      </w:pPr>
      <w:r w:rsidRPr="00223782">
        <w:rPr>
          <w:sz w:val="28"/>
          <w:szCs w:val="28"/>
          <w:lang w:eastAsia="en-US"/>
        </w:rPr>
        <w:t>иметь адресные таблицы (указатели наименования улиц, номера дома) расположения жилых домов, обеспечить наружное освещение фасадов и адресных таблиц жилых домов в темное время суток;</w:t>
      </w:r>
    </w:p>
    <w:p w:rsidR="00223782" w:rsidRPr="00223782" w:rsidRDefault="00223782" w:rsidP="00223782">
      <w:pPr>
        <w:autoSpaceDE w:val="0"/>
        <w:autoSpaceDN w:val="0"/>
        <w:adjustRightInd w:val="0"/>
        <w:ind w:firstLine="540"/>
        <w:jc w:val="both"/>
        <w:rPr>
          <w:sz w:val="28"/>
          <w:szCs w:val="28"/>
          <w:lang w:eastAsia="en-US"/>
        </w:rPr>
      </w:pPr>
      <w:r w:rsidRPr="00223782">
        <w:rPr>
          <w:sz w:val="28"/>
          <w:szCs w:val="28"/>
          <w:lang w:eastAsia="en-US"/>
        </w:rPr>
        <w:t>очищать канавы, трубы для стока воды на прилегающей территории для обеспечения отвода талых вод в весенний период;</w:t>
      </w:r>
    </w:p>
    <w:p w:rsidR="00223782" w:rsidRPr="00223782" w:rsidRDefault="00223782" w:rsidP="00223782">
      <w:pPr>
        <w:autoSpaceDE w:val="0"/>
        <w:autoSpaceDN w:val="0"/>
        <w:adjustRightInd w:val="0"/>
        <w:ind w:firstLine="540"/>
        <w:jc w:val="both"/>
        <w:rPr>
          <w:sz w:val="28"/>
          <w:szCs w:val="28"/>
          <w:lang w:eastAsia="en-US"/>
        </w:rPr>
      </w:pPr>
      <w:r w:rsidRPr="00223782">
        <w:rPr>
          <w:sz w:val="28"/>
          <w:szCs w:val="28"/>
          <w:lang w:eastAsia="en-US"/>
        </w:rPr>
        <w:t>осуществлять сброс, накопление мусора и отходов в специально отведенных для этих целей местах (в контейнеры). Заключать договора со специализированной организацией с целью сбора, вывоза мусора и отходов;</w:t>
      </w:r>
    </w:p>
    <w:p w:rsidR="00223782" w:rsidRPr="00223782" w:rsidRDefault="00223782" w:rsidP="00223782">
      <w:pPr>
        <w:autoSpaceDE w:val="0"/>
        <w:autoSpaceDN w:val="0"/>
        <w:adjustRightInd w:val="0"/>
        <w:ind w:firstLine="540"/>
        <w:jc w:val="both"/>
        <w:rPr>
          <w:sz w:val="28"/>
          <w:szCs w:val="28"/>
          <w:lang w:eastAsia="en-US"/>
        </w:rPr>
      </w:pPr>
      <w:r w:rsidRPr="00223782">
        <w:rPr>
          <w:sz w:val="28"/>
          <w:szCs w:val="28"/>
          <w:lang w:eastAsia="en-US"/>
        </w:rPr>
        <w:t>обустроить и содержать ливневые канализации, не допуская розлива (слива) сточных и фекальных вод;</w:t>
      </w:r>
    </w:p>
    <w:p w:rsidR="00223782" w:rsidRPr="00223782" w:rsidRDefault="00223782" w:rsidP="00223782">
      <w:pPr>
        <w:autoSpaceDE w:val="0"/>
        <w:autoSpaceDN w:val="0"/>
        <w:adjustRightInd w:val="0"/>
        <w:ind w:firstLine="540"/>
        <w:jc w:val="both"/>
        <w:rPr>
          <w:sz w:val="28"/>
          <w:szCs w:val="28"/>
          <w:lang w:eastAsia="en-US"/>
        </w:rPr>
      </w:pPr>
      <w:r w:rsidRPr="00223782">
        <w:rPr>
          <w:sz w:val="28"/>
          <w:szCs w:val="28"/>
          <w:lang w:eastAsia="en-US"/>
        </w:rPr>
        <w:t>производить земляные работы на землях общего пользования после согласования с уполномоченными органами.</w:t>
      </w:r>
    </w:p>
    <w:p w:rsidR="00223782" w:rsidRPr="00223782" w:rsidRDefault="00223782" w:rsidP="00223782">
      <w:pPr>
        <w:autoSpaceDE w:val="0"/>
        <w:autoSpaceDN w:val="0"/>
        <w:adjustRightInd w:val="0"/>
        <w:ind w:firstLine="540"/>
        <w:jc w:val="both"/>
        <w:rPr>
          <w:sz w:val="28"/>
          <w:szCs w:val="28"/>
          <w:lang w:eastAsia="en-US"/>
        </w:rPr>
      </w:pPr>
      <w:r w:rsidRPr="00223782">
        <w:rPr>
          <w:sz w:val="28"/>
          <w:szCs w:val="28"/>
          <w:lang w:eastAsia="en-US"/>
        </w:rPr>
        <w:t>4.10.3. Собственникам жилых домов на территориях индивидуальной застройки запрещается:</w:t>
      </w:r>
    </w:p>
    <w:p w:rsidR="00223782" w:rsidRPr="00223782" w:rsidRDefault="00223782" w:rsidP="00223782">
      <w:pPr>
        <w:autoSpaceDE w:val="0"/>
        <w:autoSpaceDN w:val="0"/>
        <w:adjustRightInd w:val="0"/>
        <w:ind w:firstLine="540"/>
        <w:jc w:val="both"/>
        <w:rPr>
          <w:sz w:val="28"/>
          <w:szCs w:val="28"/>
          <w:lang w:eastAsia="en-US"/>
        </w:rPr>
      </w:pPr>
      <w:r w:rsidRPr="00223782">
        <w:rPr>
          <w:sz w:val="28"/>
          <w:szCs w:val="28"/>
          <w:lang w:eastAsia="en-US"/>
        </w:rPr>
        <w:lastRenderedPageBreak/>
        <w:t>осуществлять сброс, накопление отходов и мусора в местах, не отведенных для этих целей;</w:t>
      </w:r>
    </w:p>
    <w:p w:rsidR="00223782" w:rsidRPr="00223782" w:rsidRDefault="00223782" w:rsidP="00223782">
      <w:pPr>
        <w:autoSpaceDE w:val="0"/>
        <w:autoSpaceDN w:val="0"/>
        <w:adjustRightInd w:val="0"/>
        <w:ind w:firstLine="540"/>
        <w:jc w:val="both"/>
        <w:rPr>
          <w:sz w:val="28"/>
          <w:szCs w:val="28"/>
          <w:lang w:eastAsia="en-US"/>
        </w:rPr>
      </w:pPr>
      <w:r w:rsidRPr="00223782">
        <w:rPr>
          <w:sz w:val="28"/>
          <w:szCs w:val="28"/>
          <w:lang w:eastAsia="en-US"/>
        </w:rPr>
        <w:t xml:space="preserve">складировать мусор и отходы на прилегающей территории и </w:t>
      </w:r>
      <w:proofErr w:type="spellStart"/>
      <w:r w:rsidRPr="00223782">
        <w:rPr>
          <w:sz w:val="28"/>
          <w:szCs w:val="28"/>
          <w:lang w:eastAsia="en-US"/>
        </w:rPr>
        <w:t>прилотковой</w:t>
      </w:r>
      <w:proofErr w:type="spellEnd"/>
      <w:r w:rsidRPr="00223782">
        <w:rPr>
          <w:sz w:val="28"/>
          <w:szCs w:val="28"/>
          <w:lang w:eastAsia="en-US"/>
        </w:rPr>
        <w:t xml:space="preserve"> части, засыпать и засорять ливневую канализацию, ливнестоки, дренажные стоки;</w:t>
      </w:r>
    </w:p>
    <w:p w:rsidR="00223782" w:rsidRPr="00223782" w:rsidRDefault="00223782" w:rsidP="00223782">
      <w:pPr>
        <w:autoSpaceDE w:val="0"/>
        <w:autoSpaceDN w:val="0"/>
        <w:adjustRightInd w:val="0"/>
        <w:ind w:firstLine="540"/>
        <w:jc w:val="both"/>
        <w:rPr>
          <w:sz w:val="28"/>
          <w:szCs w:val="28"/>
          <w:lang w:eastAsia="en-US"/>
        </w:rPr>
      </w:pPr>
      <w:r w:rsidRPr="00223782">
        <w:rPr>
          <w:sz w:val="28"/>
          <w:szCs w:val="28"/>
          <w:lang w:eastAsia="en-US"/>
        </w:rPr>
        <w:t>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пристроек, гаражей, погребов);</w:t>
      </w:r>
    </w:p>
    <w:p w:rsidR="00223782" w:rsidRPr="00223782" w:rsidRDefault="00223782" w:rsidP="00223782">
      <w:pPr>
        <w:autoSpaceDE w:val="0"/>
        <w:autoSpaceDN w:val="0"/>
        <w:adjustRightInd w:val="0"/>
        <w:ind w:firstLine="540"/>
        <w:jc w:val="both"/>
        <w:rPr>
          <w:sz w:val="28"/>
          <w:szCs w:val="28"/>
          <w:lang w:eastAsia="en-US"/>
        </w:rPr>
      </w:pPr>
      <w:r w:rsidRPr="00223782">
        <w:rPr>
          <w:sz w:val="28"/>
          <w:szCs w:val="28"/>
          <w:lang w:eastAsia="en-US"/>
        </w:rPr>
        <w:t>самовольно устанавливать объекты (шлагбаумы, "лежачие полицейские")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w:t>
      </w:r>
    </w:p>
    <w:p w:rsidR="00223782" w:rsidRPr="00223782" w:rsidRDefault="00223782" w:rsidP="00223782">
      <w:pPr>
        <w:autoSpaceDE w:val="0"/>
        <w:autoSpaceDN w:val="0"/>
        <w:adjustRightInd w:val="0"/>
        <w:ind w:firstLine="540"/>
        <w:jc w:val="both"/>
        <w:rPr>
          <w:sz w:val="28"/>
          <w:szCs w:val="28"/>
          <w:lang w:eastAsia="en-US"/>
        </w:rPr>
      </w:pPr>
      <w:r w:rsidRPr="00223782">
        <w:rPr>
          <w:sz w:val="28"/>
          <w:szCs w:val="28"/>
          <w:lang w:eastAsia="en-US"/>
        </w:rPr>
        <w:t>нарушать правила пользования водопроводными колонками;</w:t>
      </w:r>
    </w:p>
    <w:p w:rsidR="00223782" w:rsidRPr="00223782" w:rsidRDefault="00223782" w:rsidP="00223782">
      <w:pPr>
        <w:autoSpaceDE w:val="0"/>
        <w:autoSpaceDN w:val="0"/>
        <w:adjustRightInd w:val="0"/>
        <w:ind w:firstLine="540"/>
        <w:jc w:val="both"/>
        <w:rPr>
          <w:sz w:val="28"/>
          <w:szCs w:val="28"/>
          <w:lang w:eastAsia="en-US"/>
        </w:rPr>
      </w:pPr>
      <w:r w:rsidRPr="00223782">
        <w:rPr>
          <w:sz w:val="28"/>
          <w:szCs w:val="28"/>
          <w:lang w:eastAsia="en-US"/>
        </w:rPr>
        <w:t xml:space="preserve">загрязнять </w:t>
      </w:r>
      <w:proofErr w:type="gramStart"/>
      <w:r w:rsidRPr="00223782">
        <w:rPr>
          <w:sz w:val="28"/>
          <w:szCs w:val="28"/>
          <w:lang w:eastAsia="en-US"/>
        </w:rPr>
        <w:t>колодцы</w:t>
      </w:r>
      <w:proofErr w:type="gramEnd"/>
      <w:r w:rsidRPr="00223782">
        <w:rPr>
          <w:sz w:val="28"/>
          <w:szCs w:val="28"/>
          <w:lang w:eastAsia="en-US"/>
        </w:rPr>
        <w:t xml:space="preserve"> предназначенные для хозяйственно – питьевых нужд, на территории непосредственно прилегающей к колодцу (в радиусе 10 метров);</w:t>
      </w:r>
    </w:p>
    <w:p w:rsidR="00223782" w:rsidRPr="00223782" w:rsidRDefault="00223782" w:rsidP="00223782">
      <w:pPr>
        <w:autoSpaceDE w:val="0"/>
        <w:autoSpaceDN w:val="0"/>
        <w:adjustRightInd w:val="0"/>
        <w:ind w:firstLine="540"/>
        <w:jc w:val="both"/>
        <w:rPr>
          <w:sz w:val="28"/>
          <w:szCs w:val="28"/>
          <w:lang w:eastAsia="en-US"/>
        </w:rPr>
      </w:pPr>
      <w:r w:rsidRPr="00223782">
        <w:rPr>
          <w:sz w:val="28"/>
          <w:szCs w:val="28"/>
          <w:lang w:eastAsia="en-US"/>
        </w:rPr>
        <w:t xml:space="preserve"> осуществлять деятельность, допускающую загрязнения почвенного слоя и подземных вод (мойка предметов, стирка белья, водопой животных, складирование строительных материалов); </w:t>
      </w:r>
    </w:p>
    <w:p w:rsidR="00223782" w:rsidRPr="00223782" w:rsidRDefault="00223782" w:rsidP="00223782">
      <w:pPr>
        <w:autoSpaceDE w:val="0"/>
        <w:autoSpaceDN w:val="0"/>
        <w:adjustRightInd w:val="0"/>
        <w:ind w:firstLine="540"/>
        <w:jc w:val="both"/>
        <w:rPr>
          <w:sz w:val="28"/>
          <w:szCs w:val="28"/>
          <w:lang w:eastAsia="en-US"/>
        </w:rPr>
      </w:pPr>
      <w:r w:rsidRPr="00223782">
        <w:rPr>
          <w:sz w:val="28"/>
          <w:szCs w:val="28"/>
          <w:lang w:eastAsia="en-US"/>
        </w:rPr>
        <w:t>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roofErr w:type="gramStart"/>
      <w:r w:rsidRPr="00223782">
        <w:rPr>
          <w:sz w:val="28"/>
          <w:szCs w:val="28"/>
          <w:lang w:eastAsia="en-US"/>
        </w:rPr>
        <w:t>.»</w:t>
      </w:r>
      <w:proofErr w:type="gramEnd"/>
    </w:p>
    <w:p w:rsidR="0001196E" w:rsidRPr="001A5045" w:rsidRDefault="0001196E" w:rsidP="00BF018A">
      <w:pPr>
        <w:autoSpaceDE w:val="0"/>
        <w:autoSpaceDN w:val="0"/>
        <w:adjustRightInd w:val="0"/>
        <w:ind w:firstLine="540"/>
        <w:jc w:val="both"/>
        <w:rPr>
          <w:color w:val="FF0000"/>
          <w:sz w:val="28"/>
          <w:szCs w:val="28"/>
          <w:lang w:eastAsia="en-US"/>
        </w:rPr>
      </w:pPr>
    </w:p>
    <w:p w:rsidR="0001196E" w:rsidRPr="001A5045" w:rsidRDefault="0001196E" w:rsidP="00BF018A">
      <w:pPr>
        <w:autoSpaceDE w:val="0"/>
        <w:autoSpaceDN w:val="0"/>
        <w:adjustRightInd w:val="0"/>
        <w:ind w:firstLine="540"/>
        <w:jc w:val="center"/>
        <w:rPr>
          <w:b/>
          <w:sz w:val="28"/>
          <w:szCs w:val="28"/>
          <w:lang w:eastAsia="en-US"/>
        </w:rPr>
      </w:pPr>
      <w:r w:rsidRPr="001A5045">
        <w:rPr>
          <w:b/>
          <w:sz w:val="28"/>
          <w:szCs w:val="28"/>
          <w:lang w:eastAsia="en-US"/>
        </w:rPr>
        <w:t>5. Порядок контроля за соблюдением правил благоустройства</w:t>
      </w:r>
    </w:p>
    <w:p w:rsidR="0001196E" w:rsidRPr="001A5045" w:rsidRDefault="0001196E" w:rsidP="00BF018A">
      <w:pPr>
        <w:autoSpaceDE w:val="0"/>
        <w:autoSpaceDN w:val="0"/>
        <w:adjustRightInd w:val="0"/>
        <w:ind w:firstLine="540"/>
        <w:jc w:val="both"/>
        <w:rPr>
          <w:color w:val="FF0000"/>
          <w:sz w:val="28"/>
          <w:szCs w:val="28"/>
          <w:lang w:eastAsia="en-US"/>
        </w:rPr>
      </w:pPr>
    </w:p>
    <w:p w:rsidR="0001196E" w:rsidRPr="00285FC6" w:rsidRDefault="0001196E" w:rsidP="00BF018A">
      <w:pPr>
        <w:autoSpaceDE w:val="0"/>
        <w:autoSpaceDN w:val="0"/>
        <w:adjustRightInd w:val="0"/>
        <w:ind w:firstLine="540"/>
        <w:jc w:val="both"/>
        <w:rPr>
          <w:bCs/>
          <w:sz w:val="28"/>
          <w:szCs w:val="28"/>
          <w:lang w:eastAsia="en-US"/>
        </w:rPr>
      </w:pPr>
      <w:r w:rsidRPr="001A5045">
        <w:rPr>
          <w:bCs/>
          <w:sz w:val="28"/>
          <w:szCs w:val="28"/>
          <w:lang w:eastAsia="en-US"/>
        </w:rPr>
        <w:t xml:space="preserve">5.1. Контроль за соблюдением настоящих Правил осуществляется </w:t>
      </w:r>
      <w:r w:rsidR="00285FC6">
        <w:rPr>
          <w:bCs/>
          <w:sz w:val="28"/>
          <w:szCs w:val="28"/>
          <w:lang w:eastAsia="en-US"/>
        </w:rPr>
        <w:t xml:space="preserve">уполномоченными </w:t>
      </w:r>
      <w:r w:rsidRPr="00285FC6">
        <w:rPr>
          <w:bCs/>
          <w:sz w:val="28"/>
          <w:szCs w:val="28"/>
          <w:lang w:eastAsia="en-US"/>
        </w:rPr>
        <w:t xml:space="preserve">органами администрации </w:t>
      </w:r>
      <w:r w:rsidR="00285FC6" w:rsidRPr="00285FC6">
        <w:rPr>
          <w:bCs/>
          <w:sz w:val="28"/>
          <w:szCs w:val="28"/>
          <w:lang w:eastAsia="en-US"/>
        </w:rPr>
        <w:t>города</w:t>
      </w:r>
      <w:r w:rsidRPr="00285FC6">
        <w:rPr>
          <w:bCs/>
          <w:sz w:val="28"/>
          <w:szCs w:val="28"/>
          <w:lang w:eastAsia="en-US"/>
        </w:rPr>
        <w:t xml:space="preserve"> в соответствии с административным регламентом осуществления муниципального контроля в сфере благоустройства.</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 xml:space="preserve">5.2. Полномочия по осуществлению муниципального </w:t>
      </w:r>
      <w:r w:rsidRPr="001A5045">
        <w:rPr>
          <w:bCs/>
          <w:sz w:val="28"/>
          <w:szCs w:val="28"/>
          <w:lang w:eastAsia="en-US"/>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sidRPr="001A5045">
        <w:rPr>
          <w:sz w:val="28"/>
          <w:szCs w:val="28"/>
          <w:lang w:eastAsia="en-US"/>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
    <w:p w:rsidR="0001196E" w:rsidRPr="001A5045" w:rsidRDefault="0001196E" w:rsidP="00BF018A">
      <w:pPr>
        <w:ind w:firstLine="567"/>
        <w:jc w:val="both"/>
        <w:rPr>
          <w:color w:val="000000"/>
          <w:sz w:val="28"/>
          <w:szCs w:val="28"/>
        </w:rPr>
      </w:pPr>
      <w:r w:rsidRPr="001A5045">
        <w:rPr>
          <w:color w:val="000000"/>
          <w:sz w:val="28"/>
          <w:szCs w:val="28"/>
        </w:rPr>
        <w:t>5.3. Лица, допустившие нарушение настоящих Правил благоустройства, несут ответственность в соответствии с действующим законодательством.</w:t>
      </w:r>
    </w:p>
    <w:p w:rsidR="0001196E" w:rsidRPr="001A5045" w:rsidRDefault="0001196E" w:rsidP="00BF018A">
      <w:pPr>
        <w:ind w:firstLine="567"/>
        <w:jc w:val="both"/>
        <w:rPr>
          <w:color w:val="000000"/>
          <w:sz w:val="28"/>
          <w:szCs w:val="28"/>
        </w:rPr>
      </w:pPr>
      <w:r w:rsidRPr="001A5045">
        <w:rPr>
          <w:color w:val="000000"/>
          <w:sz w:val="28"/>
          <w:szCs w:val="28"/>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01196E" w:rsidRPr="001A5045" w:rsidRDefault="0001196E" w:rsidP="00BF018A">
      <w:pPr>
        <w:autoSpaceDE w:val="0"/>
        <w:autoSpaceDN w:val="0"/>
        <w:adjustRightInd w:val="0"/>
        <w:ind w:firstLine="567"/>
        <w:jc w:val="both"/>
        <w:rPr>
          <w:color w:val="FF0000"/>
          <w:sz w:val="28"/>
          <w:szCs w:val="28"/>
          <w:lang w:eastAsia="en-US"/>
        </w:rPr>
      </w:pPr>
      <w:r w:rsidRPr="001A5045">
        <w:rPr>
          <w:color w:val="000000"/>
          <w:sz w:val="28"/>
          <w:szCs w:val="28"/>
        </w:rPr>
        <w:t xml:space="preserve">5.4.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w:t>
      </w:r>
      <w:r w:rsidRPr="001A5045">
        <w:rPr>
          <w:color w:val="000000"/>
          <w:sz w:val="28"/>
          <w:szCs w:val="28"/>
        </w:rPr>
        <w:lastRenderedPageBreak/>
        <w:t>правонарушениях, Законом Красноярского края от 0</w:t>
      </w:r>
      <w:r w:rsidRPr="001A5045">
        <w:rPr>
          <w:sz w:val="28"/>
          <w:szCs w:val="28"/>
        </w:rPr>
        <w:t>2.10.2008 № 7-2161 «</w:t>
      </w:r>
      <w:r w:rsidRPr="001A5045">
        <w:rPr>
          <w:bCs/>
          <w:sz w:val="28"/>
          <w:szCs w:val="28"/>
        </w:rPr>
        <w:t>Об административных правонарушениях».</w:t>
      </w:r>
    </w:p>
    <w:p w:rsidR="0001196E" w:rsidRPr="001A5045" w:rsidRDefault="0001196E" w:rsidP="00BF018A">
      <w:pPr>
        <w:pStyle w:val="ConsPlusNormal"/>
        <w:ind w:firstLine="540"/>
        <w:jc w:val="both"/>
        <w:rPr>
          <w:rFonts w:ascii="Times New Roman" w:hAnsi="Times New Roman" w:cs="Times New Roman"/>
          <w:sz w:val="28"/>
          <w:szCs w:val="28"/>
        </w:rPr>
      </w:pPr>
    </w:p>
    <w:p w:rsidR="0001196E" w:rsidRPr="001A5045" w:rsidRDefault="0001196E" w:rsidP="00BF018A">
      <w:pPr>
        <w:autoSpaceDE w:val="0"/>
        <w:autoSpaceDN w:val="0"/>
        <w:adjustRightInd w:val="0"/>
        <w:jc w:val="center"/>
        <w:outlineLvl w:val="0"/>
        <w:rPr>
          <w:b/>
          <w:sz w:val="28"/>
          <w:szCs w:val="28"/>
          <w:lang w:eastAsia="en-US"/>
        </w:rPr>
      </w:pPr>
      <w:r w:rsidRPr="001A5045">
        <w:rPr>
          <w:b/>
          <w:sz w:val="28"/>
          <w:szCs w:val="28"/>
          <w:lang w:eastAsia="en-US"/>
        </w:rPr>
        <w:t xml:space="preserve">6. Порядок и механизмы общественного участия </w:t>
      </w:r>
    </w:p>
    <w:p w:rsidR="0001196E" w:rsidRPr="001A5045" w:rsidRDefault="0001196E" w:rsidP="00BF018A">
      <w:pPr>
        <w:autoSpaceDE w:val="0"/>
        <w:autoSpaceDN w:val="0"/>
        <w:adjustRightInd w:val="0"/>
        <w:jc w:val="center"/>
        <w:outlineLvl w:val="0"/>
        <w:rPr>
          <w:b/>
          <w:sz w:val="28"/>
          <w:szCs w:val="28"/>
          <w:lang w:eastAsia="en-US"/>
        </w:rPr>
      </w:pPr>
      <w:r w:rsidRPr="001A5045">
        <w:rPr>
          <w:b/>
          <w:sz w:val="28"/>
          <w:szCs w:val="28"/>
          <w:lang w:eastAsia="en-US"/>
        </w:rPr>
        <w:t>в процессе благоустройства</w:t>
      </w:r>
    </w:p>
    <w:p w:rsidR="0001196E" w:rsidRPr="001A5045" w:rsidRDefault="0001196E" w:rsidP="00BF018A">
      <w:pPr>
        <w:autoSpaceDE w:val="0"/>
        <w:autoSpaceDN w:val="0"/>
        <w:adjustRightInd w:val="0"/>
        <w:jc w:val="both"/>
        <w:rPr>
          <w:sz w:val="28"/>
          <w:szCs w:val="28"/>
          <w:lang w:eastAsia="en-US"/>
        </w:rPr>
      </w:pP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 xml:space="preserve">6.2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на </w:t>
      </w:r>
      <w:r w:rsidR="00AA0784">
        <w:rPr>
          <w:sz w:val="28"/>
          <w:szCs w:val="28"/>
          <w:lang w:eastAsia="en-US"/>
        </w:rPr>
        <w:t>официальном сайте администрации города Дивногорска</w:t>
      </w:r>
      <w:r w:rsidRPr="001A5045">
        <w:rPr>
          <w:i/>
          <w:sz w:val="28"/>
          <w:szCs w:val="28"/>
          <w:lang w:eastAsia="en-US"/>
        </w:rPr>
        <w:t xml:space="preserve"> </w:t>
      </w:r>
      <w:r w:rsidRPr="00AA0784">
        <w:rPr>
          <w:sz w:val="28"/>
          <w:szCs w:val="28"/>
          <w:lang w:eastAsia="en-US"/>
        </w:rPr>
        <w:t>в информационно-телекоммуникационной сети Интернет</w:t>
      </w:r>
      <w:r w:rsidRPr="001A5045">
        <w:rPr>
          <w:sz w:val="28"/>
          <w:szCs w:val="28"/>
          <w:lang w:eastAsia="en-US"/>
        </w:rPr>
        <w:t xml:space="preserve"> (далее - сеть Интернет).</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6.3. В сети Интернет размещается в свободном доступе проектную и конкурсную документацию, а также видеозапись публичных обс</w:t>
      </w:r>
      <w:r w:rsidR="00AA0784">
        <w:rPr>
          <w:sz w:val="28"/>
          <w:szCs w:val="28"/>
          <w:lang w:eastAsia="en-US"/>
        </w:rPr>
        <w:t>уждений проектов благоустройства</w:t>
      </w:r>
      <w:r w:rsidRPr="001A5045">
        <w:rPr>
          <w:sz w:val="28"/>
          <w:szCs w:val="28"/>
          <w:lang w:eastAsia="en-US"/>
        </w:rPr>
        <w:t xml:space="preserve"> с возможностью публичного комментирования и обсуждения материалов проектов</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 xml:space="preserve">6.4. Общественное участие в процессе благоустройства территории реализуется в </w:t>
      </w:r>
    </w:p>
    <w:p w:rsidR="0001196E" w:rsidRPr="001A5045" w:rsidRDefault="0001196E" w:rsidP="00BF018A">
      <w:pPr>
        <w:autoSpaceDE w:val="0"/>
        <w:autoSpaceDN w:val="0"/>
        <w:adjustRightInd w:val="0"/>
        <w:jc w:val="both"/>
        <w:rPr>
          <w:sz w:val="28"/>
          <w:szCs w:val="28"/>
          <w:lang w:eastAsia="en-US"/>
        </w:rPr>
      </w:pPr>
      <w:r w:rsidRPr="001A5045">
        <w:rPr>
          <w:sz w:val="28"/>
          <w:szCs w:val="28"/>
          <w:lang w:eastAsia="en-US"/>
        </w:rPr>
        <w:t>следующих формах:</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а) совместное определение целей и задач по развитию территории, инвентаризация проблем и потенциалов среды;</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б) определение основных видов активностей;</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г) консультации в выборе типов покрытий, с учетом функционального зонирования территории;</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д) консультации по предполагаемым типам озеленения;</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е) консультации по предполагаемым типам освещения и осветительного оборудования;</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lastRenderedPageBreak/>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6.5. При реализации проектов осуществляется информирование общественности о планирующихся изменениях и возможности участия в этом процессе.</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Информирование осуществляется путем:</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 xml:space="preserve">а) использования информационного </w:t>
      </w:r>
      <w:proofErr w:type="spellStart"/>
      <w:r w:rsidRPr="001A5045">
        <w:rPr>
          <w:sz w:val="28"/>
          <w:szCs w:val="28"/>
          <w:lang w:eastAsia="en-US"/>
        </w:rPr>
        <w:t>интернет-ресурса</w:t>
      </w:r>
      <w:proofErr w:type="spellEnd"/>
      <w:r w:rsidRPr="001A5045">
        <w:rPr>
          <w:sz w:val="28"/>
          <w:szCs w:val="28"/>
          <w:lang w:eastAsia="en-US"/>
        </w:rPr>
        <w:t xml:space="preserve"> </w:t>
      </w:r>
      <w:hyperlink r:id="rId10" w:history="1">
        <w:r w:rsidR="00AE4299" w:rsidRPr="003F7C93">
          <w:rPr>
            <w:rStyle w:val="a5"/>
            <w:sz w:val="28"/>
            <w:szCs w:val="28"/>
            <w:lang w:eastAsia="en-US"/>
          </w:rPr>
          <w:t>www.divnogorsk-adm.ru</w:t>
        </w:r>
      </w:hyperlink>
      <w:r w:rsidR="00AE4299">
        <w:rPr>
          <w:sz w:val="28"/>
          <w:szCs w:val="28"/>
          <w:lang w:eastAsia="en-US"/>
        </w:rPr>
        <w:t>, 24благоустройство.рф,</w:t>
      </w:r>
      <w:r w:rsidRPr="001A5045">
        <w:rPr>
          <w:sz w:val="28"/>
          <w:szCs w:val="28"/>
          <w:lang w:eastAsia="en-US"/>
        </w:rPr>
        <w:t xml:space="preserve"> в целях сбора информации, обеспечения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б) трансляции и (или) опубликования информации средствами массовой информации;</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информационных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информационных стендах);</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д) индивидуальных приглашений участников встречи лично, по электронной почте или по телефону;</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 xml:space="preserve">ж) использование социальных сетей и </w:t>
      </w:r>
      <w:proofErr w:type="spellStart"/>
      <w:r w:rsidRPr="001A5045">
        <w:rPr>
          <w:sz w:val="28"/>
          <w:szCs w:val="28"/>
          <w:lang w:eastAsia="en-US"/>
        </w:rPr>
        <w:t>интернет-ресурсов</w:t>
      </w:r>
      <w:proofErr w:type="spellEnd"/>
      <w:r w:rsidRPr="001A5045">
        <w:rPr>
          <w:sz w:val="28"/>
          <w:szCs w:val="28"/>
          <w:lang w:eastAsia="en-US"/>
        </w:rPr>
        <w:t xml:space="preserve"> для обеспечения донесения информации до различных общественных объединений и профессиональных сообществ;</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з) установки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lastRenderedPageBreak/>
        <w:t xml:space="preserve">6.6.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w:t>
      </w:r>
      <w:smartTag w:uri="urn:schemas-microsoft-com:office:smarttags" w:element="metricconverter">
        <w:smartTagPr>
          <w:attr w:name="ProductID" w:val="2014 г"/>
        </w:smartTagPr>
        <w:r w:rsidRPr="001A5045">
          <w:rPr>
            <w:sz w:val="28"/>
            <w:szCs w:val="28"/>
            <w:lang w:eastAsia="en-US"/>
          </w:rPr>
          <w:t>2014 г</w:t>
        </w:r>
      </w:smartTag>
      <w:r w:rsidRPr="001A5045">
        <w:rPr>
          <w:sz w:val="28"/>
          <w:szCs w:val="28"/>
          <w:lang w:eastAsia="en-US"/>
        </w:rPr>
        <w:t>. № 212-ФЗ «Об основах общественного контроля в Российской Федерации».</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6.7. 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1A5045">
        <w:rPr>
          <w:sz w:val="28"/>
          <w:szCs w:val="28"/>
          <w:lang w:eastAsia="en-US"/>
        </w:rPr>
        <w:t>воркшопов</w:t>
      </w:r>
      <w:proofErr w:type="spellEnd"/>
      <w:r w:rsidRPr="001A5045">
        <w:rPr>
          <w:sz w:val="28"/>
          <w:szCs w:val="28"/>
          <w:lang w:eastAsia="en-US"/>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6.8.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6.9. Общественный контроль является одним из механизмов общественного участия.</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1A5045">
        <w:rPr>
          <w:sz w:val="28"/>
          <w:szCs w:val="28"/>
          <w:lang w:eastAsia="en-US"/>
        </w:rPr>
        <w:t>видеофиксации</w:t>
      </w:r>
      <w:proofErr w:type="spellEnd"/>
      <w:r w:rsidRPr="001A5045">
        <w:rPr>
          <w:sz w:val="28"/>
          <w:szCs w:val="28"/>
          <w:lang w:eastAsia="en-US"/>
        </w:rPr>
        <w:t xml:space="preserve">,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w:t>
      </w:r>
      <w:r w:rsidR="00BA6D97">
        <w:rPr>
          <w:sz w:val="28"/>
          <w:szCs w:val="28"/>
          <w:lang w:eastAsia="en-US"/>
        </w:rPr>
        <w:t>администрации города</w:t>
      </w:r>
    </w:p>
    <w:p w:rsidR="0001196E" w:rsidRPr="001A5045" w:rsidRDefault="0001196E" w:rsidP="00BF018A">
      <w:pPr>
        <w:autoSpaceDE w:val="0"/>
        <w:autoSpaceDN w:val="0"/>
        <w:adjustRightInd w:val="0"/>
        <w:ind w:firstLine="540"/>
        <w:jc w:val="both"/>
        <w:rPr>
          <w:sz w:val="28"/>
          <w:szCs w:val="28"/>
          <w:lang w:eastAsia="en-US"/>
        </w:rPr>
      </w:pPr>
    </w:p>
    <w:p w:rsidR="004C2B86" w:rsidRPr="004C2B86" w:rsidRDefault="0001196E" w:rsidP="00867553">
      <w:pPr>
        <w:spacing w:after="200" w:line="276" w:lineRule="auto"/>
        <w:ind w:left="5103"/>
        <w:rPr>
          <w:sz w:val="20"/>
          <w:szCs w:val="20"/>
          <w:lang w:eastAsia="en-US"/>
        </w:rPr>
      </w:pPr>
      <w:r w:rsidRPr="001A5045">
        <w:rPr>
          <w:sz w:val="28"/>
          <w:szCs w:val="28"/>
          <w:lang w:eastAsia="en-US"/>
        </w:rPr>
        <w:br w:type="page"/>
      </w:r>
      <w:r w:rsidRPr="004C2B86">
        <w:rPr>
          <w:sz w:val="20"/>
          <w:szCs w:val="20"/>
          <w:lang w:eastAsia="en-US"/>
        </w:rPr>
        <w:lastRenderedPageBreak/>
        <w:t xml:space="preserve">Приложение № 1 к </w:t>
      </w:r>
      <w:r w:rsidR="004C2B86" w:rsidRPr="004C2B86">
        <w:rPr>
          <w:sz w:val="20"/>
          <w:szCs w:val="20"/>
          <w:lang w:eastAsia="en-US"/>
        </w:rPr>
        <w:t xml:space="preserve">Правилам благоустройства территории </w:t>
      </w:r>
      <w:r w:rsidR="000B3383" w:rsidRPr="000B3383">
        <w:rPr>
          <w:sz w:val="20"/>
          <w:szCs w:val="20"/>
          <w:lang w:eastAsia="en-US"/>
        </w:rPr>
        <w:t xml:space="preserve">городского округа </w:t>
      </w:r>
      <w:r w:rsidR="004C2B86" w:rsidRPr="004C2B86">
        <w:rPr>
          <w:sz w:val="20"/>
          <w:szCs w:val="20"/>
          <w:lang w:eastAsia="en-US"/>
        </w:rPr>
        <w:t>город Дивногорск, утвержденными решением Дивногорского городского Совета депутатов от _______________ № ____</w:t>
      </w:r>
      <w:proofErr w:type="gramStart"/>
      <w:r w:rsidR="004C2B86" w:rsidRPr="004C2B86">
        <w:rPr>
          <w:sz w:val="20"/>
          <w:szCs w:val="20"/>
          <w:lang w:eastAsia="en-US"/>
        </w:rPr>
        <w:t>_-</w:t>
      </w:r>
      <w:proofErr w:type="gramEnd"/>
      <w:r w:rsidR="004C2B86" w:rsidRPr="004C2B86">
        <w:rPr>
          <w:sz w:val="20"/>
          <w:szCs w:val="20"/>
          <w:lang w:eastAsia="en-US"/>
        </w:rPr>
        <w:t>ГС</w:t>
      </w:r>
    </w:p>
    <w:p w:rsidR="0001196E" w:rsidRPr="004C2B86" w:rsidRDefault="0001196E" w:rsidP="004C2B86">
      <w:pPr>
        <w:tabs>
          <w:tab w:val="left" w:pos="6521"/>
        </w:tabs>
        <w:autoSpaceDE w:val="0"/>
        <w:autoSpaceDN w:val="0"/>
        <w:adjustRightInd w:val="0"/>
        <w:ind w:left="5103"/>
        <w:jc w:val="both"/>
        <w:rPr>
          <w:sz w:val="20"/>
          <w:szCs w:val="20"/>
          <w:lang w:eastAsia="en-US"/>
        </w:rPr>
      </w:pPr>
    </w:p>
    <w:p w:rsidR="004C2B86" w:rsidRDefault="004C2B86" w:rsidP="00BF018A">
      <w:pPr>
        <w:autoSpaceDE w:val="0"/>
        <w:autoSpaceDN w:val="0"/>
        <w:adjustRightInd w:val="0"/>
        <w:ind w:firstLine="540"/>
        <w:jc w:val="both"/>
        <w:rPr>
          <w:sz w:val="28"/>
          <w:szCs w:val="28"/>
          <w:lang w:eastAsia="en-US"/>
        </w:rPr>
      </w:pPr>
    </w:p>
    <w:p w:rsidR="004C2B86" w:rsidRDefault="004C2B86" w:rsidP="00BF018A">
      <w:pPr>
        <w:autoSpaceDE w:val="0"/>
        <w:autoSpaceDN w:val="0"/>
        <w:adjustRightInd w:val="0"/>
        <w:ind w:firstLine="540"/>
        <w:jc w:val="both"/>
        <w:rPr>
          <w:sz w:val="28"/>
          <w:szCs w:val="28"/>
          <w:lang w:eastAsia="en-US"/>
        </w:rPr>
      </w:pPr>
    </w:p>
    <w:p w:rsidR="004C2B86" w:rsidRPr="004C2B86" w:rsidRDefault="004C2B86" w:rsidP="004C2B86">
      <w:pPr>
        <w:shd w:val="clear" w:color="auto" w:fill="FFFFFF"/>
        <w:spacing w:line="315" w:lineRule="atLeast"/>
        <w:ind w:left="5387"/>
        <w:jc w:val="center"/>
        <w:textAlignment w:val="baseline"/>
        <w:rPr>
          <w:rFonts w:ascii="Arial" w:hAnsi="Arial" w:cs="Arial"/>
          <w:color w:val="2D2D2D"/>
          <w:spacing w:val="2"/>
          <w:sz w:val="21"/>
          <w:szCs w:val="21"/>
        </w:rPr>
      </w:pPr>
      <w:r w:rsidRPr="004C2B86">
        <w:rPr>
          <w:rFonts w:eastAsia="Calibri"/>
          <w:sz w:val="28"/>
          <w:szCs w:val="28"/>
        </w:rPr>
        <w:t>Форма описания границ прилегающей территории</w:t>
      </w:r>
    </w:p>
    <w:p w:rsidR="004C2B86" w:rsidRPr="004C2B86" w:rsidRDefault="004C2B86" w:rsidP="004C2B86">
      <w:pPr>
        <w:shd w:val="clear" w:color="auto" w:fill="FFFFFF"/>
        <w:spacing w:line="315" w:lineRule="atLeast"/>
        <w:jc w:val="center"/>
        <w:textAlignment w:val="baseline"/>
        <w:rPr>
          <w:rFonts w:ascii="Courier New" w:hAnsi="Courier New" w:cs="Courier New"/>
          <w:color w:val="2D2D2D"/>
          <w:spacing w:val="2"/>
          <w:sz w:val="21"/>
          <w:szCs w:val="21"/>
        </w:rPr>
      </w:pPr>
    </w:p>
    <w:p w:rsidR="004C2B86" w:rsidRPr="004C2B86" w:rsidRDefault="004C2B86" w:rsidP="004C2B86">
      <w:pPr>
        <w:shd w:val="clear" w:color="auto" w:fill="FFFFFF"/>
        <w:spacing w:line="315" w:lineRule="atLeast"/>
        <w:jc w:val="center"/>
        <w:textAlignment w:val="baseline"/>
        <w:rPr>
          <w:rFonts w:ascii="Courier New" w:hAnsi="Courier New" w:cs="Courier New"/>
          <w:color w:val="2D2D2D"/>
          <w:spacing w:val="2"/>
          <w:sz w:val="21"/>
          <w:szCs w:val="21"/>
        </w:rPr>
      </w:pPr>
    </w:p>
    <w:p w:rsidR="004C2B86" w:rsidRPr="004C2B86" w:rsidRDefault="004C2B86" w:rsidP="004C2B86">
      <w:pPr>
        <w:shd w:val="clear" w:color="auto" w:fill="FFFFFF"/>
        <w:spacing w:line="315" w:lineRule="atLeast"/>
        <w:jc w:val="center"/>
        <w:textAlignment w:val="baseline"/>
        <w:rPr>
          <w:spacing w:val="2"/>
          <w:sz w:val="28"/>
          <w:szCs w:val="28"/>
        </w:rPr>
      </w:pPr>
      <w:r w:rsidRPr="004C2B86">
        <w:rPr>
          <w:spacing w:val="2"/>
          <w:sz w:val="28"/>
          <w:szCs w:val="28"/>
        </w:rPr>
        <w:t>Схема границ прилегающей территории __________________</w:t>
      </w:r>
    </w:p>
    <w:p w:rsidR="004C2B86" w:rsidRPr="004C2B86" w:rsidRDefault="004C2B86" w:rsidP="004C2B86">
      <w:pPr>
        <w:shd w:val="clear" w:color="auto" w:fill="FFFFFF"/>
        <w:spacing w:line="315" w:lineRule="atLeast"/>
        <w:textAlignment w:val="baseline"/>
        <w:rPr>
          <w:spacing w:val="2"/>
        </w:rPr>
      </w:pPr>
      <w:r w:rsidRPr="004C2B86">
        <w:rPr>
          <w:spacing w:val="2"/>
        </w:rPr>
        <w:br/>
        <w:t>1. Местоположение прилегающей территории (адресные ориентиры) _____________</w:t>
      </w:r>
    </w:p>
    <w:p w:rsidR="004C2B86" w:rsidRPr="004C2B86" w:rsidRDefault="004C2B86" w:rsidP="004C2B86">
      <w:pPr>
        <w:shd w:val="clear" w:color="auto" w:fill="FFFFFF"/>
        <w:spacing w:line="315" w:lineRule="atLeast"/>
        <w:textAlignment w:val="baseline"/>
        <w:rPr>
          <w:spacing w:val="2"/>
        </w:rPr>
      </w:pPr>
      <w:r w:rsidRPr="004C2B86">
        <w:rPr>
          <w:spacing w:val="2"/>
        </w:rPr>
        <w:t>___________________________________________________________________________</w:t>
      </w:r>
    </w:p>
    <w:p w:rsidR="004C2B86" w:rsidRPr="004C2B86" w:rsidRDefault="004C2B86" w:rsidP="004C2B86">
      <w:pPr>
        <w:shd w:val="clear" w:color="auto" w:fill="FFFFFF"/>
        <w:spacing w:line="315" w:lineRule="atLeast"/>
        <w:textAlignment w:val="baseline"/>
        <w:rPr>
          <w:spacing w:val="2"/>
        </w:rPr>
      </w:pPr>
      <w:r w:rsidRPr="004C2B86">
        <w:rPr>
          <w:spacing w:val="2"/>
        </w:rPr>
        <w:t>___________________________________________________________________________</w:t>
      </w:r>
    </w:p>
    <w:p w:rsidR="004C2B86" w:rsidRPr="004C2B86" w:rsidRDefault="004C2B86" w:rsidP="004C2B86">
      <w:pPr>
        <w:shd w:val="clear" w:color="auto" w:fill="FFFFFF"/>
        <w:spacing w:line="315" w:lineRule="atLeast"/>
        <w:textAlignment w:val="baseline"/>
        <w:rPr>
          <w:spacing w:val="2"/>
        </w:rPr>
      </w:pPr>
      <w:r w:rsidRPr="004C2B86">
        <w:rPr>
          <w:spacing w:val="2"/>
        </w:rPr>
        <w:t>___________________________________________________________________________</w:t>
      </w:r>
    </w:p>
    <w:p w:rsidR="004C2B86" w:rsidRPr="004C2B86" w:rsidRDefault="004C2B86" w:rsidP="004C2B86">
      <w:pPr>
        <w:shd w:val="clear" w:color="auto" w:fill="FFFFFF"/>
        <w:spacing w:line="315" w:lineRule="atLeast"/>
        <w:textAlignment w:val="baseline"/>
        <w:rPr>
          <w:spacing w:val="2"/>
        </w:rPr>
      </w:pPr>
      <w:r w:rsidRPr="004C2B86">
        <w:rPr>
          <w:spacing w:val="2"/>
        </w:rPr>
        <w:t>2.  Кадастровый  номер  объекта,  по  отношению  к которому устанавливается</w:t>
      </w:r>
    </w:p>
    <w:p w:rsidR="004C2B86" w:rsidRPr="004C2B86" w:rsidRDefault="004C2B86" w:rsidP="004C2B86">
      <w:pPr>
        <w:shd w:val="clear" w:color="auto" w:fill="FFFFFF"/>
        <w:spacing w:line="315" w:lineRule="atLeast"/>
        <w:textAlignment w:val="baseline"/>
        <w:rPr>
          <w:spacing w:val="2"/>
        </w:rPr>
      </w:pPr>
      <w:r w:rsidRPr="004C2B86">
        <w:rPr>
          <w:spacing w:val="2"/>
        </w:rPr>
        <w:t>прилегающая территория_____________________________________________________</w:t>
      </w:r>
    </w:p>
    <w:p w:rsidR="004C2B86" w:rsidRPr="004C2B86" w:rsidRDefault="004C2B86" w:rsidP="004C2B86">
      <w:pPr>
        <w:shd w:val="clear" w:color="auto" w:fill="FFFFFF"/>
        <w:spacing w:line="315" w:lineRule="atLeast"/>
        <w:textAlignment w:val="baseline"/>
        <w:rPr>
          <w:spacing w:val="2"/>
        </w:rPr>
      </w:pPr>
      <w:r w:rsidRPr="004C2B86">
        <w:rPr>
          <w:spacing w:val="2"/>
        </w:rPr>
        <w:t>___________________________________________________________________________</w:t>
      </w:r>
    </w:p>
    <w:p w:rsidR="004C2B86" w:rsidRPr="004C2B86" w:rsidRDefault="004C2B86" w:rsidP="004C2B86">
      <w:pPr>
        <w:shd w:val="clear" w:color="auto" w:fill="FFFFFF"/>
        <w:spacing w:line="315" w:lineRule="atLeast"/>
        <w:textAlignment w:val="baseline"/>
        <w:rPr>
          <w:spacing w:val="2"/>
        </w:rPr>
      </w:pPr>
      <w:r w:rsidRPr="004C2B86">
        <w:rPr>
          <w:spacing w:val="2"/>
        </w:rPr>
        <w:t>3. Площадь прилегающей территории: ____________ (кв. м)</w:t>
      </w:r>
    </w:p>
    <w:p w:rsidR="004C2B86" w:rsidRPr="004C2B86" w:rsidRDefault="004C2B86" w:rsidP="004C2B86">
      <w:pPr>
        <w:shd w:val="clear" w:color="auto" w:fill="FFFFFF"/>
        <w:spacing w:line="315" w:lineRule="atLeast"/>
        <w:textAlignment w:val="baseline"/>
        <w:rPr>
          <w:spacing w:val="2"/>
        </w:rPr>
      </w:pPr>
      <w:r w:rsidRPr="004C2B86">
        <w:rPr>
          <w:spacing w:val="2"/>
        </w:rPr>
        <w:t>___________________________________________________________________________</w:t>
      </w:r>
    </w:p>
    <w:p w:rsidR="004C2B86" w:rsidRPr="004C2B86" w:rsidRDefault="004C2B86" w:rsidP="004C2B86">
      <w:pPr>
        <w:shd w:val="clear" w:color="auto" w:fill="FFFFFF"/>
        <w:spacing w:line="315" w:lineRule="atLeast"/>
        <w:textAlignment w:val="baseline"/>
        <w:rPr>
          <w:spacing w:val="2"/>
        </w:rPr>
      </w:pPr>
      <w:r w:rsidRPr="004C2B86">
        <w:rPr>
          <w:spacing w:val="2"/>
        </w:rPr>
        <w:t>___________________________________________________________________________</w:t>
      </w:r>
    </w:p>
    <w:p w:rsidR="004C2B86" w:rsidRPr="004C2B86" w:rsidRDefault="004C2B86" w:rsidP="004C2B86">
      <w:pPr>
        <w:shd w:val="clear" w:color="auto" w:fill="FFFFFF"/>
        <w:spacing w:line="315" w:lineRule="atLeast"/>
        <w:textAlignment w:val="baseline"/>
        <w:rPr>
          <w:spacing w:val="2"/>
        </w:rPr>
      </w:pPr>
      <w:r w:rsidRPr="004C2B86">
        <w:rPr>
          <w:spacing w:val="2"/>
        </w:rPr>
        <w:t>4.  Вид  разрешенного  использования  земельного  участка,  по  отношению к</w:t>
      </w:r>
    </w:p>
    <w:p w:rsidR="004C2B86" w:rsidRPr="004C2B86" w:rsidRDefault="004C2B86" w:rsidP="004C2B86">
      <w:pPr>
        <w:shd w:val="clear" w:color="auto" w:fill="FFFFFF"/>
        <w:spacing w:line="315" w:lineRule="atLeast"/>
        <w:textAlignment w:val="baseline"/>
        <w:rPr>
          <w:spacing w:val="2"/>
        </w:rPr>
      </w:pPr>
      <w:r w:rsidRPr="004C2B86">
        <w:rPr>
          <w:spacing w:val="2"/>
        </w:rPr>
        <w:t>которому устанавливается прилегающая территория:___________________________</w:t>
      </w:r>
    </w:p>
    <w:p w:rsidR="004C2B86" w:rsidRPr="004C2B86" w:rsidRDefault="004C2B86" w:rsidP="004C2B86">
      <w:pPr>
        <w:shd w:val="clear" w:color="auto" w:fill="FFFFFF"/>
        <w:spacing w:line="315" w:lineRule="atLeast"/>
        <w:textAlignment w:val="baseline"/>
        <w:rPr>
          <w:spacing w:val="2"/>
        </w:rPr>
      </w:pPr>
      <w:r w:rsidRPr="004C2B86">
        <w:rPr>
          <w:spacing w:val="2"/>
        </w:rPr>
        <w:t>                                                       (при наличии)</w:t>
      </w:r>
    </w:p>
    <w:p w:rsidR="004C2B86" w:rsidRPr="004C2B86" w:rsidRDefault="004C2B86" w:rsidP="004C2B86">
      <w:pPr>
        <w:shd w:val="clear" w:color="auto" w:fill="FFFFFF"/>
        <w:spacing w:line="315" w:lineRule="atLeast"/>
        <w:textAlignment w:val="baseline"/>
        <w:rPr>
          <w:spacing w:val="2"/>
        </w:rPr>
      </w:pPr>
      <w:r w:rsidRPr="004C2B86">
        <w:rPr>
          <w:spacing w:val="2"/>
        </w:rPr>
        <w:t>___________________________________________________________________________</w:t>
      </w:r>
    </w:p>
    <w:p w:rsidR="004C2B86" w:rsidRPr="004C2B86" w:rsidRDefault="004C2B86" w:rsidP="004C2B86">
      <w:pPr>
        <w:shd w:val="clear" w:color="auto" w:fill="FFFFFF"/>
        <w:spacing w:line="315" w:lineRule="atLeast"/>
        <w:textAlignment w:val="baseline"/>
        <w:rPr>
          <w:spacing w:val="2"/>
        </w:rPr>
      </w:pPr>
      <w:r w:rsidRPr="004C2B86">
        <w:rPr>
          <w:spacing w:val="2"/>
        </w:rPr>
        <w:t>5.  Наличие  объектов  (в  том  числе  благоустройства),  расположенных  на</w:t>
      </w:r>
    </w:p>
    <w:p w:rsidR="004C2B86" w:rsidRPr="004C2B86" w:rsidRDefault="004C2B86" w:rsidP="004C2B86">
      <w:pPr>
        <w:shd w:val="clear" w:color="auto" w:fill="FFFFFF"/>
        <w:spacing w:line="315" w:lineRule="atLeast"/>
        <w:textAlignment w:val="baseline"/>
        <w:rPr>
          <w:spacing w:val="2"/>
        </w:rPr>
      </w:pPr>
      <w:r w:rsidRPr="004C2B86">
        <w:rPr>
          <w:spacing w:val="2"/>
        </w:rPr>
        <w:t>прилегающей территории, с их описанием ____________________________________</w:t>
      </w:r>
    </w:p>
    <w:p w:rsidR="004C2B86" w:rsidRPr="004C2B86" w:rsidRDefault="004C2B86" w:rsidP="004C2B86">
      <w:pPr>
        <w:shd w:val="clear" w:color="auto" w:fill="FFFFFF"/>
        <w:spacing w:line="315" w:lineRule="atLeast"/>
        <w:textAlignment w:val="baseline"/>
        <w:rPr>
          <w:spacing w:val="2"/>
        </w:rPr>
      </w:pPr>
      <w:r w:rsidRPr="004C2B86">
        <w:rPr>
          <w:spacing w:val="2"/>
        </w:rPr>
        <w:t>___________________________________________________________________________</w:t>
      </w:r>
    </w:p>
    <w:p w:rsidR="004C2B86" w:rsidRPr="004C2B86" w:rsidRDefault="004C2B86" w:rsidP="004C2B86">
      <w:pPr>
        <w:shd w:val="clear" w:color="auto" w:fill="FFFFFF"/>
        <w:spacing w:line="315" w:lineRule="atLeast"/>
        <w:textAlignment w:val="baseline"/>
        <w:rPr>
          <w:spacing w:val="2"/>
        </w:rPr>
      </w:pPr>
      <w:r w:rsidRPr="004C2B86">
        <w:rPr>
          <w:spacing w:val="2"/>
        </w:rPr>
        <w:t>___________________________________________________________________________</w:t>
      </w:r>
    </w:p>
    <w:p w:rsidR="004C2B86" w:rsidRPr="004C2B86" w:rsidRDefault="004C2B86" w:rsidP="004C2B86">
      <w:pPr>
        <w:shd w:val="clear" w:color="auto" w:fill="FFFFFF"/>
        <w:spacing w:line="315" w:lineRule="atLeast"/>
        <w:textAlignment w:val="baseline"/>
        <w:rPr>
          <w:spacing w:val="2"/>
        </w:rPr>
      </w:pPr>
      <w:r w:rsidRPr="004C2B86">
        <w:rPr>
          <w:spacing w:val="2"/>
        </w:rPr>
        <w:t>6.  Площадь  озелененной  территории  (при  ее  наличии ____ кв. м), состав</w:t>
      </w:r>
    </w:p>
    <w:p w:rsidR="004C2B86" w:rsidRPr="004C2B86" w:rsidRDefault="004C2B86" w:rsidP="004C2B86">
      <w:pPr>
        <w:shd w:val="clear" w:color="auto" w:fill="FFFFFF"/>
        <w:spacing w:line="315" w:lineRule="atLeast"/>
        <w:textAlignment w:val="baseline"/>
        <w:rPr>
          <w:spacing w:val="2"/>
        </w:rPr>
      </w:pPr>
      <w:r w:rsidRPr="004C2B86">
        <w:rPr>
          <w:spacing w:val="2"/>
        </w:rPr>
        <w:t>озеленения (при наличии - деревья в _____ шт., газон, цветники в кв. м ___)</w:t>
      </w:r>
    </w:p>
    <w:tbl>
      <w:tblPr>
        <w:tblW w:w="0" w:type="auto"/>
        <w:tblCellMar>
          <w:left w:w="0" w:type="dxa"/>
          <w:right w:w="0" w:type="dxa"/>
        </w:tblCellMar>
        <w:tblLook w:val="04A0" w:firstRow="1" w:lastRow="0" w:firstColumn="1" w:lastColumn="0" w:noHBand="0" w:noVBand="1"/>
      </w:tblPr>
      <w:tblGrid>
        <w:gridCol w:w="2402"/>
        <w:gridCol w:w="1663"/>
        <w:gridCol w:w="1479"/>
      </w:tblGrid>
      <w:tr w:rsidR="004C2B86" w:rsidRPr="004C2B86" w:rsidTr="00290541">
        <w:trPr>
          <w:trHeight w:val="15"/>
        </w:trPr>
        <w:tc>
          <w:tcPr>
            <w:tcW w:w="2402" w:type="dxa"/>
            <w:hideMark/>
          </w:tcPr>
          <w:p w:rsidR="004C2B86" w:rsidRPr="004C2B86" w:rsidRDefault="004C2B86" w:rsidP="004C2B86">
            <w:pPr>
              <w:rPr>
                <w:sz w:val="2"/>
              </w:rPr>
            </w:pPr>
          </w:p>
        </w:tc>
        <w:tc>
          <w:tcPr>
            <w:tcW w:w="1663" w:type="dxa"/>
            <w:hideMark/>
          </w:tcPr>
          <w:p w:rsidR="004C2B86" w:rsidRPr="004C2B86" w:rsidRDefault="004C2B86" w:rsidP="004C2B86">
            <w:pPr>
              <w:rPr>
                <w:sz w:val="2"/>
              </w:rPr>
            </w:pPr>
          </w:p>
        </w:tc>
        <w:tc>
          <w:tcPr>
            <w:tcW w:w="1478" w:type="dxa"/>
            <w:hideMark/>
          </w:tcPr>
          <w:p w:rsidR="004C2B86" w:rsidRPr="004C2B86" w:rsidRDefault="004C2B86" w:rsidP="004C2B86">
            <w:pPr>
              <w:rPr>
                <w:sz w:val="2"/>
              </w:rPr>
            </w:pPr>
          </w:p>
        </w:tc>
      </w:tr>
      <w:tr w:rsidR="004C2B86" w:rsidRPr="004C2B86" w:rsidTr="0029054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2B86" w:rsidRPr="004C2B86" w:rsidRDefault="004C2B86" w:rsidP="004C2B86">
            <w:pPr>
              <w:spacing w:line="315" w:lineRule="atLeast"/>
              <w:jc w:val="center"/>
              <w:textAlignment w:val="baseline"/>
              <w:rPr>
                <w:sz w:val="21"/>
                <w:szCs w:val="21"/>
              </w:rPr>
            </w:pPr>
            <w:r w:rsidRPr="004C2B86">
              <w:rPr>
                <w:sz w:val="21"/>
                <w:szCs w:val="21"/>
              </w:rPr>
              <w:t>Обозначение характерных точек границ</w:t>
            </w: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2B86" w:rsidRPr="004C2B86" w:rsidRDefault="004C2B86" w:rsidP="004C2B86">
            <w:pPr>
              <w:spacing w:line="315" w:lineRule="atLeast"/>
              <w:jc w:val="center"/>
              <w:textAlignment w:val="baseline"/>
              <w:rPr>
                <w:sz w:val="21"/>
                <w:szCs w:val="21"/>
              </w:rPr>
            </w:pPr>
            <w:r w:rsidRPr="004C2B86">
              <w:rPr>
                <w:sz w:val="21"/>
                <w:szCs w:val="21"/>
              </w:rPr>
              <w:t>Координаты, м (с точностью до двух знаков после запятой)</w:t>
            </w:r>
          </w:p>
        </w:tc>
      </w:tr>
      <w:tr w:rsidR="004C2B86" w:rsidRPr="004C2B86" w:rsidTr="0029054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2B86" w:rsidRPr="004C2B86" w:rsidRDefault="004C2B86" w:rsidP="004C2B86"/>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2B86" w:rsidRPr="004C2B86" w:rsidRDefault="004C2B86" w:rsidP="004C2B86">
            <w:pPr>
              <w:spacing w:line="315" w:lineRule="atLeast"/>
              <w:jc w:val="center"/>
              <w:textAlignment w:val="baseline"/>
              <w:rPr>
                <w:sz w:val="21"/>
                <w:szCs w:val="21"/>
              </w:rPr>
            </w:pPr>
            <w:r w:rsidRPr="004C2B86">
              <w:rPr>
                <w:sz w:val="21"/>
                <w:szCs w:val="21"/>
              </w:rPr>
              <w:t>X</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2B86" w:rsidRPr="004C2B86" w:rsidRDefault="004C2B86" w:rsidP="004C2B86">
            <w:pPr>
              <w:spacing w:line="315" w:lineRule="atLeast"/>
              <w:jc w:val="center"/>
              <w:textAlignment w:val="baseline"/>
              <w:rPr>
                <w:sz w:val="21"/>
                <w:szCs w:val="21"/>
              </w:rPr>
            </w:pPr>
            <w:r w:rsidRPr="004C2B86">
              <w:rPr>
                <w:sz w:val="21"/>
                <w:szCs w:val="21"/>
              </w:rPr>
              <w:t>Y</w:t>
            </w:r>
          </w:p>
        </w:tc>
      </w:tr>
      <w:tr w:rsidR="004C2B86" w:rsidRPr="004C2B86" w:rsidTr="0029054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2B86" w:rsidRPr="004C2B86" w:rsidRDefault="004C2B86" w:rsidP="004C2B86"/>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2B86" w:rsidRPr="004C2B86" w:rsidRDefault="004C2B86" w:rsidP="004C2B86"/>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2B86" w:rsidRPr="004C2B86" w:rsidRDefault="004C2B86" w:rsidP="004C2B86"/>
        </w:tc>
      </w:tr>
      <w:tr w:rsidR="004C2B86" w:rsidRPr="004C2B86" w:rsidTr="0029054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2B86" w:rsidRPr="004C2B86" w:rsidRDefault="004C2B86" w:rsidP="004C2B86"/>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2B86" w:rsidRPr="004C2B86" w:rsidRDefault="004C2B86" w:rsidP="004C2B86"/>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2B86" w:rsidRPr="004C2B86" w:rsidRDefault="004C2B86" w:rsidP="004C2B86"/>
        </w:tc>
      </w:tr>
      <w:tr w:rsidR="004C2B86" w:rsidRPr="004C2B86" w:rsidTr="0029054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2B86" w:rsidRPr="004C2B86" w:rsidRDefault="004C2B86" w:rsidP="004C2B86"/>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2B86" w:rsidRPr="004C2B86" w:rsidRDefault="004C2B86" w:rsidP="004C2B86"/>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2B86" w:rsidRPr="004C2B86" w:rsidRDefault="004C2B86" w:rsidP="004C2B86"/>
        </w:tc>
      </w:tr>
    </w:tbl>
    <w:p w:rsidR="00867553" w:rsidRDefault="00867553" w:rsidP="004C2B86">
      <w:pPr>
        <w:shd w:val="clear" w:color="auto" w:fill="FFFFFF"/>
        <w:spacing w:before="375" w:after="225"/>
        <w:jc w:val="center"/>
        <w:textAlignment w:val="baseline"/>
        <w:outlineLvl w:val="2"/>
        <w:rPr>
          <w:spacing w:val="2"/>
        </w:rPr>
      </w:pPr>
    </w:p>
    <w:p w:rsidR="00867553" w:rsidRDefault="00867553" w:rsidP="004C2B86">
      <w:pPr>
        <w:shd w:val="clear" w:color="auto" w:fill="FFFFFF"/>
        <w:spacing w:before="375" w:after="225"/>
        <w:jc w:val="center"/>
        <w:textAlignment w:val="baseline"/>
        <w:outlineLvl w:val="2"/>
        <w:rPr>
          <w:spacing w:val="2"/>
        </w:rPr>
      </w:pPr>
    </w:p>
    <w:p w:rsidR="00867553" w:rsidRDefault="00867553" w:rsidP="004C2B86">
      <w:pPr>
        <w:shd w:val="clear" w:color="auto" w:fill="FFFFFF"/>
        <w:spacing w:before="375" w:after="225"/>
        <w:jc w:val="center"/>
        <w:textAlignment w:val="baseline"/>
        <w:outlineLvl w:val="2"/>
        <w:rPr>
          <w:spacing w:val="2"/>
        </w:rPr>
      </w:pPr>
    </w:p>
    <w:p w:rsidR="00867553" w:rsidRDefault="00867553" w:rsidP="004C2B86">
      <w:pPr>
        <w:shd w:val="clear" w:color="auto" w:fill="FFFFFF"/>
        <w:spacing w:before="375" w:after="225"/>
        <w:jc w:val="center"/>
        <w:textAlignment w:val="baseline"/>
        <w:outlineLvl w:val="2"/>
        <w:rPr>
          <w:spacing w:val="2"/>
        </w:rPr>
      </w:pPr>
    </w:p>
    <w:p w:rsidR="004C2B86" w:rsidRPr="004C2B86" w:rsidRDefault="004C2B86" w:rsidP="004C2B86">
      <w:pPr>
        <w:shd w:val="clear" w:color="auto" w:fill="FFFFFF"/>
        <w:spacing w:before="375" w:after="225"/>
        <w:jc w:val="center"/>
        <w:textAlignment w:val="baseline"/>
        <w:outlineLvl w:val="2"/>
        <w:rPr>
          <w:spacing w:val="2"/>
        </w:rPr>
      </w:pPr>
      <w:r w:rsidRPr="004C2B86">
        <w:rPr>
          <w:spacing w:val="2"/>
        </w:rPr>
        <w:lastRenderedPageBreak/>
        <w:t>Графическая часть</w:t>
      </w:r>
    </w:p>
    <w:tbl>
      <w:tblPr>
        <w:tblW w:w="0" w:type="auto"/>
        <w:tblCellMar>
          <w:left w:w="0" w:type="dxa"/>
          <w:right w:w="0" w:type="dxa"/>
        </w:tblCellMar>
        <w:tblLook w:val="04A0" w:firstRow="1" w:lastRow="0" w:firstColumn="1" w:lastColumn="0" w:noHBand="0" w:noVBand="1"/>
      </w:tblPr>
      <w:tblGrid>
        <w:gridCol w:w="8501"/>
      </w:tblGrid>
      <w:tr w:rsidR="004C2B86" w:rsidRPr="004C2B86" w:rsidTr="00290541">
        <w:trPr>
          <w:trHeight w:val="15"/>
        </w:trPr>
        <w:tc>
          <w:tcPr>
            <w:tcW w:w="8501" w:type="dxa"/>
            <w:hideMark/>
          </w:tcPr>
          <w:p w:rsidR="004C2B86" w:rsidRPr="004C2B86" w:rsidRDefault="004C2B86" w:rsidP="004C2B86"/>
        </w:tc>
      </w:tr>
      <w:tr w:rsidR="004C2B86" w:rsidRPr="004C2B86" w:rsidTr="00290541">
        <w:tc>
          <w:tcPr>
            <w:tcW w:w="85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2B86" w:rsidRPr="004C2B86" w:rsidRDefault="004C2B86" w:rsidP="004C2B86">
            <w:pPr>
              <w:spacing w:line="315" w:lineRule="atLeast"/>
              <w:textAlignment w:val="baseline"/>
            </w:pPr>
            <w:r w:rsidRPr="004C2B86">
              <w:t>Масштаб 1:500 (1:1000)</w:t>
            </w:r>
          </w:p>
        </w:tc>
      </w:tr>
    </w:tbl>
    <w:p w:rsidR="004C2B86" w:rsidRPr="004C2B86" w:rsidRDefault="004C2B86" w:rsidP="004C2B86">
      <w:pPr>
        <w:shd w:val="clear" w:color="auto" w:fill="FFFFFF"/>
        <w:spacing w:before="375" w:after="225"/>
        <w:jc w:val="center"/>
        <w:textAlignment w:val="baseline"/>
        <w:outlineLvl w:val="2"/>
        <w:rPr>
          <w:spacing w:val="2"/>
        </w:rPr>
      </w:pPr>
      <w:r w:rsidRPr="004C2B86">
        <w:rPr>
          <w:spacing w:val="2"/>
        </w:rPr>
        <w:t>Условные обозначения</w:t>
      </w:r>
    </w:p>
    <w:tbl>
      <w:tblPr>
        <w:tblW w:w="0" w:type="auto"/>
        <w:tblCellMar>
          <w:left w:w="0" w:type="dxa"/>
          <w:right w:w="0" w:type="dxa"/>
        </w:tblCellMar>
        <w:tblLook w:val="04A0" w:firstRow="1" w:lastRow="0" w:firstColumn="1" w:lastColumn="0" w:noHBand="0" w:noVBand="1"/>
      </w:tblPr>
      <w:tblGrid>
        <w:gridCol w:w="2033"/>
        <w:gridCol w:w="7207"/>
      </w:tblGrid>
      <w:tr w:rsidR="004C2B86" w:rsidRPr="004C2B86" w:rsidTr="00290541">
        <w:trPr>
          <w:trHeight w:val="15"/>
        </w:trPr>
        <w:tc>
          <w:tcPr>
            <w:tcW w:w="2033" w:type="dxa"/>
            <w:hideMark/>
          </w:tcPr>
          <w:p w:rsidR="004C2B86" w:rsidRPr="004C2B86" w:rsidRDefault="004C2B86" w:rsidP="004C2B86"/>
        </w:tc>
        <w:tc>
          <w:tcPr>
            <w:tcW w:w="7207" w:type="dxa"/>
            <w:hideMark/>
          </w:tcPr>
          <w:p w:rsidR="004C2B86" w:rsidRPr="004C2B86" w:rsidRDefault="004C2B86" w:rsidP="004C2B86"/>
        </w:tc>
      </w:tr>
      <w:tr w:rsidR="004C2B86" w:rsidRPr="004C2B86" w:rsidTr="00290541">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2B86" w:rsidRPr="004C2B86" w:rsidRDefault="004C2B86" w:rsidP="004C2B86">
            <w:pPr>
              <w:spacing w:line="315" w:lineRule="atLeast"/>
              <w:jc w:val="center"/>
              <w:textAlignment w:val="baseline"/>
            </w:pPr>
            <w:r w:rsidRPr="004C2B86">
              <w:t>____________</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2B86" w:rsidRPr="004C2B86" w:rsidRDefault="004C2B86" w:rsidP="004C2B86">
            <w:pPr>
              <w:spacing w:line="315" w:lineRule="atLeast"/>
              <w:jc w:val="center"/>
              <w:textAlignment w:val="baseline"/>
            </w:pPr>
            <w:r w:rsidRPr="004C2B86">
              <w:t>граница прилегающей территории (отображается оранжевым цветом)</w:t>
            </w:r>
          </w:p>
        </w:tc>
      </w:tr>
      <w:tr w:rsidR="004C2B86" w:rsidRPr="004C2B86" w:rsidTr="00290541">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2B86" w:rsidRPr="004C2B86" w:rsidRDefault="004C2B86" w:rsidP="004C2B86">
            <w:pPr>
              <w:spacing w:line="315" w:lineRule="atLeast"/>
              <w:jc w:val="center"/>
              <w:textAlignment w:val="baseline"/>
            </w:pPr>
            <w:r w:rsidRPr="004C2B86">
              <w:t>1</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2B86" w:rsidRPr="004C2B86" w:rsidRDefault="004C2B86" w:rsidP="004C2B86">
            <w:pPr>
              <w:spacing w:line="315" w:lineRule="atLeast"/>
              <w:jc w:val="center"/>
              <w:textAlignment w:val="baseline"/>
            </w:pPr>
            <w:r w:rsidRPr="004C2B86">
              <w:t>поворотная точка границ прилегающей территории (отображается оранжевым цветом)</w:t>
            </w:r>
          </w:p>
        </w:tc>
      </w:tr>
      <w:tr w:rsidR="004C2B86" w:rsidRPr="004C2B86" w:rsidTr="00290541">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2B86" w:rsidRPr="004C2B86" w:rsidRDefault="004C2B86" w:rsidP="004C2B86">
            <w:pPr>
              <w:spacing w:line="315" w:lineRule="atLeast"/>
              <w:jc w:val="center"/>
              <w:textAlignment w:val="baseline"/>
            </w:pPr>
            <w:r w:rsidRPr="004C2B86">
              <w:t>58:хх:хххххх:хх</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2B86" w:rsidRPr="004C2B86" w:rsidRDefault="004C2B86" w:rsidP="004C2B86">
            <w:pPr>
              <w:spacing w:line="315" w:lineRule="atLeast"/>
              <w:jc w:val="center"/>
              <w:textAlignment w:val="baseline"/>
            </w:pPr>
            <w:r w:rsidRPr="004C2B86">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4C2B86" w:rsidRPr="004C2B86" w:rsidTr="00290541">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2B86" w:rsidRPr="004C2B86" w:rsidRDefault="004C2B86" w:rsidP="004C2B86">
            <w:pPr>
              <w:spacing w:line="315" w:lineRule="atLeast"/>
              <w:jc w:val="center"/>
              <w:textAlignment w:val="baseline"/>
            </w:pPr>
            <w:r w:rsidRPr="004C2B86">
              <w:t>58:хх:ххххххх</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2B86" w:rsidRPr="004C2B86" w:rsidRDefault="004C2B86" w:rsidP="004C2B86">
            <w:pPr>
              <w:spacing w:line="315" w:lineRule="atLeast"/>
              <w:jc w:val="center"/>
              <w:textAlignment w:val="baseline"/>
            </w:pPr>
            <w:r w:rsidRPr="004C2B86">
              <w:t>кадастровый квартал (отображается голубым цветом)</w:t>
            </w:r>
          </w:p>
        </w:tc>
      </w:tr>
      <w:tr w:rsidR="004C2B86" w:rsidRPr="004C2B86" w:rsidTr="00290541">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2B86" w:rsidRPr="004C2B86" w:rsidRDefault="004C2B86" w:rsidP="004C2B86">
            <w:pPr>
              <w:spacing w:line="315" w:lineRule="atLeast"/>
              <w:jc w:val="center"/>
              <w:textAlignment w:val="baseline"/>
            </w:pPr>
            <w:r w:rsidRPr="004C2B86">
              <w:t>____________</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2B86" w:rsidRPr="004C2B86" w:rsidRDefault="004C2B86" w:rsidP="004C2B86">
            <w:pPr>
              <w:spacing w:line="315" w:lineRule="atLeast"/>
              <w:jc w:val="center"/>
              <w:textAlignment w:val="baseline"/>
            </w:pPr>
            <w:r w:rsidRPr="004C2B86">
              <w:t>граница кадастрового квартала (отображается голубым цветом)</w:t>
            </w:r>
          </w:p>
        </w:tc>
      </w:tr>
      <w:tr w:rsidR="004C2B86" w:rsidRPr="004C2B86" w:rsidTr="00290541">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2B86" w:rsidRPr="004C2B86" w:rsidRDefault="004C2B86" w:rsidP="004C2B86">
            <w:pPr>
              <w:spacing w:line="315" w:lineRule="atLeast"/>
              <w:jc w:val="center"/>
              <w:textAlignment w:val="baseline"/>
            </w:pPr>
            <w:r w:rsidRPr="004C2B86">
              <w:t>- - - - - - -</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2B86" w:rsidRPr="004C2B86" w:rsidRDefault="004C2B86" w:rsidP="004C2B86">
            <w:pPr>
              <w:spacing w:line="315" w:lineRule="atLeast"/>
              <w:jc w:val="center"/>
              <w:textAlignment w:val="baseline"/>
            </w:pPr>
            <w:r w:rsidRPr="004C2B86">
              <w:t>границы объектов, расположенных на прилегающей территории (отображается черным цветом)</w:t>
            </w:r>
          </w:p>
        </w:tc>
      </w:tr>
    </w:tbl>
    <w:p w:rsidR="004C2B86" w:rsidRPr="004C2B86" w:rsidRDefault="004C2B86" w:rsidP="004C2B86">
      <w:pPr>
        <w:shd w:val="clear" w:color="auto" w:fill="FFFFFF"/>
        <w:spacing w:before="375" w:after="225"/>
        <w:jc w:val="center"/>
        <w:textAlignment w:val="baseline"/>
        <w:outlineLvl w:val="1"/>
        <w:rPr>
          <w:rFonts w:ascii="Arial" w:hAnsi="Arial" w:cs="Arial"/>
          <w:color w:val="3C3C3C"/>
          <w:spacing w:val="2"/>
          <w:sz w:val="41"/>
          <w:szCs w:val="41"/>
        </w:rPr>
      </w:pPr>
    </w:p>
    <w:p w:rsidR="004C2B86" w:rsidRPr="004C2B86" w:rsidRDefault="004C2B86" w:rsidP="004C2B86">
      <w:pPr>
        <w:shd w:val="clear" w:color="auto" w:fill="FFFFFF"/>
        <w:spacing w:before="375" w:after="225"/>
        <w:jc w:val="center"/>
        <w:textAlignment w:val="baseline"/>
        <w:outlineLvl w:val="1"/>
        <w:rPr>
          <w:rFonts w:ascii="Arial" w:hAnsi="Arial" w:cs="Arial"/>
          <w:color w:val="3C3C3C"/>
          <w:spacing w:val="2"/>
          <w:sz w:val="41"/>
          <w:szCs w:val="41"/>
        </w:rPr>
      </w:pPr>
    </w:p>
    <w:p w:rsidR="004C2B86" w:rsidRPr="004C2B86" w:rsidRDefault="004C2B86" w:rsidP="004C2B86">
      <w:pPr>
        <w:shd w:val="clear" w:color="auto" w:fill="FFFFFF"/>
        <w:spacing w:before="375" w:after="225"/>
        <w:jc w:val="center"/>
        <w:textAlignment w:val="baseline"/>
        <w:outlineLvl w:val="1"/>
        <w:rPr>
          <w:rFonts w:ascii="Arial" w:hAnsi="Arial" w:cs="Arial"/>
          <w:color w:val="3C3C3C"/>
          <w:spacing w:val="2"/>
          <w:sz w:val="41"/>
          <w:szCs w:val="41"/>
        </w:rPr>
      </w:pPr>
    </w:p>
    <w:p w:rsidR="004C2B86" w:rsidRPr="004C2B86" w:rsidRDefault="004C2B86" w:rsidP="004C2B86">
      <w:pPr>
        <w:shd w:val="clear" w:color="auto" w:fill="FFFFFF"/>
        <w:spacing w:before="375" w:after="225"/>
        <w:jc w:val="center"/>
        <w:textAlignment w:val="baseline"/>
        <w:outlineLvl w:val="1"/>
        <w:rPr>
          <w:rFonts w:ascii="Arial" w:hAnsi="Arial" w:cs="Arial"/>
          <w:color w:val="3C3C3C"/>
          <w:spacing w:val="2"/>
          <w:sz w:val="41"/>
          <w:szCs w:val="41"/>
        </w:rPr>
      </w:pPr>
    </w:p>
    <w:p w:rsidR="004C2B86" w:rsidRPr="004C2B86" w:rsidRDefault="004C2B86" w:rsidP="004C2B86">
      <w:pPr>
        <w:shd w:val="clear" w:color="auto" w:fill="FFFFFF"/>
        <w:spacing w:before="375" w:after="225"/>
        <w:jc w:val="center"/>
        <w:textAlignment w:val="baseline"/>
        <w:outlineLvl w:val="1"/>
        <w:rPr>
          <w:rFonts w:ascii="Arial" w:hAnsi="Arial" w:cs="Arial"/>
          <w:color w:val="3C3C3C"/>
          <w:spacing w:val="2"/>
          <w:sz w:val="41"/>
          <w:szCs w:val="41"/>
        </w:rPr>
      </w:pPr>
    </w:p>
    <w:p w:rsidR="004C2B86" w:rsidRPr="004C2B86" w:rsidRDefault="004C2B86" w:rsidP="004C2B86">
      <w:pPr>
        <w:shd w:val="clear" w:color="auto" w:fill="FFFFFF"/>
        <w:spacing w:before="375" w:after="225"/>
        <w:jc w:val="center"/>
        <w:textAlignment w:val="baseline"/>
        <w:outlineLvl w:val="1"/>
        <w:rPr>
          <w:rFonts w:ascii="Arial" w:hAnsi="Arial" w:cs="Arial"/>
          <w:color w:val="3C3C3C"/>
          <w:spacing w:val="2"/>
          <w:sz w:val="41"/>
          <w:szCs w:val="41"/>
        </w:rPr>
      </w:pPr>
    </w:p>
    <w:p w:rsidR="004C2B86" w:rsidRPr="004C2B86" w:rsidRDefault="004C2B86" w:rsidP="004C2B86">
      <w:pPr>
        <w:shd w:val="clear" w:color="auto" w:fill="FFFFFF"/>
        <w:spacing w:before="375" w:after="225"/>
        <w:jc w:val="center"/>
        <w:textAlignment w:val="baseline"/>
        <w:outlineLvl w:val="1"/>
        <w:rPr>
          <w:rFonts w:ascii="Arial" w:hAnsi="Arial" w:cs="Arial"/>
          <w:color w:val="3C3C3C"/>
          <w:spacing w:val="2"/>
          <w:sz w:val="41"/>
          <w:szCs w:val="41"/>
        </w:rPr>
      </w:pPr>
    </w:p>
    <w:p w:rsidR="004C2B86" w:rsidRPr="004C2B86" w:rsidRDefault="004C2B86" w:rsidP="004C2B86">
      <w:pPr>
        <w:shd w:val="clear" w:color="auto" w:fill="FFFFFF"/>
        <w:spacing w:before="375" w:after="225"/>
        <w:jc w:val="center"/>
        <w:textAlignment w:val="baseline"/>
        <w:outlineLvl w:val="1"/>
        <w:rPr>
          <w:rFonts w:ascii="Arial" w:hAnsi="Arial" w:cs="Arial"/>
          <w:color w:val="3C3C3C"/>
          <w:spacing w:val="2"/>
          <w:sz w:val="41"/>
          <w:szCs w:val="41"/>
        </w:rPr>
      </w:pPr>
    </w:p>
    <w:p w:rsidR="004C2B86" w:rsidRPr="004C2B86" w:rsidRDefault="004C2B86" w:rsidP="004C2B86">
      <w:pPr>
        <w:shd w:val="clear" w:color="auto" w:fill="FFFFFF"/>
        <w:spacing w:before="375" w:after="225"/>
        <w:jc w:val="center"/>
        <w:textAlignment w:val="baseline"/>
        <w:outlineLvl w:val="1"/>
        <w:rPr>
          <w:rFonts w:ascii="Arial" w:hAnsi="Arial" w:cs="Arial"/>
          <w:color w:val="3C3C3C"/>
          <w:spacing w:val="2"/>
          <w:sz w:val="41"/>
          <w:szCs w:val="41"/>
        </w:rPr>
      </w:pPr>
    </w:p>
    <w:p w:rsidR="004C2B86" w:rsidRPr="004C2B86" w:rsidRDefault="004C2B86" w:rsidP="004C2B86">
      <w:pPr>
        <w:shd w:val="clear" w:color="auto" w:fill="FFFFFF"/>
        <w:spacing w:before="375" w:after="225"/>
        <w:jc w:val="center"/>
        <w:textAlignment w:val="baseline"/>
        <w:outlineLvl w:val="1"/>
        <w:rPr>
          <w:rFonts w:ascii="Arial" w:hAnsi="Arial" w:cs="Arial"/>
          <w:color w:val="3C3C3C"/>
          <w:spacing w:val="2"/>
          <w:sz w:val="41"/>
          <w:szCs w:val="41"/>
        </w:rPr>
      </w:pPr>
    </w:p>
    <w:p w:rsidR="004C2B86" w:rsidRDefault="004C2B86" w:rsidP="000A10F1">
      <w:pPr>
        <w:shd w:val="clear" w:color="auto" w:fill="FFFFFF"/>
        <w:spacing w:before="375" w:after="225"/>
        <w:textAlignment w:val="baseline"/>
        <w:outlineLvl w:val="1"/>
        <w:rPr>
          <w:rFonts w:ascii="Arial" w:hAnsi="Arial" w:cs="Arial"/>
          <w:color w:val="3C3C3C"/>
          <w:spacing w:val="2"/>
          <w:sz w:val="41"/>
          <w:szCs w:val="41"/>
        </w:rPr>
      </w:pPr>
    </w:p>
    <w:sectPr w:rsidR="004C2B86" w:rsidSect="00FC6E67">
      <w:headerReference w:type="default" r:id="rId11"/>
      <w:headerReference w:type="first" r:id="rId12"/>
      <w:pgSz w:w="11907" w:h="16838" w:code="9"/>
      <w:pgMar w:top="720" w:right="850" w:bottom="709" w:left="1560" w:header="720" w:footer="72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8BB" w:rsidRDefault="00F158BB" w:rsidP="00BD4564">
      <w:r>
        <w:separator/>
      </w:r>
    </w:p>
  </w:endnote>
  <w:endnote w:type="continuationSeparator" w:id="0">
    <w:p w:rsidR="00F158BB" w:rsidRDefault="00F158BB" w:rsidP="00BD4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8BB" w:rsidRDefault="00F158BB" w:rsidP="00BD4564">
      <w:r>
        <w:separator/>
      </w:r>
    </w:p>
  </w:footnote>
  <w:footnote w:type="continuationSeparator" w:id="0">
    <w:p w:rsidR="00F158BB" w:rsidRDefault="00F158BB" w:rsidP="00BD45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7269671"/>
      <w:docPartObj>
        <w:docPartGallery w:val="Page Numbers (Top of Page)"/>
        <w:docPartUnique/>
      </w:docPartObj>
    </w:sdtPr>
    <w:sdtEndPr/>
    <w:sdtContent>
      <w:p w:rsidR="008161F2" w:rsidRDefault="008161F2">
        <w:pPr>
          <w:pStyle w:val="af0"/>
          <w:jc w:val="center"/>
        </w:pPr>
        <w:r>
          <w:fldChar w:fldCharType="begin"/>
        </w:r>
        <w:r>
          <w:instrText>PAGE   \* MERGEFORMAT</w:instrText>
        </w:r>
        <w:r>
          <w:fldChar w:fldCharType="separate"/>
        </w:r>
        <w:r w:rsidR="00DC117F">
          <w:rPr>
            <w:noProof/>
          </w:rPr>
          <w:t>2</w:t>
        </w:r>
        <w:r>
          <w:fldChar w:fldCharType="end"/>
        </w:r>
      </w:p>
    </w:sdtContent>
  </w:sdt>
  <w:p w:rsidR="008161F2" w:rsidRDefault="008161F2">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961051"/>
      <w:docPartObj>
        <w:docPartGallery w:val="Page Numbers (Top of Page)"/>
        <w:docPartUnique/>
      </w:docPartObj>
    </w:sdtPr>
    <w:sdtEndPr/>
    <w:sdtContent>
      <w:p w:rsidR="008161F2" w:rsidRDefault="008161F2">
        <w:pPr>
          <w:pStyle w:val="af0"/>
          <w:jc w:val="center"/>
        </w:pPr>
        <w:r>
          <w:fldChar w:fldCharType="begin"/>
        </w:r>
        <w:r>
          <w:instrText>PAGE   \* MERGEFORMAT</w:instrText>
        </w:r>
        <w:r>
          <w:fldChar w:fldCharType="separate"/>
        </w:r>
        <w:r w:rsidR="00DC117F">
          <w:rPr>
            <w:noProof/>
          </w:rPr>
          <w:t>1</w:t>
        </w:r>
        <w:r>
          <w:fldChar w:fldCharType="end"/>
        </w:r>
      </w:p>
    </w:sdtContent>
  </w:sdt>
  <w:p w:rsidR="008161F2" w:rsidRDefault="008161F2">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106DF4"/>
    <w:multiLevelType w:val="multilevel"/>
    <w:tmpl w:val="3F3C6CA6"/>
    <w:lvl w:ilvl="0">
      <w:start w:val="1"/>
      <w:numFmt w:val="decimal"/>
      <w:lvlText w:val="%1."/>
      <w:lvlJc w:val="left"/>
      <w:pPr>
        <w:ind w:left="1774" w:hanging="1065"/>
      </w:pPr>
      <w:rPr>
        <w:rFonts w:hint="default"/>
      </w:rPr>
    </w:lvl>
    <w:lvl w:ilvl="1">
      <w:start w:val="10"/>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F5F"/>
    <w:rsid w:val="0000255C"/>
    <w:rsid w:val="0000383F"/>
    <w:rsid w:val="000058D0"/>
    <w:rsid w:val="00006053"/>
    <w:rsid w:val="0000610B"/>
    <w:rsid w:val="0001196E"/>
    <w:rsid w:val="00012AF8"/>
    <w:rsid w:val="000268C4"/>
    <w:rsid w:val="00032807"/>
    <w:rsid w:val="00036B0A"/>
    <w:rsid w:val="00040989"/>
    <w:rsid w:val="00045F51"/>
    <w:rsid w:val="00046E7D"/>
    <w:rsid w:val="000478B9"/>
    <w:rsid w:val="0005067F"/>
    <w:rsid w:val="00052BE4"/>
    <w:rsid w:val="00053F2B"/>
    <w:rsid w:val="00054CBC"/>
    <w:rsid w:val="00056EDD"/>
    <w:rsid w:val="000624EF"/>
    <w:rsid w:val="00066761"/>
    <w:rsid w:val="000675EE"/>
    <w:rsid w:val="00074776"/>
    <w:rsid w:val="00074939"/>
    <w:rsid w:val="0007739A"/>
    <w:rsid w:val="00080A1C"/>
    <w:rsid w:val="000833B3"/>
    <w:rsid w:val="00087349"/>
    <w:rsid w:val="00090294"/>
    <w:rsid w:val="00090E9E"/>
    <w:rsid w:val="00091934"/>
    <w:rsid w:val="0009346E"/>
    <w:rsid w:val="000971A6"/>
    <w:rsid w:val="000A01DC"/>
    <w:rsid w:val="000A10F1"/>
    <w:rsid w:val="000A4491"/>
    <w:rsid w:val="000B054F"/>
    <w:rsid w:val="000B26D3"/>
    <w:rsid w:val="000B3383"/>
    <w:rsid w:val="000B5A24"/>
    <w:rsid w:val="000C0D78"/>
    <w:rsid w:val="000C62E5"/>
    <w:rsid w:val="000E275F"/>
    <w:rsid w:val="000F1919"/>
    <w:rsid w:val="000F4CA4"/>
    <w:rsid w:val="000F4F32"/>
    <w:rsid w:val="001048C0"/>
    <w:rsid w:val="001065E4"/>
    <w:rsid w:val="001074CE"/>
    <w:rsid w:val="00124CB6"/>
    <w:rsid w:val="00141C4E"/>
    <w:rsid w:val="00144D09"/>
    <w:rsid w:val="00146DF8"/>
    <w:rsid w:val="0015120C"/>
    <w:rsid w:val="00155237"/>
    <w:rsid w:val="0015763A"/>
    <w:rsid w:val="00171A69"/>
    <w:rsid w:val="00172476"/>
    <w:rsid w:val="0017390B"/>
    <w:rsid w:val="00176E7B"/>
    <w:rsid w:val="001777EB"/>
    <w:rsid w:val="00182A23"/>
    <w:rsid w:val="001978F6"/>
    <w:rsid w:val="001A5045"/>
    <w:rsid w:val="001A7742"/>
    <w:rsid w:val="001A7E6F"/>
    <w:rsid w:val="001B58FB"/>
    <w:rsid w:val="001C1D0D"/>
    <w:rsid w:val="001D171D"/>
    <w:rsid w:val="001E47FB"/>
    <w:rsid w:val="001F3650"/>
    <w:rsid w:val="002040C4"/>
    <w:rsid w:val="00204EA3"/>
    <w:rsid w:val="002066A5"/>
    <w:rsid w:val="00220F1A"/>
    <w:rsid w:val="00223782"/>
    <w:rsid w:val="002300DF"/>
    <w:rsid w:val="002314CA"/>
    <w:rsid w:val="00231D26"/>
    <w:rsid w:val="00231F39"/>
    <w:rsid w:val="00232382"/>
    <w:rsid w:val="002354A8"/>
    <w:rsid w:val="002462C9"/>
    <w:rsid w:val="00253FA2"/>
    <w:rsid w:val="002601AF"/>
    <w:rsid w:val="0026060F"/>
    <w:rsid w:val="002609A1"/>
    <w:rsid w:val="00285FC6"/>
    <w:rsid w:val="00287F5A"/>
    <w:rsid w:val="00290541"/>
    <w:rsid w:val="00293B8B"/>
    <w:rsid w:val="002A2137"/>
    <w:rsid w:val="002B22FE"/>
    <w:rsid w:val="002B7EEF"/>
    <w:rsid w:val="002C1243"/>
    <w:rsid w:val="002C44E8"/>
    <w:rsid w:val="002D75A6"/>
    <w:rsid w:val="002D7E36"/>
    <w:rsid w:val="002E10A1"/>
    <w:rsid w:val="002E3D2E"/>
    <w:rsid w:val="002E4E7B"/>
    <w:rsid w:val="002E5655"/>
    <w:rsid w:val="002E6B34"/>
    <w:rsid w:val="00303884"/>
    <w:rsid w:val="003062C1"/>
    <w:rsid w:val="00310925"/>
    <w:rsid w:val="00311D00"/>
    <w:rsid w:val="00312DB4"/>
    <w:rsid w:val="00313A7C"/>
    <w:rsid w:val="00317776"/>
    <w:rsid w:val="00323BC4"/>
    <w:rsid w:val="00334A5D"/>
    <w:rsid w:val="00356189"/>
    <w:rsid w:val="00357075"/>
    <w:rsid w:val="0036435D"/>
    <w:rsid w:val="003713FC"/>
    <w:rsid w:val="00390B79"/>
    <w:rsid w:val="00391FD6"/>
    <w:rsid w:val="00393A13"/>
    <w:rsid w:val="00395DEE"/>
    <w:rsid w:val="003960E8"/>
    <w:rsid w:val="003A4A97"/>
    <w:rsid w:val="003B2B48"/>
    <w:rsid w:val="003D1633"/>
    <w:rsid w:val="003D300D"/>
    <w:rsid w:val="003D32B5"/>
    <w:rsid w:val="003D3902"/>
    <w:rsid w:val="003D5A3A"/>
    <w:rsid w:val="003D6046"/>
    <w:rsid w:val="003E5FB0"/>
    <w:rsid w:val="003F4A0F"/>
    <w:rsid w:val="00421D7B"/>
    <w:rsid w:val="00424AAF"/>
    <w:rsid w:val="004250E4"/>
    <w:rsid w:val="00426EC8"/>
    <w:rsid w:val="00426FBF"/>
    <w:rsid w:val="00430BE8"/>
    <w:rsid w:val="00441249"/>
    <w:rsid w:val="00443825"/>
    <w:rsid w:val="0044384F"/>
    <w:rsid w:val="00451003"/>
    <w:rsid w:val="00455BDD"/>
    <w:rsid w:val="00460648"/>
    <w:rsid w:val="0047124A"/>
    <w:rsid w:val="00474199"/>
    <w:rsid w:val="004755E4"/>
    <w:rsid w:val="004765E9"/>
    <w:rsid w:val="004855C2"/>
    <w:rsid w:val="004923F3"/>
    <w:rsid w:val="0049559B"/>
    <w:rsid w:val="00497E73"/>
    <w:rsid w:val="004A3989"/>
    <w:rsid w:val="004B200F"/>
    <w:rsid w:val="004B5A1A"/>
    <w:rsid w:val="004C2B86"/>
    <w:rsid w:val="004C41C1"/>
    <w:rsid w:val="004E0C85"/>
    <w:rsid w:val="004E5943"/>
    <w:rsid w:val="004F4D80"/>
    <w:rsid w:val="00510E0E"/>
    <w:rsid w:val="005133C1"/>
    <w:rsid w:val="00524C55"/>
    <w:rsid w:val="0053110F"/>
    <w:rsid w:val="00543C20"/>
    <w:rsid w:val="00545365"/>
    <w:rsid w:val="00546ADA"/>
    <w:rsid w:val="00557751"/>
    <w:rsid w:val="00571F15"/>
    <w:rsid w:val="00573A79"/>
    <w:rsid w:val="0058784B"/>
    <w:rsid w:val="00587CAE"/>
    <w:rsid w:val="00587E46"/>
    <w:rsid w:val="0059653E"/>
    <w:rsid w:val="005A33A9"/>
    <w:rsid w:val="005A383A"/>
    <w:rsid w:val="005B5FA3"/>
    <w:rsid w:val="005B6F09"/>
    <w:rsid w:val="005C1486"/>
    <w:rsid w:val="005D65A9"/>
    <w:rsid w:val="005F037F"/>
    <w:rsid w:val="005F2305"/>
    <w:rsid w:val="005F65DF"/>
    <w:rsid w:val="00601D32"/>
    <w:rsid w:val="00616DDD"/>
    <w:rsid w:val="0064609C"/>
    <w:rsid w:val="00653DA1"/>
    <w:rsid w:val="00654501"/>
    <w:rsid w:val="00654E3A"/>
    <w:rsid w:val="00655058"/>
    <w:rsid w:val="00665778"/>
    <w:rsid w:val="0066626A"/>
    <w:rsid w:val="0066797F"/>
    <w:rsid w:val="00681BEE"/>
    <w:rsid w:val="00691014"/>
    <w:rsid w:val="006941C7"/>
    <w:rsid w:val="006A22BA"/>
    <w:rsid w:val="006B4A7C"/>
    <w:rsid w:val="006C4CED"/>
    <w:rsid w:val="006D20B7"/>
    <w:rsid w:val="006D42EA"/>
    <w:rsid w:val="006D56A3"/>
    <w:rsid w:val="006D5D53"/>
    <w:rsid w:val="006E2B75"/>
    <w:rsid w:val="006E6B85"/>
    <w:rsid w:val="006F2E9D"/>
    <w:rsid w:val="006F6EC8"/>
    <w:rsid w:val="006F7568"/>
    <w:rsid w:val="0070012A"/>
    <w:rsid w:val="00703BA2"/>
    <w:rsid w:val="00706196"/>
    <w:rsid w:val="007274BF"/>
    <w:rsid w:val="00755AD9"/>
    <w:rsid w:val="00757C6D"/>
    <w:rsid w:val="007647D1"/>
    <w:rsid w:val="00767708"/>
    <w:rsid w:val="00772288"/>
    <w:rsid w:val="00772C50"/>
    <w:rsid w:val="007760C2"/>
    <w:rsid w:val="00777D97"/>
    <w:rsid w:val="00781F7D"/>
    <w:rsid w:val="00782533"/>
    <w:rsid w:val="007900C6"/>
    <w:rsid w:val="00792A33"/>
    <w:rsid w:val="007955ED"/>
    <w:rsid w:val="007A1D57"/>
    <w:rsid w:val="007A3EA8"/>
    <w:rsid w:val="007A7889"/>
    <w:rsid w:val="007B6C41"/>
    <w:rsid w:val="007B734E"/>
    <w:rsid w:val="007C2A3E"/>
    <w:rsid w:val="007D1AE9"/>
    <w:rsid w:val="007D467B"/>
    <w:rsid w:val="007E0A28"/>
    <w:rsid w:val="007F2B9F"/>
    <w:rsid w:val="007F7AF7"/>
    <w:rsid w:val="008161F2"/>
    <w:rsid w:val="008225A2"/>
    <w:rsid w:val="008230B3"/>
    <w:rsid w:val="00830FF0"/>
    <w:rsid w:val="00834C65"/>
    <w:rsid w:val="00842C1F"/>
    <w:rsid w:val="0084770D"/>
    <w:rsid w:val="00853025"/>
    <w:rsid w:val="00853576"/>
    <w:rsid w:val="008553C9"/>
    <w:rsid w:val="008557E7"/>
    <w:rsid w:val="00861005"/>
    <w:rsid w:val="00867553"/>
    <w:rsid w:val="0087021A"/>
    <w:rsid w:val="00874DDF"/>
    <w:rsid w:val="00876B40"/>
    <w:rsid w:val="00883C5D"/>
    <w:rsid w:val="0088598D"/>
    <w:rsid w:val="008867BE"/>
    <w:rsid w:val="00886A17"/>
    <w:rsid w:val="00896083"/>
    <w:rsid w:val="00896088"/>
    <w:rsid w:val="008A383F"/>
    <w:rsid w:val="008A40C3"/>
    <w:rsid w:val="008A7C8A"/>
    <w:rsid w:val="008B4E1B"/>
    <w:rsid w:val="008C258A"/>
    <w:rsid w:val="008C4825"/>
    <w:rsid w:val="008D3A85"/>
    <w:rsid w:val="008E0EEC"/>
    <w:rsid w:val="008E138A"/>
    <w:rsid w:val="008E69EC"/>
    <w:rsid w:val="008F17DA"/>
    <w:rsid w:val="008F26F6"/>
    <w:rsid w:val="00907E3A"/>
    <w:rsid w:val="009113DC"/>
    <w:rsid w:val="00913870"/>
    <w:rsid w:val="00922D8B"/>
    <w:rsid w:val="00923F5F"/>
    <w:rsid w:val="00925914"/>
    <w:rsid w:val="00930BAB"/>
    <w:rsid w:val="00936264"/>
    <w:rsid w:val="00942614"/>
    <w:rsid w:val="009437C3"/>
    <w:rsid w:val="00947E41"/>
    <w:rsid w:val="00951D08"/>
    <w:rsid w:val="00953361"/>
    <w:rsid w:val="009707A1"/>
    <w:rsid w:val="009711C0"/>
    <w:rsid w:val="0097466D"/>
    <w:rsid w:val="00977A0D"/>
    <w:rsid w:val="00981C4F"/>
    <w:rsid w:val="009876D3"/>
    <w:rsid w:val="009910F6"/>
    <w:rsid w:val="00996563"/>
    <w:rsid w:val="009A20BE"/>
    <w:rsid w:val="009A2227"/>
    <w:rsid w:val="009B32BD"/>
    <w:rsid w:val="009B6894"/>
    <w:rsid w:val="009C0C80"/>
    <w:rsid w:val="009C72D7"/>
    <w:rsid w:val="009C77AA"/>
    <w:rsid w:val="009D16E7"/>
    <w:rsid w:val="009D2633"/>
    <w:rsid w:val="009E2244"/>
    <w:rsid w:val="009E3F56"/>
    <w:rsid w:val="009E586C"/>
    <w:rsid w:val="009F0E38"/>
    <w:rsid w:val="009F2AD1"/>
    <w:rsid w:val="009F32C7"/>
    <w:rsid w:val="009F59A5"/>
    <w:rsid w:val="00A0754D"/>
    <w:rsid w:val="00A11AA2"/>
    <w:rsid w:val="00A15FDD"/>
    <w:rsid w:val="00A311AB"/>
    <w:rsid w:val="00A317B8"/>
    <w:rsid w:val="00A338A4"/>
    <w:rsid w:val="00A339EE"/>
    <w:rsid w:val="00A41815"/>
    <w:rsid w:val="00A43FDF"/>
    <w:rsid w:val="00A456C8"/>
    <w:rsid w:val="00A4771D"/>
    <w:rsid w:val="00A53AEF"/>
    <w:rsid w:val="00A67A3B"/>
    <w:rsid w:val="00A725C5"/>
    <w:rsid w:val="00A75495"/>
    <w:rsid w:val="00A7654D"/>
    <w:rsid w:val="00A771B1"/>
    <w:rsid w:val="00A839D3"/>
    <w:rsid w:val="00A85120"/>
    <w:rsid w:val="00A95B3F"/>
    <w:rsid w:val="00AA040C"/>
    <w:rsid w:val="00AA0784"/>
    <w:rsid w:val="00AA3102"/>
    <w:rsid w:val="00AA4D7A"/>
    <w:rsid w:val="00AB1B90"/>
    <w:rsid w:val="00AB2C75"/>
    <w:rsid w:val="00AB54AC"/>
    <w:rsid w:val="00AB7F6E"/>
    <w:rsid w:val="00AC1037"/>
    <w:rsid w:val="00AC1E21"/>
    <w:rsid w:val="00AC42AB"/>
    <w:rsid w:val="00AC485F"/>
    <w:rsid w:val="00AD15E6"/>
    <w:rsid w:val="00AD2241"/>
    <w:rsid w:val="00AD4576"/>
    <w:rsid w:val="00AD5C10"/>
    <w:rsid w:val="00AD7EE5"/>
    <w:rsid w:val="00AE4299"/>
    <w:rsid w:val="00AF21BA"/>
    <w:rsid w:val="00B0184E"/>
    <w:rsid w:val="00B03A4C"/>
    <w:rsid w:val="00B03EA7"/>
    <w:rsid w:val="00B13E0F"/>
    <w:rsid w:val="00B238C3"/>
    <w:rsid w:val="00B27D04"/>
    <w:rsid w:val="00B33880"/>
    <w:rsid w:val="00B36267"/>
    <w:rsid w:val="00B454F0"/>
    <w:rsid w:val="00B503CA"/>
    <w:rsid w:val="00B60957"/>
    <w:rsid w:val="00B60F0C"/>
    <w:rsid w:val="00B61755"/>
    <w:rsid w:val="00B6364F"/>
    <w:rsid w:val="00B80857"/>
    <w:rsid w:val="00B81E2A"/>
    <w:rsid w:val="00B84CF9"/>
    <w:rsid w:val="00B87DA5"/>
    <w:rsid w:val="00BA62D7"/>
    <w:rsid w:val="00BA6D97"/>
    <w:rsid w:val="00BB508E"/>
    <w:rsid w:val="00BC0C21"/>
    <w:rsid w:val="00BC1E70"/>
    <w:rsid w:val="00BC32EF"/>
    <w:rsid w:val="00BC6717"/>
    <w:rsid w:val="00BD4564"/>
    <w:rsid w:val="00BD4AD5"/>
    <w:rsid w:val="00BD7A62"/>
    <w:rsid w:val="00BD7F46"/>
    <w:rsid w:val="00BE0741"/>
    <w:rsid w:val="00BE7A23"/>
    <w:rsid w:val="00BF018A"/>
    <w:rsid w:val="00BF1E85"/>
    <w:rsid w:val="00BF3517"/>
    <w:rsid w:val="00BF66A6"/>
    <w:rsid w:val="00C046E4"/>
    <w:rsid w:val="00C12BDA"/>
    <w:rsid w:val="00C13AD6"/>
    <w:rsid w:val="00C1419A"/>
    <w:rsid w:val="00C20923"/>
    <w:rsid w:val="00C20B09"/>
    <w:rsid w:val="00C27CB3"/>
    <w:rsid w:val="00C27D0C"/>
    <w:rsid w:val="00C33417"/>
    <w:rsid w:val="00C40C4D"/>
    <w:rsid w:val="00C51775"/>
    <w:rsid w:val="00C559CC"/>
    <w:rsid w:val="00C56297"/>
    <w:rsid w:val="00C5746A"/>
    <w:rsid w:val="00C6639F"/>
    <w:rsid w:val="00C6799F"/>
    <w:rsid w:val="00C73144"/>
    <w:rsid w:val="00C77119"/>
    <w:rsid w:val="00CA13EB"/>
    <w:rsid w:val="00CA657A"/>
    <w:rsid w:val="00CB2C35"/>
    <w:rsid w:val="00CB7C88"/>
    <w:rsid w:val="00CC3A3C"/>
    <w:rsid w:val="00CC7C85"/>
    <w:rsid w:val="00CD25F0"/>
    <w:rsid w:val="00CD26D6"/>
    <w:rsid w:val="00CD5946"/>
    <w:rsid w:val="00CE02D6"/>
    <w:rsid w:val="00CE0BA8"/>
    <w:rsid w:val="00CE21A4"/>
    <w:rsid w:val="00CE2307"/>
    <w:rsid w:val="00CE3D06"/>
    <w:rsid w:val="00CE4DDE"/>
    <w:rsid w:val="00CE6C84"/>
    <w:rsid w:val="00CF44B9"/>
    <w:rsid w:val="00CF5DAC"/>
    <w:rsid w:val="00D050D5"/>
    <w:rsid w:val="00D114D3"/>
    <w:rsid w:val="00D12A2A"/>
    <w:rsid w:val="00D24CBD"/>
    <w:rsid w:val="00D31287"/>
    <w:rsid w:val="00D344CF"/>
    <w:rsid w:val="00D5570C"/>
    <w:rsid w:val="00D61CF2"/>
    <w:rsid w:val="00D6482E"/>
    <w:rsid w:val="00D71793"/>
    <w:rsid w:val="00D72894"/>
    <w:rsid w:val="00D74995"/>
    <w:rsid w:val="00D75A3F"/>
    <w:rsid w:val="00D75BF2"/>
    <w:rsid w:val="00D7789C"/>
    <w:rsid w:val="00D82AEE"/>
    <w:rsid w:val="00D830AE"/>
    <w:rsid w:val="00D87FDC"/>
    <w:rsid w:val="00D923B9"/>
    <w:rsid w:val="00D9672E"/>
    <w:rsid w:val="00DA63AA"/>
    <w:rsid w:val="00DA6604"/>
    <w:rsid w:val="00DA7887"/>
    <w:rsid w:val="00DB0957"/>
    <w:rsid w:val="00DB134A"/>
    <w:rsid w:val="00DC0DA7"/>
    <w:rsid w:val="00DC117F"/>
    <w:rsid w:val="00DC322F"/>
    <w:rsid w:val="00DC35C4"/>
    <w:rsid w:val="00DD29A5"/>
    <w:rsid w:val="00DD43A8"/>
    <w:rsid w:val="00DD49AD"/>
    <w:rsid w:val="00DD4A83"/>
    <w:rsid w:val="00DE1C95"/>
    <w:rsid w:val="00DE395F"/>
    <w:rsid w:val="00DE4B20"/>
    <w:rsid w:val="00DF3D5F"/>
    <w:rsid w:val="00E01E4A"/>
    <w:rsid w:val="00E02277"/>
    <w:rsid w:val="00E07A20"/>
    <w:rsid w:val="00E15765"/>
    <w:rsid w:val="00E23B77"/>
    <w:rsid w:val="00E26DB0"/>
    <w:rsid w:val="00E34252"/>
    <w:rsid w:val="00E402ED"/>
    <w:rsid w:val="00E4123C"/>
    <w:rsid w:val="00E45398"/>
    <w:rsid w:val="00E60211"/>
    <w:rsid w:val="00E67809"/>
    <w:rsid w:val="00E710B9"/>
    <w:rsid w:val="00E82863"/>
    <w:rsid w:val="00EB5299"/>
    <w:rsid w:val="00EB53C9"/>
    <w:rsid w:val="00EB63FD"/>
    <w:rsid w:val="00EC3B0D"/>
    <w:rsid w:val="00EC3C0B"/>
    <w:rsid w:val="00ED3EBD"/>
    <w:rsid w:val="00EE09FC"/>
    <w:rsid w:val="00EE30BA"/>
    <w:rsid w:val="00EF71B6"/>
    <w:rsid w:val="00F00522"/>
    <w:rsid w:val="00F032BF"/>
    <w:rsid w:val="00F057BE"/>
    <w:rsid w:val="00F1200E"/>
    <w:rsid w:val="00F1531B"/>
    <w:rsid w:val="00F158BB"/>
    <w:rsid w:val="00F15B5E"/>
    <w:rsid w:val="00F23903"/>
    <w:rsid w:val="00F40616"/>
    <w:rsid w:val="00F43B98"/>
    <w:rsid w:val="00F610E9"/>
    <w:rsid w:val="00F65628"/>
    <w:rsid w:val="00F713F9"/>
    <w:rsid w:val="00F826A3"/>
    <w:rsid w:val="00F82A21"/>
    <w:rsid w:val="00F91606"/>
    <w:rsid w:val="00F92D00"/>
    <w:rsid w:val="00FA4B8D"/>
    <w:rsid w:val="00FA6CF4"/>
    <w:rsid w:val="00FB424F"/>
    <w:rsid w:val="00FC0EE4"/>
    <w:rsid w:val="00FC6E67"/>
    <w:rsid w:val="00FD6689"/>
    <w:rsid w:val="00FE32C0"/>
    <w:rsid w:val="00FE483C"/>
    <w:rsid w:val="00FE6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F5F"/>
    <w:rPr>
      <w:rFonts w:ascii="Times New Roman" w:eastAsia="Times New Roman" w:hAnsi="Times New Roman"/>
      <w:sz w:val="24"/>
      <w:szCs w:val="24"/>
    </w:rPr>
  </w:style>
  <w:style w:type="paragraph" w:styleId="1">
    <w:name w:val="heading 1"/>
    <w:basedOn w:val="a"/>
    <w:next w:val="a"/>
    <w:link w:val="10"/>
    <w:uiPriority w:val="99"/>
    <w:qFormat/>
    <w:rsid w:val="00923F5F"/>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23F5F"/>
    <w:rPr>
      <w:rFonts w:ascii="Times New Roman" w:hAnsi="Times New Roman" w:cs="Times New Roman"/>
      <w:sz w:val="20"/>
      <w:szCs w:val="20"/>
      <w:lang w:eastAsia="ru-RU"/>
    </w:rPr>
  </w:style>
  <w:style w:type="paragraph" w:customStyle="1" w:styleId="ConsPlusNormal">
    <w:name w:val="ConsPlusNormal"/>
    <w:uiPriority w:val="99"/>
    <w:rsid w:val="00923F5F"/>
    <w:pPr>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923F5F"/>
    <w:pPr>
      <w:autoSpaceDE w:val="0"/>
      <w:autoSpaceDN w:val="0"/>
      <w:adjustRightInd w:val="0"/>
    </w:pPr>
    <w:rPr>
      <w:rFonts w:ascii="Arial" w:eastAsia="Times New Roman" w:hAnsi="Arial" w:cs="Arial"/>
      <w:b/>
      <w:bCs/>
      <w:sz w:val="20"/>
      <w:szCs w:val="20"/>
    </w:rPr>
  </w:style>
  <w:style w:type="paragraph" w:styleId="a3">
    <w:name w:val="Title"/>
    <w:basedOn w:val="a"/>
    <w:link w:val="a4"/>
    <w:uiPriority w:val="99"/>
    <w:qFormat/>
    <w:rsid w:val="00923F5F"/>
    <w:pPr>
      <w:ind w:firstLine="851"/>
      <w:jc w:val="center"/>
    </w:pPr>
    <w:rPr>
      <w:sz w:val="28"/>
      <w:szCs w:val="20"/>
      <w:lang w:val="en-US" w:eastAsia="en-US"/>
    </w:rPr>
  </w:style>
  <w:style w:type="character" w:customStyle="1" w:styleId="a4">
    <w:name w:val="Название Знак"/>
    <w:basedOn w:val="a0"/>
    <w:link w:val="a3"/>
    <w:uiPriority w:val="99"/>
    <w:locked/>
    <w:rsid w:val="00923F5F"/>
    <w:rPr>
      <w:rFonts w:ascii="Times New Roman" w:hAnsi="Times New Roman" w:cs="Times New Roman"/>
      <w:sz w:val="20"/>
      <w:szCs w:val="20"/>
      <w:lang w:val="en-US"/>
    </w:rPr>
  </w:style>
  <w:style w:type="character" w:styleId="a5">
    <w:name w:val="Hyperlink"/>
    <w:basedOn w:val="a0"/>
    <w:uiPriority w:val="99"/>
    <w:rsid w:val="00B80857"/>
    <w:rPr>
      <w:rFonts w:cs="Times New Roman"/>
      <w:color w:val="0000FF"/>
      <w:u w:val="single"/>
    </w:rPr>
  </w:style>
  <w:style w:type="character" w:styleId="a6">
    <w:name w:val="annotation reference"/>
    <w:basedOn w:val="a0"/>
    <w:uiPriority w:val="99"/>
    <w:semiHidden/>
    <w:rsid w:val="00681BEE"/>
    <w:rPr>
      <w:rFonts w:cs="Times New Roman"/>
      <w:sz w:val="16"/>
      <w:szCs w:val="16"/>
    </w:rPr>
  </w:style>
  <w:style w:type="paragraph" w:styleId="a7">
    <w:name w:val="annotation text"/>
    <w:basedOn w:val="a"/>
    <w:link w:val="a8"/>
    <w:uiPriority w:val="99"/>
    <w:semiHidden/>
    <w:rsid w:val="00681BEE"/>
    <w:rPr>
      <w:sz w:val="20"/>
      <w:szCs w:val="20"/>
    </w:rPr>
  </w:style>
  <w:style w:type="character" w:customStyle="1" w:styleId="a8">
    <w:name w:val="Текст примечания Знак"/>
    <w:basedOn w:val="a0"/>
    <w:link w:val="a7"/>
    <w:uiPriority w:val="99"/>
    <w:semiHidden/>
    <w:locked/>
    <w:rsid w:val="00681BEE"/>
    <w:rPr>
      <w:rFonts w:ascii="Times New Roman" w:hAnsi="Times New Roman" w:cs="Times New Roman"/>
      <w:sz w:val="20"/>
      <w:szCs w:val="20"/>
      <w:lang w:eastAsia="ru-RU"/>
    </w:rPr>
  </w:style>
  <w:style w:type="paragraph" w:styleId="a9">
    <w:name w:val="Balloon Text"/>
    <w:basedOn w:val="a"/>
    <w:link w:val="aa"/>
    <w:uiPriority w:val="99"/>
    <w:semiHidden/>
    <w:rsid w:val="00681BEE"/>
    <w:rPr>
      <w:rFonts w:ascii="Tahoma" w:hAnsi="Tahoma" w:cs="Tahoma"/>
      <w:sz w:val="16"/>
      <w:szCs w:val="16"/>
    </w:rPr>
  </w:style>
  <w:style w:type="character" w:customStyle="1" w:styleId="aa">
    <w:name w:val="Текст выноски Знак"/>
    <w:basedOn w:val="a0"/>
    <w:link w:val="a9"/>
    <w:uiPriority w:val="99"/>
    <w:semiHidden/>
    <w:locked/>
    <w:rsid w:val="00681BEE"/>
    <w:rPr>
      <w:rFonts w:ascii="Tahoma" w:hAnsi="Tahoma" w:cs="Tahoma"/>
      <w:sz w:val="16"/>
      <w:szCs w:val="16"/>
      <w:lang w:eastAsia="ru-RU"/>
    </w:rPr>
  </w:style>
  <w:style w:type="paragraph" w:styleId="ab">
    <w:name w:val="footnote text"/>
    <w:basedOn w:val="a"/>
    <w:link w:val="ac"/>
    <w:uiPriority w:val="99"/>
    <w:semiHidden/>
    <w:rsid w:val="00BD4564"/>
    <w:rPr>
      <w:sz w:val="20"/>
      <w:szCs w:val="20"/>
    </w:rPr>
  </w:style>
  <w:style w:type="character" w:customStyle="1" w:styleId="ac">
    <w:name w:val="Текст сноски Знак"/>
    <w:basedOn w:val="a0"/>
    <w:link w:val="ab"/>
    <w:uiPriority w:val="99"/>
    <w:semiHidden/>
    <w:locked/>
    <w:rsid w:val="00BD4564"/>
    <w:rPr>
      <w:rFonts w:ascii="Times New Roman" w:hAnsi="Times New Roman" w:cs="Times New Roman"/>
      <w:sz w:val="20"/>
      <w:szCs w:val="20"/>
      <w:lang w:eastAsia="ru-RU"/>
    </w:rPr>
  </w:style>
  <w:style w:type="character" w:styleId="ad">
    <w:name w:val="footnote reference"/>
    <w:basedOn w:val="a0"/>
    <w:uiPriority w:val="99"/>
    <w:semiHidden/>
    <w:rsid w:val="00BD4564"/>
    <w:rPr>
      <w:rFonts w:cs="Times New Roman"/>
      <w:vertAlign w:val="superscript"/>
    </w:rPr>
  </w:style>
  <w:style w:type="paragraph" w:styleId="ae">
    <w:name w:val="annotation subject"/>
    <w:basedOn w:val="a7"/>
    <w:next w:val="a7"/>
    <w:link w:val="af"/>
    <w:uiPriority w:val="99"/>
    <w:semiHidden/>
    <w:rsid w:val="00896083"/>
    <w:rPr>
      <w:b/>
      <w:bCs/>
    </w:rPr>
  </w:style>
  <w:style w:type="character" w:customStyle="1" w:styleId="af">
    <w:name w:val="Тема примечания Знак"/>
    <w:basedOn w:val="a8"/>
    <w:link w:val="ae"/>
    <w:uiPriority w:val="99"/>
    <w:semiHidden/>
    <w:locked/>
    <w:rsid w:val="00896083"/>
    <w:rPr>
      <w:rFonts w:ascii="Times New Roman" w:hAnsi="Times New Roman" w:cs="Times New Roman"/>
      <w:b/>
      <w:bCs/>
      <w:sz w:val="20"/>
      <w:szCs w:val="20"/>
      <w:lang w:eastAsia="ru-RU"/>
    </w:rPr>
  </w:style>
  <w:style w:type="paragraph" w:styleId="af0">
    <w:name w:val="header"/>
    <w:basedOn w:val="a"/>
    <w:link w:val="af1"/>
    <w:uiPriority w:val="99"/>
    <w:rsid w:val="006D56A3"/>
    <w:pPr>
      <w:tabs>
        <w:tab w:val="center" w:pos="4677"/>
        <w:tab w:val="right" w:pos="9355"/>
      </w:tabs>
    </w:pPr>
  </w:style>
  <w:style w:type="character" w:customStyle="1" w:styleId="af1">
    <w:name w:val="Верхний колонтитул Знак"/>
    <w:basedOn w:val="a0"/>
    <w:link w:val="af0"/>
    <w:uiPriority w:val="99"/>
    <w:locked/>
    <w:rsid w:val="006D56A3"/>
    <w:rPr>
      <w:rFonts w:ascii="Times New Roman" w:hAnsi="Times New Roman" w:cs="Times New Roman"/>
      <w:sz w:val="24"/>
      <w:szCs w:val="24"/>
      <w:lang w:eastAsia="ru-RU"/>
    </w:rPr>
  </w:style>
  <w:style w:type="paragraph" w:styleId="af2">
    <w:name w:val="footer"/>
    <w:basedOn w:val="a"/>
    <w:link w:val="af3"/>
    <w:uiPriority w:val="99"/>
    <w:rsid w:val="006D56A3"/>
    <w:pPr>
      <w:tabs>
        <w:tab w:val="center" w:pos="4677"/>
        <w:tab w:val="right" w:pos="9355"/>
      </w:tabs>
    </w:pPr>
  </w:style>
  <w:style w:type="character" w:customStyle="1" w:styleId="af3">
    <w:name w:val="Нижний колонтитул Знак"/>
    <w:basedOn w:val="a0"/>
    <w:link w:val="af2"/>
    <w:uiPriority w:val="99"/>
    <w:locked/>
    <w:rsid w:val="006D56A3"/>
    <w:rPr>
      <w:rFonts w:ascii="Times New Roman" w:hAnsi="Times New Roman" w:cs="Times New Roman"/>
      <w:sz w:val="24"/>
      <w:szCs w:val="24"/>
      <w:lang w:eastAsia="ru-RU"/>
    </w:rPr>
  </w:style>
  <w:style w:type="character" w:customStyle="1" w:styleId="11">
    <w:name w:val="Неразрешенное упоминание1"/>
    <w:basedOn w:val="a0"/>
    <w:uiPriority w:val="99"/>
    <w:semiHidden/>
    <w:rsid w:val="006941C7"/>
    <w:rPr>
      <w:rFonts w:cs="Times New Roman"/>
      <w:color w:val="605E5C"/>
      <w:shd w:val="clear" w:color="auto" w:fill="E1DFDD"/>
    </w:rPr>
  </w:style>
  <w:style w:type="paragraph" w:styleId="af4">
    <w:name w:val="Revision"/>
    <w:hidden/>
    <w:uiPriority w:val="99"/>
    <w:semiHidden/>
    <w:rsid w:val="00DC322F"/>
    <w:rPr>
      <w:rFonts w:ascii="Times New Roman" w:eastAsia="Times New Roman" w:hAnsi="Times New Roman"/>
      <w:sz w:val="24"/>
      <w:szCs w:val="24"/>
    </w:rPr>
  </w:style>
  <w:style w:type="paragraph" w:styleId="af5">
    <w:name w:val="List Paragraph"/>
    <w:basedOn w:val="a"/>
    <w:uiPriority w:val="34"/>
    <w:qFormat/>
    <w:rsid w:val="009A20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F5F"/>
    <w:rPr>
      <w:rFonts w:ascii="Times New Roman" w:eastAsia="Times New Roman" w:hAnsi="Times New Roman"/>
      <w:sz w:val="24"/>
      <w:szCs w:val="24"/>
    </w:rPr>
  </w:style>
  <w:style w:type="paragraph" w:styleId="1">
    <w:name w:val="heading 1"/>
    <w:basedOn w:val="a"/>
    <w:next w:val="a"/>
    <w:link w:val="10"/>
    <w:uiPriority w:val="99"/>
    <w:qFormat/>
    <w:rsid w:val="00923F5F"/>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23F5F"/>
    <w:rPr>
      <w:rFonts w:ascii="Times New Roman" w:hAnsi="Times New Roman" w:cs="Times New Roman"/>
      <w:sz w:val="20"/>
      <w:szCs w:val="20"/>
      <w:lang w:eastAsia="ru-RU"/>
    </w:rPr>
  </w:style>
  <w:style w:type="paragraph" w:customStyle="1" w:styleId="ConsPlusNormal">
    <w:name w:val="ConsPlusNormal"/>
    <w:uiPriority w:val="99"/>
    <w:rsid w:val="00923F5F"/>
    <w:pPr>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923F5F"/>
    <w:pPr>
      <w:autoSpaceDE w:val="0"/>
      <w:autoSpaceDN w:val="0"/>
      <w:adjustRightInd w:val="0"/>
    </w:pPr>
    <w:rPr>
      <w:rFonts w:ascii="Arial" w:eastAsia="Times New Roman" w:hAnsi="Arial" w:cs="Arial"/>
      <w:b/>
      <w:bCs/>
      <w:sz w:val="20"/>
      <w:szCs w:val="20"/>
    </w:rPr>
  </w:style>
  <w:style w:type="paragraph" w:styleId="a3">
    <w:name w:val="Title"/>
    <w:basedOn w:val="a"/>
    <w:link w:val="a4"/>
    <w:uiPriority w:val="99"/>
    <w:qFormat/>
    <w:rsid w:val="00923F5F"/>
    <w:pPr>
      <w:ind w:firstLine="851"/>
      <w:jc w:val="center"/>
    </w:pPr>
    <w:rPr>
      <w:sz w:val="28"/>
      <w:szCs w:val="20"/>
      <w:lang w:val="en-US" w:eastAsia="en-US"/>
    </w:rPr>
  </w:style>
  <w:style w:type="character" w:customStyle="1" w:styleId="a4">
    <w:name w:val="Название Знак"/>
    <w:basedOn w:val="a0"/>
    <w:link w:val="a3"/>
    <w:uiPriority w:val="99"/>
    <w:locked/>
    <w:rsid w:val="00923F5F"/>
    <w:rPr>
      <w:rFonts w:ascii="Times New Roman" w:hAnsi="Times New Roman" w:cs="Times New Roman"/>
      <w:sz w:val="20"/>
      <w:szCs w:val="20"/>
      <w:lang w:val="en-US"/>
    </w:rPr>
  </w:style>
  <w:style w:type="character" w:styleId="a5">
    <w:name w:val="Hyperlink"/>
    <w:basedOn w:val="a0"/>
    <w:uiPriority w:val="99"/>
    <w:rsid w:val="00B80857"/>
    <w:rPr>
      <w:rFonts w:cs="Times New Roman"/>
      <w:color w:val="0000FF"/>
      <w:u w:val="single"/>
    </w:rPr>
  </w:style>
  <w:style w:type="character" w:styleId="a6">
    <w:name w:val="annotation reference"/>
    <w:basedOn w:val="a0"/>
    <w:uiPriority w:val="99"/>
    <w:semiHidden/>
    <w:rsid w:val="00681BEE"/>
    <w:rPr>
      <w:rFonts w:cs="Times New Roman"/>
      <w:sz w:val="16"/>
      <w:szCs w:val="16"/>
    </w:rPr>
  </w:style>
  <w:style w:type="paragraph" w:styleId="a7">
    <w:name w:val="annotation text"/>
    <w:basedOn w:val="a"/>
    <w:link w:val="a8"/>
    <w:uiPriority w:val="99"/>
    <w:semiHidden/>
    <w:rsid w:val="00681BEE"/>
    <w:rPr>
      <w:sz w:val="20"/>
      <w:szCs w:val="20"/>
    </w:rPr>
  </w:style>
  <w:style w:type="character" w:customStyle="1" w:styleId="a8">
    <w:name w:val="Текст примечания Знак"/>
    <w:basedOn w:val="a0"/>
    <w:link w:val="a7"/>
    <w:uiPriority w:val="99"/>
    <w:semiHidden/>
    <w:locked/>
    <w:rsid w:val="00681BEE"/>
    <w:rPr>
      <w:rFonts w:ascii="Times New Roman" w:hAnsi="Times New Roman" w:cs="Times New Roman"/>
      <w:sz w:val="20"/>
      <w:szCs w:val="20"/>
      <w:lang w:eastAsia="ru-RU"/>
    </w:rPr>
  </w:style>
  <w:style w:type="paragraph" w:styleId="a9">
    <w:name w:val="Balloon Text"/>
    <w:basedOn w:val="a"/>
    <w:link w:val="aa"/>
    <w:uiPriority w:val="99"/>
    <w:semiHidden/>
    <w:rsid w:val="00681BEE"/>
    <w:rPr>
      <w:rFonts w:ascii="Tahoma" w:hAnsi="Tahoma" w:cs="Tahoma"/>
      <w:sz w:val="16"/>
      <w:szCs w:val="16"/>
    </w:rPr>
  </w:style>
  <w:style w:type="character" w:customStyle="1" w:styleId="aa">
    <w:name w:val="Текст выноски Знак"/>
    <w:basedOn w:val="a0"/>
    <w:link w:val="a9"/>
    <w:uiPriority w:val="99"/>
    <w:semiHidden/>
    <w:locked/>
    <w:rsid w:val="00681BEE"/>
    <w:rPr>
      <w:rFonts w:ascii="Tahoma" w:hAnsi="Tahoma" w:cs="Tahoma"/>
      <w:sz w:val="16"/>
      <w:szCs w:val="16"/>
      <w:lang w:eastAsia="ru-RU"/>
    </w:rPr>
  </w:style>
  <w:style w:type="paragraph" w:styleId="ab">
    <w:name w:val="footnote text"/>
    <w:basedOn w:val="a"/>
    <w:link w:val="ac"/>
    <w:uiPriority w:val="99"/>
    <w:semiHidden/>
    <w:rsid w:val="00BD4564"/>
    <w:rPr>
      <w:sz w:val="20"/>
      <w:szCs w:val="20"/>
    </w:rPr>
  </w:style>
  <w:style w:type="character" w:customStyle="1" w:styleId="ac">
    <w:name w:val="Текст сноски Знак"/>
    <w:basedOn w:val="a0"/>
    <w:link w:val="ab"/>
    <w:uiPriority w:val="99"/>
    <w:semiHidden/>
    <w:locked/>
    <w:rsid w:val="00BD4564"/>
    <w:rPr>
      <w:rFonts w:ascii="Times New Roman" w:hAnsi="Times New Roman" w:cs="Times New Roman"/>
      <w:sz w:val="20"/>
      <w:szCs w:val="20"/>
      <w:lang w:eastAsia="ru-RU"/>
    </w:rPr>
  </w:style>
  <w:style w:type="character" w:styleId="ad">
    <w:name w:val="footnote reference"/>
    <w:basedOn w:val="a0"/>
    <w:uiPriority w:val="99"/>
    <w:semiHidden/>
    <w:rsid w:val="00BD4564"/>
    <w:rPr>
      <w:rFonts w:cs="Times New Roman"/>
      <w:vertAlign w:val="superscript"/>
    </w:rPr>
  </w:style>
  <w:style w:type="paragraph" w:styleId="ae">
    <w:name w:val="annotation subject"/>
    <w:basedOn w:val="a7"/>
    <w:next w:val="a7"/>
    <w:link w:val="af"/>
    <w:uiPriority w:val="99"/>
    <w:semiHidden/>
    <w:rsid w:val="00896083"/>
    <w:rPr>
      <w:b/>
      <w:bCs/>
    </w:rPr>
  </w:style>
  <w:style w:type="character" w:customStyle="1" w:styleId="af">
    <w:name w:val="Тема примечания Знак"/>
    <w:basedOn w:val="a8"/>
    <w:link w:val="ae"/>
    <w:uiPriority w:val="99"/>
    <w:semiHidden/>
    <w:locked/>
    <w:rsid w:val="00896083"/>
    <w:rPr>
      <w:rFonts w:ascii="Times New Roman" w:hAnsi="Times New Roman" w:cs="Times New Roman"/>
      <w:b/>
      <w:bCs/>
      <w:sz w:val="20"/>
      <w:szCs w:val="20"/>
      <w:lang w:eastAsia="ru-RU"/>
    </w:rPr>
  </w:style>
  <w:style w:type="paragraph" w:styleId="af0">
    <w:name w:val="header"/>
    <w:basedOn w:val="a"/>
    <w:link w:val="af1"/>
    <w:uiPriority w:val="99"/>
    <w:rsid w:val="006D56A3"/>
    <w:pPr>
      <w:tabs>
        <w:tab w:val="center" w:pos="4677"/>
        <w:tab w:val="right" w:pos="9355"/>
      </w:tabs>
    </w:pPr>
  </w:style>
  <w:style w:type="character" w:customStyle="1" w:styleId="af1">
    <w:name w:val="Верхний колонтитул Знак"/>
    <w:basedOn w:val="a0"/>
    <w:link w:val="af0"/>
    <w:uiPriority w:val="99"/>
    <w:locked/>
    <w:rsid w:val="006D56A3"/>
    <w:rPr>
      <w:rFonts w:ascii="Times New Roman" w:hAnsi="Times New Roman" w:cs="Times New Roman"/>
      <w:sz w:val="24"/>
      <w:szCs w:val="24"/>
      <w:lang w:eastAsia="ru-RU"/>
    </w:rPr>
  </w:style>
  <w:style w:type="paragraph" w:styleId="af2">
    <w:name w:val="footer"/>
    <w:basedOn w:val="a"/>
    <w:link w:val="af3"/>
    <w:uiPriority w:val="99"/>
    <w:rsid w:val="006D56A3"/>
    <w:pPr>
      <w:tabs>
        <w:tab w:val="center" w:pos="4677"/>
        <w:tab w:val="right" w:pos="9355"/>
      </w:tabs>
    </w:pPr>
  </w:style>
  <w:style w:type="character" w:customStyle="1" w:styleId="af3">
    <w:name w:val="Нижний колонтитул Знак"/>
    <w:basedOn w:val="a0"/>
    <w:link w:val="af2"/>
    <w:uiPriority w:val="99"/>
    <w:locked/>
    <w:rsid w:val="006D56A3"/>
    <w:rPr>
      <w:rFonts w:ascii="Times New Roman" w:hAnsi="Times New Roman" w:cs="Times New Roman"/>
      <w:sz w:val="24"/>
      <w:szCs w:val="24"/>
      <w:lang w:eastAsia="ru-RU"/>
    </w:rPr>
  </w:style>
  <w:style w:type="character" w:customStyle="1" w:styleId="11">
    <w:name w:val="Неразрешенное упоминание1"/>
    <w:basedOn w:val="a0"/>
    <w:uiPriority w:val="99"/>
    <w:semiHidden/>
    <w:rsid w:val="006941C7"/>
    <w:rPr>
      <w:rFonts w:cs="Times New Roman"/>
      <w:color w:val="605E5C"/>
      <w:shd w:val="clear" w:color="auto" w:fill="E1DFDD"/>
    </w:rPr>
  </w:style>
  <w:style w:type="paragraph" w:styleId="af4">
    <w:name w:val="Revision"/>
    <w:hidden/>
    <w:uiPriority w:val="99"/>
    <w:semiHidden/>
    <w:rsid w:val="00DC322F"/>
    <w:rPr>
      <w:rFonts w:ascii="Times New Roman" w:eastAsia="Times New Roman" w:hAnsi="Times New Roman"/>
      <w:sz w:val="24"/>
      <w:szCs w:val="24"/>
    </w:rPr>
  </w:style>
  <w:style w:type="paragraph" w:styleId="af5">
    <w:name w:val="List Paragraph"/>
    <w:basedOn w:val="a"/>
    <w:uiPriority w:val="34"/>
    <w:qFormat/>
    <w:rsid w:val="009A20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divnogorsk-adm.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BDCBB-F9E4-45CB-B22B-2AE5AA83A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1680</TotalTime>
  <Pages>42</Pages>
  <Words>15290</Words>
  <Characters>87156</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buhryakov</dc:creator>
  <cp:lastModifiedBy>User</cp:lastModifiedBy>
  <cp:revision>34</cp:revision>
  <cp:lastPrinted>2021-03-31T09:10:00Z</cp:lastPrinted>
  <dcterms:created xsi:type="dcterms:W3CDTF">2020-12-02T08:14:00Z</dcterms:created>
  <dcterms:modified xsi:type="dcterms:W3CDTF">2021-04-01T03:20:00Z</dcterms:modified>
</cp:coreProperties>
</file>