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7" w:rsidRPr="00ED5F61" w:rsidRDefault="00107835" w:rsidP="007231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7231A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="007231A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7231A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7231A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="007231A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7231A7" w:rsidRPr="00074929" w:rsidRDefault="007231A7" w:rsidP="007231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1A7" w:rsidRPr="00074929" w:rsidRDefault="007231A7" w:rsidP="007231A7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2C71679" wp14:editId="7AB5E8B6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A7" w:rsidRPr="00074929" w:rsidRDefault="007231A7" w:rsidP="007231A7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24"/>
          <w:lang w:eastAsia="ru-RU"/>
        </w:rPr>
      </w:pPr>
      <w:proofErr w:type="spellStart"/>
      <w:r w:rsidRPr="00074929">
        <w:rPr>
          <w:rFonts w:ascii="Bookman Old Style" w:eastAsia="Calibri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074929">
        <w:rPr>
          <w:rFonts w:ascii="Bookman Old Style" w:eastAsia="Calibri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7231A7" w:rsidRPr="00074929" w:rsidRDefault="007231A7" w:rsidP="007231A7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p w:rsidR="007231A7" w:rsidRPr="00074929" w:rsidRDefault="007231A7" w:rsidP="007231A7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6"/>
          <w:szCs w:val="24"/>
          <w:lang w:eastAsia="ru-RU"/>
        </w:rPr>
      </w:pPr>
      <w:proofErr w:type="gramStart"/>
      <w:r w:rsidRPr="00074929">
        <w:rPr>
          <w:rFonts w:ascii="Bookman Old Style" w:eastAsia="Calibri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074929">
        <w:rPr>
          <w:rFonts w:ascii="Bookman Old Style" w:eastAsia="Calibri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7231A7" w:rsidRPr="00074929" w:rsidRDefault="007231A7" w:rsidP="007231A7">
      <w:pPr>
        <w:keepNext/>
        <w:pBdr>
          <w:bottom w:val="dashDotStroked" w:sz="24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</w:pP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  <w:t xml:space="preserve">           </w:t>
      </w:r>
    </w:p>
    <w:p w:rsidR="007231A7" w:rsidRPr="00074929" w:rsidRDefault="007231A7" w:rsidP="007231A7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p w:rsidR="007231A7" w:rsidRPr="00074929" w:rsidRDefault="007231A7" w:rsidP="00723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60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E60DA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г. Дивногорск         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_______ - 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ГС</w:t>
      </w:r>
    </w:p>
    <w:p w:rsidR="007231A7" w:rsidRDefault="007231A7" w:rsidP="007231A7">
      <w:pPr>
        <w:spacing w:after="0" w:line="240" w:lineRule="auto"/>
        <w:ind w:right="-441"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231A7" w:rsidRPr="009D467C" w:rsidRDefault="007231A7" w:rsidP="0072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7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D467C">
        <w:rPr>
          <w:rFonts w:ascii="Times New Roman" w:hAnsi="Times New Roman" w:cs="Times New Roman"/>
          <w:sz w:val="24"/>
          <w:szCs w:val="24"/>
        </w:rPr>
        <w:t xml:space="preserve"> применении мер ответственности</w:t>
      </w:r>
    </w:p>
    <w:p w:rsidR="009640D0" w:rsidRDefault="007231A7" w:rsidP="0072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законодательства о противодействии коррупции</w:t>
      </w:r>
      <w:r w:rsidR="00964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1A7" w:rsidRPr="00AE716B" w:rsidRDefault="009640D0" w:rsidP="0072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прокуратурой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ивногорска</w:t>
      </w:r>
      <w:proofErr w:type="spellEnd"/>
    </w:p>
    <w:p w:rsidR="007231A7" w:rsidRPr="00074929" w:rsidRDefault="007231A7" w:rsidP="00723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1A7" w:rsidRDefault="007231A7" w:rsidP="0072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требованиями 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5.1 Закона Красноярского края от 19.12.2017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таких сведений», на основании представления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0783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078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078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 устранении нарушений </w:t>
      </w:r>
      <w:r w:rsidRPr="00B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решением </w:t>
      </w: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67C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29.04.2020 № 55-345-ГС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D467C">
        <w:rPr>
          <w:rFonts w:ascii="Times New Roman" w:hAnsi="Times New Roman" w:cs="Times New Roman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город Дивногорск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ьями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26, 50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Дивногорска, </w:t>
      </w:r>
      <w:r w:rsidRPr="002B5A0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городской </w:t>
      </w:r>
      <w:r w:rsidRPr="002B5A0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7231A7" w:rsidRPr="00074929" w:rsidRDefault="007231A7" w:rsidP="00723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1A7" w:rsidRDefault="007231A7" w:rsidP="007231A7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7492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 Принять к сведению представление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ивногорска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 устранении нарушений </w:t>
      </w:r>
      <w:r w:rsidRPr="00B51A5C">
        <w:rPr>
          <w:rFonts w:ascii="Times New Roman" w:hAnsi="Times New Roman"/>
          <w:sz w:val="28"/>
          <w:szCs w:val="28"/>
          <w:lang w:eastAsia="ru-RU"/>
        </w:rPr>
        <w:t>законодательства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31A7" w:rsidRPr="00074929" w:rsidRDefault="007231A7" w:rsidP="007231A7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1023B1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ценить </w:t>
      </w:r>
      <w:r>
        <w:rPr>
          <w:rFonts w:ascii="Times New Roman" w:hAnsi="Times New Roman"/>
          <w:sz w:val="28"/>
          <w:szCs w:val="28"/>
        </w:rPr>
        <w:t>как несущественное искажение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представленных лиц</w:t>
      </w:r>
      <w:r w:rsidR="0010783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, замещающим муниципальную должность - </w:t>
      </w:r>
      <w:r w:rsidRPr="00B22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депутат</w:t>
      </w:r>
      <w:r w:rsidR="00943B8C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>городско</w:t>
      </w:r>
      <w:r>
        <w:rPr>
          <w:rFonts w:ascii="Times New Roman" w:eastAsia="Calibri" w:hAnsi="Times New Roman"/>
          <w:spacing w:val="4"/>
          <w:sz w:val="28"/>
          <w:szCs w:val="28"/>
          <w:lang w:eastAsia="ru-RU"/>
        </w:rPr>
        <w:t>го</w:t>
      </w:r>
      <w:r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/>
          <w:spacing w:val="6"/>
          <w:sz w:val="28"/>
          <w:szCs w:val="28"/>
          <w:lang w:eastAsia="ru-RU"/>
        </w:rPr>
        <w:t>Совет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Коваленко В.Н.</w:t>
      </w:r>
      <w:r w:rsidR="00107835">
        <w:rPr>
          <w:rFonts w:ascii="Times New Roman" w:hAnsi="Times New Roman"/>
          <w:sz w:val="28"/>
          <w:szCs w:val="28"/>
          <w:lang w:eastAsia="ru-RU"/>
        </w:rPr>
        <w:t>,</w:t>
      </w:r>
      <w:r w:rsidR="00943B8C">
        <w:rPr>
          <w:rFonts w:ascii="Times New Roman" w:hAnsi="Times New Roman"/>
          <w:sz w:val="28"/>
          <w:szCs w:val="28"/>
          <w:lang w:eastAsia="ru-RU"/>
        </w:rPr>
        <w:t xml:space="preserve"> Никитиным П.В.,</w:t>
      </w:r>
      <w:r w:rsidR="009640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07835">
        <w:rPr>
          <w:rFonts w:ascii="Times New Roman" w:hAnsi="Times New Roman"/>
          <w:sz w:val="28"/>
          <w:szCs w:val="28"/>
          <w:lang w:eastAsia="ru-RU"/>
        </w:rPr>
        <w:t>Стеблинским</w:t>
      </w:r>
      <w:proofErr w:type="spellEnd"/>
      <w:r w:rsidR="00107835">
        <w:rPr>
          <w:rFonts w:ascii="Times New Roman" w:hAnsi="Times New Roman"/>
          <w:sz w:val="28"/>
          <w:szCs w:val="28"/>
          <w:lang w:eastAsia="ru-RU"/>
        </w:rPr>
        <w:t xml:space="preserve"> А.М., </w:t>
      </w:r>
      <w:proofErr w:type="spellStart"/>
      <w:r w:rsidR="00107835">
        <w:rPr>
          <w:rFonts w:ascii="Times New Roman" w:hAnsi="Times New Roman"/>
          <w:sz w:val="28"/>
          <w:szCs w:val="28"/>
          <w:lang w:eastAsia="ru-RU"/>
        </w:rPr>
        <w:t>Суренковым</w:t>
      </w:r>
      <w:proofErr w:type="spellEnd"/>
      <w:r w:rsidR="00107835">
        <w:rPr>
          <w:rFonts w:ascii="Times New Roman" w:hAnsi="Times New Roman"/>
          <w:sz w:val="28"/>
          <w:szCs w:val="28"/>
          <w:lang w:eastAsia="ru-RU"/>
        </w:rPr>
        <w:t xml:space="preserve"> Е.В.</w:t>
      </w:r>
      <w:r w:rsidR="00943B8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Чужбой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А.В.</w:t>
      </w:r>
      <w:proofErr w:type="gramEnd"/>
    </w:p>
    <w:p w:rsidR="007231A7" w:rsidRPr="008E13C8" w:rsidRDefault="007231A7" w:rsidP="00943B8C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П</w:t>
      </w:r>
      <w:r>
        <w:rPr>
          <w:rFonts w:ascii="Times New Roman" w:hAnsi="Times New Roman"/>
          <w:sz w:val="28"/>
          <w:szCs w:val="28"/>
        </w:rPr>
        <w:t xml:space="preserve">редупредить </w:t>
      </w:r>
      <w:r>
        <w:rPr>
          <w:rFonts w:ascii="Times New Roman" w:hAnsi="Times New Roman"/>
          <w:sz w:val="28"/>
          <w:szCs w:val="28"/>
          <w:lang w:eastAsia="ru-RU"/>
        </w:rPr>
        <w:t>Коваленко В.Н.</w:t>
      </w:r>
      <w:r w:rsidR="00943B8C">
        <w:rPr>
          <w:rFonts w:ascii="Times New Roman" w:hAnsi="Times New Roman"/>
          <w:sz w:val="28"/>
          <w:szCs w:val="28"/>
          <w:lang w:eastAsia="ru-RU"/>
        </w:rPr>
        <w:t xml:space="preserve">, Никитина П.В.,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Стеблинского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А.М.,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Суренкова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Чужбу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А.В. </w:t>
      </w:r>
      <w:r>
        <w:rPr>
          <w:rFonts w:ascii="Times New Roman" w:hAnsi="Times New Roman"/>
          <w:sz w:val="28"/>
          <w:szCs w:val="28"/>
        </w:rPr>
        <w:t>о</w:t>
      </w:r>
      <w:r w:rsidRPr="005376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недопустимости </w:t>
      </w:r>
      <w:r w:rsidRPr="00537613">
        <w:rPr>
          <w:rFonts w:ascii="Times New Roman" w:hAnsi="Times New Roman"/>
          <w:sz w:val="28"/>
          <w:szCs w:val="28"/>
          <w:lang w:eastAsia="ru-RU"/>
        </w:rPr>
        <w:t>нарушени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37613">
        <w:rPr>
          <w:rFonts w:ascii="Times New Roman" w:hAnsi="Times New Roman"/>
          <w:sz w:val="28"/>
          <w:szCs w:val="28"/>
          <w:lang w:eastAsia="ru-RU"/>
        </w:rPr>
        <w:t xml:space="preserve"> законодательства о противодействии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943B8C" w:rsidRDefault="007231A7" w:rsidP="007231A7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4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депутатам </w:t>
      </w:r>
      <w:r w:rsidR="00943B8C"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>городско</w:t>
      </w:r>
      <w:r w:rsidR="00943B8C">
        <w:rPr>
          <w:rFonts w:ascii="Times New Roman" w:eastAsia="Calibri" w:hAnsi="Times New Roman"/>
          <w:spacing w:val="4"/>
          <w:sz w:val="28"/>
          <w:szCs w:val="28"/>
          <w:lang w:eastAsia="ru-RU"/>
        </w:rPr>
        <w:t>го</w:t>
      </w:r>
      <w:r w:rsidR="00943B8C"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 xml:space="preserve"> </w:t>
      </w:r>
      <w:r w:rsidR="00943B8C" w:rsidRPr="002B5A0B">
        <w:rPr>
          <w:rFonts w:ascii="Times New Roman" w:eastAsia="Calibri" w:hAnsi="Times New Roman"/>
          <w:spacing w:val="6"/>
          <w:sz w:val="28"/>
          <w:szCs w:val="28"/>
          <w:lang w:eastAsia="ru-RU"/>
        </w:rPr>
        <w:t>Совет</w:t>
      </w:r>
      <w:r w:rsidR="00943B8C"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а </w:t>
      </w:r>
      <w:r w:rsidR="00943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В.Н.</w:t>
      </w:r>
      <w:r w:rsidR="00943B8C">
        <w:rPr>
          <w:rFonts w:ascii="Times New Roman" w:hAnsi="Times New Roman"/>
          <w:sz w:val="28"/>
          <w:szCs w:val="28"/>
          <w:lang w:eastAsia="ru-RU"/>
        </w:rPr>
        <w:t xml:space="preserve">, Никитину П.В.,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Чужбе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А.В., Фридрих А.А., Коршун Е.Г., Павлову Ю.М.,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Гапонеко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М.А.</w:t>
      </w:r>
      <w:r w:rsidR="009640D0">
        <w:rPr>
          <w:rFonts w:ascii="Times New Roman" w:hAnsi="Times New Roman"/>
          <w:sz w:val="28"/>
          <w:szCs w:val="28"/>
          <w:lang w:eastAsia="ru-RU"/>
        </w:rPr>
        <w:t xml:space="preserve">, председателю КСО </w:t>
      </w:r>
      <w:proofErr w:type="spellStart"/>
      <w:r w:rsidR="009640D0">
        <w:rPr>
          <w:rFonts w:ascii="Times New Roman" w:hAnsi="Times New Roman"/>
          <w:sz w:val="28"/>
          <w:szCs w:val="28"/>
          <w:lang w:eastAsia="ru-RU"/>
        </w:rPr>
        <w:t>Алтабаевой</w:t>
      </w:r>
      <w:proofErr w:type="spellEnd"/>
      <w:r w:rsidR="009640D0">
        <w:rPr>
          <w:rFonts w:ascii="Times New Roman" w:hAnsi="Times New Roman"/>
          <w:sz w:val="28"/>
          <w:szCs w:val="28"/>
          <w:lang w:eastAsia="ru-RU"/>
        </w:rPr>
        <w:t xml:space="preserve"> С.А. </w:t>
      </w:r>
      <w:r w:rsidR="001023B1">
        <w:rPr>
          <w:rFonts w:ascii="Times New Roman" w:hAnsi="Times New Roman"/>
          <w:sz w:val="28"/>
          <w:szCs w:val="28"/>
          <w:lang w:eastAsia="ru-RU"/>
        </w:rPr>
        <w:t>привести до 31.12.2022 года в соответствие</w:t>
      </w:r>
      <w:r w:rsidR="00943B8C">
        <w:rPr>
          <w:rFonts w:ascii="Times New Roman" w:hAnsi="Times New Roman"/>
          <w:sz w:val="28"/>
          <w:szCs w:val="28"/>
          <w:lang w:eastAsia="ru-RU"/>
        </w:rPr>
        <w:t xml:space="preserve"> сведения о счетах, открытых как на их имя, так и на имя их супругов и </w:t>
      </w:r>
      <w:r w:rsidR="009640D0">
        <w:rPr>
          <w:rFonts w:ascii="Times New Roman" w:hAnsi="Times New Roman"/>
          <w:sz w:val="28"/>
          <w:szCs w:val="28"/>
        </w:rPr>
        <w:t>несовершеннолетних детей в кредитных учреждениях с цел</w:t>
      </w:r>
      <w:r w:rsidR="001023B1">
        <w:rPr>
          <w:rFonts w:ascii="Times New Roman" w:hAnsi="Times New Roman"/>
          <w:sz w:val="28"/>
          <w:szCs w:val="28"/>
        </w:rPr>
        <w:t>ь</w:t>
      </w:r>
      <w:r w:rsidR="009640D0">
        <w:rPr>
          <w:rFonts w:ascii="Times New Roman" w:hAnsi="Times New Roman"/>
          <w:sz w:val="28"/>
          <w:szCs w:val="28"/>
        </w:rPr>
        <w:t xml:space="preserve">ю  достоверного </w:t>
      </w:r>
      <w:r w:rsidR="001023B1">
        <w:rPr>
          <w:rFonts w:ascii="Times New Roman" w:hAnsi="Times New Roman"/>
          <w:sz w:val="28"/>
          <w:szCs w:val="28"/>
        </w:rPr>
        <w:t>представлен</w:t>
      </w:r>
      <w:r w:rsidR="001023B1">
        <w:rPr>
          <w:rFonts w:ascii="Times New Roman" w:hAnsi="Times New Roman"/>
          <w:sz w:val="28"/>
          <w:szCs w:val="28"/>
        </w:rPr>
        <w:t>ия</w:t>
      </w:r>
      <w:proofErr w:type="gramEnd"/>
      <w:r w:rsidR="001023B1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9640D0">
        <w:rPr>
          <w:rFonts w:ascii="Times New Roman" w:hAnsi="Times New Roman"/>
          <w:sz w:val="28"/>
          <w:szCs w:val="28"/>
        </w:rPr>
        <w:t>.</w:t>
      </w:r>
    </w:p>
    <w:p w:rsidR="007231A7" w:rsidRDefault="009640D0" w:rsidP="007231A7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</w:t>
      </w:r>
      <w:r w:rsidR="007231A7"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астоящее решение вступает в силу </w:t>
      </w:r>
      <w:r w:rsidR="00723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7231A7"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</w:t>
      </w:r>
      <w:r w:rsidR="00723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подписания.</w:t>
      </w:r>
      <w:r w:rsidR="007231A7"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31A7"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1A7" w:rsidRDefault="007231A7" w:rsidP="007231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0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на официальном сайте администрации города в информационно-телекоммуникационной сети «Интернет» в десятидневный срок со дня принятия настоящего решения.</w:t>
      </w:r>
    </w:p>
    <w:p w:rsidR="007231A7" w:rsidRPr="00074929" w:rsidRDefault="009640D0" w:rsidP="007231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7231A7"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proofErr w:type="gramStart"/>
      <w:r w:rsidR="007231A7"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231A7"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постоянную комиссию по</w:t>
      </w:r>
      <w:r w:rsidR="007231A7"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законности, правопорядку, защите прав граждан и информационной политике (</w:t>
      </w:r>
      <w:r w:rsidR="007231A7">
        <w:rPr>
          <w:rFonts w:ascii="Times New Roman" w:eastAsia="Calibri" w:hAnsi="Times New Roman" w:cs="Times New Roman"/>
          <w:sz w:val="28"/>
          <w:szCs w:val="28"/>
          <w:lang w:eastAsia="ru-RU"/>
        </w:rPr>
        <w:t>Коршун Е</w:t>
      </w:r>
      <w:r w:rsidR="007231A7"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231A7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7231A7"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231A7" w:rsidRPr="00074929" w:rsidRDefault="007231A7" w:rsidP="007231A7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1A7" w:rsidRPr="00074929" w:rsidRDefault="007231A7" w:rsidP="007231A7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1A7" w:rsidRDefault="007231A7" w:rsidP="007231A7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1A7" w:rsidRDefault="007231A7" w:rsidP="007231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7231A7" w:rsidRDefault="007231A7" w:rsidP="007231A7"/>
    <w:p w:rsidR="007231A7" w:rsidRDefault="007231A7" w:rsidP="007231A7"/>
    <w:p w:rsidR="005D3540" w:rsidRDefault="005D3540"/>
    <w:sectPr w:rsidR="005D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A7"/>
    <w:rsid w:val="001023B1"/>
    <w:rsid w:val="00107835"/>
    <w:rsid w:val="001339B1"/>
    <w:rsid w:val="002F55B1"/>
    <w:rsid w:val="005D3540"/>
    <w:rsid w:val="007231A7"/>
    <w:rsid w:val="00887255"/>
    <w:rsid w:val="00943B8C"/>
    <w:rsid w:val="009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31A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2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31A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2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2022-09-09T02:30:00Z</cp:lastPrinted>
  <dcterms:created xsi:type="dcterms:W3CDTF">2022-09-08T08:05:00Z</dcterms:created>
  <dcterms:modified xsi:type="dcterms:W3CDTF">2022-09-09T02:37:00Z</dcterms:modified>
</cp:coreProperties>
</file>