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9C" w:rsidRPr="00AC5D82" w:rsidRDefault="00E05C9C" w:rsidP="00E05C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C5D82">
        <w:rPr>
          <w:rFonts w:ascii="Times New Roman" w:hAnsi="Times New Roman" w:cs="Times New Roman"/>
          <w:b/>
          <w:sz w:val="26"/>
          <w:szCs w:val="26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ЛЕСНОГО КОНТРОЛЯ</w:t>
      </w:r>
      <w:bookmarkStart w:id="0" w:name="100098"/>
      <w:bookmarkEnd w:id="0"/>
    </w:p>
    <w:p w:rsidR="00E05C9C" w:rsidRPr="00AC5D82" w:rsidRDefault="00E05C9C" w:rsidP="00E05C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05C9C" w:rsidRPr="00E05C9C" w:rsidRDefault="00E05C9C" w:rsidP="00E05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hAnsi="Times New Roman" w:cs="Times New Roman"/>
          <w:sz w:val="26"/>
          <w:szCs w:val="26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 муниципального лесного контроля:</w:t>
      </w:r>
    </w:p>
    <w:p w:rsidR="00292DB5" w:rsidRPr="00E05C9C" w:rsidRDefault="00292DB5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526" w:rsidRPr="00F20526" w:rsidRDefault="00E05C9C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F20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20526">
        <w:rPr>
          <w:rStyle w:val="markedcontent"/>
          <w:rFonts w:ascii="Times New Roman" w:hAnsi="Times New Roman" w:cs="Times New Roman"/>
          <w:sz w:val="26"/>
          <w:szCs w:val="26"/>
        </w:rPr>
        <w:t>д</w:t>
      </w:r>
      <w:r w:rsidR="00F20526" w:rsidRPr="00F20526">
        <w:rPr>
          <w:rStyle w:val="markedcontent"/>
          <w:rFonts w:ascii="Times New Roman" w:hAnsi="Times New Roman" w:cs="Times New Roman"/>
          <w:sz w:val="26"/>
          <w:szCs w:val="26"/>
        </w:rPr>
        <w:t>окументы, подтверждающие право на лесной</w:t>
      </w:r>
      <w:r w:rsidR="00F20526" w:rsidRPr="00F2052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F20526" w:rsidRPr="00F20526">
        <w:rPr>
          <w:rStyle w:val="markedcontent"/>
          <w:rFonts w:ascii="Times New Roman" w:hAnsi="Times New Roman" w:cs="Times New Roman"/>
          <w:sz w:val="26"/>
          <w:szCs w:val="26"/>
        </w:rPr>
        <w:t>участок, выданные до вступления в силу Федерального закона</w:t>
      </w:r>
      <w:r w:rsidR="00F20526" w:rsidRPr="00F20526">
        <w:rPr>
          <w:rFonts w:ascii="Times New Roman" w:hAnsi="Times New Roman" w:cs="Times New Roman"/>
          <w:sz w:val="26"/>
          <w:szCs w:val="26"/>
        </w:rPr>
        <w:t xml:space="preserve"> </w:t>
      </w:r>
      <w:r w:rsidR="00F20526" w:rsidRPr="00F20526">
        <w:rPr>
          <w:rStyle w:val="markedcontent"/>
          <w:rFonts w:ascii="Times New Roman" w:hAnsi="Times New Roman" w:cs="Times New Roman"/>
          <w:sz w:val="26"/>
          <w:szCs w:val="26"/>
        </w:rPr>
        <w:t>«О государственной регистрации прав на недвижимое имущество и сделок с</w:t>
      </w:r>
      <w:r w:rsidR="00F20526" w:rsidRPr="00F20526">
        <w:rPr>
          <w:rFonts w:ascii="Times New Roman" w:hAnsi="Times New Roman" w:cs="Times New Roman"/>
          <w:sz w:val="26"/>
          <w:szCs w:val="26"/>
        </w:rPr>
        <w:t xml:space="preserve"> </w:t>
      </w:r>
      <w:r w:rsidR="00F20526" w:rsidRPr="00F20526">
        <w:rPr>
          <w:rStyle w:val="markedcontent"/>
          <w:rFonts w:ascii="Times New Roman" w:hAnsi="Times New Roman" w:cs="Times New Roman"/>
          <w:sz w:val="26"/>
          <w:szCs w:val="26"/>
        </w:rPr>
        <w:t xml:space="preserve">ним» от 21.07.1997 </w:t>
      </w:r>
      <w:proofErr w:type="spellStart"/>
      <w:r w:rsidR="00F20526" w:rsidRPr="00F20526">
        <w:rPr>
          <w:rStyle w:val="markedcontent"/>
          <w:rFonts w:ascii="Times New Roman" w:hAnsi="Times New Roman" w:cs="Times New Roman"/>
          <w:sz w:val="26"/>
          <w:szCs w:val="26"/>
        </w:rPr>
        <w:t>No</w:t>
      </w:r>
      <w:proofErr w:type="spellEnd"/>
      <w:r w:rsidR="00F20526" w:rsidRPr="00F20526">
        <w:rPr>
          <w:rStyle w:val="markedcontent"/>
          <w:rFonts w:ascii="Times New Roman" w:hAnsi="Times New Roman" w:cs="Times New Roman"/>
          <w:sz w:val="26"/>
          <w:szCs w:val="26"/>
        </w:rPr>
        <w:t xml:space="preserve"> 122-ФЗ;</w:t>
      </w:r>
    </w:p>
    <w:p w:rsidR="00E05C9C" w:rsidRPr="00F20526" w:rsidRDefault="00F20526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526">
        <w:rPr>
          <w:rStyle w:val="markedcontent"/>
          <w:rFonts w:ascii="Times New Roman" w:hAnsi="Times New Roman" w:cs="Times New Roman"/>
          <w:sz w:val="26"/>
          <w:szCs w:val="26"/>
        </w:rPr>
        <w:t>-</w:t>
      </w:r>
      <w:r w:rsidRPr="00F2052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д</w:t>
      </w:r>
      <w:r w:rsidRPr="00F20526">
        <w:rPr>
          <w:rStyle w:val="markedcontent"/>
          <w:rFonts w:ascii="Times New Roman" w:hAnsi="Times New Roman" w:cs="Times New Roman"/>
          <w:sz w:val="26"/>
          <w:szCs w:val="26"/>
        </w:rPr>
        <w:t>окументы, подтверждающие право на объекты недвижимого</w:t>
      </w:r>
      <w:r w:rsidRPr="00F2052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20526">
        <w:rPr>
          <w:rStyle w:val="markedcontent"/>
          <w:rFonts w:ascii="Times New Roman" w:hAnsi="Times New Roman" w:cs="Times New Roman"/>
          <w:sz w:val="26"/>
          <w:szCs w:val="26"/>
        </w:rPr>
        <w:t>имущества, расположенные на лесном учас</w:t>
      </w:r>
      <w:bookmarkStart w:id="1" w:name="_GoBack"/>
      <w:bookmarkEnd w:id="1"/>
      <w:r w:rsidRPr="00F20526">
        <w:rPr>
          <w:rStyle w:val="markedcontent"/>
          <w:rFonts w:ascii="Times New Roman" w:hAnsi="Times New Roman" w:cs="Times New Roman"/>
          <w:sz w:val="26"/>
          <w:szCs w:val="26"/>
        </w:rPr>
        <w:t>тке, выданные до</w:t>
      </w:r>
      <w:r w:rsidRPr="00F20526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F20526">
        <w:rPr>
          <w:rStyle w:val="markedcontent"/>
          <w:rFonts w:ascii="Times New Roman" w:hAnsi="Times New Roman" w:cs="Times New Roman"/>
          <w:sz w:val="26"/>
          <w:szCs w:val="26"/>
        </w:rPr>
        <w:t>вступления в силу Федерального закона «О государственной регистрации прав</w:t>
      </w:r>
      <w:r w:rsidRPr="00F20526">
        <w:rPr>
          <w:rFonts w:ascii="Times New Roman" w:hAnsi="Times New Roman" w:cs="Times New Roman"/>
          <w:sz w:val="26"/>
          <w:szCs w:val="26"/>
        </w:rPr>
        <w:t xml:space="preserve"> </w:t>
      </w:r>
      <w:r w:rsidRPr="00F20526">
        <w:rPr>
          <w:rStyle w:val="markedcontent"/>
          <w:rFonts w:ascii="Times New Roman" w:hAnsi="Times New Roman" w:cs="Times New Roman"/>
          <w:sz w:val="26"/>
          <w:szCs w:val="26"/>
        </w:rPr>
        <w:t xml:space="preserve">на недвижимое имущество и сделок с ним» от 21.07.1997 </w:t>
      </w:r>
      <w:proofErr w:type="spellStart"/>
      <w:r w:rsidRPr="00F20526">
        <w:rPr>
          <w:rStyle w:val="markedcontent"/>
          <w:rFonts w:ascii="Times New Roman" w:hAnsi="Times New Roman" w:cs="Times New Roman"/>
          <w:sz w:val="26"/>
          <w:szCs w:val="26"/>
        </w:rPr>
        <w:t>No</w:t>
      </w:r>
      <w:proofErr w:type="spellEnd"/>
      <w:r w:rsidRPr="00F20526">
        <w:rPr>
          <w:rStyle w:val="markedcontent"/>
          <w:rFonts w:ascii="Times New Roman" w:hAnsi="Times New Roman" w:cs="Times New Roman"/>
          <w:sz w:val="26"/>
          <w:szCs w:val="26"/>
        </w:rPr>
        <w:t xml:space="preserve"> 122-ФЗ.</w:t>
      </w:r>
      <w:r w:rsidR="00E05C9C" w:rsidRPr="00F2052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5C9C" w:rsidRPr="00E05C9C" w:rsidRDefault="00E05C9C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hAnsi="Times New Roman" w:cs="Times New Roman"/>
          <w:color w:val="000000"/>
          <w:sz w:val="26"/>
          <w:szCs w:val="26"/>
        </w:rPr>
        <w:t>- сведения об использовании лесного участка</w:t>
      </w: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2DB5" w:rsidRPr="00E05C9C" w:rsidRDefault="00292DB5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устав предприятия (хозяйствующего субъекта);  </w:t>
      </w:r>
    </w:p>
    <w:p w:rsidR="00292DB5" w:rsidRPr="00E05C9C" w:rsidRDefault="00292DB5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документы, удостоверяющие личность и подтверждающие полномочия представителя юридического лица, индивидуального предпринимателя, представляющего интересы юридического лица или индивидуального предпринимателя </w:t>
      </w:r>
      <w:r w:rsidR="0024522B"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время проведения контрольных </w:t>
      </w: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мероприятий; </w:t>
      </w:r>
    </w:p>
    <w:p w:rsidR="0024522B" w:rsidRPr="00E05C9C" w:rsidRDefault="00292DB5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приказов о назначении на должность р</w:t>
      </w:r>
      <w:r w:rsidR="00E05C9C" w:rsidRPr="00E05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уководителя, ответственных лиц. 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05C9C">
        <w:rPr>
          <w:color w:val="000000"/>
          <w:sz w:val="26"/>
          <w:szCs w:val="26"/>
        </w:rPr>
        <w:t>Исчерпывающий перечень документов, запрашиваемых и получаемых в ходе проведения контрольных  мероприятий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организаций в соответствии с </w:t>
      </w:r>
      <w:hyperlink r:id="rId5" w:anchor="0wHDwMk55RNz" w:history="1">
        <w:r w:rsidRPr="00E05C9C">
          <w:rPr>
            <w:rStyle w:val="a3"/>
            <w:color w:val="3C5F87"/>
            <w:sz w:val="26"/>
            <w:szCs w:val="26"/>
            <w:bdr w:val="none" w:sz="0" w:space="0" w:color="auto" w:frame="1"/>
          </w:rPr>
          <w:t>Перечнем</w:t>
        </w:r>
      </w:hyperlink>
      <w:r w:rsidRPr="00E05C9C">
        <w:rPr>
          <w:color w:val="000000"/>
          <w:sz w:val="26"/>
          <w:szCs w:val="26"/>
        </w:rPr>
        <w:t> документов и информации, запрашиваемых и получаемых в рамках межведомственного информационного взаимодействия: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2" w:name="100106"/>
      <w:bookmarkEnd w:id="2"/>
      <w:r w:rsidRPr="00E05C9C">
        <w:rPr>
          <w:color w:val="000000"/>
          <w:sz w:val="26"/>
          <w:szCs w:val="26"/>
        </w:rPr>
        <w:t>- сведения из разрешения на строительство;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3" w:name="100107"/>
      <w:bookmarkEnd w:id="3"/>
      <w:r w:rsidRPr="00E05C9C">
        <w:rPr>
          <w:color w:val="000000"/>
          <w:sz w:val="26"/>
          <w:szCs w:val="26"/>
        </w:rPr>
        <w:t>- выписка из Единого государственного реестра недвижимости об объекте недвижимости;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4" w:name="100108"/>
      <w:bookmarkEnd w:id="4"/>
      <w:r w:rsidRPr="00E05C9C">
        <w:rPr>
          <w:color w:val="000000"/>
          <w:sz w:val="26"/>
          <w:szCs w:val="26"/>
        </w:rPr>
        <w:t>-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5" w:name="100109"/>
      <w:bookmarkEnd w:id="5"/>
      <w:r w:rsidRPr="00E05C9C">
        <w:rPr>
          <w:color w:val="000000"/>
          <w:sz w:val="26"/>
          <w:szCs w:val="26"/>
        </w:rPr>
        <w:t>- сведения из Единого государственного реестра юридических лиц;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6" w:name="100110"/>
      <w:bookmarkEnd w:id="6"/>
      <w:r>
        <w:rPr>
          <w:color w:val="000000"/>
          <w:sz w:val="26"/>
          <w:szCs w:val="26"/>
        </w:rPr>
        <w:t>-</w:t>
      </w:r>
      <w:r w:rsidRPr="00E05C9C">
        <w:rPr>
          <w:color w:val="000000"/>
          <w:sz w:val="26"/>
          <w:szCs w:val="26"/>
        </w:rPr>
        <w:t>сведения из Единого государственного реестра индивидуальных предпринимателей;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7" w:name="100111"/>
      <w:bookmarkEnd w:id="7"/>
      <w:r w:rsidRPr="00E05C9C">
        <w:rPr>
          <w:color w:val="000000"/>
          <w:sz w:val="26"/>
          <w:szCs w:val="26"/>
        </w:rPr>
        <w:t>- сведения о регистрации по месту жительства гражданина Российской Федерации;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8" w:name="100112"/>
      <w:bookmarkEnd w:id="8"/>
      <w:r w:rsidRPr="00E05C9C">
        <w:rPr>
          <w:color w:val="000000"/>
          <w:sz w:val="26"/>
          <w:szCs w:val="26"/>
        </w:rPr>
        <w:t>- сведения о регистрации по месту пребывания гражданина Российской Федерации;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9" w:name="100113"/>
      <w:bookmarkEnd w:id="9"/>
      <w:r w:rsidRPr="00E05C9C">
        <w:rPr>
          <w:color w:val="000000"/>
          <w:sz w:val="26"/>
          <w:szCs w:val="26"/>
        </w:rPr>
        <w:t>- сведения о постановке иностранного гражданина или лица без гражданства на учет по месту пребывания;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0" w:name="100114"/>
      <w:bookmarkEnd w:id="10"/>
      <w:r w:rsidRPr="00E05C9C">
        <w:rPr>
          <w:color w:val="000000"/>
          <w:sz w:val="26"/>
          <w:szCs w:val="26"/>
        </w:rPr>
        <w:t>- сведения о регистрации иностранного гражданина или лица без гражданства по месту жительства;</w:t>
      </w:r>
    </w:p>
    <w:p w:rsidR="00E05C9C" w:rsidRPr="00E05C9C" w:rsidRDefault="00E05C9C" w:rsidP="00E05C9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11" w:name="100115"/>
      <w:bookmarkEnd w:id="11"/>
      <w:r w:rsidRPr="00E05C9C">
        <w:rPr>
          <w:color w:val="000000"/>
          <w:sz w:val="26"/>
          <w:szCs w:val="26"/>
        </w:rPr>
        <w:t>- сведения из единого реестра субъектов среднего и малого предпринимательства.</w:t>
      </w:r>
    </w:p>
    <w:p w:rsidR="00E05C9C" w:rsidRPr="00E05C9C" w:rsidRDefault="00E05C9C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C9C" w:rsidRPr="00E05C9C" w:rsidRDefault="00E05C9C" w:rsidP="00E05C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05C9C" w:rsidRPr="00E05C9C" w:rsidSect="002F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B5"/>
    <w:rsid w:val="001902AA"/>
    <w:rsid w:val="0024522B"/>
    <w:rsid w:val="00292DB5"/>
    <w:rsid w:val="002F5F3F"/>
    <w:rsid w:val="004E7B12"/>
    <w:rsid w:val="005D3ECA"/>
    <w:rsid w:val="00AC5D82"/>
    <w:rsid w:val="00E05C9C"/>
    <w:rsid w:val="00E3105F"/>
    <w:rsid w:val="00F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0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5C9C"/>
    <w:rPr>
      <w:color w:val="0000FF"/>
      <w:u w:val="single"/>
    </w:rPr>
  </w:style>
  <w:style w:type="character" w:customStyle="1" w:styleId="markedcontent">
    <w:name w:val="markedcontent"/>
    <w:basedOn w:val="a0"/>
    <w:rsid w:val="00F20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4490">
                      <w:marLeft w:val="0"/>
                      <w:marRight w:val="0"/>
                      <w:marTop w:val="0"/>
                      <w:marBottom w:val="25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60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rasporiazhenie-pravitelstva-rf-ot-19042016-n-724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Наталья Шкоморода</cp:lastModifiedBy>
  <cp:revision>6</cp:revision>
  <dcterms:created xsi:type="dcterms:W3CDTF">2021-12-17T03:54:00Z</dcterms:created>
  <dcterms:modified xsi:type="dcterms:W3CDTF">2023-01-13T04:29:00Z</dcterms:modified>
</cp:coreProperties>
</file>