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F" w:rsidRDefault="000B6B7F"/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="00764714" w:rsidRPr="0076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 w:rsidR="00764714" w:rsidRPr="00764714"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 w:rsidR="00764714" w:rsidRPr="00764714">
        <w:rPr>
          <w:rFonts w:ascii="Times New Roman" w:hAnsi="Times New Roman"/>
          <w:sz w:val="28"/>
          <w:szCs w:val="28"/>
        </w:rPr>
        <w:t xml:space="preserve"> </w:t>
      </w:r>
      <w:r w:rsidR="00B01D9F" w:rsidRPr="00AA14CF">
        <w:rPr>
          <w:rFonts w:ascii="Times New Roman" w:hAnsi="Times New Roman"/>
          <w:sz w:val="28"/>
          <w:szCs w:val="28"/>
        </w:rPr>
        <w:t>администрацией городского округа город Дивногорск</w:t>
      </w:r>
      <w:r w:rsidR="00764714" w:rsidRPr="00764714"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</w:t>
      </w:r>
      <w:r w:rsidR="00060F98">
        <w:rPr>
          <w:rFonts w:ascii="Times New Roman" w:hAnsi="Times New Roman"/>
          <w:sz w:val="28"/>
          <w:szCs w:val="28"/>
        </w:rPr>
        <w:t xml:space="preserve"> Единый государственный реестр недвижимости (</w:t>
      </w:r>
      <w:r w:rsidRPr="001C5604">
        <w:rPr>
          <w:rFonts w:ascii="Times New Roman" w:hAnsi="Times New Roman"/>
          <w:sz w:val="28"/>
          <w:szCs w:val="28"/>
        </w:rPr>
        <w:t>ЕГРН</w:t>
      </w:r>
      <w:r w:rsidR="00060F98">
        <w:rPr>
          <w:rFonts w:ascii="Times New Roman" w:hAnsi="Times New Roman"/>
          <w:sz w:val="28"/>
          <w:szCs w:val="28"/>
        </w:rPr>
        <w:t>)</w:t>
      </w:r>
      <w:r w:rsidRPr="001C5604">
        <w:rPr>
          <w:rFonts w:ascii="Times New Roman" w:hAnsi="Times New Roman"/>
          <w:sz w:val="28"/>
          <w:szCs w:val="28"/>
        </w:rPr>
        <w:t>.</w:t>
      </w:r>
    </w:p>
    <w:p w:rsidR="00DE340B" w:rsidRPr="00EB0FF7" w:rsidRDefault="00DE340B" w:rsidP="00EB0FF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 w:rsidR="00EB0FF7">
        <w:rPr>
          <w:rFonts w:ascii="Times New Roman" w:hAnsi="Times New Roman"/>
          <w:sz w:val="28"/>
          <w:szCs w:val="28"/>
        </w:rPr>
        <w:t>ятий</w:t>
      </w:r>
      <w:r>
        <w:rPr>
          <w:rFonts w:ascii="Times New Roman" w:hAnsi="Times New Roman"/>
          <w:sz w:val="28"/>
          <w:szCs w:val="28"/>
        </w:rPr>
        <w:t xml:space="preserve">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 w:rsidR="00EB0FF7">
        <w:rPr>
          <w:rFonts w:ascii="Times New Roman" w:hAnsi="Times New Roman"/>
          <w:sz w:val="28"/>
          <w:szCs w:val="28"/>
        </w:rPr>
        <w:t>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764714" w:rsidRPr="00764714">
        <w:rPr>
          <w:rFonts w:ascii="Times New Roman" w:hAnsi="Times New Roman"/>
          <w:sz w:val="28"/>
          <w:szCs w:val="28"/>
        </w:rPr>
        <w:t xml:space="preserve"> </w:t>
      </w:r>
      <w:r w:rsidR="006E505A">
        <w:rPr>
          <w:rFonts w:ascii="Times New Roman" w:hAnsi="Times New Roman" w:cs="Times New Roman"/>
          <w:sz w:val="28"/>
          <w:szCs w:val="28"/>
        </w:rPr>
        <w:t xml:space="preserve">которым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 w:rsidR="006E505A">
        <w:rPr>
          <w:rFonts w:ascii="Times New Roman" w:hAnsi="Times New Roman" w:cs="Times New Roman"/>
          <w:sz w:val="28"/>
          <w:szCs w:val="28"/>
        </w:rPr>
        <w:t>:</w:t>
      </w:r>
    </w:p>
    <w:p w:rsidR="00DE340B" w:rsidRPr="004D4B67" w:rsidRDefault="00DE340B" w:rsidP="00DE340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60"/>
        <w:tblW w:w="9180" w:type="dxa"/>
        <w:tblLayout w:type="fixed"/>
        <w:tblLook w:val="04A0"/>
      </w:tblPr>
      <w:tblGrid>
        <w:gridCol w:w="675"/>
        <w:gridCol w:w="2977"/>
        <w:gridCol w:w="2410"/>
        <w:gridCol w:w="3118"/>
      </w:tblGrid>
      <w:tr w:rsidR="00B01D9F" w:rsidRPr="00E750D1" w:rsidTr="001138B5">
        <w:trPr>
          <w:trHeight w:val="1832"/>
        </w:trPr>
        <w:tc>
          <w:tcPr>
            <w:tcW w:w="675" w:type="dxa"/>
            <w:vAlign w:val="center"/>
          </w:tcPr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18" w:type="dxa"/>
            <w:vAlign w:val="center"/>
          </w:tcPr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</w:tr>
      <w:tr w:rsidR="00B01D9F" w:rsidRPr="00E750D1" w:rsidTr="00B01D9F">
        <w:trPr>
          <w:trHeight w:val="1265"/>
        </w:trPr>
        <w:tc>
          <w:tcPr>
            <w:tcW w:w="675" w:type="dxa"/>
            <w:vAlign w:val="center"/>
          </w:tcPr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01D9F" w:rsidRPr="00E750D1" w:rsidRDefault="00B01D9F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Егоровна</w:t>
            </w:r>
          </w:p>
        </w:tc>
        <w:tc>
          <w:tcPr>
            <w:tcW w:w="2410" w:type="dxa"/>
            <w:vAlign w:val="center"/>
          </w:tcPr>
          <w:p w:rsidR="00B01D9F" w:rsidRPr="00E750D1" w:rsidRDefault="00B01D9F" w:rsidP="00E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24:46:1001006:246</w:t>
            </w:r>
          </w:p>
        </w:tc>
        <w:tc>
          <w:tcPr>
            <w:tcW w:w="3118" w:type="dxa"/>
            <w:vAlign w:val="center"/>
          </w:tcPr>
          <w:p w:rsidR="00B01D9F" w:rsidRPr="00E750D1" w:rsidRDefault="00B01D9F" w:rsidP="00E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            г. Дивногорск, садовое общество «Утес», участок №56</w:t>
            </w:r>
          </w:p>
        </w:tc>
      </w:tr>
      <w:tr w:rsidR="00B01D9F" w:rsidRPr="00E750D1" w:rsidTr="00B01D9F">
        <w:trPr>
          <w:trHeight w:val="1113"/>
        </w:trPr>
        <w:tc>
          <w:tcPr>
            <w:tcW w:w="675" w:type="dxa"/>
            <w:vAlign w:val="center"/>
          </w:tcPr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01D9F" w:rsidRPr="00E750D1" w:rsidRDefault="00B01D9F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410" w:type="dxa"/>
            <w:vAlign w:val="center"/>
          </w:tcPr>
          <w:p w:rsidR="00B01D9F" w:rsidRPr="00E750D1" w:rsidRDefault="00B01D9F" w:rsidP="00E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24:46:0901001:1287</w:t>
            </w:r>
          </w:p>
        </w:tc>
        <w:tc>
          <w:tcPr>
            <w:tcW w:w="3118" w:type="dxa"/>
            <w:vAlign w:val="center"/>
          </w:tcPr>
          <w:p w:rsidR="00B01D9F" w:rsidRPr="00E750D1" w:rsidRDefault="00B01D9F" w:rsidP="0040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                 г. Дивногорск, 66 км.а/д Красноярск-А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бакан, земельный массив с условным названием «Таежный», участок №71</w:t>
            </w:r>
          </w:p>
        </w:tc>
      </w:tr>
      <w:tr w:rsidR="00B01D9F" w:rsidRPr="00E750D1" w:rsidTr="00B01D9F">
        <w:trPr>
          <w:trHeight w:val="1270"/>
        </w:trPr>
        <w:tc>
          <w:tcPr>
            <w:tcW w:w="675" w:type="dxa"/>
            <w:vAlign w:val="center"/>
          </w:tcPr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01D9F" w:rsidRPr="00E750D1" w:rsidRDefault="00B01D9F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Картузов Леонид Васильевич</w:t>
            </w:r>
          </w:p>
        </w:tc>
        <w:tc>
          <w:tcPr>
            <w:tcW w:w="2410" w:type="dxa"/>
            <w:vAlign w:val="center"/>
          </w:tcPr>
          <w:p w:rsidR="00B01D9F" w:rsidRPr="00E750D1" w:rsidRDefault="00B01D9F" w:rsidP="00E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24:46:0204001:96</w:t>
            </w:r>
          </w:p>
        </w:tc>
        <w:tc>
          <w:tcPr>
            <w:tcW w:w="3118" w:type="dxa"/>
            <w:vAlign w:val="center"/>
          </w:tcPr>
          <w:p w:rsidR="00B01D9F" w:rsidRPr="00E750D1" w:rsidRDefault="00B01D9F" w:rsidP="00B7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           г. Дивногорск, в районе РЭС-1 гараж №9-ж и №22-ж </w:t>
            </w:r>
          </w:p>
        </w:tc>
      </w:tr>
      <w:tr w:rsidR="00B01D9F" w:rsidRPr="00E750D1" w:rsidTr="00B01D9F">
        <w:trPr>
          <w:trHeight w:val="1270"/>
        </w:trPr>
        <w:tc>
          <w:tcPr>
            <w:tcW w:w="675" w:type="dxa"/>
            <w:vAlign w:val="center"/>
          </w:tcPr>
          <w:p w:rsidR="00B01D9F" w:rsidRPr="00E750D1" w:rsidRDefault="00B01D9F" w:rsidP="00E0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B01D9F" w:rsidRDefault="00B01D9F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410" w:type="dxa"/>
            <w:vAlign w:val="center"/>
          </w:tcPr>
          <w:p w:rsidR="00B01D9F" w:rsidRDefault="00B01D9F" w:rsidP="00EB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24:46:0503001:206</w:t>
            </w:r>
          </w:p>
        </w:tc>
        <w:tc>
          <w:tcPr>
            <w:tcW w:w="3118" w:type="dxa"/>
            <w:vAlign w:val="center"/>
          </w:tcPr>
          <w:p w:rsidR="00B01D9F" w:rsidRDefault="00B01D9F" w:rsidP="00B7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                г. Дивногорск, СНТ «Энергетик», участок №85а</w:t>
            </w:r>
          </w:p>
        </w:tc>
      </w:tr>
    </w:tbl>
    <w:p w:rsidR="000B6B7F" w:rsidRDefault="000B6B7F" w:rsidP="00DE340B"/>
    <w:p w:rsidR="001138B5" w:rsidRDefault="001138B5" w:rsidP="001138B5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течении 30 дней с момента получения проекта Распоряжения могут быть представлены возражения относительно сведений о правообладателе ранее учтенного объекта. </w:t>
      </w:r>
    </w:p>
    <w:p w:rsidR="001138B5" w:rsidRDefault="001138B5" w:rsidP="00DE340B"/>
    <w:sectPr w:rsidR="001138B5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F98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6158"/>
    <w:rsid w:val="000A61B2"/>
    <w:rsid w:val="000A6649"/>
    <w:rsid w:val="000A72E7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E86"/>
    <w:rsid w:val="000C0164"/>
    <w:rsid w:val="000C09CC"/>
    <w:rsid w:val="000C1953"/>
    <w:rsid w:val="000C2202"/>
    <w:rsid w:val="000C263B"/>
    <w:rsid w:val="000C3D65"/>
    <w:rsid w:val="000C51B1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8B5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C0A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946"/>
    <w:rsid w:val="001D5D2A"/>
    <w:rsid w:val="001D6544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526F"/>
    <w:rsid w:val="002F553C"/>
    <w:rsid w:val="002F5FF6"/>
    <w:rsid w:val="002F60B3"/>
    <w:rsid w:val="002F6359"/>
    <w:rsid w:val="002F6AD0"/>
    <w:rsid w:val="002F7280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47A"/>
    <w:rsid w:val="003668D8"/>
    <w:rsid w:val="00366E02"/>
    <w:rsid w:val="00367499"/>
    <w:rsid w:val="00367D6F"/>
    <w:rsid w:val="00370483"/>
    <w:rsid w:val="00370A64"/>
    <w:rsid w:val="00371124"/>
    <w:rsid w:val="0037357C"/>
    <w:rsid w:val="003746C8"/>
    <w:rsid w:val="00374856"/>
    <w:rsid w:val="00374EAC"/>
    <w:rsid w:val="00376259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96B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121A"/>
    <w:rsid w:val="00401356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AEB"/>
    <w:rsid w:val="00440C66"/>
    <w:rsid w:val="00441B67"/>
    <w:rsid w:val="0044258C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27E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5522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2F16"/>
    <w:rsid w:val="0056410D"/>
    <w:rsid w:val="0056479F"/>
    <w:rsid w:val="00565290"/>
    <w:rsid w:val="005675F4"/>
    <w:rsid w:val="00567E9C"/>
    <w:rsid w:val="005703BF"/>
    <w:rsid w:val="0057073C"/>
    <w:rsid w:val="00570D46"/>
    <w:rsid w:val="00570E52"/>
    <w:rsid w:val="005717F0"/>
    <w:rsid w:val="00572EC0"/>
    <w:rsid w:val="00572EF5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DB3"/>
    <w:rsid w:val="005C0F60"/>
    <w:rsid w:val="005C0FBB"/>
    <w:rsid w:val="005C1027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DAA"/>
    <w:rsid w:val="005D5597"/>
    <w:rsid w:val="005D618C"/>
    <w:rsid w:val="005D6938"/>
    <w:rsid w:val="005D6BC1"/>
    <w:rsid w:val="005D74DE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6C2E"/>
    <w:rsid w:val="006071B8"/>
    <w:rsid w:val="00607608"/>
    <w:rsid w:val="00607AFD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3DF"/>
    <w:rsid w:val="00750629"/>
    <w:rsid w:val="007506DA"/>
    <w:rsid w:val="007518D6"/>
    <w:rsid w:val="00751F8A"/>
    <w:rsid w:val="0075365C"/>
    <w:rsid w:val="00753BD0"/>
    <w:rsid w:val="00754330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714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E54"/>
    <w:rsid w:val="007D1F77"/>
    <w:rsid w:val="007D32DD"/>
    <w:rsid w:val="007D4B62"/>
    <w:rsid w:val="007D6948"/>
    <w:rsid w:val="007D7B56"/>
    <w:rsid w:val="007E00A4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657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BFD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38AD"/>
    <w:rsid w:val="00863F18"/>
    <w:rsid w:val="008643CB"/>
    <w:rsid w:val="00864818"/>
    <w:rsid w:val="00864F0E"/>
    <w:rsid w:val="00864F19"/>
    <w:rsid w:val="008655E4"/>
    <w:rsid w:val="008658FD"/>
    <w:rsid w:val="008661CB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5B42"/>
    <w:rsid w:val="00876280"/>
    <w:rsid w:val="008765C5"/>
    <w:rsid w:val="00876A9A"/>
    <w:rsid w:val="00876AD8"/>
    <w:rsid w:val="00876C82"/>
    <w:rsid w:val="008777EE"/>
    <w:rsid w:val="008802A6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11B0"/>
    <w:rsid w:val="00A01BF1"/>
    <w:rsid w:val="00A01E1B"/>
    <w:rsid w:val="00A02642"/>
    <w:rsid w:val="00A0274C"/>
    <w:rsid w:val="00A02AED"/>
    <w:rsid w:val="00A02DC8"/>
    <w:rsid w:val="00A03083"/>
    <w:rsid w:val="00A03C67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D9F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2A4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940"/>
    <w:rsid w:val="00C772B3"/>
    <w:rsid w:val="00C7748E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2A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5E99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B0118"/>
    <w:rsid w:val="00EB0141"/>
    <w:rsid w:val="00EB0150"/>
    <w:rsid w:val="00EB0755"/>
    <w:rsid w:val="00EB0879"/>
    <w:rsid w:val="00EB0AA5"/>
    <w:rsid w:val="00EB0ABD"/>
    <w:rsid w:val="00EB0C37"/>
    <w:rsid w:val="00EB0FF7"/>
    <w:rsid w:val="00EB182A"/>
    <w:rsid w:val="00EB216F"/>
    <w:rsid w:val="00EB2AD5"/>
    <w:rsid w:val="00EB464C"/>
    <w:rsid w:val="00EB47F3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FAE"/>
    <w:rsid w:val="00FB7C0F"/>
    <w:rsid w:val="00FC10A9"/>
    <w:rsid w:val="00FC1517"/>
    <w:rsid w:val="00FC161A"/>
    <w:rsid w:val="00FC1D75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D1A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site</cp:lastModifiedBy>
  <cp:revision>6</cp:revision>
  <cp:lastPrinted>2022-05-18T04:45:00Z</cp:lastPrinted>
  <dcterms:created xsi:type="dcterms:W3CDTF">2022-05-04T04:39:00Z</dcterms:created>
  <dcterms:modified xsi:type="dcterms:W3CDTF">2022-05-18T05:42:00Z</dcterms:modified>
</cp:coreProperties>
</file>