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Default="002641B6" w:rsidP="00CD6CBB">
      <w:pPr>
        <w:spacing w:line="276" w:lineRule="auto"/>
        <w:jc w:val="center"/>
        <w:rPr>
          <w:sz w:val="24"/>
        </w:rPr>
      </w:pPr>
      <w:r>
        <w:rPr>
          <w:sz w:val="24"/>
        </w:rPr>
        <w:t>Российская Федерация</w:t>
      </w:r>
    </w:p>
    <w:p w:rsidR="002641B6" w:rsidRDefault="00524352" w:rsidP="00CD6CBB">
      <w:pPr>
        <w:spacing w:line="276" w:lineRule="auto"/>
        <w:jc w:val="center"/>
      </w:pPr>
      <w:r>
        <w:rPr>
          <w:noProof/>
          <w:sz w:val="24"/>
        </w:rPr>
        <w:drawing>
          <wp:inline distT="0" distB="0" distL="0" distR="0" wp14:anchorId="606B5E0B" wp14:editId="1203BF50">
            <wp:extent cx="638175" cy="7715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p>
    <w:p w:rsidR="005F3514" w:rsidRDefault="005F3514" w:rsidP="00CD6CBB">
      <w:pPr>
        <w:pStyle w:val="1"/>
        <w:spacing w:line="276" w:lineRule="auto"/>
        <w:rPr>
          <w:rFonts w:ascii="Garamond" w:hAnsi="Garamond"/>
        </w:rPr>
      </w:pPr>
      <w:r>
        <w:rPr>
          <w:rFonts w:ascii="Garamond" w:hAnsi="Garamond"/>
        </w:rPr>
        <w:t>Администрация города Дивногорска</w:t>
      </w:r>
    </w:p>
    <w:p w:rsidR="005F3514" w:rsidRDefault="005F3514" w:rsidP="00CD6CBB">
      <w:pPr>
        <w:spacing w:line="276" w:lineRule="auto"/>
        <w:jc w:val="center"/>
        <w:rPr>
          <w:sz w:val="24"/>
        </w:rPr>
      </w:pPr>
      <w:r>
        <w:rPr>
          <w:sz w:val="24"/>
        </w:rPr>
        <w:t>Красноярского края</w:t>
      </w:r>
    </w:p>
    <w:p w:rsidR="005F3514" w:rsidRDefault="005F3514" w:rsidP="00CD6CBB">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294"/>
      </w:tblGrid>
      <w:tr w:rsidR="005F3514" w:rsidTr="005436F7">
        <w:trPr>
          <w:trHeight w:val="40"/>
        </w:trPr>
        <w:tc>
          <w:tcPr>
            <w:tcW w:w="4595" w:type="dxa"/>
            <w:tcBorders>
              <w:top w:val="dashDotStroked" w:sz="24" w:space="0" w:color="auto"/>
              <w:right w:val="nil"/>
            </w:tcBorders>
          </w:tcPr>
          <w:p w:rsidR="005F3514" w:rsidRDefault="005F3514" w:rsidP="00CD6CBB">
            <w:pPr>
              <w:jc w:val="both"/>
              <w:rPr>
                <w:sz w:val="4"/>
              </w:rPr>
            </w:pPr>
          </w:p>
        </w:tc>
        <w:tc>
          <w:tcPr>
            <w:tcW w:w="5294" w:type="dxa"/>
            <w:tcBorders>
              <w:left w:val="nil"/>
            </w:tcBorders>
          </w:tcPr>
          <w:p w:rsidR="005F3514" w:rsidRDefault="005F3514" w:rsidP="00CD6CBB">
            <w:pPr>
              <w:jc w:val="both"/>
              <w:rPr>
                <w:sz w:val="4"/>
              </w:rPr>
            </w:pPr>
          </w:p>
        </w:tc>
      </w:tr>
      <w:tr w:rsidR="005F3514" w:rsidTr="005436F7">
        <w:tc>
          <w:tcPr>
            <w:tcW w:w="4595" w:type="dxa"/>
            <w:tcBorders>
              <w:top w:val="single" w:sz="4" w:space="0" w:color="auto"/>
              <w:right w:val="nil"/>
            </w:tcBorders>
          </w:tcPr>
          <w:p w:rsidR="005F3514" w:rsidRDefault="005F3514" w:rsidP="00CD6CBB">
            <w:pPr>
              <w:jc w:val="both"/>
              <w:rPr>
                <w:sz w:val="4"/>
              </w:rPr>
            </w:pPr>
          </w:p>
        </w:tc>
        <w:tc>
          <w:tcPr>
            <w:tcW w:w="5294" w:type="dxa"/>
            <w:tcBorders>
              <w:left w:val="nil"/>
            </w:tcBorders>
          </w:tcPr>
          <w:p w:rsidR="005F3514" w:rsidRDefault="005F3514" w:rsidP="00CD6CBB">
            <w:pPr>
              <w:jc w:val="both"/>
              <w:rPr>
                <w:sz w:val="4"/>
              </w:rPr>
            </w:pPr>
          </w:p>
        </w:tc>
      </w:tr>
    </w:tbl>
    <w:p w:rsidR="00BB083A" w:rsidRDefault="00BB083A" w:rsidP="00CD6CBB">
      <w:pPr>
        <w:jc w:val="both"/>
        <w:rPr>
          <w:sz w:val="10"/>
        </w:rPr>
      </w:pPr>
    </w:p>
    <w:p w:rsidR="00656A69" w:rsidRPr="00F42ADF" w:rsidRDefault="0049319B" w:rsidP="00691480">
      <w:pPr>
        <w:rPr>
          <w:sz w:val="24"/>
        </w:rPr>
      </w:pPr>
      <w:r>
        <w:rPr>
          <w:sz w:val="24"/>
        </w:rPr>
        <w:t>06.10.2017</w:t>
      </w:r>
      <w:r w:rsidR="005F3514">
        <w:rPr>
          <w:sz w:val="24"/>
        </w:rPr>
        <w:tab/>
      </w:r>
      <w:r w:rsidR="00724680">
        <w:rPr>
          <w:sz w:val="24"/>
        </w:rPr>
        <w:tab/>
      </w:r>
      <w:r w:rsidR="00CD6CBB">
        <w:rPr>
          <w:sz w:val="24"/>
        </w:rPr>
        <w:tab/>
      </w:r>
      <w:r w:rsidR="00691480">
        <w:rPr>
          <w:sz w:val="24"/>
        </w:rPr>
        <w:t xml:space="preserve">            </w:t>
      </w:r>
      <w:r w:rsidR="005F3514">
        <w:t>г.</w:t>
      </w:r>
      <w:r w:rsidR="00B90F31">
        <w:t xml:space="preserve"> </w:t>
      </w:r>
      <w:r w:rsidR="005F3514">
        <w:t>Дивногорск</w:t>
      </w:r>
      <w:r w:rsidR="00724680">
        <w:tab/>
      </w:r>
      <w:r w:rsidR="00691480">
        <w:t xml:space="preserve">                                                                  </w:t>
      </w:r>
      <w:r w:rsidR="00691480">
        <w:rPr>
          <w:sz w:val="24"/>
        </w:rPr>
        <w:t>№</w:t>
      </w:r>
      <w:r>
        <w:rPr>
          <w:sz w:val="24"/>
        </w:rPr>
        <w:t xml:space="preserve"> 186п</w:t>
      </w:r>
      <w:r w:rsidR="00CD6CBB">
        <w:tab/>
      </w:r>
      <w:r w:rsidR="00724680">
        <w:tab/>
      </w:r>
      <w:r w:rsidR="00724680">
        <w:tab/>
        <w:t xml:space="preserve"> </w:t>
      </w:r>
      <w:r w:rsidR="00691480">
        <w:t xml:space="preserve">                                </w:t>
      </w:r>
    </w:p>
    <w:p w:rsidR="006C1B0D" w:rsidRDefault="006C1B0D" w:rsidP="00CD6CBB">
      <w:pPr>
        <w:jc w:val="both"/>
        <w:rPr>
          <w:sz w:val="24"/>
        </w:rPr>
      </w:pPr>
    </w:p>
    <w:p w:rsidR="00244614" w:rsidRPr="00F94D4B" w:rsidRDefault="00244614" w:rsidP="00CD6CBB">
      <w:r w:rsidRPr="00F94D4B">
        <w:t>Об утвержден</w:t>
      </w:r>
      <w:r w:rsidR="00724680" w:rsidRPr="00F94D4B">
        <w:t>ии административного регламента</w:t>
      </w:r>
      <w:r w:rsidR="0049319B">
        <w:t xml:space="preserve"> </w:t>
      </w:r>
      <w:r w:rsidR="00A73FA3" w:rsidRPr="00F94D4B">
        <w:t>«</w:t>
      </w:r>
      <w:r w:rsidRPr="00F94D4B">
        <w:t>Осуществлен</w:t>
      </w:r>
      <w:r w:rsidR="00724680" w:rsidRPr="00F94D4B">
        <w:t>ие</w:t>
      </w:r>
      <w:r w:rsidRPr="00F94D4B">
        <w:t xml:space="preserve"> муниципального жилищного контроля на территории</w:t>
      </w:r>
      <w:r w:rsidR="00724680" w:rsidRPr="00F94D4B">
        <w:t xml:space="preserve"> </w:t>
      </w:r>
      <w:r w:rsidRPr="00F94D4B">
        <w:t>муниципального образования город Дивногорск</w:t>
      </w:r>
      <w:r w:rsidR="00A73FA3" w:rsidRPr="00F94D4B">
        <w:t>»</w:t>
      </w:r>
      <w:r w:rsidR="00724680" w:rsidRPr="00F94D4B">
        <w:t xml:space="preserve"> </w:t>
      </w:r>
    </w:p>
    <w:p w:rsidR="00244614" w:rsidRDefault="00244614" w:rsidP="00CD6CBB"/>
    <w:p w:rsidR="00442F89" w:rsidRDefault="00442F89" w:rsidP="00CD6CBB"/>
    <w:p w:rsidR="00244614" w:rsidRPr="00F94D4B" w:rsidRDefault="00691480" w:rsidP="00691480">
      <w:pPr>
        <w:ind w:firstLine="851"/>
        <w:jc w:val="both"/>
        <w:rPr>
          <w:sz w:val="28"/>
          <w:szCs w:val="28"/>
        </w:rPr>
      </w:pPr>
      <w:r w:rsidRPr="00F94D4B">
        <w:rPr>
          <w:spacing w:val="2"/>
          <w:sz w:val="28"/>
          <w:szCs w:val="28"/>
          <w:shd w:val="clear" w:color="auto" w:fill="FFFFFF"/>
        </w:rPr>
        <w:t>В целях проведения на территории муниципального образования город Дивногорск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Красноярского кра</w:t>
      </w:r>
      <w:r w:rsidR="00F94D4B" w:rsidRPr="00F94D4B">
        <w:rPr>
          <w:spacing w:val="2"/>
          <w:sz w:val="28"/>
          <w:szCs w:val="28"/>
          <w:shd w:val="clear" w:color="auto" w:fill="FFFFFF"/>
        </w:rPr>
        <w:t xml:space="preserve">я в области жилищных отношений, </w:t>
      </w:r>
      <w:r w:rsidRPr="00F94D4B">
        <w:rPr>
          <w:spacing w:val="2"/>
          <w:sz w:val="28"/>
          <w:szCs w:val="28"/>
          <w:shd w:val="clear" w:color="auto" w:fill="FFFFFF"/>
        </w:rPr>
        <w:t>в соответствии с</w:t>
      </w:r>
      <w:r w:rsidRPr="00F94D4B">
        <w:rPr>
          <w:rStyle w:val="apple-converted-space"/>
          <w:spacing w:val="2"/>
          <w:sz w:val="28"/>
          <w:szCs w:val="28"/>
          <w:shd w:val="clear" w:color="auto" w:fill="FFFFFF"/>
        </w:rPr>
        <w:t> </w:t>
      </w:r>
      <w:hyperlink r:id="rId10" w:history="1">
        <w:r w:rsidRPr="00F94D4B">
          <w:rPr>
            <w:rStyle w:val="aa"/>
            <w:color w:val="auto"/>
            <w:spacing w:val="2"/>
            <w:sz w:val="28"/>
            <w:szCs w:val="28"/>
            <w:u w:val="none"/>
            <w:shd w:val="clear" w:color="auto" w:fill="FFFFFF"/>
          </w:rPr>
          <w:t>Законом Красноярского края от 07.02.2013 N 4-1047 "О муниципальном жилищном контроле и взаимодействии органов муниципального жилищного контроля с органом государственного жилищного надзора Красноярского края"</w:t>
        </w:r>
      </w:hyperlink>
      <w:r w:rsidRPr="00F94D4B">
        <w:rPr>
          <w:spacing w:val="2"/>
          <w:sz w:val="28"/>
          <w:szCs w:val="28"/>
          <w:shd w:val="clear" w:color="auto" w:fill="FFFFFF"/>
        </w:rPr>
        <w:t xml:space="preserve">, </w:t>
      </w:r>
      <w:r w:rsidR="00244614" w:rsidRPr="00F94D4B">
        <w:rPr>
          <w:sz w:val="28"/>
          <w:szCs w:val="28"/>
        </w:rPr>
        <w:t xml:space="preserve">руководствуясь </w:t>
      </w:r>
      <w:r w:rsidR="00724680" w:rsidRPr="00F94D4B">
        <w:rPr>
          <w:sz w:val="28"/>
          <w:szCs w:val="28"/>
        </w:rPr>
        <w:t>статьёй</w:t>
      </w:r>
      <w:r w:rsidR="00244614" w:rsidRPr="00F94D4B">
        <w:rPr>
          <w:sz w:val="28"/>
          <w:szCs w:val="28"/>
        </w:rPr>
        <w:t xml:space="preserve"> 43 Устава города Дивногорска,</w:t>
      </w:r>
    </w:p>
    <w:p w:rsidR="00244614" w:rsidRPr="00244614" w:rsidRDefault="00244614" w:rsidP="00CD6CBB">
      <w:pPr>
        <w:rPr>
          <w:sz w:val="28"/>
          <w:szCs w:val="28"/>
        </w:rPr>
      </w:pPr>
      <w:r w:rsidRPr="00244614">
        <w:rPr>
          <w:b/>
          <w:sz w:val="28"/>
          <w:szCs w:val="28"/>
        </w:rPr>
        <w:t>ПОСТАНОВЛЯЮ</w:t>
      </w:r>
      <w:r w:rsidRPr="00244614">
        <w:rPr>
          <w:sz w:val="28"/>
          <w:szCs w:val="28"/>
        </w:rPr>
        <w:t>:</w:t>
      </w:r>
    </w:p>
    <w:p w:rsidR="00244614" w:rsidRPr="00244614" w:rsidRDefault="00244614" w:rsidP="00CD6CBB">
      <w:pPr>
        <w:rPr>
          <w:sz w:val="28"/>
          <w:szCs w:val="28"/>
        </w:rPr>
      </w:pPr>
    </w:p>
    <w:p w:rsidR="00244614" w:rsidRPr="00244614" w:rsidRDefault="004E78FA" w:rsidP="004E78FA">
      <w:pPr>
        <w:ind w:firstLine="851"/>
        <w:jc w:val="both"/>
        <w:rPr>
          <w:sz w:val="28"/>
          <w:szCs w:val="28"/>
        </w:rPr>
      </w:pPr>
      <w:r>
        <w:rPr>
          <w:sz w:val="28"/>
          <w:szCs w:val="28"/>
        </w:rPr>
        <w:t xml:space="preserve">1. </w:t>
      </w:r>
      <w:r w:rsidR="00F94D4B">
        <w:rPr>
          <w:sz w:val="28"/>
          <w:szCs w:val="28"/>
        </w:rPr>
        <w:t xml:space="preserve">Утвердить административный регламент «Осуществление муниципального жилищного контроля на территории муниципального </w:t>
      </w:r>
      <w:r>
        <w:rPr>
          <w:sz w:val="28"/>
          <w:szCs w:val="28"/>
        </w:rPr>
        <w:t>образования город Дивногорск».</w:t>
      </w:r>
    </w:p>
    <w:p w:rsidR="006C1B0D" w:rsidRDefault="00244614" w:rsidP="004E78FA">
      <w:pPr>
        <w:ind w:firstLine="851"/>
        <w:jc w:val="both"/>
        <w:rPr>
          <w:sz w:val="28"/>
          <w:szCs w:val="28"/>
        </w:rPr>
      </w:pPr>
      <w:r>
        <w:rPr>
          <w:sz w:val="28"/>
          <w:szCs w:val="28"/>
        </w:rPr>
        <w:t xml:space="preserve">2. </w:t>
      </w:r>
      <w:r w:rsidR="004E78FA">
        <w:rPr>
          <w:sz w:val="28"/>
          <w:szCs w:val="28"/>
        </w:rPr>
        <w:t>Признать утратившим силу постановление администрации г. Дивногорска от 20.03.2014 № 62п «Об утверждении административного регламента осуществление муниципального жилищного контроля на территории муниципального образования город Дивногорск».</w:t>
      </w:r>
    </w:p>
    <w:p w:rsidR="004E78FA" w:rsidRDefault="004E78FA" w:rsidP="004E78FA">
      <w:pPr>
        <w:ind w:firstLine="851"/>
        <w:jc w:val="both"/>
        <w:rPr>
          <w:sz w:val="28"/>
          <w:szCs w:val="28"/>
        </w:rPr>
      </w:pPr>
      <w:r>
        <w:rPr>
          <w:sz w:val="28"/>
          <w:szCs w:val="28"/>
        </w:rPr>
        <w:t>3. Постановление подлежит опубликованию в средствах массовой информации и на официальном сайте администрации города Дивногорска в информационно – телекоммуникационной сети Интернет.</w:t>
      </w:r>
    </w:p>
    <w:p w:rsidR="004E78FA" w:rsidRDefault="004E78FA" w:rsidP="004E78FA">
      <w:pPr>
        <w:ind w:firstLine="851"/>
        <w:jc w:val="both"/>
        <w:rPr>
          <w:sz w:val="28"/>
          <w:szCs w:val="28"/>
        </w:rPr>
      </w:pPr>
      <w:r>
        <w:rPr>
          <w:sz w:val="28"/>
          <w:szCs w:val="28"/>
        </w:rPr>
        <w:t>4. Контроль за исполнением настоящего постановления возложить на  заместителя Главы города В.И. Урупаху.</w:t>
      </w:r>
    </w:p>
    <w:p w:rsidR="004E78FA" w:rsidRDefault="004E78FA" w:rsidP="004E78FA">
      <w:pPr>
        <w:ind w:firstLine="851"/>
        <w:jc w:val="both"/>
        <w:rPr>
          <w:sz w:val="28"/>
          <w:szCs w:val="28"/>
        </w:rPr>
      </w:pPr>
      <w:r>
        <w:rPr>
          <w:sz w:val="28"/>
          <w:szCs w:val="28"/>
        </w:rPr>
        <w:t>5.  Постановление вступает в силу в день, следующий за днем его официального опубликования.</w:t>
      </w:r>
    </w:p>
    <w:p w:rsidR="00CD6CBB" w:rsidRDefault="00CD6CBB" w:rsidP="00CD6CBB">
      <w:pPr>
        <w:ind w:firstLine="720"/>
        <w:jc w:val="both"/>
        <w:rPr>
          <w:sz w:val="28"/>
          <w:szCs w:val="28"/>
        </w:rPr>
      </w:pPr>
    </w:p>
    <w:p w:rsidR="00CD6CBB" w:rsidRDefault="00CD6CBB" w:rsidP="00CD6CBB">
      <w:pPr>
        <w:jc w:val="both"/>
        <w:rPr>
          <w:sz w:val="28"/>
          <w:szCs w:val="28"/>
        </w:rPr>
      </w:pPr>
    </w:p>
    <w:p w:rsidR="00C54DC5" w:rsidRDefault="00A12969" w:rsidP="00CD6CBB">
      <w:pPr>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Е.Е.Оль</w:t>
      </w:r>
      <w:r w:rsidR="00724680">
        <w:rPr>
          <w:sz w:val="28"/>
          <w:szCs w:val="28"/>
        </w:rPr>
        <w:t xml:space="preserve"> </w:t>
      </w:r>
      <w:r w:rsidR="00932638" w:rsidRPr="00932638">
        <w:rPr>
          <w:sz w:val="28"/>
          <w:szCs w:val="28"/>
        </w:rPr>
        <w:tab/>
      </w:r>
    </w:p>
    <w:p w:rsidR="00E62017" w:rsidRDefault="00C54DC5" w:rsidP="00332FDB">
      <w:pPr>
        <w:ind w:left="5103"/>
        <w:jc w:val="right"/>
        <w:rPr>
          <w:sz w:val="28"/>
          <w:szCs w:val="28"/>
        </w:rPr>
      </w:pPr>
      <w:r>
        <w:rPr>
          <w:sz w:val="28"/>
          <w:szCs w:val="28"/>
        </w:rPr>
        <w:br w:type="page"/>
      </w:r>
      <w:r w:rsidR="001C2AB0">
        <w:rPr>
          <w:sz w:val="28"/>
          <w:szCs w:val="28"/>
        </w:rPr>
        <w:lastRenderedPageBreak/>
        <w:t>Приложение к постановлению</w:t>
      </w:r>
    </w:p>
    <w:p w:rsidR="001C2AB0" w:rsidRDefault="001C2AB0" w:rsidP="00332FDB">
      <w:pPr>
        <w:ind w:left="5103"/>
        <w:jc w:val="right"/>
        <w:rPr>
          <w:sz w:val="28"/>
          <w:szCs w:val="28"/>
        </w:rPr>
      </w:pPr>
      <w:r>
        <w:rPr>
          <w:sz w:val="28"/>
          <w:szCs w:val="28"/>
        </w:rPr>
        <w:t>администрации города Дивногорска</w:t>
      </w:r>
    </w:p>
    <w:p w:rsidR="001C2AB0" w:rsidRDefault="001C2AB0" w:rsidP="00332FDB">
      <w:pPr>
        <w:ind w:left="5103"/>
        <w:jc w:val="right"/>
        <w:rPr>
          <w:sz w:val="28"/>
          <w:szCs w:val="28"/>
        </w:rPr>
      </w:pPr>
      <w:r>
        <w:rPr>
          <w:sz w:val="28"/>
          <w:szCs w:val="28"/>
        </w:rPr>
        <w:t xml:space="preserve">от </w:t>
      </w:r>
      <w:bookmarkStart w:id="0" w:name="_GoBack"/>
      <w:r w:rsidR="00020838">
        <w:rPr>
          <w:sz w:val="28"/>
          <w:szCs w:val="28"/>
        </w:rPr>
        <w:t>06.10.2017</w:t>
      </w:r>
      <w:bookmarkEnd w:id="0"/>
      <w:r w:rsidR="002626C2">
        <w:rPr>
          <w:sz w:val="28"/>
          <w:szCs w:val="28"/>
        </w:rPr>
        <w:t xml:space="preserve"> №</w:t>
      </w:r>
      <w:r w:rsidR="00020838">
        <w:rPr>
          <w:sz w:val="28"/>
          <w:szCs w:val="28"/>
        </w:rPr>
        <w:t>186п</w:t>
      </w:r>
    </w:p>
    <w:p w:rsidR="001C2AB0" w:rsidRDefault="001C2AB0" w:rsidP="00CD6CBB">
      <w:pPr>
        <w:jc w:val="both"/>
        <w:rPr>
          <w:sz w:val="28"/>
          <w:szCs w:val="28"/>
        </w:rPr>
      </w:pPr>
    </w:p>
    <w:p w:rsidR="002D47BE" w:rsidRDefault="002D47BE" w:rsidP="00CD6CBB">
      <w:pPr>
        <w:jc w:val="center"/>
        <w:rPr>
          <w:sz w:val="28"/>
          <w:szCs w:val="28"/>
        </w:rPr>
      </w:pPr>
      <w:r>
        <w:rPr>
          <w:sz w:val="28"/>
          <w:szCs w:val="28"/>
        </w:rPr>
        <w:t>Административный регламент</w:t>
      </w:r>
    </w:p>
    <w:p w:rsidR="001C2AB0" w:rsidRDefault="00A73FA3" w:rsidP="00CD6CBB">
      <w:pPr>
        <w:jc w:val="center"/>
        <w:rPr>
          <w:sz w:val="28"/>
          <w:szCs w:val="28"/>
        </w:rPr>
      </w:pPr>
      <w:r>
        <w:rPr>
          <w:sz w:val="28"/>
          <w:szCs w:val="28"/>
        </w:rPr>
        <w:t>«</w:t>
      </w:r>
      <w:r w:rsidR="001C2AB0">
        <w:rPr>
          <w:sz w:val="28"/>
          <w:szCs w:val="28"/>
        </w:rPr>
        <w:t>Осуществление муниципального жилищного контроля на территории муниципального образования город Дивногорск</w:t>
      </w:r>
      <w:r>
        <w:rPr>
          <w:sz w:val="28"/>
          <w:szCs w:val="28"/>
        </w:rPr>
        <w:t>»</w:t>
      </w:r>
    </w:p>
    <w:p w:rsidR="001C2AB0" w:rsidRDefault="001C2AB0" w:rsidP="00CD6CBB">
      <w:pPr>
        <w:jc w:val="center"/>
        <w:rPr>
          <w:sz w:val="28"/>
          <w:szCs w:val="28"/>
        </w:rPr>
      </w:pPr>
    </w:p>
    <w:p w:rsidR="002626C2" w:rsidRPr="002626C2" w:rsidRDefault="002626C2" w:rsidP="002626C2">
      <w:pPr>
        <w:pStyle w:val="3"/>
        <w:shd w:val="clear" w:color="auto" w:fill="FFFFFF"/>
        <w:spacing w:before="375" w:after="225"/>
        <w:jc w:val="center"/>
        <w:textAlignment w:val="baseline"/>
        <w:rPr>
          <w:spacing w:val="2"/>
          <w:szCs w:val="28"/>
        </w:rPr>
      </w:pPr>
      <w:r w:rsidRPr="002626C2">
        <w:rPr>
          <w:b/>
          <w:bCs/>
          <w:spacing w:val="2"/>
          <w:szCs w:val="28"/>
        </w:rPr>
        <w:t>I. ОБЩИЕ ПОЛОЖЕНИЯ</w:t>
      </w:r>
    </w:p>
    <w:p w:rsidR="00E43781" w:rsidRDefault="002626C2" w:rsidP="00E43781">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2626C2">
        <w:rPr>
          <w:spacing w:val="2"/>
          <w:sz w:val="28"/>
          <w:szCs w:val="28"/>
        </w:rPr>
        <w:t xml:space="preserve">1. Административный регламент осуществления муниципального жилищного контроля на территории муниципального образования город </w:t>
      </w:r>
      <w:r>
        <w:rPr>
          <w:spacing w:val="2"/>
          <w:sz w:val="28"/>
          <w:szCs w:val="28"/>
        </w:rPr>
        <w:t xml:space="preserve">Дивногорск </w:t>
      </w:r>
      <w:r w:rsidRPr="002626C2">
        <w:rPr>
          <w:spacing w:val="2"/>
          <w:sz w:val="28"/>
          <w:szCs w:val="28"/>
        </w:rPr>
        <w:t xml:space="preserve">(далее - Регламент) определяет порядок организации и проведения на территории города </w:t>
      </w:r>
      <w:r>
        <w:rPr>
          <w:spacing w:val="2"/>
          <w:sz w:val="28"/>
          <w:szCs w:val="28"/>
        </w:rPr>
        <w:t>Дивногорска</w:t>
      </w:r>
      <w:r w:rsidRPr="002626C2">
        <w:rPr>
          <w:spacing w:val="2"/>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Красноярского края в облас</w:t>
      </w:r>
      <w:r>
        <w:rPr>
          <w:spacing w:val="2"/>
          <w:sz w:val="28"/>
          <w:szCs w:val="28"/>
        </w:rPr>
        <w:t xml:space="preserve">ти жилищных отношений, </w:t>
      </w:r>
      <w:r w:rsidRPr="002626C2">
        <w:rPr>
          <w:spacing w:val="2"/>
          <w:sz w:val="28"/>
          <w:szCs w:val="28"/>
        </w:rPr>
        <w:t>(далее - Муниципальный жилищный контроль).</w:t>
      </w:r>
    </w:p>
    <w:p w:rsidR="00DE191B" w:rsidRDefault="00DE191B" w:rsidP="00E43781">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E43781" w:rsidRDefault="002626C2" w:rsidP="00E43781">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t>2. Орган</w:t>
      </w:r>
      <w:r w:rsidR="00E43781" w:rsidRPr="00E43781">
        <w:rPr>
          <w:spacing w:val="2"/>
          <w:sz w:val="28"/>
          <w:szCs w:val="28"/>
        </w:rPr>
        <w:t>ом</w:t>
      </w:r>
      <w:r w:rsidRPr="00E43781">
        <w:rPr>
          <w:spacing w:val="2"/>
          <w:sz w:val="28"/>
          <w:szCs w:val="28"/>
        </w:rPr>
        <w:t>, уполномоченным на осуществление Муниципального жилищного контроля, явля</w:t>
      </w:r>
      <w:r w:rsidR="00E43781" w:rsidRPr="00E43781">
        <w:rPr>
          <w:spacing w:val="2"/>
          <w:sz w:val="28"/>
          <w:szCs w:val="28"/>
        </w:rPr>
        <w:t>е</w:t>
      </w:r>
      <w:r w:rsidRPr="00E43781">
        <w:rPr>
          <w:spacing w:val="2"/>
          <w:sz w:val="28"/>
          <w:szCs w:val="28"/>
        </w:rPr>
        <w:t xml:space="preserve">тся </w:t>
      </w:r>
      <w:r w:rsidR="00E43781" w:rsidRPr="00E43781">
        <w:rPr>
          <w:spacing w:val="2"/>
          <w:sz w:val="28"/>
          <w:szCs w:val="28"/>
        </w:rPr>
        <w:t xml:space="preserve">Муниципальное казенное учреждение «Городское хозяйство» города Дивногорска </w:t>
      </w:r>
      <w:r w:rsidRPr="00E43781">
        <w:rPr>
          <w:spacing w:val="2"/>
          <w:sz w:val="28"/>
          <w:szCs w:val="28"/>
        </w:rPr>
        <w:t>(далее - Орган муниципального жилищного контроля).</w:t>
      </w:r>
    </w:p>
    <w:p w:rsidR="00DE191B" w:rsidRPr="00E43781" w:rsidRDefault="00DE191B" w:rsidP="00E43781">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E43781" w:rsidRPr="00E43781" w:rsidRDefault="002626C2" w:rsidP="00E43781">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t>Орган муниципального жилищного контроля при осуществлении Муниципального жилищного контроля взаимодейству</w:t>
      </w:r>
      <w:r w:rsidR="00E43781" w:rsidRPr="00E43781">
        <w:rPr>
          <w:spacing w:val="2"/>
          <w:sz w:val="28"/>
          <w:szCs w:val="28"/>
        </w:rPr>
        <w:t>ет</w:t>
      </w:r>
      <w:r w:rsidRPr="00E43781">
        <w:rPr>
          <w:spacing w:val="2"/>
          <w:sz w:val="28"/>
          <w:szCs w:val="28"/>
        </w:rPr>
        <w:t xml:space="preserve"> с органом государственного жилищного надзора Красноярского края (далее - Служба строительного надзора и жилищного контроля Красноярского края).</w:t>
      </w:r>
    </w:p>
    <w:p w:rsidR="00E43781" w:rsidRPr="00E43781" w:rsidRDefault="002626C2" w:rsidP="00E43781">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E43781">
        <w:rPr>
          <w:spacing w:val="2"/>
          <w:sz w:val="28"/>
          <w:szCs w:val="28"/>
        </w:rPr>
        <w:t xml:space="preserve">           </w:t>
      </w:r>
      <w:r w:rsidRPr="00E43781">
        <w:rPr>
          <w:spacing w:val="2"/>
          <w:sz w:val="28"/>
          <w:szCs w:val="28"/>
        </w:rPr>
        <w:t>3. Осуществление Муниципального жилищного контроля регулируется нормативными правовыми актами:</w:t>
      </w:r>
    </w:p>
    <w:p w:rsidR="00E43781" w:rsidRPr="00E43781" w:rsidRDefault="002626C2" w:rsidP="00332FDB">
      <w:pPr>
        <w:pStyle w:val="formattext"/>
        <w:shd w:val="clear" w:color="auto" w:fill="FFFFFF"/>
        <w:spacing w:before="0" w:beforeAutospacing="0" w:after="0" w:afterAutospacing="0" w:line="315" w:lineRule="atLeast"/>
        <w:ind w:firstLine="851"/>
        <w:jc w:val="both"/>
        <w:textAlignment w:val="baseline"/>
        <w:rPr>
          <w:color w:val="2D2D2D"/>
          <w:spacing w:val="2"/>
          <w:sz w:val="28"/>
          <w:szCs w:val="28"/>
        </w:rPr>
      </w:pPr>
      <w:r>
        <w:rPr>
          <w:rFonts w:ascii="Arial" w:hAnsi="Arial" w:cs="Arial"/>
          <w:color w:val="2D2D2D"/>
          <w:spacing w:val="2"/>
          <w:sz w:val="21"/>
          <w:szCs w:val="21"/>
        </w:rPr>
        <w:br/>
      </w:r>
      <w:r w:rsidR="00332FDB">
        <w:rPr>
          <w:spacing w:val="2"/>
          <w:sz w:val="28"/>
          <w:szCs w:val="28"/>
        </w:rPr>
        <w:t xml:space="preserve">           </w:t>
      </w:r>
      <w:r w:rsidRPr="00E43781">
        <w:rPr>
          <w:spacing w:val="2"/>
          <w:sz w:val="28"/>
          <w:szCs w:val="28"/>
        </w:rPr>
        <w:t>1)</w:t>
      </w:r>
      <w:r w:rsidRPr="00E43781">
        <w:rPr>
          <w:rStyle w:val="apple-converted-space"/>
          <w:spacing w:val="2"/>
          <w:sz w:val="28"/>
          <w:szCs w:val="28"/>
        </w:rPr>
        <w:t> </w:t>
      </w:r>
      <w:hyperlink r:id="rId11" w:history="1">
        <w:r w:rsidRPr="00E43781">
          <w:rPr>
            <w:rStyle w:val="aa"/>
            <w:color w:val="auto"/>
            <w:spacing w:val="2"/>
            <w:sz w:val="28"/>
            <w:szCs w:val="28"/>
            <w:u w:val="none"/>
          </w:rPr>
          <w:t>Жилищным кодексом Российской Федерации</w:t>
        </w:r>
      </w:hyperlink>
      <w:r w:rsidRPr="00E43781">
        <w:rPr>
          <w:spacing w:val="2"/>
          <w:sz w:val="28"/>
          <w:szCs w:val="28"/>
        </w:rPr>
        <w:t>;</w:t>
      </w:r>
    </w:p>
    <w:p w:rsidR="00E43781" w:rsidRPr="00E43781" w:rsidRDefault="002626C2" w:rsidP="00332FDB">
      <w:pPr>
        <w:pStyle w:val="formattext"/>
        <w:shd w:val="clear" w:color="auto" w:fill="FFFFFF"/>
        <w:spacing w:before="0" w:beforeAutospacing="0" w:after="0" w:afterAutospacing="0" w:line="315" w:lineRule="atLeast"/>
        <w:ind w:firstLine="851"/>
        <w:jc w:val="both"/>
        <w:textAlignment w:val="baseline"/>
        <w:rPr>
          <w:color w:val="2D2D2D"/>
          <w:spacing w:val="2"/>
          <w:sz w:val="28"/>
          <w:szCs w:val="28"/>
        </w:rPr>
      </w:pPr>
      <w:r>
        <w:rPr>
          <w:rFonts w:ascii="Arial" w:hAnsi="Arial" w:cs="Arial"/>
          <w:color w:val="2D2D2D"/>
          <w:spacing w:val="2"/>
          <w:sz w:val="21"/>
          <w:szCs w:val="21"/>
        </w:rPr>
        <w:br/>
      </w:r>
      <w:r w:rsidR="00332FDB">
        <w:rPr>
          <w:spacing w:val="2"/>
          <w:sz w:val="28"/>
          <w:szCs w:val="28"/>
        </w:rPr>
        <w:t xml:space="preserve">           </w:t>
      </w:r>
      <w:r w:rsidRPr="00E43781">
        <w:rPr>
          <w:spacing w:val="2"/>
          <w:sz w:val="28"/>
          <w:szCs w:val="28"/>
        </w:rPr>
        <w:t>2)</w:t>
      </w:r>
      <w:r w:rsidRPr="00E43781">
        <w:rPr>
          <w:rStyle w:val="apple-converted-space"/>
          <w:spacing w:val="2"/>
          <w:sz w:val="28"/>
          <w:szCs w:val="28"/>
        </w:rPr>
        <w:t> </w:t>
      </w:r>
      <w:hyperlink r:id="rId12" w:history="1">
        <w:r w:rsidRPr="00E43781">
          <w:rPr>
            <w:rStyle w:val="aa"/>
            <w:color w:val="auto"/>
            <w:spacing w:val="2"/>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E43781">
        <w:rPr>
          <w:spacing w:val="2"/>
          <w:sz w:val="28"/>
          <w:szCs w:val="28"/>
        </w:rPr>
        <w:t>;</w:t>
      </w:r>
    </w:p>
    <w:p w:rsidR="00E43781" w:rsidRPr="00E43781" w:rsidRDefault="002626C2"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332FDB">
        <w:rPr>
          <w:spacing w:val="2"/>
          <w:sz w:val="28"/>
          <w:szCs w:val="28"/>
        </w:rPr>
        <w:t xml:space="preserve">           </w:t>
      </w:r>
      <w:r w:rsidRPr="00E43781">
        <w:rPr>
          <w:spacing w:val="2"/>
          <w:sz w:val="28"/>
          <w:szCs w:val="28"/>
        </w:rPr>
        <w:t>3)</w:t>
      </w:r>
      <w:r w:rsidRPr="00E43781">
        <w:rPr>
          <w:rStyle w:val="apple-converted-space"/>
          <w:spacing w:val="2"/>
          <w:sz w:val="28"/>
          <w:szCs w:val="28"/>
        </w:rPr>
        <w:t> </w:t>
      </w:r>
      <w:hyperlink r:id="rId13" w:history="1">
        <w:r w:rsidRPr="00E43781">
          <w:rPr>
            <w:rStyle w:val="aa"/>
            <w:color w:val="auto"/>
            <w:spacing w:val="2"/>
            <w:sz w:val="28"/>
            <w:szCs w:val="28"/>
            <w:u w:val="none"/>
          </w:rPr>
          <w:t>Федеральным законом от 02.05.2006 N 59-ФЗ "О порядке рассмотрения обращений граждан Российской Федерации"</w:t>
        </w:r>
      </w:hyperlink>
      <w:r w:rsidRPr="00E43781">
        <w:rPr>
          <w:spacing w:val="2"/>
          <w:sz w:val="28"/>
          <w:szCs w:val="28"/>
        </w:rPr>
        <w:t>;</w:t>
      </w:r>
    </w:p>
    <w:p w:rsidR="00E43781" w:rsidRPr="00E43781" w:rsidRDefault="002626C2"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332FDB">
        <w:rPr>
          <w:spacing w:val="2"/>
          <w:sz w:val="28"/>
          <w:szCs w:val="28"/>
        </w:rPr>
        <w:t xml:space="preserve">           </w:t>
      </w:r>
      <w:r w:rsidRPr="00E43781">
        <w:rPr>
          <w:spacing w:val="2"/>
          <w:sz w:val="28"/>
          <w:szCs w:val="28"/>
        </w:rPr>
        <w:t>4)</w:t>
      </w:r>
      <w:r w:rsidRPr="00E43781">
        <w:rPr>
          <w:rStyle w:val="apple-converted-space"/>
          <w:spacing w:val="2"/>
          <w:sz w:val="28"/>
          <w:szCs w:val="28"/>
        </w:rPr>
        <w:t> </w:t>
      </w:r>
      <w:hyperlink r:id="rId14" w:history="1">
        <w:r w:rsidRPr="00E43781">
          <w:rPr>
            <w:rStyle w:val="aa"/>
            <w:color w:val="auto"/>
            <w:spacing w:val="2"/>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43781">
        <w:rPr>
          <w:spacing w:val="2"/>
          <w:sz w:val="28"/>
          <w:szCs w:val="28"/>
        </w:rPr>
        <w:t>;</w:t>
      </w:r>
    </w:p>
    <w:p w:rsidR="00E43781" w:rsidRDefault="002626C2" w:rsidP="00332FDB">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r>
        <w:rPr>
          <w:rFonts w:ascii="Arial" w:hAnsi="Arial" w:cs="Arial"/>
          <w:color w:val="2D2D2D"/>
          <w:spacing w:val="2"/>
          <w:sz w:val="21"/>
          <w:szCs w:val="21"/>
        </w:rPr>
        <w:br/>
      </w:r>
    </w:p>
    <w:p w:rsidR="00E43781" w:rsidRDefault="00E43781" w:rsidP="00332FDB">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E43781" w:rsidRDefault="00E43781" w:rsidP="00332FDB">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E43781" w:rsidRDefault="00E43781" w:rsidP="00332FDB">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E43781" w:rsidRPr="00E43781" w:rsidRDefault="002626C2"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t>5)</w:t>
      </w:r>
      <w:r w:rsidRPr="00E43781">
        <w:rPr>
          <w:rStyle w:val="apple-converted-space"/>
          <w:spacing w:val="2"/>
          <w:sz w:val="28"/>
          <w:szCs w:val="28"/>
        </w:rPr>
        <w:t> </w:t>
      </w:r>
      <w:hyperlink r:id="rId15" w:history="1">
        <w:r w:rsidRPr="00E43781">
          <w:rPr>
            <w:rStyle w:val="aa"/>
            <w:color w:val="auto"/>
            <w:spacing w:val="2"/>
            <w:sz w:val="28"/>
            <w:szCs w:val="28"/>
            <w:u w:val="none"/>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E43781">
        <w:rPr>
          <w:spacing w:val="2"/>
          <w:sz w:val="28"/>
          <w:szCs w:val="28"/>
        </w:rPr>
        <w:t>;</w:t>
      </w:r>
    </w:p>
    <w:p w:rsidR="00E43781" w:rsidRPr="00332FDB" w:rsidRDefault="002626C2"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332FDB">
        <w:rPr>
          <w:spacing w:val="2"/>
          <w:sz w:val="28"/>
          <w:szCs w:val="28"/>
        </w:rPr>
        <w:t xml:space="preserve">           </w:t>
      </w:r>
      <w:r w:rsidRPr="00332FDB">
        <w:rPr>
          <w:spacing w:val="2"/>
          <w:sz w:val="28"/>
          <w:szCs w:val="28"/>
        </w:rPr>
        <w:t>6)</w:t>
      </w:r>
      <w:r w:rsidRPr="00332FDB">
        <w:rPr>
          <w:rStyle w:val="apple-converted-space"/>
          <w:spacing w:val="2"/>
          <w:sz w:val="28"/>
          <w:szCs w:val="28"/>
        </w:rPr>
        <w:t> </w:t>
      </w:r>
      <w:hyperlink r:id="rId16" w:history="1">
        <w:r w:rsidRPr="00332FDB">
          <w:rPr>
            <w:rStyle w:val="aa"/>
            <w:color w:val="auto"/>
            <w:spacing w:val="2"/>
            <w:sz w:val="28"/>
            <w:szCs w:val="28"/>
            <w:u w:val="non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32FDB">
        <w:rPr>
          <w:spacing w:val="2"/>
          <w:sz w:val="28"/>
          <w:szCs w:val="28"/>
        </w:rPr>
        <w:t>;</w:t>
      </w:r>
    </w:p>
    <w:p w:rsidR="00E43781" w:rsidRPr="00332FDB" w:rsidRDefault="002626C2"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332FDB">
        <w:rPr>
          <w:rFonts w:ascii="Arial" w:hAnsi="Arial" w:cs="Arial"/>
          <w:color w:val="2D2D2D"/>
          <w:spacing w:val="2"/>
          <w:sz w:val="28"/>
          <w:szCs w:val="28"/>
        </w:rPr>
        <w:br/>
      </w:r>
      <w:r w:rsidR="00332FDB">
        <w:rPr>
          <w:spacing w:val="2"/>
          <w:sz w:val="28"/>
          <w:szCs w:val="28"/>
        </w:rPr>
        <w:t xml:space="preserve">           </w:t>
      </w:r>
      <w:r w:rsidRPr="00332FDB">
        <w:rPr>
          <w:spacing w:val="2"/>
          <w:sz w:val="28"/>
          <w:szCs w:val="28"/>
        </w:rPr>
        <w:t>7)</w:t>
      </w:r>
      <w:r w:rsidRPr="00332FDB">
        <w:rPr>
          <w:rStyle w:val="apple-converted-space"/>
          <w:spacing w:val="2"/>
          <w:sz w:val="28"/>
          <w:szCs w:val="28"/>
        </w:rPr>
        <w:t> </w:t>
      </w:r>
      <w:hyperlink r:id="rId17" w:history="1">
        <w:r w:rsidRPr="00332FDB">
          <w:rPr>
            <w:rStyle w:val="aa"/>
            <w:color w:val="auto"/>
            <w:spacing w:val="2"/>
            <w:sz w:val="28"/>
            <w:szCs w:val="28"/>
            <w:u w:val="none"/>
          </w:rPr>
          <w:t>Законом Красноярского края от 07.02.2013 N 4-1047 "О муниципальном жилищном контроле и взаимодействии органов муниципального жилищного контроля с органом государственного жилищного надзора Красноярского края"</w:t>
        </w:r>
      </w:hyperlink>
      <w:r w:rsidRPr="00332FDB">
        <w:rPr>
          <w:spacing w:val="2"/>
          <w:sz w:val="28"/>
          <w:szCs w:val="28"/>
        </w:rPr>
        <w:t>;</w:t>
      </w:r>
    </w:p>
    <w:p w:rsidR="00DE191B" w:rsidRDefault="00DE191B" w:rsidP="00E43781">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E43781" w:rsidRDefault="002626C2" w:rsidP="00E43781">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w:t>
      </w:r>
    </w:p>
    <w:p w:rsidR="00DE191B" w:rsidRDefault="00DE191B" w:rsidP="00E43781">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E43781" w:rsidRPr="00E43781" w:rsidRDefault="00E43781" w:rsidP="00E43781">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spacing w:val="2"/>
          <w:sz w:val="28"/>
          <w:szCs w:val="28"/>
        </w:rPr>
        <w:t xml:space="preserve"> </w:t>
      </w:r>
      <w:r w:rsidR="002626C2" w:rsidRPr="00E43781">
        <w:rPr>
          <w:spacing w:val="2"/>
          <w:sz w:val="28"/>
          <w:szCs w:val="28"/>
        </w:rPr>
        <w:t>5. Должностные лица Органа муниципального жилищного контроля, уполномоченные осуществлять Муниципальный жилищный контроль (далее - Уполномоченные должностные лица), имеют право:</w:t>
      </w:r>
    </w:p>
    <w:p w:rsidR="00DE191B" w:rsidRDefault="002626C2"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332FDB">
        <w:rPr>
          <w:spacing w:val="2"/>
          <w:sz w:val="28"/>
          <w:szCs w:val="28"/>
        </w:rPr>
        <w:t xml:space="preserve">           </w:t>
      </w:r>
      <w:r w:rsidRPr="00E43781">
        <w:rPr>
          <w:spacing w:val="2"/>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A3DDC" w:rsidRPr="00332FDB" w:rsidRDefault="002626C2" w:rsidP="00332FDB">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r>
        <w:rPr>
          <w:rFonts w:ascii="Arial" w:hAnsi="Arial" w:cs="Arial"/>
          <w:color w:val="2D2D2D"/>
          <w:spacing w:val="2"/>
          <w:sz w:val="21"/>
          <w:szCs w:val="21"/>
        </w:rPr>
        <w:br/>
      </w:r>
      <w:r w:rsidR="00332FDB">
        <w:rPr>
          <w:spacing w:val="2"/>
          <w:sz w:val="28"/>
          <w:szCs w:val="28"/>
        </w:rPr>
        <w:t xml:space="preserve">           </w:t>
      </w:r>
      <w:r w:rsidRPr="00E43781">
        <w:rPr>
          <w:spacing w:val="2"/>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r w:rsidRPr="00E43781">
        <w:rPr>
          <w:spacing w:val="2"/>
          <w:sz w:val="28"/>
          <w:szCs w:val="28"/>
        </w:rPr>
        <w:lastRenderedPageBreak/>
        <w:t>соблюдение лицами, предусмотренными в соответствии с частью 2 статьи 91.18</w:t>
      </w:r>
      <w:r w:rsidRPr="00E43781">
        <w:rPr>
          <w:rStyle w:val="apple-converted-space"/>
          <w:spacing w:val="2"/>
          <w:sz w:val="28"/>
          <w:szCs w:val="28"/>
        </w:rPr>
        <w:t> </w:t>
      </w:r>
      <w:hyperlink r:id="rId18" w:history="1">
        <w:r w:rsidRPr="00E43781">
          <w:rPr>
            <w:rStyle w:val="aa"/>
            <w:color w:val="auto"/>
            <w:spacing w:val="2"/>
            <w:sz w:val="28"/>
            <w:szCs w:val="28"/>
            <w:u w:val="none"/>
          </w:rPr>
          <w:t>Жилищного кодекса Российской Федерации</w:t>
        </w:r>
      </w:hyperlink>
      <w:r w:rsidRPr="00E43781">
        <w:rPr>
          <w:spacing w:val="2"/>
          <w:sz w:val="28"/>
          <w:szCs w:val="28"/>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w:t>
      </w:r>
      <w:r w:rsidRPr="00E43781">
        <w:rPr>
          <w:rStyle w:val="apple-converted-space"/>
          <w:spacing w:val="2"/>
          <w:sz w:val="28"/>
          <w:szCs w:val="28"/>
        </w:rPr>
        <w:t> </w:t>
      </w:r>
      <w:hyperlink r:id="rId19" w:history="1">
        <w:r w:rsidRPr="00E43781">
          <w:rPr>
            <w:rStyle w:val="aa"/>
            <w:color w:val="auto"/>
            <w:spacing w:val="2"/>
            <w:sz w:val="28"/>
            <w:szCs w:val="28"/>
            <w:u w:val="none"/>
          </w:rPr>
          <w:t>Жилищного кодекса Российской Федерации</w:t>
        </w:r>
      </w:hyperlink>
      <w:r w:rsidRPr="00E43781">
        <w:rPr>
          <w:spacing w:val="2"/>
          <w:sz w:val="28"/>
          <w:szCs w:val="28"/>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w:t>
      </w:r>
      <w:r w:rsidRPr="00E43781">
        <w:rPr>
          <w:rStyle w:val="apple-converted-space"/>
          <w:spacing w:val="2"/>
          <w:sz w:val="28"/>
          <w:szCs w:val="28"/>
        </w:rPr>
        <w:t> </w:t>
      </w:r>
      <w:hyperlink r:id="rId20" w:history="1">
        <w:r w:rsidRPr="00E43781">
          <w:rPr>
            <w:rStyle w:val="aa"/>
            <w:color w:val="auto"/>
            <w:spacing w:val="2"/>
            <w:sz w:val="28"/>
            <w:szCs w:val="28"/>
            <w:u w:val="none"/>
          </w:rPr>
          <w:t>Жилищного кодекса Российской Федерации</w:t>
        </w:r>
      </w:hyperlink>
      <w:r w:rsidRPr="00E43781">
        <w:rPr>
          <w:rStyle w:val="apple-converted-space"/>
          <w:spacing w:val="2"/>
          <w:sz w:val="28"/>
          <w:szCs w:val="28"/>
        </w:rPr>
        <w:t> </w:t>
      </w:r>
      <w:r w:rsidRPr="00E43781">
        <w:rPr>
          <w:spacing w:val="2"/>
          <w:sz w:val="28"/>
          <w:szCs w:val="28"/>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Pr>
          <w:rFonts w:ascii="Arial" w:hAnsi="Arial" w:cs="Arial"/>
          <w:color w:val="2D2D2D"/>
          <w:spacing w:val="2"/>
          <w:sz w:val="21"/>
          <w:szCs w:val="21"/>
        </w:rPr>
        <w:br/>
      </w:r>
      <w:r>
        <w:rPr>
          <w:rFonts w:ascii="Arial" w:hAnsi="Arial" w:cs="Arial"/>
          <w:color w:val="2D2D2D"/>
          <w:spacing w:val="2"/>
          <w:sz w:val="21"/>
          <w:szCs w:val="21"/>
        </w:rPr>
        <w:br/>
      </w:r>
      <w:r w:rsidR="00332FDB">
        <w:rPr>
          <w:spacing w:val="2"/>
          <w:sz w:val="28"/>
          <w:szCs w:val="28"/>
        </w:rPr>
        <w:t xml:space="preserve">           </w:t>
      </w:r>
      <w:r w:rsidR="00AA49CB">
        <w:rPr>
          <w:spacing w:val="2"/>
          <w:sz w:val="28"/>
          <w:szCs w:val="28"/>
        </w:rPr>
        <w:t>3</w:t>
      </w:r>
      <w:r w:rsidRPr="00E43781">
        <w:rPr>
          <w:spacing w:val="2"/>
          <w:sz w:val="28"/>
          <w:szCs w:val="28"/>
        </w:rPr>
        <w:t>) обращаться в суд с заявлениями о</w:t>
      </w:r>
      <w:r w:rsidR="00DE191B">
        <w:rPr>
          <w:sz w:val="28"/>
          <w:szCs w:val="28"/>
        </w:rPr>
        <w:t xml:space="preserve">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ЖК РФ;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w:t>
      </w:r>
      <w:r w:rsidR="00DE191B">
        <w:rPr>
          <w:sz w:val="28"/>
          <w:szCs w:val="28"/>
        </w:rPr>
        <w:lastRenderedPageBreak/>
        <w:t>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r w:rsidR="00BA3DDC">
        <w:rPr>
          <w:sz w:val="28"/>
          <w:szCs w:val="28"/>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p>
    <w:p w:rsidR="00DE191B" w:rsidRDefault="00DE191B"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E43781" w:rsidRPr="00E43781" w:rsidRDefault="00AA49CB"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spacing w:val="2"/>
          <w:sz w:val="28"/>
          <w:szCs w:val="28"/>
        </w:rPr>
        <w:t>4</w:t>
      </w:r>
      <w:r w:rsidR="002626C2" w:rsidRPr="00E43781">
        <w:rPr>
          <w:spacing w:val="2"/>
          <w:sz w:val="28"/>
          <w:szCs w:val="28"/>
        </w:rPr>
        <w:t>) направлять в службу строительного надзора и жилищного контроля Красноярского края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E43781" w:rsidRDefault="00AA49CB" w:rsidP="00332FDB">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r>
        <w:rPr>
          <w:spacing w:val="2"/>
          <w:sz w:val="28"/>
          <w:szCs w:val="28"/>
        </w:rPr>
        <w:t>5</w:t>
      </w:r>
      <w:r w:rsidR="002626C2" w:rsidRPr="00E43781">
        <w:rPr>
          <w:spacing w:val="2"/>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43781" w:rsidRDefault="00AA49CB"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spacing w:val="2"/>
          <w:sz w:val="28"/>
          <w:szCs w:val="28"/>
        </w:rPr>
        <w:t>6</w:t>
      </w:r>
      <w:r w:rsidR="002626C2" w:rsidRPr="00E43781">
        <w:rPr>
          <w:spacing w:val="2"/>
          <w:sz w:val="28"/>
          <w:szCs w:val="28"/>
        </w:rPr>
        <w:t>) составлять протоколы об административных правонарушениях против порядка управления, предусмотренных частью 1 статьи 19.4, частью 1 статьи 19.4.1, частью 1 статьи 19.5, статьей 19.7</w:t>
      </w:r>
      <w:r w:rsidR="002626C2" w:rsidRPr="00E43781">
        <w:rPr>
          <w:rStyle w:val="apple-converted-space"/>
          <w:spacing w:val="2"/>
          <w:sz w:val="28"/>
          <w:szCs w:val="28"/>
        </w:rPr>
        <w:t> </w:t>
      </w:r>
      <w:hyperlink r:id="rId21" w:history="1">
        <w:r w:rsidR="002626C2" w:rsidRPr="00E43781">
          <w:rPr>
            <w:rStyle w:val="aa"/>
            <w:color w:val="auto"/>
            <w:spacing w:val="2"/>
            <w:sz w:val="28"/>
            <w:szCs w:val="28"/>
            <w:u w:val="none"/>
          </w:rPr>
          <w:t>Кодекса Российской Федерации об административных правонарушениях</w:t>
        </w:r>
      </w:hyperlink>
      <w:r w:rsidR="002626C2" w:rsidRPr="00E43781">
        <w:rPr>
          <w:spacing w:val="2"/>
          <w:sz w:val="28"/>
          <w:szCs w:val="28"/>
        </w:rPr>
        <w:t>.</w:t>
      </w:r>
    </w:p>
    <w:p w:rsidR="00DE191B" w:rsidRPr="00E43781" w:rsidRDefault="00DE191B" w:rsidP="00E43781">
      <w:pPr>
        <w:pStyle w:val="formattext"/>
        <w:shd w:val="clear" w:color="auto" w:fill="FFFFFF"/>
        <w:spacing w:before="0" w:beforeAutospacing="0" w:after="0" w:afterAutospacing="0" w:line="315" w:lineRule="atLeast"/>
        <w:jc w:val="both"/>
        <w:textAlignment w:val="baseline"/>
        <w:rPr>
          <w:spacing w:val="2"/>
          <w:sz w:val="28"/>
          <w:szCs w:val="28"/>
        </w:rPr>
      </w:pPr>
    </w:p>
    <w:p w:rsidR="00E43781" w:rsidRPr="00E43781" w:rsidRDefault="00E43781"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       </w:t>
      </w:r>
      <w:r w:rsidR="002626C2" w:rsidRPr="00E43781">
        <w:rPr>
          <w:spacing w:val="2"/>
          <w:sz w:val="28"/>
          <w:szCs w:val="28"/>
        </w:rPr>
        <w:t>6. Уполномоченные должностные лица при проведении проверки обязаны:</w:t>
      </w:r>
      <w:r w:rsidR="002626C2" w:rsidRPr="00E43781">
        <w:rPr>
          <w:spacing w:val="2"/>
          <w:sz w:val="28"/>
          <w:szCs w:val="28"/>
        </w:rPr>
        <w:br/>
      </w:r>
      <w:r w:rsidR="002626C2">
        <w:rPr>
          <w:rFonts w:ascii="Arial" w:hAnsi="Arial" w:cs="Arial"/>
          <w:color w:val="2D2D2D"/>
          <w:spacing w:val="2"/>
          <w:sz w:val="21"/>
          <w:szCs w:val="21"/>
        </w:rPr>
        <w:br/>
      </w:r>
      <w:r w:rsidR="00332FDB">
        <w:rPr>
          <w:spacing w:val="2"/>
          <w:sz w:val="28"/>
          <w:szCs w:val="28"/>
        </w:rPr>
        <w:t xml:space="preserve">           </w:t>
      </w:r>
      <w:r w:rsidR="002626C2" w:rsidRPr="00E43781">
        <w:rPr>
          <w:spacing w:val="2"/>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3) проводить проверку на основании приказа руководителя (заместителя руководителя) Органа муниципального жилищного контроля о ее проведении в соответствии с ее назначением;</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lastRenderedPageBreak/>
        <w:br/>
      </w:r>
      <w:r w:rsidR="00332FDB">
        <w:rPr>
          <w:spacing w:val="2"/>
          <w:sz w:val="28"/>
          <w:szCs w:val="28"/>
        </w:rPr>
        <w:t xml:space="preserve">           </w:t>
      </w:r>
      <w:r w:rsidRPr="00E43781">
        <w:rPr>
          <w:spacing w:val="2"/>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3781" w:rsidRPr="00E43781" w:rsidRDefault="00E43781" w:rsidP="00E43781">
      <w:pPr>
        <w:pStyle w:val="formattext"/>
        <w:shd w:val="clear" w:color="auto" w:fill="FFFFFF"/>
        <w:tabs>
          <w:tab w:val="left" w:pos="567"/>
        </w:tabs>
        <w:spacing w:before="0" w:beforeAutospacing="0" w:after="0" w:afterAutospacing="0" w:line="315" w:lineRule="atLeast"/>
        <w:jc w:val="both"/>
        <w:textAlignment w:val="baseline"/>
        <w:rPr>
          <w:spacing w:val="2"/>
          <w:sz w:val="28"/>
          <w:szCs w:val="28"/>
        </w:rPr>
      </w:pP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5) при необходимости приглашать гражданина, на основании обращения которого осуществляется проверка в рамках Муниципального жилищного контроля, для участия в проводимых проверках;</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10) соблюдать сроки проведения проверки, установленные законодательством Российской Федерации;</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11) 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лично ознакомить их с положениями настоящего Регламента;</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13) осуществлять запись о проведенной проверке юридического лица и индивидуального предпринимателя в журнале учета проверок</w:t>
      </w:r>
      <w:r w:rsidR="00BA3DDC">
        <w:rPr>
          <w:spacing w:val="2"/>
          <w:sz w:val="28"/>
          <w:szCs w:val="28"/>
        </w:rPr>
        <w:t xml:space="preserve"> (при наличии такого журнала у юридического лица, индивидуального предпринимателя)</w:t>
      </w:r>
      <w:r w:rsidRPr="00E43781">
        <w:rPr>
          <w:spacing w:val="2"/>
          <w:sz w:val="28"/>
          <w:szCs w:val="28"/>
        </w:rPr>
        <w:t xml:space="preserve">, </w:t>
      </w:r>
      <w:r w:rsidRPr="00E43781">
        <w:rPr>
          <w:spacing w:val="2"/>
          <w:sz w:val="28"/>
          <w:szCs w:val="28"/>
        </w:rPr>
        <w:lastRenderedPageBreak/>
        <w:t>форма которого утверждена</w:t>
      </w:r>
      <w:r w:rsidRPr="00E43781">
        <w:rPr>
          <w:rStyle w:val="apple-converted-space"/>
          <w:spacing w:val="2"/>
          <w:sz w:val="28"/>
          <w:szCs w:val="28"/>
        </w:rPr>
        <w:t> </w:t>
      </w:r>
      <w:hyperlink r:id="rId22" w:history="1">
        <w:r w:rsidRPr="00E43781">
          <w:rPr>
            <w:rStyle w:val="aa"/>
            <w:color w:val="auto"/>
            <w:spacing w:val="2"/>
            <w:sz w:val="28"/>
            <w:szCs w:val="28"/>
            <w:u w:val="non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43781">
        <w:rPr>
          <w:spacing w:val="2"/>
          <w:sz w:val="28"/>
          <w:szCs w:val="28"/>
        </w:rPr>
        <w:t>;</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 xml:space="preserve">14) Уполномоченные должностные </w:t>
      </w:r>
      <w:proofErr w:type="gramStart"/>
      <w:r w:rsidRPr="00E43781">
        <w:rPr>
          <w:spacing w:val="2"/>
          <w:sz w:val="28"/>
          <w:szCs w:val="28"/>
        </w:rPr>
        <w:t>лица</w:t>
      </w:r>
      <w:proofErr w:type="gramEnd"/>
      <w:r w:rsidRPr="00E43781">
        <w:rPr>
          <w:spacing w:val="2"/>
          <w:sz w:val="28"/>
          <w:szCs w:val="28"/>
        </w:rPr>
        <w:t xml:space="preserve"> в том числе имеют права и осуществляют обязанности, установленные</w:t>
      </w:r>
      <w:r w:rsidRPr="00E43781">
        <w:rPr>
          <w:rStyle w:val="apple-converted-space"/>
          <w:spacing w:val="2"/>
          <w:sz w:val="28"/>
          <w:szCs w:val="28"/>
        </w:rPr>
        <w:t> </w:t>
      </w:r>
      <w:hyperlink r:id="rId23" w:history="1">
        <w:r w:rsidRPr="00E43781">
          <w:rPr>
            <w:rStyle w:val="aa"/>
            <w:color w:val="auto"/>
            <w:spacing w:val="2"/>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43781">
        <w:rPr>
          <w:spacing w:val="2"/>
          <w:sz w:val="28"/>
          <w:szCs w:val="28"/>
        </w:rPr>
        <w:t>;</w:t>
      </w:r>
    </w:p>
    <w:p w:rsidR="00E43781" w:rsidRPr="00E43781" w:rsidRDefault="00E43781" w:rsidP="00E43781">
      <w:pPr>
        <w:pStyle w:val="formattext"/>
        <w:shd w:val="clear" w:color="auto" w:fill="FFFFFF"/>
        <w:tabs>
          <w:tab w:val="left" w:pos="567"/>
        </w:tabs>
        <w:spacing w:before="0" w:beforeAutospacing="0" w:after="0" w:afterAutospacing="0" w:line="315" w:lineRule="atLeast"/>
        <w:jc w:val="both"/>
        <w:textAlignment w:val="baseline"/>
        <w:rPr>
          <w:spacing w:val="2"/>
          <w:sz w:val="28"/>
          <w:szCs w:val="28"/>
        </w:rPr>
      </w:pPr>
    </w:p>
    <w:p w:rsid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15) соблюдать ограничения, установленные статьей 15</w:t>
      </w:r>
      <w:r w:rsidRPr="00E43781">
        <w:rPr>
          <w:rStyle w:val="apple-converted-space"/>
          <w:spacing w:val="2"/>
          <w:sz w:val="28"/>
          <w:szCs w:val="28"/>
        </w:rPr>
        <w:t> </w:t>
      </w:r>
      <w:hyperlink r:id="rId24" w:history="1">
        <w:r w:rsidRPr="00E43781">
          <w:rPr>
            <w:rStyle w:val="aa"/>
            <w:color w:val="auto"/>
            <w:spacing w:val="2"/>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263E2">
        <w:rPr>
          <w:spacing w:val="2"/>
          <w:sz w:val="28"/>
          <w:szCs w:val="28"/>
        </w:rPr>
        <w:t>;</w:t>
      </w:r>
    </w:p>
    <w:p w:rsidR="00DE191B" w:rsidRDefault="00DE191B" w:rsidP="00E43781">
      <w:pPr>
        <w:pStyle w:val="formattext"/>
        <w:shd w:val="clear" w:color="auto" w:fill="FFFFFF"/>
        <w:tabs>
          <w:tab w:val="left" w:pos="567"/>
        </w:tabs>
        <w:spacing w:before="0" w:beforeAutospacing="0" w:after="0" w:afterAutospacing="0" w:line="315" w:lineRule="atLeast"/>
        <w:jc w:val="both"/>
        <w:textAlignment w:val="baseline"/>
        <w:rPr>
          <w:spacing w:val="2"/>
          <w:sz w:val="28"/>
          <w:szCs w:val="28"/>
        </w:rPr>
      </w:pPr>
    </w:p>
    <w:p w:rsidR="00DE191B" w:rsidRDefault="00DE191B"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spacing w:val="2"/>
          <w:sz w:val="28"/>
          <w:szCs w:val="28"/>
        </w:rPr>
        <w:t>16</w:t>
      </w:r>
      <w:r w:rsidRPr="00E43781">
        <w:rPr>
          <w:spacing w:val="2"/>
          <w:sz w:val="28"/>
          <w:szCs w:val="28"/>
        </w:rPr>
        <w:t>) выдавать предписания о прекращении нарушений Обязательных требований, о пресечении и (или)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263E2" w:rsidRDefault="00C263E2"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C263E2" w:rsidRDefault="00C263E2"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spacing w:val="2"/>
          <w:sz w:val="28"/>
          <w:szCs w:val="28"/>
        </w:rPr>
        <w:t>17) проводить проверку только во время исполнения служебных обязанностей</w:t>
      </w:r>
      <w:r w:rsidR="007570AB">
        <w:rPr>
          <w:spacing w:val="2"/>
          <w:sz w:val="28"/>
          <w:szCs w:val="28"/>
        </w:rPr>
        <w:t>;</w:t>
      </w:r>
      <w:r>
        <w:rPr>
          <w:spacing w:val="2"/>
          <w:sz w:val="28"/>
          <w:szCs w:val="28"/>
        </w:rPr>
        <w:t xml:space="preserve"> </w:t>
      </w:r>
    </w:p>
    <w:p w:rsidR="00C263E2" w:rsidRDefault="00C263E2"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C263E2" w:rsidRDefault="00C263E2"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spacing w:val="2"/>
          <w:sz w:val="28"/>
          <w:szCs w:val="28"/>
        </w:rPr>
        <w:t>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 же не допускать необоснованное ограничение прав и законных интересов граждан, в том числе индивидуальных предпринимателей, юридических лиц</w:t>
      </w:r>
      <w:r w:rsidR="007570AB">
        <w:rPr>
          <w:spacing w:val="2"/>
          <w:sz w:val="28"/>
          <w:szCs w:val="28"/>
        </w:rPr>
        <w:t>;</w:t>
      </w:r>
    </w:p>
    <w:p w:rsidR="00C263E2" w:rsidRDefault="00C263E2"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B22958" w:rsidRDefault="00B22958"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B22958" w:rsidRDefault="00B22958"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B22958" w:rsidRDefault="00B22958"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C263E2" w:rsidRDefault="007570AB"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spacing w:val="2"/>
          <w:sz w:val="28"/>
          <w:szCs w:val="28"/>
        </w:rPr>
        <w:lastRenderedPageBreak/>
        <w:t>19)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E191B" w:rsidRDefault="00DE191B" w:rsidP="00E43781">
      <w:pPr>
        <w:pStyle w:val="formattext"/>
        <w:shd w:val="clear" w:color="auto" w:fill="FFFFFF"/>
        <w:tabs>
          <w:tab w:val="left" w:pos="567"/>
        </w:tabs>
        <w:spacing w:before="0" w:beforeAutospacing="0" w:after="0" w:afterAutospacing="0" w:line="315" w:lineRule="atLeast"/>
        <w:jc w:val="both"/>
        <w:textAlignment w:val="baseline"/>
        <w:rPr>
          <w:spacing w:val="2"/>
          <w:sz w:val="28"/>
          <w:szCs w:val="28"/>
        </w:rPr>
      </w:pP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E43781" w:rsidRPr="00332FDB"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332FDB">
        <w:rPr>
          <w:spacing w:val="2"/>
          <w:sz w:val="28"/>
          <w:szCs w:val="28"/>
        </w:rPr>
        <w:t xml:space="preserve">           </w:t>
      </w:r>
      <w:r w:rsidRPr="00332FDB">
        <w:rPr>
          <w:spacing w:val="2"/>
          <w:sz w:val="28"/>
          <w:szCs w:val="28"/>
        </w:rPr>
        <w:t>1) непосредственно присутствовать при проведении проверки, давать объяснения по вопросам, относящимся к предмету проверки;</w:t>
      </w:r>
    </w:p>
    <w:p w:rsidR="00E43781" w:rsidRPr="00332FDB"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332FDB">
        <w:rPr>
          <w:spacing w:val="2"/>
          <w:sz w:val="28"/>
          <w:szCs w:val="28"/>
        </w:rPr>
        <w:br/>
      </w:r>
      <w:r w:rsidR="00332FDB">
        <w:rPr>
          <w:spacing w:val="2"/>
          <w:sz w:val="28"/>
          <w:szCs w:val="28"/>
        </w:rPr>
        <w:t xml:space="preserve">           </w:t>
      </w:r>
      <w:r w:rsidRPr="00332FDB">
        <w:rPr>
          <w:spacing w:val="2"/>
          <w:sz w:val="28"/>
          <w:szCs w:val="28"/>
        </w:rPr>
        <w:t>2) получать от Органа муниципального жилищного контроля, Уполномоченных должностных лиц информацию, которая относится к предмету проверки и предоставление которой предусмотрено</w:t>
      </w:r>
      <w:r w:rsidRPr="00332FDB">
        <w:rPr>
          <w:rStyle w:val="apple-converted-space"/>
          <w:spacing w:val="2"/>
          <w:sz w:val="28"/>
          <w:szCs w:val="28"/>
        </w:rPr>
        <w:t> </w:t>
      </w:r>
      <w:hyperlink r:id="rId25" w:history="1">
        <w:r w:rsidRPr="00332FDB">
          <w:rPr>
            <w:rStyle w:val="aa"/>
            <w:color w:val="auto"/>
            <w:spacing w:val="2"/>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32FDB">
        <w:rPr>
          <w:spacing w:val="2"/>
          <w:sz w:val="28"/>
          <w:szCs w:val="28"/>
        </w:rPr>
        <w:t>;</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5)</w:t>
      </w:r>
      <w:r w:rsidR="00F601D6">
        <w:rPr>
          <w:spacing w:val="2"/>
          <w:sz w:val="28"/>
          <w:szCs w:val="28"/>
        </w:rPr>
        <w:t xml:space="preserve"> вред, причиненный юридическим лицам, индивидуальным предпринимателем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r w:rsidRPr="00E43781">
        <w:rPr>
          <w:spacing w:val="2"/>
          <w:sz w:val="28"/>
          <w:szCs w:val="28"/>
        </w:rPr>
        <w:t>;</w:t>
      </w:r>
    </w:p>
    <w:p w:rsidR="00E43781" w:rsidRP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3781" w:rsidRDefault="002626C2"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7) вести журнал учета проверок юридических лиц, индивидуальных предпринимателе</w:t>
      </w:r>
      <w:r w:rsidR="00F601D6">
        <w:rPr>
          <w:spacing w:val="2"/>
          <w:sz w:val="28"/>
          <w:szCs w:val="28"/>
        </w:rPr>
        <w:t>й;</w:t>
      </w:r>
    </w:p>
    <w:p w:rsidR="007570AB" w:rsidRDefault="007570AB"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p>
    <w:p w:rsidR="007570AB" w:rsidRPr="00E43781" w:rsidRDefault="00F601D6" w:rsidP="00332FDB">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8) знакомиться с документами и (или) информацией, полученными органами государственного контроля (надзора), органами муниципального </w:t>
      </w:r>
      <w:r>
        <w:rPr>
          <w:spacing w:val="2"/>
          <w:sz w:val="28"/>
          <w:szCs w:val="28"/>
        </w:rPr>
        <w:lastRenderedPageBreak/>
        <w:t xml:space="preserve">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и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E43781" w:rsidRPr="00E43781" w:rsidRDefault="00E43781" w:rsidP="00E43781">
      <w:pPr>
        <w:pStyle w:val="formattext"/>
        <w:shd w:val="clear" w:color="auto" w:fill="FFFFFF"/>
        <w:tabs>
          <w:tab w:val="left" w:pos="567"/>
        </w:tabs>
        <w:spacing w:before="0" w:beforeAutospacing="0" w:after="0" w:afterAutospacing="0" w:line="315" w:lineRule="atLeast"/>
        <w:jc w:val="both"/>
        <w:textAlignment w:val="baseline"/>
        <w:rPr>
          <w:rFonts w:ascii="Arial" w:hAnsi="Arial" w:cs="Arial"/>
          <w:color w:val="2D2D2D"/>
          <w:spacing w:val="2"/>
          <w:sz w:val="21"/>
          <w:szCs w:val="21"/>
        </w:rPr>
      </w:pPr>
    </w:p>
    <w:p w:rsidR="00E43781" w:rsidRPr="00E43781" w:rsidRDefault="002626C2" w:rsidP="00332FDB">
      <w:pPr>
        <w:pStyle w:val="formattext"/>
        <w:shd w:val="clear" w:color="auto" w:fill="FFFFFF"/>
        <w:tabs>
          <w:tab w:val="left" w:pos="567"/>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8. При проведении проверок юридические лица, индивидуальные предприниматели, граждане обязаны:</w:t>
      </w:r>
    </w:p>
    <w:p w:rsidR="00E43781" w:rsidRPr="00E43781" w:rsidRDefault="002626C2" w:rsidP="00332FDB">
      <w:pPr>
        <w:pStyle w:val="formattext"/>
        <w:shd w:val="clear" w:color="auto" w:fill="FFFFFF"/>
        <w:tabs>
          <w:tab w:val="left" w:pos="567"/>
          <w:tab w:val="left" w:pos="851"/>
        </w:tabs>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332FDB">
        <w:rPr>
          <w:spacing w:val="2"/>
          <w:sz w:val="28"/>
          <w:szCs w:val="28"/>
        </w:rPr>
        <w:t xml:space="preserve">           </w:t>
      </w:r>
      <w:r w:rsidRPr="00E43781">
        <w:rPr>
          <w:spacing w:val="2"/>
          <w:sz w:val="28"/>
          <w:szCs w:val="28"/>
        </w:rPr>
        <w:t>1) обеспечить присутствие руководителей, иных должностных лиц или уполномоченных представителей юридических лиц, индивидуальных предпринимателей, уполномоченных представителей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3781" w:rsidRPr="00E43781" w:rsidRDefault="002626C2" w:rsidP="00332FDB">
      <w:pPr>
        <w:pStyle w:val="formattext"/>
        <w:shd w:val="clear" w:color="auto" w:fill="FFFFFF"/>
        <w:tabs>
          <w:tab w:val="left" w:pos="567"/>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2) направлять в Орган муниципального жилищного контроля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E43781" w:rsidRPr="00E43781" w:rsidRDefault="002626C2" w:rsidP="00332FDB">
      <w:pPr>
        <w:pStyle w:val="formattext"/>
        <w:shd w:val="clear" w:color="auto" w:fill="FFFFFF"/>
        <w:tabs>
          <w:tab w:val="left" w:pos="567"/>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3)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а если выездной проверке не предшествовало проведение документарной проверки, обеспечить доступ на территорию, в используемые юридическими лицами и индивидуальными предпринимателями, гражданами здания, строения, сооружения, помещения, к используемому оборудованию.</w:t>
      </w:r>
    </w:p>
    <w:p w:rsidR="00E43781" w:rsidRDefault="002626C2" w:rsidP="00332FDB">
      <w:pPr>
        <w:pStyle w:val="formattext"/>
        <w:shd w:val="clear" w:color="auto" w:fill="FFFFFF"/>
        <w:tabs>
          <w:tab w:val="left" w:pos="567"/>
          <w:tab w:val="left" w:pos="851"/>
        </w:tabs>
        <w:spacing w:before="0" w:beforeAutospacing="0" w:after="0" w:afterAutospacing="0" w:line="315" w:lineRule="atLeast"/>
        <w:ind w:firstLine="851"/>
        <w:jc w:val="both"/>
        <w:textAlignment w:val="baseline"/>
        <w:rPr>
          <w:rFonts w:ascii="Arial" w:hAnsi="Arial" w:cs="Arial"/>
          <w:color w:val="2D2D2D"/>
          <w:spacing w:val="2"/>
          <w:sz w:val="21"/>
          <w:szCs w:val="21"/>
        </w:rPr>
      </w:pPr>
      <w:r w:rsidRPr="00E43781">
        <w:rPr>
          <w:spacing w:val="2"/>
          <w:sz w:val="28"/>
          <w:szCs w:val="28"/>
        </w:rPr>
        <w:br/>
      </w:r>
      <w:r w:rsidR="00332FDB">
        <w:rPr>
          <w:spacing w:val="2"/>
          <w:sz w:val="28"/>
          <w:szCs w:val="28"/>
        </w:rPr>
        <w:t xml:space="preserve">           </w:t>
      </w:r>
      <w:r w:rsidRPr="00E43781">
        <w:rPr>
          <w:spacing w:val="2"/>
          <w:sz w:val="28"/>
          <w:szCs w:val="28"/>
        </w:rPr>
        <w:t xml:space="preserve">9. Юридические лица, индивидуальные предприниматели при осуществлении Муниципального жилищного </w:t>
      </w:r>
      <w:proofErr w:type="gramStart"/>
      <w:r w:rsidRPr="00E43781">
        <w:rPr>
          <w:spacing w:val="2"/>
          <w:sz w:val="28"/>
          <w:szCs w:val="28"/>
        </w:rPr>
        <w:t>контроля</w:t>
      </w:r>
      <w:proofErr w:type="gramEnd"/>
      <w:r w:rsidRPr="00E43781">
        <w:rPr>
          <w:spacing w:val="2"/>
          <w:sz w:val="28"/>
          <w:szCs w:val="28"/>
        </w:rPr>
        <w:t xml:space="preserve"> в том числе имеют права и осуществляют обязанности, установленные</w:t>
      </w:r>
      <w:r w:rsidRPr="00E43781">
        <w:rPr>
          <w:rStyle w:val="apple-converted-space"/>
          <w:spacing w:val="2"/>
          <w:sz w:val="28"/>
          <w:szCs w:val="28"/>
        </w:rPr>
        <w:t> </w:t>
      </w:r>
      <w:hyperlink r:id="rId26" w:history="1">
        <w:r w:rsidRPr="00E43781">
          <w:rPr>
            <w:rStyle w:val="aa"/>
            <w:color w:val="auto"/>
            <w:spacing w:val="2"/>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Arial" w:hAnsi="Arial" w:cs="Arial"/>
          <w:color w:val="2D2D2D"/>
          <w:spacing w:val="2"/>
          <w:sz w:val="21"/>
          <w:szCs w:val="21"/>
        </w:rPr>
        <w:t>.</w:t>
      </w:r>
    </w:p>
    <w:p w:rsidR="00E43781" w:rsidRPr="00E43781" w:rsidRDefault="002626C2" w:rsidP="00E43781">
      <w:pPr>
        <w:pStyle w:val="formattext"/>
        <w:shd w:val="clear" w:color="auto" w:fill="FFFFFF"/>
        <w:tabs>
          <w:tab w:val="left" w:pos="567"/>
          <w:tab w:val="left" w:pos="851"/>
        </w:tabs>
        <w:spacing w:before="0" w:beforeAutospacing="0" w:after="0" w:afterAutospacing="0" w:line="315" w:lineRule="atLeast"/>
        <w:jc w:val="both"/>
        <w:textAlignment w:val="baseline"/>
        <w:rPr>
          <w:color w:val="2D2D2D"/>
          <w:spacing w:val="2"/>
          <w:sz w:val="28"/>
          <w:szCs w:val="28"/>
        </w:rPr>
      </w:pPr>
      <w:r>
        <w:rPr>
          <w:rFonts w:ascii="Arial" w:hAnsi="Arial" w:cs="Arial"/>
          <w:color w:val="2D2D2D"/>
          <w:spacing w:val="2"/>
          <w:sz w:val="21"/>
          <w:szCs w:val="21"/>
        </w:rPr>
        <w:br/>
      </w:r>
      <w:r w:rsidR="00E43781">
        <w:rPr>
          <w:spacing w:val="2"/>
          <w:sz w:val="28"/>
          <w:szCs w:val="28"/>
        </w:rPr>
        <w:t xml:space="preserve">           </w:t>
      </w:r>
      <w:r w:rsidRPr="00E43781">
        <w:rPr>
          <w:spacing w:val="2"/>
          <w:sz w:val="28"/>
          <w:szCs w:val="28"/>
        </w:rPr>
        <w:t>10. Результатами осуществления Муниципально</w:t>
      </w:r>
      <w:r w:rsidR="00E43781" w:rsidRPr="00E43781">
        <w:rPr>
          <w:spacing w:val="2"/>
          <w:sz w:val="28"/>
          <w:szCs w:val="28"/>
        </w:rPr>
        <w:t>го жилищного контроля являются:</w:t>
      </w:r>
      <w:r w:rsidRPr="00E43781">
        <w:rPr>
          <w:spacing w:val="2"/>
          <w:sz w:val="28"/>
          <w:szCs w:val="28"/>
        </w:rPr>
        <w:br/>
      </w:r>
    </w:p>
    <w:p w:rsidR="00E43781" w:rsidRPr="00E43781" w:rsidRDefault="002626C2" w:rsidP="00332FDB">
      <w:pPr>
        <w:pStyle w:val="formattext"/>
        <w:shd w:val="clear" w:color="auto" w:fill="FFFFFF"/>
        <w:tabs>
          <w:tab w:val="left" w:pos="567"/>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акты проверок;</w:t>
      </w:r>
    </w:p>
    <w:p w:rsidR="00B22958" w:rsidRDefault="002626C2" w:rsidP="00332FDB">
      <w:pPr>
        <w:pStyle w:val="formattext"/>
        <w:shd w:val="clear" w:color="auto" w:fill="FFFFFF"/>
        <w:tabs>
          <w:tab w:val="left" w:pos="567"/>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p>
    <w:p w:rsidR="00E43781" w:rsidRPr="00E43781" w:rsidRDefault="002626C2" w:rsidP="00332FDB">
      <w:pPr>
        <w:pStyle w:val="formattext"/>
        <w:shd w:val="clear" w:color="auto" w:fill="FFFFFF"/>
        <w:tabs>
          <w:tab w:val="left" w:pos="567"/>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lastRenderedPageBreak/>
        <w:t>предписания, выданные юридическим лицам, индивидуальным предпринимателям, гражданам (далее - субъект Муниципального жилищного контроля);</w:t>
      </w:r>
    </w:p>
    <w:p w:rsidR="00E43781" w:rsidRPr="00E43781" w:rsidRDefault="002626C2" w:rsidP="00332FDB">
      <w:pPr>
        <w:pStyle w:val="formattext"/>
        <w:shd w:val="clear" w:color="auto" w:fill="FFFFFF"/>
        <w:tabs>
          <w:tab w:val="left" w:pos="567"/>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направление в службу строительного надзора и жилищного контроля Красноярского края материалов, связанных с нарушениями Обязательных требований, ответственность за которые предусмотрена административным законодательством;</w:t>
      </w:r>
    </w:p>
    <w:p w:rsidR="00E43781" w:rsidRPr="00E43781" w:rsidRDefault="002626C2" w:rsidP="00332FDB">
      <w:pPr>
        <w:pStyle w:val="formattext"/>
        <w:shd w:val="clear" w:color="auto" w:fill="FFFFFF"/>
        <w:tabs>
          <w:tab w:val="left" w:pos="567"/>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332FDB">
        <w:rPr>
          <w:spacing w:val="2"/>
          <w:sz w:val="28"/>
          <w:szCs w:val="28"/>
        </w:rPr>
        <w:t xml:space="preserve">           </w:t>
      </w:r>
      <w:r w:rsidRPr="00E43781">
        <w:rPr>
          <w:spacing w:val="2"/>
          <w:sz w:val="28"/>
          <w:szCs w:val="28"/>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E43781" w:rsidRPr="00E43781" w:rsidRDefault="00E43781" w:rsidP="00E43781">
      <w:pPr>
        <w:pStyle w:val="formattext"/>
        <w:shd w:val="clear" w:color="auto" w:fill="FFFFFF"/>
        <w:tabs>
          <w:tab w:val="left" w:pos="567"/>
          <w:tab w:val="left" w:pos="851"/>
        </w:tabs>
        <w:spacing w:before="0" w:beforeAutospacing="0" w:after="0" w:afterAutospacing="0" w:line="315" w:lineRule="atLeast"/>
        <w:jc w:val="both"/>
        <w:textAlignment w:val="baseline"/>
        <w:rPr>
          <w:spacing w:val="2"/>
          <w:sz w:val="28"/>
          <w:szCs w:val="28"/>
        </w:rPr>
      </w:pPr>
    </w:p>
    <w:p w:rsidR="00E43781" w:rsidRPr="00E43781" w:rsidRDefault="002626C2" w:rsidP="00332FDB">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2626C2" w:rsidRPr="00E43781" w:rsidRDefault="002626C2" w:rsidP="002626C2">
      <w:pPr>
        <w:pStyle w:val="3"/>
        <w:shd w:val="clear" w:color="auto" w:fill="FFFFFF"/>
        <w:spacing w:before="375" w:after="225"/>
        <w:jc w:val="center"/>
        <w:textAlignment w:val="baseline"/>
        <w:rPr>
          <w:spacing w:val="2"/>
          <w:szCs w:val="28"/>
        </w:rPr>
      </w:pPr>
      <w:r w:rsidRPr="00E43781">
        <w:rPr>
          <w:b/>
          <w:bCs/>
          <w:spacing w:val="2"/>
          <w:szCs w:val="28"/>
        </w:rPr>
        <w:t>II. ПОРЯДОК ИНФОРМИРОВАНИЯ О МУНИЦИПАЛЬНОМ ЖИЛИЩНОМ КОНТРОЛЕ И СРОК ОСУЩЕСТВЛЕНИЯ МУНИЦИПАЛЬНОГО ЖИЛИЩНОГО КОНТРОЛЯ</w:t>
      </w:r>
    </w:p>
    <w:p w:rsidR="00E43781" w:rsidRPr="00E43781" w:rsidRDefault="002626C2" w:rsidP="00B971A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11. Порядок информирования об осуществлении Муниципального жилищного контроля:</w:t>
      </w:r>
    </w:p>
    <w:p w:rsid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B971AA">
        <w:rPr>
          <w:spacing w:val="2"/>
          <w:sz w:val="28"/>
          <w:szCs w:val="28"/>
        </w:rPr>
        <w:t xml:space="preserve">           </w:t>
      </w:r>
      <w:r w:rsidRPr="00E43781">
        <w:rPr>
          <w:spacing w:val="2"/>
          <w:sz w:val="28"/>
          <w:szCs w:val="28"/>
        </w:rPr>
        <w:t>1) информирование об осуществлении Муниципального жилищного контроля осуществляет Орган муниципального жилищного контроля:</w:t>
      </w:r>
    </w:p>
    <w:p w:rsidR="00E43781" w:rsidRDefault="00B971AA" w:rsidP="00B971A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             </w:t>
      </w:r>
      <w:r w:rsidR="002626C2" w:rsidRPr="00E43781">
        <w:rPr>
          <w:spacing w:val="2"/>
          <w:sz w:val="28"/>
          <w:szCs w:val="28"/>
        </w:rPr>
        <w:br/>
      </w:r>
      <w:r>
        <w:rPr>
          <w:spacing w:val="2"/>
          <w:sz w:val="28"/>
          <w:szCs w:val="28"/>
        </w:rPr>
        <w:t xml:space="preserve">           </w:t>
      </w:r>
      <w:r w:rsidR="00E43781" w:rsidRPr="00E43781">
        <w:rPr>
          <w:spacing w:val="2"/>
          <w:sz w:val="28"/>
          <w:szCs w:val="28"/>
        </w:rPr>
        <w:t>Муниципальное казенное учреждение «Городское хозяйство» города Дивногорска</w:t>
      </w:r>
      <w:r w:rsidR="002626C2" w:rsidRPr="00E43781">
        <w:rPr>
          <w:spacing w:val="2"/>
          <w:sz w:val="28"/>
          <w:szCs w:val="28"/>
        </w:rPr>
        <w:t xml:space="preserve"> (ул. </w:t>
      </w:r>
      <w:r w:rsidR="00E43781" w:rsidRPr="00E43781">
        <w:rPr>
          <w:spacing w:val="2"/>
          <w:sz w:val="28"/>
          <w:szCs w:val="28"/>
        </w:rPr>
        <w:t>Комсомольская</w:t>
      </w:r>
      <w:r w:rsidR="002626C2" w:rsidRPr="00E43781">
        <w:rPr>
          <w:spacing w:val="2"/>
          <w:sz w:val="28"/>
          <w:szCs w:val="28"/>
        </w:rPr>
        <w:t xml:space="preserve">, д. </w:t>
      </w:r>
      <w:r w:rsidR="00E43781" w:rsidRPr="00E43781">
        <w:rPr>
          <w:spacing w:val="2"/>
          <w:sz w:val="28"/>
          <w:szCs w:val="28"/>
        </w:rPr>
        <w:t>2</w:t>
      </w:r>
      <w:r w:rsidR="002626C2" w:rsidRPr="00E43781">
        <w:rPr>
          <w:spacing w:val="2"/>
          <w:sz w:val="28"/>
          <w:szCs w:val="28"/>
        </w:rPr>
        <w:t>, тел.</w:t>
      </w:r>
      <w:r w:rsidR="00E43781" w:rsidRPr="00E43781">
        <w:rPr>
          <w:spacing w:val="2"/>
          <w:sz w:val="28"/>
          <w:szCs w:val="28"/>
        </w:rPr>
        <w:t>83914433396</w:t>
      </w:r>
      <w:r w:rsidR="002626C2" w:rsidRPr="00E43781">
        <w:rPr>
          <w:spacing w:val="2"/>
          <w:sz w:val="28"/>
          <w:szCs w:val="28"/>
        </w:rPr>
        <w:t xml:space="preserve">, e-mail: </w:t>
      </w:r>
      <w:hyperlink r:id="rId27" w:history="1">
        <w:r w:rsidR="00E43781" w:rsidRPr="005A33A5">
          <w:rPr>
            <w:rStyle w:val="aa"/>
            <w:spacing w:val="2"/>
            <w:sz w:val="28"/>
            <w:szCs w:val="28"/>
          </w:rPr>
          <w:t>http://www.divnogorsk-adm.ru</w:t>
        </w:r>
      </w:hyperlink>
      <w:r w:rsidR="002626C2" w:rsidRPr="00E43781">
        <w:rPr>
          <w:spacing w:val="2"/>
          <w:sz w:val="28"/>
          <w:szCs w:val="28"/>
        </w:rPr>
        <w:t>);</w:t>
      </w:r>
    </w:p>
    <w:p w:rsid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B971AA">
        <w:rPr>
          <w:spacing w:val="2"/>
          <w:sz w:val="28"/>
          <w:szCs w:val="28"/>
        </w:rPr>
        <w:t xml:space="preserve">           </w:t>
      </w:r>
      <w:r w:rsidRPr="00E43781">
        <w:rPr>
          <w:spacing w:val="2"/>
          <w:sz w:val="28"/>
          <w:szCs w:val="28"/>
        </w:rPr>
        <w:t>2) режим работы Органа муниципального жилищного контроля:</w:t>
      </w:r>
    </w:p>
    <w:p w:rsid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B971AA">
        <w:rPr>
          <w:spacing w:val="2"/>
          <w:sz w:val="28"/>
          <w:szCs w:val="28"/>
        </w:rPr>
        <w:t xml:space="preserve">           </w:t>
      </w:r>
      <w:r w:rsidRPr="00E43781">
        <w:rPr>
          <w:spacing w:val="2"/>
          <w:sz w:val="28"/>
          <w:szCs w:val="28"/>
        </w:rPr>
        <w:t>понедельник - пятница с 0</w:t>
      </w:r>
      <w:r w:rsidR="00E43781">
        <w:rPr>
          <w:spacing w:val="2"/>
          <w:sz w:val="28"/>
          <w:szCs w:val="28"/>
        </w:rPr>
        <w:t>8</w:t>
      </w:r>
      <w:r w:rsidRPr="00E43781">
        <w:rPr>
          <w:spacing w:val="2"/>
          <w:sz w:val="28"/>
          <w:szCs w:val="28"/>
        </w:rPr>
        <w:t>:</w:t>
      </w:r>
      <w:r w:rsidR="00E43781">
        <w:rPr>
          <w:spacing w:val="2"/>
          <w:sz w:val="28"/>
          <w:szCs w:val="28"/>
        </w:rPr>
        <w:t>30</w:t>
      </w:r>
      <w:r w:rsidRPr="00E43781">
        <w:rPr>
          <w:spacing w:val="2"/>
          <w:sz w:val="28"/>
          <w:szCs w:val="28"/>
        </w:rPr>
        <w:t xml:space="preserve"> до </w:t>
      </w:r>
      <w:r w:rsidR="00E43781">
        <w:rPr>
          <w:spacing w:val="2"/>
          <w:sz w:val="28"/>
          <w:szCs w:val="28"/>
        </w:rPr>
        <w:t>17</w:t>
      </w:r>
      <w:r w:rsidRPr="00E43781">
        <w:rPr>
          <w:spacing w:val="2"/>
          <w:sz w:val="28"/>
          <w:szCs w:val="28"/>
        </w:rPr>
        <w:t>:</w:t>
      </w:r>
      <w:r w:rsidR="00E43781">
        <w:rPr>
          <w:spacing w:val="2"/>
          <w:sz w:val="28"/>
          <w:szCs w:val="28"/>
        </w:rPr>
        <w:t>30</w:t>
      </w:r>
      <w:r w:rsidRPr="00E43781">
        <w:rPr>
          <w:spacing w:val="2"/>
          <w:sz w:val="28"/>
          <w:szCs w:val="28"/>
        </w:rPr>
        <w:t>;</w:t>
      </w:r>
    </w:p>
    <w:p w:rsid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B971AA">
        <w:rPr>
          <w:spacing w:val="2"/>
          <w:sz w:val="28"/>
          <w:szCs w:val="28"/>
        </w:rPr>
        <w:t xml:space="preserve">           </w:t>
      </w:r>
      <w:r w:rsidRPr="00E43781">
        <w:rPr>
          <w:spacing w:val="2"/>
          <w:sz w:val="28"/>
          <w:szCs w:val="28"/>
        </w:rPr>
        <w:t xml:space="preserve">обеденный перерыв с 13:00 до </w:t>
      </w:r>
      <w:r w:rsidR="00E43781">
        <w:rPr>
          <w:spacing w:val="2"/>
          <w:sz w:val="28"/>
          <w:szCs w:val="28"/>
        </w:rPr>
        <w:t>13</w:t>
      </w:r>
      <w:r w:rsidRPr="00E43781">
        <w:rPr>
          <w:spacing w:val="2"/>
          <w:sz w:val="28"/>
          <w:szCs w:val="28"/>
        </w:rPr>
        <w:t>:</w:t>
      </w:r>
      <w:r w:rsidR="00E43781">
        <w:rPr>
          <w:spacing w:val="2"/>
          <w:sz w:val="28"/>
          <w:szCs w:val="28"/>
        </w:rPr>
        <w:t>48</w:t>
      </w:r>
      <w:r w:rsidRPr="00E43781">
        <w:rPr>
          <w:spacing w:val="2"/>
          <w:sz w:val="28"/>
          <w:szCs w:val="28"/>
        </w:rPr>
        <w:t>;</w:t>
      </w:r>
    </w:p>
    <w:p w:rsid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B971AA">
        <w:rPr>
          <w:spacing w:val="2"/>
          <w:sz w:val="28"/>
          <w:szCs w:val="28"/>
        </w:rPr>
        <w:t xml:space="preserve">           </w:t>
      </w:r>
      <w:r w:rsidRPr="00E43781">
        <w:rPr>
          <w:spacing w:val="2"/>
          <w:sz w:val="28"/>
          <w:szCs w:val="28"/>
        </w:rPr>
        <w:t>суббота, воскресенье - выходные дни;</w:t>
      </w:r>
    </w:p>
    <w:p w:rsidR="00B971AA" w:rsidRDefault="002626C2" w:rsidP="00E43781">
      <w:pPr>
        <w:pStyle w:val="formattext"/>
        <w:shd w:val="clear" w:color="auto" w:fill="FFFFFF"/>
        <w:spacing w:before="0" w:beforeAutospacing="0" w:after="0" w:afterAutospacing="0" w:line="315" w:lineRule="atLeast"/>
        <w:jc w:val="both"/>
        <w:textAlignment w:val="baseline"/>
        <w:rPr>
          <w:spacing w:val="2"/>
          <w:sz w:val="28"/>
          <w:szCs w:val="28"/>
        </w:rPr>
      </w:pPr>
      <w:r>
        <w:rPr>
          <w:rFonts w:ascii="Arial" w:hAnsi="Arial" w:cs="Arial"/>
          <w:color w:val="2D2D2D"/>
          <w:spacing w:val="2"/>
          <w:sz w:val="21"/>
          <w:szCs w:val="21"/>
        </w:rPr>
        <w:br/>
      </w:r>
    </w:p>
    <w:p w:rsidR="00B22958" w:rsidRDefault="00B22958"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B22958" w:rsidRDefault="00B22958"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B22958" w:rsidRDefault="00B22958"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B22958" w:rsidRDefault="00B22958"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B22958" w:rsidRDefault="00B22958"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E43781" w:rsidRDefault="002626C2" w:rsidP="00B971AA">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r w:rsidRPr="00E43781">
        <w:rPr>
          <w:spacing w:val="2"/>
          <w:sz w:val="28"/>
          <w:szCs w:val="28"/>
        </w:rPr>
        <w:lastRenderedPageBreak/>
        <w:t>3) информирование заинтересованных лиц по вопросам осуществления Муниципального жилищного контроля, получение сведений о ходе проведения Муниципального жилищного контроля осуществляется в виде устного или письменного консультирования;</w:t>
      </w:r>
    </w:p>
    <w:p w:rsidR="00E43781" w:rsidRP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B971AA">
        <w:rPr>
          <w:spacing w:val="2"/>
          <w:sz w:val="28"/>
          <w:szCs w:val="28"/>
        </w:rPr>
        <w:t xml:space="preserve">           </w:t>
      </w:r>
      <w:r w:rsidRPr="00E43781">
        <w:rPr>
          <w:spacing w:val="2"/>
          <w:sz w:val="28"/>
          <w:szCs w:val="28"/>
        </w:rPr>
        <w:t>4) письменные разъяснения даются при наличии письменного обращения в течение 30 календарных дней со дня его регистрации;</w:t>
      </w:r>
    </w:p>
    <w:p w:rsidR="00E43781" w:rsidRP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B971AA">
        <w:rPr>
          <w:spacing w:val="2"/>
          <w:sz w:val="28"/>
          <w:szCs w:val="28"/>
        </w:rPr>
        <w:t xml:space="preserve">           </w:t>
      </w:r>
      <w:r w:rsidRPr="00E43781">
        <w:rPr>
          <w:spacing w:val="2"/>
          <w:sz w:val="28"/>
          <w:szCs w:val="28"/>
        </w:rPr>
        <w:t>5) на информационных стендах, расположенных в помещениях Органа муниципального жилищного контроля, размещается следующая информация:</w:t>
      </w:r>
    </w:p>
    <w:p w:rsidR="00E43781" w:rsidRP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B971AA">
        <w:rPr>
          <w:spacing w:val="2"/>
          <w:sz w:val="28"/>
          <w:szCs w:val="28"/>
        </w:rPr>
        <w:t xml:space="preserve">           </w:t>
      </w:r>
      <w:r w:rsidRPr="00E43781">
        <w:rPr>
          <w:spacing w:val="2"/>
          <w:sz w:val="28"/>
          <w:szCs w:val="28"/>
        </w:rPr>
        <w:t>график работы Органа муниципального жилищного контроля;</w:t>
      </w:r>
    </w:p>
    <w:p w:rsidR="00E43781" w:rsidRP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B971AA">
        <w:rPr>
          <w:spacing w:val="2"/>
          <w:sz w:val="28"/>
          <w:szCs w:val="28"/>
        </w:rPr>
        <w:t xml:space="preserve">           </w:t>
      </w:r>
      <w:r w:rsidRPr="00E43781">
        <w:rPr>
          <w:spacing w:val="2"/>
          <w:sz w:val="28"/>
          <w:szCs w:val="28"/>
        </w:rPr>
        <w:t>номера телефонов, почтовый и электронный адреса Органа муниципального жилищного контроля;</w:t>
      </w:r>
    </w:p>
    <w:p w:rsidR="00E43781" w:rsidRPr="00E43781" w:rsidRDefault="002626C2" w:rsidP="00B971A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B971AA">
        <w:rPr>
          <w:spacing w:val="2"/>
          <w:sz w:val="28"/>
          <w:szCs w:val="28"/>
        </w:rPr>
        <w:t xml:space="preserve">           </w:t>
      </w:r>
      <w:r w:rsidRPr="00E43781">
        <w:rPr>
          <w:spacing w:val="2"/>
          <w:sz w:val="28"/>
          <w:szCs w:val="28"/>
        </w:rPr>
        <w:t>сведения об Уполномоченных должностных лицах, осуществляющих информирование об осуществлении Муниципального жилищного контроля;</w:t>
      </w:r>
    </w:p>
    <w:p w:rsidR="00E43781" w:rsidRP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B971AA">
        <w:rPr>
          <w:spacing w:val="2"/>
          <w:sz w:val="28"/>
          <w:szCs w:val="28"/>
        </w:rPr>
        <w:t xml:space="preserve">           </w:t>
      </w:r>
      <w:r w:rsidRPr="00E43781">
        <w:rPr>
          <w:spacing w:val="2"/>
          <w:sz w:val="28"/>
          <w:szCs w:val="28"/>
        </w:rPr>
        <w:t>порядок обжалования действий (бездействия) Уполномоченных должностных лиц, повлекших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43781" w:rsidRP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B971AA">
        <w:rPr>
          <w:spacing w:val="2"/>
          <w:sz w:val="28"/>
          <w:szCs w:val="28"/>
        </w:rPr>
        <w:t xml:space="preserve">           </w:t>
      </w:r>
      <w:r w:rsidRPr="00E43781">
        <w:rPr>
          <w:spacing w:val="2"/>
          <w:sz w:val="28"/>
          <w:szCs w:val="28"/>
        </w:rPr>
        <w:t>формы документов, предусмотренных настоящим Регламентом;</w:t>
      </w:r>
    </w:p>
    <w:p w:rsidR="00E43781" w:rsidRP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B971AA">
        <w:rPr>
          <w:spacing w:val="2"/>
          <w:sz w:val="28"/>
          <w:szCs w:val="28"/>
        </w:rPr>
        <w:t xml:space="preserve">           </w:t>
      </w:r>
      <w:r w:rsidRPr="00E43781">
        <w:rPr>
          <w:spacing w:val="2"/>
          <w:sz w:val="28"/>
          <w:szCs w:val="28"/>
        </w:rPr>
        <w:t>выписки из нормативных правовых актов по осуществлению Муниципального жилищного контроля;</w:t>
      </w:r>
    </w:p>
    <w:p w:rsidR="00E43781" w:rsidRP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B971AA">
        <w:rPr>
          <w:spacing w:val="2"/>
          <w:sz w:val="28"/>
          <w:szCs w:val="28"/>
        </w:rPr>
        <w:t xml:space="preserve">           </w:t>
      </w:r>
      <w:r w:rsidRPr="00E43781">
        <w:rPr>
          <w:spacing w:val="2"/>
          <w:sz w:val="28"/>
          <w:szCs w:val="28"/>
        </w:rPr>
        <w:t>6) информация о порядке осуществления Муниципального жилищного контроля размещена в сети Интернет:</w:t>
      </w:r>
    </w:p>
    <w:p w:rsidR="00E43781" w:rsidRP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B971AA">
        <w:rPr>
          <w:spacing w:val="2"/>
          <w:sz w:val="28"/>
          <w:szCs w:val="28"/>
        </w:rPr>
        <w:t xml:space="preserve">           </w:t>
      </w:r>
      <w:r w:rsidRPr="00E43781">
        <w:rPr>
          <w:spacing w:val="2"/>
          <w:sz w:val="28"/>
          <w:szCs w:val="28"/>
        </w:rPr>
        <w:t xml:space="preserve">официальный сайт администрации города </w:t>
      </w:r>
      <w:r w:rsidR="00E43781" w:rsidRPr="00E43781">
        <w:rPr>
          <w:spacing w:val="2"/>
          <w:sz w:val="28"/>
          <w:szCs w:val="28"/>
        </w:rPr>
        <w:t>Дивногорска</w:t>
      </w:r>
      <w:r w:rsidRPr="00E43781">
        <w:rPr>
          <w:spacing w:val="2"/>
          <w:sz w:val="28"/>
          <w:szCs w:val="28"/>
        </w:rPr>
        <w:t xml:space="preserve"> </w:t>
      </w:r>
      <w:hyperlink r:id="rId28" w:history="1">
        <w:r w:rsidR="00E43781" w:rsidRPr="00E43781">
          <w:rPr>
            <w:rStyle w:val="aa"/>
            <w:color w:val="auto"/>
            <w:spacing w:val="2"/>
            <w:sz w:val="28"/>
            <w:szCs w:val="28"/>
          </w:rPr>
          <w:t>http://www.divnogorsk-adm.ru</w:t>
        </w:r>
      </w:hyperlink>
      <w:r w:rsidRPr="00E43781">
        <w:rPr>
          <w:spacing w:val="2"/>
          <w:sz w:val="28"/>
          <w:szCs w:val="28"/>
        </w:rPr>
        <w:t>;</w:t>
      </w:r>
    </w:p>
    <w:p w:rsidR="00E43781" w:rsidRP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B971AA">
        <w:rPr>
          <w:spacing w:val="2"/>
          <w:sz w:val="28"/>
          <w:szCs w:val="28"/>
        </w:rPr>
        <w:t xml:space="preserve">           </w:t>
      </w:r>
      <w:r w:rsidRPr="00E43781">
        <w:rPr>
          <w:spacing w:val="2"/>
          <w:sz w:val="28"/>
          <w:szCs w:val="28"/>
        </w:rPr>
        <w:t xml:space="preserve">единый портал государственных и муниципальных услуг </w:t>
      </w:r>
      <w:hyperlink r:id="rId29" w:history="1">
        <w:r w:rsidR="00E43781" w:rsidRPr="00E43781">
          <w:rPr>
            <w:rStyle w:val="aa"/>
            <w:color w:val="auto"/>
            <w:spacing w:val="2"/>
            <w:sz w:val="28"/>
            <w:szCs w:val="28"/>
          </w:rPr>
          <w:t>www.gosuslugi.ru</w:t>
        </w:r>
      </w:hyperlink>
      <w:r w:rsidRPr="00E43781">
        <w:rPr>
          <w:spacing w:val="2"/>
          <w:sz w:val="28"/>
          <w:szCs w:val="28"/>
        </w:rPr>
        <w:t>.</w:t>
      </w:r>
    </w:p>
    <w:p w:rsidR="00E43781" w:rsidRPr="00E43781" w:rsidRDefault="002626C2" w:rsidP="00B971AA">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E43781">
        <w:rPr>
          <w:rFonts w:ascii="Arial" w:hAnsi="Arial" w:cs="Arial"/>
          <w:color w:val="2D2D2D"/>
          <w:spacing w:val="2"/>
          <w:sz w:val="21"/>
          <w:szCs w:val="21"/>
        </w:rPr>
        <w:t xml:space="preserve">         </w:t>
      </w:r>
      <w:r w:rsidR="00B971AA">
        <w:rPr>
          <w:rFonts w:ascii="Arial" w:hAnsi="Arial" w:cs="Arial"/>
          <w:color w:val="2D2D2D"/>
          <w:spacing w:val="2"/>
          <w:sz w:val="21"/>
          <w:szCs w:val="21"/>
        </w:rPr>
        <w:t xml:space="preserve">    </w:t>
      </w:r>
      <w:r w:rsidRPr="00E43781">
        <w:rPr>
          <w:spacing w:val="2"/>
          <w:sz w:val="28"/>
          <w:szCs w:val="28"/>
        </w:rPr>
        <w:t>12. Срок проведения документарной и выездной проверки не может превышать двадцать рабочих дней.</w:t>
      </w:r>
    </w:p>
    <w:p w:rsidR="00E43781" w:rsidRP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B971AA">
        <w:rPr>
          <w:spacing w:val="2"/>
          <w:sz w:val="28"/>
          <w:szCs w:val="28"/>
        </w:rPr>
        <w:t xml:space="preserve">           </w:t>
      </w:r>
      <w:r w:rsidRPr="00E43781">
        <w:rPr>
          <w:spacing w:val="2"/>
          <w:sz w:val="28"/>
          <w:szCs w:val="28"/>
        </w:rPr>
        <w:t>Общий срок проведения плановой и выездной проверки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B971AA" w:rsidRDefault="002626C2" w:rsidP="00E43781">
      <w:pPr>
        <w:pStyle w:val="formattext"/>
        <w:shd w:val="clear" w:color="auto" w:fill="FFFFFF"/>
        <w:spacing w:before="0" w:beforeAutospacing="0" w:after="0" w:afterAutospacing="0" w:line="315" w:lineRule="atLeast"/>
        <w:jc w:val="both"/>
        <w:textAlignment w:val="baseline"/>
        <w:rPr>
          <w:spacing w:val="2"/>
          <w:sz w:val="28"/>
          <w:szCs w:val="28"/>
        </w:rPr>
      </w:pPr>
      <w:r w:rsidRPr="00E43781">
        <w:rPr>
          <w:spacing w:val="2"/>
          <w:sz w:val="28"/>
          <w:szCs w:val="28"/>
        </w:rPr>
        <w:br/>
      </w:r>
    </w:p>
    <w:p w:rsidR="00E43781" w:rsidRP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proofErr w:type="gramStart"/>
      <w:r w:rsidRPr="00E43781">
        <w:rPr>
          <w:spacing w:val="2"/>
          <w:sz w:val="28"/>
          <w:szCs w:val="28"/>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w:t>
      </w:r>
      <w:proofErr w:type="gramEnd"/>
      <w:r w:rsidRPr="00E43781">
        <w:rPr>
          <w:spacing w:val="2"/>
          <w:sz w:val="28"/>
          <w:szCs w:val="28"/>
        </w:rPr>
        <w:t xml:space="preserve"> пятнадцать часов.</w:t>
      </w:r>
    </w:p>
    <w:p w:rsidR="006E260A" w:rsidRDefault="006E260A"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E43781" w:rsidRDefault="002626C2"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E260A" w:rsidRDefault="006E260A"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6E260A" w:rsidRPr="00B971AA" w:rsidRDefault="006E260A" w:rsidP="00B971AA">
      <w:pPr>
        <w:pStyle w:val="formattext"/>
        <w:shd w:val="clear" w:color="auto" w:fill="FFFFFF"/>
        <w:spacing w:before="0" w:beforeAutospacing="0" w:after="0" w:afterAutospacing="0" w:line="315" w:lineRule="atLeast"/>
        <w:ind w:firstLine="851"/>
        <w:jc w:val="both"/>
        <w:textAlignment w:val="baseline"/>
        <w:rPr>
          <w:spacing w:val="2"/>
          <w:sz w:val="28"/>
          <w:szCs w:val="28"/>
        </w:rPr>
      </w:pPr>
      <w:r>
        <w:rPr>
          <w:spacing w:val="2"/>
          <w:sz w:val="28"/>
          <w:szCs w:val="28"/>
        </w:rPr>
        <w:t xml:space="preserve">В случае необходимости получения документов и (или) информации в рамках межведомственного информационного взаимодействия приостановление проверки субъекта малого предпринимательства, микропредприятия руководителем (заместителем руководителя) органа муниципального контроля, осуществляющего проверку на срок, необходимый для осуществления межведомственного </w:t>
      </w:r>
      <w:r w:rsidR="00E234AA">
        <w:rPr>
          <w:spacing w:val="2"/>
          <w:sz w:val="28"/>
          <w:szCs w:val="28"/>
        </w:rPr>
        <w:t xml:space="preserve">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малого предпринимательства. </w:t>
      </w:r>
    </w:p>
    <w:p w:rsidR="002626C2" w:rsidRPr="00E43781" w:rsidRDefault="002626C2" w:rsidP="002626C2">
      <w:pPr>
        <w:pStyle w:val="3"/>
        <w:shd w:val="clear" w:color="auto" w:fill="FFFFFF"/>
        <w:spacing w:before="375" w:after="225"/>
        <w:jc w:val="center"/>
        <w:textAlignment w:val="baseline"/>
        <w:rPr>
          <w:spacing w:val="2"/>
          <w:szCs w:val="28"/>
        </w:rPr>
      </w:pPr>
      <w:r w:rsidRPr="00E43781">
        <w:rPr>
          <w:b/>
          <w:bCs/>
          <w:spacing w:val="2"/>
          <w:szCs w:val="28"/>
        </w:rPr>
        <w:t>III.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(ДЕЙСТВИЙ) В ЭЛЕКТРОННОЙ ФОРМЕ</w:t>
      </w:r>
    </w:p>
    <w:p w:rsidR="00E43781" w:rsidRPr="00E43781" w:rsidRDefault="00E43781"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sidRPr="00E43781">
        <w:rPr>
          <w:spacing w:val="2"/>
          <w:sz w:val="28"/>
          <w:szCs w:val="28"/>
        </w:rPr>
        <w:t xml:space="preserve">              </w:t>
      </w:r>
      <w:r w:rsidR="002626C2" w:rsidRPr="00E43781">
        <w:rPr>
          <w:spacing w:val="2"/>
          <w:sz w:val="28"/>
          <w:szCs w:val="28"/>
        </w:rPr>
        <w:t>13. Осуществление Муниципального жилищного контроля включает в себя следующие административные процедуры:</w:t>
      </w:r>
    </w:p>
    <w:p w:rsidR="00E43781" w:rsidRPr="00E43781" w:rsidRDefault="002626C2" w:rsidP="00B971A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B971AA">
        <w:rPr>
          <w:spacing w:val="2"/>
          <w:sz w:val="28"/>
          <w:szCs w:val="28"/>
        </w:rPr>
        <w:t xml:space="preserve">           </w:t>
      </w:r>
      <w:r w:rsidRPr="00E43781">
        <w:rPr>
          <w:spacing w:val="2"/>
          <w:sz w:val="28"/>
          <w:szCs w:val="28"/>
        </w:rPr>
        <w:t>1) подготовку к проведению плановых или внеплановых проверок;</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2) проведение плановых или внеплановых проверок;</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3) оформление результатов проверок и принятие мер по фактам выявленных нарушений.</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Блок-схема последовательности действий при проведении плановой и внеплановой проверок представлена в приложении 1 к настоящему Регламенту.</w:t>
      </w:r>
    </w:p>
    <w:p w:rsidR="00E43781" w:rsidRPr="00E43781" w:rsidRDefault="002626C2"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Pr>
          <w:rFonts w:ascii="Arial" w:hAnsi="Arial" w:cs="Arial"/>
          <w:color w:val="2D2D2D"/>
          <w:spacing w:val="2"/>
          <w:sz w:val="21"/>
          <w:szCs w:val="21"/>
        </w:rPr>
        <w:lastRenderedPageBreak/>
        <w:br/>
      </w:r>
      <w:r w:rsidR="00E43781">
        <w:rPr>
          <w:spacing w:val="2"/>
          <w:sz w:val="28"/>
          <w:szCs w:val="28"/>
        </w:rPr>
        <w:t xml:space="preserve">           </w:t>
      </w:r>
      <w:r w:rsidRPr="00E43781">
        <w:rPr>
          <w:spacing w:val="2"/>
          <w:sz w:val="28"/>
          <w:szCs w:val="28"/>
        </w:rPr>
        <w:t>14. Принятие решения о проведении плановой или внеплановой проверки:</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6D5225">
        <w:rPr>
          <w:spacing w:val="2"/>
          <w:sz w:val="28"/>
          <w:szCs w:val="28"/>
        </w:rPr>
        <w:t xml:space="preserve">           </w:t>
      </w:r>
      <w:r w:rsidRPr="00E43781">
        <w:rPr>
          <w:spacing w:val="2"/>
          <w:sz w:val="28"/>
          <w:szCs w:val="28"/>
        </w:rPr>
        <w:t>1) основанием для включения плановой проверки в ежегодный план проведения плановых проверок является истечение одного года со дня:</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строительного надзора и жилищного контроля Красноярского края уведомлением о начале указанной деятельности;</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окончания проведения последней плановой проверки юридического лица, индивидуального предпринимателя;</w:t>
      </w:r>
    </w:p>
    <w:p w:rsidR="00A90158"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установления или изменения нормативов потребления коммунальны</w:t>
      </w:r>
      <w:r w:rsidR="00E43781" w:rsidRPr="00E43781">
        <w:rPr>
          <w:spacing w:val="2"/>
          <w:sz w:val="28"/>
          <w:szCs w:val="28"/>
        </w:rPr>
        <w:t>х ресурсов (коммунальных услуг)</w:t>
      </w:r>
    </w:p>
    <w:p w:rsidR="00FF7DA1" w:rsidRDefault="00FF7DA1"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p>
    <w:p w:rsidR="00FF7DA1" w:rsidRDefault="00FF7DA1"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Жилищный надзор не осуществляется в отношении управляющих организации, осуществляющих деятельность по управлению многоквартирными домами на основании лицензии на ее осуществление. </w:t>
      </w:r>
    </w:p>
    <w:p w:rsidR="00E43781" w:rsidRDefault="00E43781" w:rsidP="00E43781">
      <w:pPr>
        <w:pStyle w:val="formattext"/>
        <w:shd w:val="clear" w:color="auto" w:fill="FFFFFF"/>
        <w:tabs>
          <w:tab w:val="left" w:pos="851"/>
        </w:tabs>
        <w:spacing w:before="0" w:beforeAutospacing="0" w:after="0" w:afterAutospacing="0" w:line="315" w:lineRule="atLeast"/>
        <w:jc w:val="both"/>
        <w:textAlignment w:val="baseline"/>
        <w:rPr>
          <w:rFonts w:ascii="Arial" w:hAnsi="Arial" w:cs="Arial"/>
          <w:color w:val="2D2D2D"/>
          <w:spacing w:val="2"/>
          <w:sz w:val="21"/>
          <w:szCs w:val="21"/>
        </w:rPr>
      </w:pP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2) основаниями для проведения внеплановой проверки являются:</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истечение срока исполнения субъектом проверки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 при этом предметом такой проверки может являться только исполнение выданного Органом муниципального жилищного контроля предписания;</w:t>
      </w:r>
    </w:p>
    <w:p w:rsidR="00DB0429" w:rsidRDefault="002626C2" w:rsidP="006D5225">
      <w:pPr>
        <w:autoSpaceDE w:val="0"/>
        <w:autoSpaceDN w:val="0"/>
        <w:adjustRightInd w:val="0"/>
        <w:ind w:firstLine="851"/>
        <w:jc w:val="both"/>
        <w:rPr>
          <w:sz w:val="28"/>
          <w:szCs w:val="28"/>
        </w:rPr>
      </w:pPr>
      <w:r w:rsidRPr="00E43781">
        <w:rPr>
          <w:spacing w:val="2"/>
          <w:sz w:val="28"/>
          <w:szCs w:val="28"/>
        </w:rPr>
        <w:br/>
      </w:r>
      <w:r w:rsidR="006D5225">
        <w:rPr>
          <w:sz w:val="28"/>
          <w:szCs w:val="28"/>
        </w:rPr>
        <w:t xml:space="preserve">           </w:t>
      </w:r>
      <w:r w:rsidR="00DB0429">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234AA" w:rsidRDefault="002626C2" w:rsidP="00E234AA">
      <w:pPr>
        <w:autoSpaceDE w:val="0"/>
        <w:autoSpaceDN w:val="0"/>
        <w:adjustRightInd w:val="0"/>
        <w:ind w:firstLine="851"/>
        <w:jc w:val="both"/>
        <w:rPr>
          <w:sz w:val="28"/>
          <w:szCs w:val="28"/>
        </w:rPr>
      </w:pPr>
      <w:r w:rsidRPr="00E43781">
        <w:rPr>
          <w:spacing w:val="2"/>
          <w:sz w:val="28"/>
          <w:szCs w:val="28"/>
        </w:rPr>
        <w:lastRenderedPageBreak/>
        <w:br/>
      </w:r>
      <w:r w:rsidR="006D5225">
        <w:rPr>
          <w:spacing w:val="2"/>
          <w:sz w:val="28"/>
          <w:szCs w:val="28"/>
        </w:rPr>
        <w:t xml:space="preserve">           </w:t>
      </w:r>
      <w:r w:rsidR="00E234AA">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234AA" w:rsidRDefault="002626C2" w:rsidP="00E234AA">
      <w:pPr>
        <w:autoSpaceDE w:val="0"/>
        <w:autoSpaceDN w:val="0"/>
        <w:adjustRightInd w:val="0"/>
        <w:ind w:firstLine="851"/>
        <w:jc w:val="both"/>
        <w:rPr>
          <w:sz w:val="28"/>
          <w:szCs w:val="28"/>
        </w:rPr>
      </w:pPr>
      <w:r w:rsidRPr="00E43781">
        <w:rPr>
          <w:spacing w:val="2"/>
          <w:sz w:val="28"/>
          <w:szCs w:val="28"/>
        </w:rPr>
        <w:br/>
      </w:r>
      <w:r w:rsidR="006D5225">
        <w:rPr>
          <w:spacing w:val="2"/>
          <w:sz w:val="28"/>
          <w:szCs w:val="28"/>
        </w:rPr>
        <w:t xml:space="preserve">           </w:t>
      </w:r>
      <w:r w:rsidR="00E234AA">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234AA" w:rsidRDefault="002626C2" w:rsidP="00E234AA">
      <w:pPr>
        <w:autoSpaceDE w:val="0"/>
        <w:autoSpaceDN w:val="0"/>
        <w:adjustRightInd w:val="0"/>
        <w:ind w:firstLine="851"/>
        <w:jc w:val="both"/>
        <w:rPr>
          <w:sz w:val="28"/>
          <w:szCs w:val="28"/>
        </w:rPr>
      </w:pPr>
      <w:r w:rsidRPr="00E43781">
        <w:rPr>
          <w:spacing w:val="2"/>
          <w:sz w:val="28"/>
          <w:szCs w:val="28"/>
        </w:rPr>
        <w:br/>
      </w:r>
      <w:r w:rsidR="00E234AA">
        <w:rPr>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приказ руководителя Органа муниципального жилищного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 xml:space="preserve">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rsidRPr="00E43781">
        <w:rPr>
          <w:spacing w:val="2"/>
          <w:sz w:val="28"/>
          <w:szCs w:val="28"/>
        </w:rPr>
        <w:lastRenderedPageBreak/>
        <w:t>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w:t>
      </w:r>
      <w:r w:rsidRPr="00E43781">
        <w:rPr>
          <w:rStyle w:val="apple-converted-space"/>
          <w:spacing w:val="2"/>
          <w:sz w:val="28"/>
          <w:szCs w:val="28"/>
        </w:rPr>
        <w:t> </w:t>
      </w:r>
      <w:hyperlink r:id="rId30" w:history="1">
        <w:r w:rsidRPr="00E43781">
          <w:rPr>
            <w:rStyle w:val="aa"/>
            <w:color w:val="auto"/>
            <w:spacing w:val="2"/>
            <w:sz w:val="28"/>
            <w:szCs w:val="28"/>
            <w:u w:val="none"/>
          </w:rPr>
          <w:t>Жилищного кодекса Российской Федерации</w:t>
        </w:r>
      </w:hyperlink>
      <w:r w:rsidRPr="00E43781">
        <w:rPr>
          <w:rStyle w:val="apple-converted-space"/>
          <w:spacing w:val="2"/>
          <w:sz w:val="28"/>
          <w:szCs w:val="28"/>
        </w:rPr>
        <w:t> </w:t>
      </w:r>
      <w:r w:rsidRPr="00E43781">
        <w:rPr>
          <w:spacing w:val="2"/>
          <w:sz w:val="28"/>
          <w:szCs w:val="28"/>
        </w:rPr>
        <w:t>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w:t>
      </w:r>
      <w:r w:rsidRPr="00E43781">
        <w:rPr>
          <w:rStyle w:val="apple-converted-space"/>
          <w:spacing w:val="2"/>
          <w:sz w:val="28"/>
          <w:szCs w:val="28"/>
        </w:rPr>
        <w:t> </w:t>
      </w:r>
      <w:hyperlink r:id="rId31" w:history="1">
        <w:r w:rsidRPr="00E43781">
          <w:rPr>
            <w:rStyle w:val="aa"/>
            <w:color w:val="auto"/>
            <w:spacing w:val="2"/>
            <w:sz w:val="28"/>
            <w:szCs w:val="28"/>
            <w:u w:val="none"/>
          </w:rPr>
          <w:t>Жилищного кодекса Российской Федерации</w:t>
        </w:r>
      </w:hyperlink>
      <w:r w:rsidRPr="00E43781">
        <w:rPr>
          <w:spacing w:val="2"/>
          <w:sz w:val="28"/>
          <w:szCs w:val="28"/>
        </w:rPr>
        <w:t>, фактах нарушения в области применения предельных (максимальных) индексов изменения размера вносимой гражданами платы за коммунальные услуги,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E43781" w:rsidRPr="00E43781" w:rsidRDefault="002626C2"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sidRPr="00E43781">
        <w:rPr>
          <w:spacing w:val="2"/>
          <w:sz w:val="28"/>
          <w:szCs w:val="28"/>
        </w:rPr>
        <w:br/>
        <w:t>основаниями для 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3) ответственным лицом за выполнение административной процедуры является руководитель (заместитель руководителя) Органа муниципального жилищного контроля;</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4) ответственное лицо Органа муниципального жилищного контроля с учетом оснований, указанных в подпунктах 1, 2 пункта 14 настоящего Регламента, принимает решение о проведении плановой или внеплановой проверки;</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5) оснований для приостановления принятия решения о проведении плановой или внеплановой проверки не предусмотрено;</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6) критериями принятия решения являются основания, указанные в подпунктах 1, 2 пункта 14 настоящего Регламента;</w:t>
      </w:r>
    </w:p>
    <w:p w:rsidR="00B22958"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p>
    <w:p w:rsidR="00E43781" w:rsidRPr="00E43781" w:rsidRDefault="006D5225"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lastRenderedPageBreak/>
        <w:t xml:space="preserve"> </w:t>
      </w:r>
      <w:r w:rsidR="002626C2" w:rsidRPr="00E43781">
        <w:rPr>
          <w:spacing w:val="2"/>
          <w:sz w:val="28"/>
          <w:szCs w:val="28"/>
        </w:rPr>
        <w:t>7) результатом административной процедуры является принятие решения руководителем (заместителем руководителя) Органа муниципального жилищного контроля о проведении плановой или внеплановой проверки;</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8) способом фиксации результата выполнения административной процедуры является план проведения плановых проверок или приказ о проведении внеплановой проверки.</w:t>
      </w:r>
    </w:p>
    <w:p w:rsidR="009A6B39" w:rsidRDefault="009A6B39" w:rsidP="00B22958">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E43781" w:rsidRPr="00E43781" w:rsidRDefault="00E43781"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 </w:t>
      </w:r>
      <w:r w:rsidR="002626C2" w:rsidRPr="00E43781">
        <w:rPr>
          <w:spacing w:val="2"/>
          <w:sz w:val="28"/>
          <w:szCs w:val="28"/>
        </w:rPr>
        <w:t>15. Подготовка к проведению плановых или внеплановых проверок:</w:t>
      </w:r>
    </w:p>
    <w:p w:rsidR="009A6B39" w:rsidRDefault="009A6B39"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E43781" w:rsidRPr="00E43781" w:rsidRDefault="006D5225"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 </w:t>
      </w:r>
      <w:r w:rsidR="002626C2" w:rsidRPr="00E43781">
        <w:rPr>
          <w:spacing w:val="2"/>
          <w:sz w:val="28"/>
          <w:szCs w:val="28"/>
        </w:rPr>
        <w:t>1) основанием для подготовки к проведению проверки является принятие руководителем (заместителем руководителя) Органа муниципального жилищного контроля решения о проведении плановой или внеплановой проверки;</w:t>
      </w:r>
    </w:p>
    <w:p w:rsidR="00E43781" w:rsidRPr="00E43781" w:rsidRDefault="002626C2" w:rsidP="006D5225">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D5225">
        <w:rPr>
          <w:spacing w:val="2"/>
          <w:sz w:val="28"/>
          <w:szCs w:val="28"/>
        </w:rPr>
        <w:t xml:space="preserve">           </w:t>
      </w:r>
      <w:r w:rsidRPr="00E43781">
        <w:rPr>
          <w:spacing w:val="2"/>
          <w:sz w:val="28"/>
          <w:szCs w:val="28"/>
        </w:rPr>
        <w:t>2) ответственным лицом за выполнение административной процедуры является руководитель (заместитель руководителя) Органа муниципального жилищного контроля;</w:t>
      </w:r>
    </w:p>
    <w:p w:rsidR="00E43781" w:rsidRPr="00E43781" w:rsidRDefault="002626C2" w:rsidP="00FC630D">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FC630D">
        <w:rPr>
          <w:spacing w:val="2"/>
          <w:sz w:val="28"/>
          <w:szCs w:val="28"/>
        </w:rPr>
        <w:t xml:space="preserve">           </w:t>
      </w:r>
      <w:r w:rsidRPr="00E43781">
        <w:rPr>
          <w:spacing w:val="2"/>
          <w:sz w:val="28"/>
          <w:szCs w:val="28"/>
        </w:rPr>
        <w:t>3) административные действия по подготовке к проведению плановой проверки включают:</w:t>
      </w:r>
    </w:p>
    <w:p w:rsidR="00E43781" w:rsidRPr="00E43781" w:rsidRDefault="002626C2" w:rsidP="00FC630D">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FC630D">
        <w:rPr>
          <w:spacing w:val="2"/>
          <w:sz w:val="28"/>
          <w:szCs w:val="28"/>
        </w:rPr>
        <w:t xml:space="preserve">           </w:t>
      </w:r>
      <w:r w:rsidRPr="00E43781">
        <w:rPr>
          <w:spacing w:val="2"/>
          <w:sz w:val="28"/>
          <w:szCs w:val="28"/>
        </w:rPr>
        <w:t>подготовку проекта плана проведения плановых проверок (далее - План проверок);</w:t>
      </w:r>
    </w:p>
    <w:p w:rsidR="00E43781" w:rsidRPr="00E43781" w:rsidRDefault="002626C2"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sidRPr="00E43781">
        <w:rPr>
          <w:spacing w:val="2"/>
          <w:sz w:val="28"/>
          <w:szCs w:val="28"/>
        </w:rPr>
        <w:b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жилищного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E43781" w:rsidRPr="00E43781" w:rsidRDefault="002626C2" w:rsidP="00FC630D">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FC630D">
        <w:rPr>
          <w:spacing w:val="2"/>
          <w:sz w:val="28"/>
          <w:szCs w:val="28"/>
        </w:rPr>
        <w:t xml:space="preserve">           </w:t>
      </w:r>
      <w:r w:rsidRPr="00E43781">
        <w:rPr>
          <w:spacing w:val="2"/>
          <w:sz w:val="28"/>
          <w:szCs w:val="28"/>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администрации города Красноярска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подготовку и подписание руководителем (заместителем руководителя) Органа муниципального жилищного контроля приказа о проведении плановой проверки.</w:t>
      </w:r>
    </w:p>
    <w:p w:rsidR="00B22958"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lastRenderedPageBreak/>
        <w:t xml:space="preserve">Уполномоченное должностное лицо не </w:t>
      </w:r>
      <w:proofErr w:type="gramStart"/>
      <w:r w:rsidRPr="00E43781">
        <w:rPr>
          <w:spacing w:val="2"/>
          <w:sz w:val="28"/>
          <w:szCs w:val="28"/>
        </w:rPr>
        <w:t>позднее</w:t>
      </w:r>
      <w:proofErr w:type="gramEnd"/>
      <w:r w:rsidRPr="00E43781">
        <w:rPr>
          <w:spacing w:val="2"/>
          <w:sz w:val="28"/>
          <w:szCs w:val="28"/>
        </w:rPr>
        <w:t xml:space="preserve"> чем за 15 рабочих дней до дня проведения плановой проверки, предусмотренной Планом проверок, готовит проект приказа Органа муниципального жилищного контроля о проведении плановой проверки и в течение одного рабочего дня с момента его подготовки направляет на подпись руководителю (заместителю руководителя) Органа муниципального жилищного контроля,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9A6B39" w:rsidRDefault="009A6B39" w:rsidP="0089742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E43781" w:rsidRPr="00621930"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621930">
        <w:rPr>
          <w:spacing w:val="2"/>
          <w:sz w:val="28"/>
          <w:szCs w:val="28"/>
        </w:rPr>
        <w:t>Проект приказа о проведении плановой и внеплановой проверки должен соответствовать типовой форме, утвержденной</w:t>
      </w:r>
      <w:r w:rsidRPr="00621930">
        <w:rPr>
          <w:rStyle w:val="apple-converted-space"/>
          <w:spacing w:val="2"/>
          <w:sz w:val="28"/>
          <w:szCs w:val="28"/>
        </w:rPr>
        <w:t> </w:t>
      </w:r>
      <w:hyperlink r:id="rId32" w:history="1">
        <w:r w:rsidRPr="00621930">
          <w:rPr>
            <w:rStyle w:val="aa"/>
            <w:color w:val="auto"/>
            <w:spacing w:val="2"/>
            <w:sz w:val="28"/>
            <w:szCs w:val="28"/>
            <w:u w:val="non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21930">
        <w:rPr>
          <w:spacing w:val="2"/>
          <w:sz w:val="28"/>
          <w:szCs w:val="28"/>
        </w:rPr>
        <w:t>;</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уведомление юридического лица, индивидуального предпринимателя о проведении плановой проверки.</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621930" w:rsidRDefault="00621930"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9A6B39" w:rsidRDefault="009A6B39" w:rsidP="0089742A">
      <w:pPr>
        <w:autoSpaceDE w:val="0"/>
        <w:autoSpaceDN w:val="0"/>
        <w:adjustRightInd w:val="0"/>
        <w:ind w:firstLine="851"/>
        <w:jc w:val="both"/>
        <w:rPr>
          <w:sz w:val="28"/>
          <w:szCs w:val="28"/>
        </w:rPr>
      </w:pPr>
      <w:r>
        <w:rPr>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4) административные действия по подготовке к проведению внеплановой проверки включают:</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подготовку и подписание руководителем (заместителем руководителя) Органа муниципального жилищного контроля приказа о проведении внеплановой проверки.</w:t>
      </w:r>
    </w:p>
    <w:p w:rsidR="00E43781" w:rsidRPr="00E43781" w:rsidRDefault="00621930"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lastRenderedPageBreak/>
        <w:t xml:space="preserve">         </w:t>
      </w:r>
      <w:r w:rsidR="002626C2" w:rsidRPr="00E43781">
        <w:rPr>
          <w:spacing w:val="2"/>
          <w:sz w:val="28"/>
          <w:szCs w:val="28"/>
        </w:rPr>
        <w:br/>
      </w:r>
      <w:r>
        <w:rPr>
          <w:spacing w:val="2"/>
          <w:sz w:val="28"/>
          <w:szCs w:val="28"/>
        </w:rPr>
        <w:t xml:space="preserve">           </w:t>
      </w:r>
      <w:r w:rsidR="002626C2" w:rsidRPr="00E43781">
        <w:rPr>
          <w:spacing w:val="2"/>
          <w:sz w:val="28"/>
          <w:szCs w:val="28"/>
        </w:rPr>
        <w:t>При наличии оснований, указанных в подпункте 2 пункта 14 настоящего Регламента, Уполномоченное должностное лицо:</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89742A" w:rsidRDefault="0089742A" w:rsidP="00B22958">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в течение 10 рабочих дней со дня поступления обращения (заявления) в Орган муниципального жилищного контроля о фактах нарушения Обязательных требований готовит проект приказа руководителя (заместителя руководителя) Органа муниципального жилищного контроля о проведении внеплановой проверки и в течение одного рабочего дня с момента его подготовки направляет на подпись руководителю (заместителю руководителя) Органа муниципального жилищного контроля;</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согласовывает с прокуратурой проведение внеплановой проверки.</w:t>
      </w:r>
    </w:p>
    <w:p w:rsidR="009A6B39" w:rsidRDefault="009A6B39" w:rsidP="009A6B39">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По основаниям, указанным в абзацах третьем, четвертом подпункта 2 пункта 14 настоящего Регламента, внеплановая проверка проводится по месту осуществления деятельности юридических лиц, индивидуальных предпринимателей, граждан и подлежит согласованию с органами прокуратуры.</w:t>
      </w:r>
    </w:p>
    <w:p w:rsidR="00E43781" w:rsidRPr="00E43781" w:rsidRDefault="00E43781"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Внеплановая проверка по основаниям, указанным в абзацах первом, пятом - восьмом подпункта 2 пункта 14 настоящего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В день подписания руководителем (заместителем руководителя) Органа муниципального жилищного контроля приказа о проведении внеплановой проверки юридического лица, индивидуального предпринимателя, гражданина по основаниям, указанным в абзацах третьем, четвертом подпункта 2 пункта 14 настоящего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гражданина заявление о согласовании проведения внеплановой проверки.</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К заявлению прилагаются копия приказа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 xml:space="preserve">Заявление о согласовании проведения внеплановой проверки юридического лица, индивидуального предпринимателя, гражданина и </w:t>
      </w:r>
      <w:r w:rsidRPr="00E43781">
        <w:rPr>
          <w:spacing w:val="2"/>
          <w:sz w:val="28"/>
          <w:szCs w:val="28"/>
        </w:rPr>
        <w:lastRenderedPageBreak/>
        <w:t>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w:t>
      </w:r>
      <w:r w:rsidR="00021699">
        <w:rPr>
          <w:spacing w:val="2"/>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r w:rsidRPr="00E43781">
        <w:rPr>
          <w:spacing w:val="2"/>
          <w:sz w:val="28"/>
          <w:szCs w:val="28"/>
        </w:rPr>
        <w:t xml:space="preserve"> проводит проверку в сроки, согласованные прокуратурой.</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Если основанием для проведения внеплановой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B22958"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p>
    <w:p w:rsidR="00B22958" w:rsidRDefault="00B22958"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E43781" w:rsidRPr="00E43781" w:rsidRDefault="00621930"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lastRenderedPageBreak/>
        <w:t xml:space="preserve"> </w:t>
      </w:r>
      <w:r w:rsidR="002626C2" w:rsidRPr="00E43781">
        <w:rPr>
          <w:spacing w:val="2"/>
          <w:sz w:val="28"/>
          <w:szCs w:val="28"/>
        </w:rPr>
        <w:t>уведомление юридического лица, индивидуального предпринимателя, гражданина о проведении внеплановой проверки.</w:t>
      </w:r>
    </w:p>
    <w:p w:rsidR="003D0651" w:rsidRDefault="002626C2" w:rsidP="003D0651">
      <w:pPr>
        <w:autoSpaceDE w:val="0"/>
        <w:autoSpaceDN w:val="0"/>
        <w:adjustRightInd w:val="0"/>
        <w:ind w:firstLine="540"/>
        <w:jc w:val="both"/>
        <w:rPr>
          <w:sz w:val="28"/>
          <w:szCs w:val="28"/>
        </w:rPr>
      </w:pPr>
      <w:r w:rsidRPr="00E43781">
        <w:rPr>
          <w:spacing w:val="2"/>
          <w:sz w:val="28"/>
          <w:szCs w:val="28"/>
        </w:rPr>
        <w:br/>
      </w:r>
      <w:r w:rsidR="00621930">
        <w:rPr>
          <w:spacing w:val="2"/>
          <w:sz w:val="28"/>
          <w:szCs w:val="28"/>
        </w:rPr>
        <w:t xml:space="preserve">           </w:t>
      </w:r>
      <w:r w:rsidR="003D0651">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003D0651">
          <w:rPr>
            <w:color w:val="0000FF"/>
            <w:sz w:val="28"/>
            <w:szCs w:val="28"/>
          </w:rPr>
          <w:t>пункте 2 части 2</w:t>
        </w:r>
      </w:hyperlink>
      <w:r w:rsidR="003D0651">
        <w:rPr>
          <w:sz w:val="28"/>
          <w:szCs w:val="28"/>
        </w:rPr>
        <w:t xml:space="preserve"> настоящей статьи 10 ФЗ №294,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Внеплановая проверка по основаниям, указанным в абзацах втором - седьмом подпункта 2 пункта 14 настоящего Регламента, проводится без предварительного уведомления субъекта проверки о проведении такой проверки.</w:t>
      </w:r>
    </w:p>
    <w:p w:rsidR="009A6B39" w:rsidRDefault="009A6B39"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Проведение проверок в отношении граждан осуществляется в форме внеплановых проверок в порядке, установленном настоящим Регламентом. О проведении проверки гражданин уведомляется Органом муниципального жилищного контроля не менее чем за 5 рабочих дней до начала ее проведения любым доступным способом.</w:t>
      </w:r>
    </w:p>
    <w:p w:rsidR="003D065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При наличии основания, указанного в абзаце тринадцатом подпункта 2 пункта 14 настоящего Регламента, издается приказ (распоряжение) о проведении проверки</w:t>
      </w:r>
      <w:r w:rsidR="003D0651">
        <w:rPr>
          <w:spacing w:val="2"/>
          <w:sz w:val="28"/>
          <w:szCs w:val="28"/>
        </w:rPr>
        <w:t xml:space="preserve">. </w:t>
      </w:r>
      <w:r w:rsidRPr="00E43781">
        <w:rPr>
          <w:spacing w:val="2"/>
          <w:sz w:val="28"/>
          <w:szCs w:val="28"/>
        </w:rPr>
        <w:t xml:space="preserve"> </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21930" w:rsidRDefault="00621930"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5) оснований для подготовки к проведению плановых и внеплановых проверок действующим законодательством не предусмотрено;</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6) результатом административной процедуры является приказ руководителя (заместителя руководителя) Органа муниципального жилищного контроля о проведении плановой или внеплановой проверки;</w:t>
      </w:r>
    </w:p>
    <w:p w:rsidR="00B22958"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lastRenderedPageBreak/>
        <w:t>7) способом фиксации результата является регистрация приказа о проведении плановой или внеплановой проверки в журнале регистрации учета проверок и направление уведомления о проведении проверки.</w:t>
      </w:r>
    </w:p>
    <w:p w:rsidR="00E43781" w:rsidRDefault="00E43781"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p>
    <w:p w:rsidR="00E43781" w:rsidRPr="00E43781" w:rsidRDefault="00E43781"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           </w:t>
      </w:r>
      <w:r w:rsidR="002626C2" w:rsidRPr="00E43781">
        <w:rPr>
          <w:spacing w:val="2"/>
          <w:sz w:val="28"/>
          <w:szCs w:val="28"/>
        </w:rPr>
        <w:t>16. Проведение плановых или внеплановых проверок:</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rFonts w:ascii="Arial" w:hAnsi="Arial" w:cs="Arial"/>
          <w:color w:val="2D2D2D"/>
          <w:spacing w:val="2"/>
          <w:sz w:val="21"/>
          <w:szCs w:val="21"/>
        </w:rPr>
        <w:br/>
      </w:r>
      <w:r w:rsidR="00621930">
        <w:rPr>
          <w:spacing w:val="2"/>
          <w:sz w:val="28"/>
          <w:szCs w:val="28"/>
        </w:rPr>
        <w:t xml:space="preserve">           </w:t>
      </w:r>
      <w:r w:rsidRPr="00E43781">
        <w:rPr>
          <w:spacing w:val="2"/>
          <w:sz w:val="28"/>
          <w:szCs w:val="28"/>
        </w:rPr>
        <w:t>1) основанием для проведения плановой проверки является наличие приказа руководителя (заместителя руководителя) о проведении проверки, а также уведомления субъекта проверки о проведении проверки;</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3) документарная проверка проводится по месту нахождения Органа муниципального жилищного контроля.</w:t>
      </w:r>
    </w:p>
    <w:p w:rsidR="00462156" w:rsidRDefault="002626C2" w:rsidP="00462156">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176488">
        <w:rPr>
          <w:spacing w:val="2"/>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имеющееся в распоряжении органа муниципального контроля</w:t>
      </w:r>
      <w:r w:rsidR="00462156">
        <w:rPr>
          <w:spacing w:val="2"/>
          <w:sz w:val="28"/>
          <w:szCs w:val="28"/>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 – 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государственного контроля (надзора), муниципального контроля.</w:t>
      </w:r>
    </w:p>
    <w:p w:rsidR="009A6B39" w:rsidRDefault="009A6B39" w:rsidP="00462156">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E43781" w:rsidRPr="00E43781" w:rsidRDefault="00621930"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 </w:t>
      </w:r>
      <w:proofErr w:type="gramStart"/>
      <w:r w:rsidR="002626C2" w:rsidRPr="00E43781">
        <w:rPr>
          <w:spacing w:val="2"/>
          <w:sz w:val="28"/>
          <w:szCs w:val="28"/>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2626C2" w:rsidRPr="00E43781">
        <w:rPr>
          <w:spacing w:val="2"/>
          <w:sz w:val="28"/>
          <w:szCs w:val="28"/>
        </w:rPr>
        <w:t xml:space="preserve"> К запросу прилагается заверенная печатью копия приказа руководителя (заместителя руководителя) Органа муниципального жилищного контроля о проведении проверки.</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E43781">
        <w:rPr>
          <w:spacing w:val="2"/>
          <w:sz w:val="28"/>
          <w:szCs w:val="28"/>
        </w:rPr>
        <w:lastRenderedPageBreak/>
        <w:t>квалифицированной электронной подписью, в порядке, определяемом Правительством Российской Федерации.</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43781" w:rsidRPr="00E43781" w:rsidRDefault="00E43781"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Службы строительного надзора и жилищного контроля Красноярского края;</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4)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Уполномоченные должностные лица вправе не позднее чем через два рабочих дня провести выездную проверку.</w:t>
      </w:r>
    </w:p>
    <w:p w:rsidR="00E43781" w:rsidRPr="00E43781" w:rsidRDefault="002626C2" w:rsidP="00B22958">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Выездная проверка проводится по месту нахождения юридического лица, индивидуального предпринимателя, гражданина и (или) по месту фактического осуществления их деятельности, по месту нахождения муниципального жилого помещения.</w:t>
      </w:r>
      <w:r w:rsidRPr="00E43781">
        <w:rPr>
          <w:spacing w:val="2"/>
          <w:sz w:val="28"/>
          <w:szCs w:val="28"/>
        </w:rPr>
        <w:br/>
      </w:r>
      <w:r w:rsidR="00621930">
        <w:rPr>
          <w:spacing w:val="2"/>
          <w:sz w:val="28"/>
          <w:szCs w:val="28"/>
        </w:rPr>
        <w:lastRenderedPageBreak/>
        <w:t xml:space="preserve">           </w:t>
      </w:r>
      <w:r w:rsidRPr="00E43781">
        <w:rPr>
          <w:spacing w:val="2"/>
          <w:sz w:val="28"/>
          <w:szCs w:val="28"/>
        </w:rPr>
        <w:t>Выездная проверка проводится Уполномоченным должностным лицом в случае, если при документарной проверке не представляется возможным:</w:t>
      </w:r>
    </w:p>
    <w:p w:rsidR="00827751" w:rsidRDefault="002626C2" w:rsidP="00621930">
      <w:pPr>
        <w:autoSpaceDE w:val="0"/>
        <w:autoSpaceDN w:val="0"/>
        <w:adjustRightInd w:val="0"/>
        <w:ind w:firstLine="851"/>
        <w:jc w:val="both"/>
        <w:rPr>
          <w:sz w:val="28"/>
          <w:szCs w:val="28"/>
        </w:rPr>
      </w:pPr>
      <w:r w:rsidRPr="00E43781">
        <w:rPr>
          <w:spacing w:val="2"/>
          <w:sz w:val="28"/>
          <w:szCs w:val="28"/>
        </w:rPr>
        <w:br/>
      </w:r>
      <w:r w:rsidR="00621930">
        <w:rPr>
          <w:sz w:val="28"/>
          <w:szCs w:val="28"/>
        </w:rPr>
        <w:t xml:space="preserve">           </w:t>
      </w:r>
      <w:r w:rsidR="00827751">
        <w:rPr>
          <w:sz w:val="28"/>
          <w:szCs w:val="28"/>
        </w:rPr>
        <w:t xml:space="preserve">удостовериться в полноте и достоверности сведений, содержащихся в </w:t>
      </w:r>
      <w:hyperlink r:id="rId34" w:history="1">
        <w:r w:rsidR="00827751">
          <w:rPr>
            <w:color w:val="0000FF"/>
            <w:sz w:val="28"/>
            <w:szCs w:val="28"/>
          </w:rPr>
          <w:t>уведомлении</w:t>
        </w:r>
      </w:hyperlink>
      <w:r w:rsidR="00827751">
        <w:rPr>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27751" w:rsidRDefault="002626C2" w:rsidP="00621930">
      <w:pPr>
        <w:autoSpaceDE w:val="0"/>
        <w:autoSpaceDN w:val="0"/>
        <w:adjustRightInd w:val="0"/>
        <w:ind w:firstLine="851"/>
        <w:jc w:val="both"/>
        <w:rPr>
          <w:sz w:val="28"/>
          <w:szCs w:val="28"/>
        </w:rPr>
      </w:pPr>
      <w:r w:rsidRPr="00E43781">
        <w:rPr>
          <w:spacing w:val="2"/>
          <w:sz w:val="28"/>
          <w:szCs w:val="28"/>
        </w:rPr>
        <w:br/>
      </w:r>
      <w:r w:rsidR="00621930">
        <w:rPr>
          <w:sz w:val="28"/>
          <w:szCs w:val="28"/>
        </w:rPr>
        <w:t xml:space="preserve">           </w:t>
      </w:r>
      <w:r w:rsidR="00827751">
        <w:rPr>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гражданина, его уполномоченного представителя с приказом о проведении проверки.</w:t>
      </w:r>
    </w:p>
    <w:p w:rsidR="009A6B39" w:rsidRDefault="009A6B39"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9A6B39" w:rsidRPr="00E43781" w:rsidRDefault="009A6B39"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6B39" w:rsidRDefault="009A6B39"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w:t>
      </w:r>
    </w:p>
    <w:p w:rsidR="00462156" w:rsidRDefault="002626C2" w:rsidP="00462156">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 xml:space="preserve">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жилищного контроля привлекает к проведению выездной проверки (в сроки ее проведения) юридического лица, индивидуального предпринимателя, гражданина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гражданином, в отношении которых </w:t>
      </w:r>
      <w:r w:rsidRPr="00E43781">
        <w:rPr>
          <w:spacing w:val="2"/>
          <w:sz w:val="28"/>
          <w:szCs w:val="28"/>
        </w:rPr>
        <w:lastRenderedPageBreak/>
        <w:t>проводится проверка, и не являются аффилированными лицами проверяемых лиц;</w:t>
      </w:r>
    </w:p>
    <w:p w:rsidR="00462156" w:rsidRDefault="00462156" w:rsidP="00462156">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Уполномоченное должностное лицо обязано ознакомить подлежащих проверке лиц с настоящим Регламентом;</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7)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 xml:space="preserve">Внеплановые выездные проверки, </w:t>
      </w:r>
      <w:r w:rsidR="00E43781" w:rsidRPr="00E43781">
        <w:rPr>
          <w:spacing w:val="2"/>
          <w:sz w:val="28"/>
          <w:szCs w:val="28"/>
        </w:rPr>
        <w:t>приводящиеся</w:t>
      </w:r>
      <w:r w:rsidR="00E43781">
        <w:rPr>
          <w:spacing w:val="2"/>
          <w:sz w:val="28"/>
          <w:szCs w:val="28"/>
        </w:rPr>
        <w:t xml:space="preserve"> </w:t>
      </w:r>
      <w:r w:rsidRPr="00E43781">
        <w:rPr>
          <w:spacing w:val="2"/>
          <w:sz w:val="28"/>
          <w:szCs w:val="28"/>
        </w:rPr>
        <w:t xml:space="preserve"> на основании поступавших в Орган муниципального жилищного контроля обращений граждан, при необходимости проводятся с участием заявителей;</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8)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оснований, указанных в подпункте 2 пункта 14 настоящего Регламента, не могут служить основанием для проведения внеплановой проверки;</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 xml:space="preserve">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r w:rsidR="00827751" w:rsidRPr="00E43781">
        <w:rPr>
          <w:spacing w:val="2"/>
          <w:sz w:val="28"/>
          <w:szCs w:val="28"/>
        </w:rPr>
        <w:t>не проведения</w:t>
      </w:r>
      <w:r w:rsidRPr="00E43781">
        <w:rPr>
          <w:spacing w:val="2"/>
          <w:sz w:val="28"/>
          <w:szCs w:val="28"/>
        </w:rPr>
        <w:t xml:space="preserve"> проверки, разъяснений по поставленным в обращении (заявлении) вопросам и передает его на подпись руководителю (заместителю руководителя) Органа муниципального жилищного контроля;</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10) по результатам проведения проверки Уполномоченным должностным лицом составляется акт проверки, который вручается субъекту проверки.</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w:t>
      </w:r>
      <w:r w:rsidRPr="00E43781">
        <w:rPr>
          <w:rStyle w:val="apple-converted-space"/>
          <w:spacing w:val="2"/>
          <w:sz w:val="28"/>
          <w:szCs w:val="28"/>
        </w:rPr>
        <w:t> </w:t>
      </w:r>
      <w:hyperlink r:id="rId35" w:history="1">
        <w:r w:rsidRPr="00E43781">
          <w:rPr>
            <w:rStyle w:val="aa"/>
            <w:color w:val="auto"/>
            <w:spacing w:val="2"/>
            <w:sz w:val="28"/>
            <w:szCs w:val="28"/>
            <w:u w:val="non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43781">
        <w:rPr>
          <w:spacing w:val="2"/>
          <w:sz w:val="28"/>
          <w:szCs w:val="28"/>
        </w:rPr>
        <w:t>.</w:t>
      </w:r>
    </w:p>
    <w:p w:rsidR="00B22958"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p>
    <w:p w:rsidR="00E43781" w:rsidRPr="00E43781" w:rsidRDefault="00621930"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lastRenderedPageBreak/>
        <w:t xml:space="preserve"> </w:t>
      </w:r>
      <w:r w:rsidR="002626C2" w:rsidRPr="00E43781">
        <w:rPr>
          <w:spacing w:val="2"/>
          <w:sz w:val="28"/>
          <w:szCs w:val="28"/>
        </w:rPr>
        <w:t>При отсутств</w:t>
      </w:r>
      <w:proofErr w:type="gramStart"/>
      <w:r w:rsidR="002626C2" w:rsidRPr="00E43781">
        <w:rPr>
          <w:spacing w:val="2"/>
          <w:sz w:val="28"/>
          <w:szCs w:val="28"/>
        </w:rPr>
        <w:t>ии у ю</w:t>
      </w:r>
      <w:proofErr w:type="gramEnd"/>
      <w:r w:rsidR="002626C2" w:rsidRPr="00E43781">
        <w:rPr>
          <w:spacing w:val="2"/>
          <w:sz w:val="28"/>
          <w:szCs w:val="28"/>
        </w:rPr>
        <w:t>ридических лиц, индивидуальных предпринимателей журнала учета проверок в акте проверки делается соответствующая запись.</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11) срок проведения проверок определяется согласно пункту 12 настоящего Регламента;</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13) критерием принятия решения о проведении проверки является План проведения плановых проверок или приказ о проведении внеплановой проверки;</w:t>
      </w:r>
    </w:p>
    <w:p w:rsidR="00E43781" w:rsidRP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E43781" w:rsidRDefault="002626C2" w:rsidP="00621930">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621930">
        <w:rPr>
          <w:spacing w:val="2"/>
          <w:sz w:val="28"/>
          <w:szCs w:val="28"/>
        </w:rPr>
        <w:t xml:space="preserve">           </w:t>
      </w:r>
      <w:r w:rsidRPr="00E43781">
        <w:rPr>
          <w:spacing w:val="2"/>
          <w:sz w:val="28"/>
          <w:szCs w:val="28"/>
        </w:rPr>
        <w:t>15) способом фиксации результата проведения проверки является акт проверки.</w:t>
      </w:r>
    </w:p>
    <w:p w:rsidR="00680F3A" w:rsidRDefault="00680F3A" w:rsidP="00680F3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680F3A" w:rsidRPr="00E43781" w:rsidRDefault="00680F3A" w:rsidP="00680F3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w:t>
      </w:r>
      <w:r>
        <w:rPr>
          <w:spacing w:val="2"/>
          <w:sz w:val="28"/>
          <w:szCs w:val="28"/>
        </w:rPr>
        <w:lastRenderedPageBreak/>
        <w:t>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w:t>
      </w:r>
      <w:proofErr w:type="gramStart"/>
      <w:r>
        <w:rPr>
          <w:spacing w:val="2"/>
          <w:sz w:val="28"/>
          <w:szCs w:val="28"/>
        </w:rPr>
        <w:t>и</w:t>
      </w:r>
      <w:proofErr w:type="gramEnd"/>
      <w:r>
        <w:rPr>
          <w:spacing w:val="2"/>
          <w:sz w:val="28"/>
          <w:szCs w:val="28"/>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E43781" w:rsidRPr="00E43781" w:rsidRDefault="002626C2"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Pr>
          <w:rFonts w:ascii="Arial" w:hAnsi="Arial" w:cs="Arial"/>
          <w:color w:val="2D2D2D"/>
          <w:spacing w:val="2"/>
          <w:sz w:val="21"/>
          <w:szCs w:val="21"/>
        </w:rPr>
        <w:br/>
      </w:r>
      <w:r w:rsidR="00E43781">
        <w:rPr>
          <w:spacing w:val="2"/>
          <w:sz w:val="28"/>
          <w:szCs w:val="28"/>
        </w:rPr>
        <w:t xml:space="preserve">           </w:t>
      </w:r>
      <w:r w:rsidRPr="00E43781">
        <w:rPr>
          <w:spacing w:val="2"/>
          <w:sz w:val="28"/>
          <w:szCs w:val="28"/>
        </w:rPr>
        <w:t>17. Оформление результатов проверки и принятие мер по фактам выявленных нарушений:</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1) основанием оформления результатов проверки является установление факта наличия либо отсутствия нарушений Обязательных требований;</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2) ответственным за оформление результатов проверки является Уполномоченное должностное лицо, проводившее проверку;</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3) административные действия по оформлению результатов проверки включают:</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оформление акта (предписания) проверки в двух экземплярах.</w:t>
      </w:r>
    </w:p>
    <w:p w:rsidR="001563FD"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По результатам проверки в день завершения проверки в отношении юридического лица или индивидуального предпринимателя Уполномоченным должностным лицом составляется акт проверки по форме, утвержденной</w:t>
      </w:r>
      <w:r w:rsidRPr="00E43781">
        <w:rPr>
          <w:rStyle w:val="apple-converted-space"/>
          <w:spacing w:val="2"/>
          <w:sz w:val="28"/>
          <w:szCs w:val="28"/>
        </w:rPr>
        <w:t> </w:t>
      </w:r>
      <w:hyperlink r:id="rId36" w:history="1">
        <w:r w:rsidRPr="00E43781">
          <w:rPr>
            <w:rStyle w:val="aa"/>
            <w:color w:val="auto"/>
            <w:spacing w:val="2"/>
            <w:sz w:val="28"/>
            <w:szCs w:val="28"/>
            <w:u w:val="non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43781">
        <w:rPr>
          <w:spacing w:val="2"/>
          <w:sz w:val="28"/>
          <w:szCs w:val="28"/>
        </w:rPr>
        <w:t xml:space="preserve">. По результатам проверки, проведенной в отношении граждан, в день завершения проверки Уполномоченным должностным </w:t>
      </w:r>
      <w:r w:rsidR="001563FD">
        <w:rPr>
          <w:spacing w:val="2"/>
          <w:sz w:val="28"/>
          <w:szCs w:val="28"/>
        </w:rPr>
        <w:t>лицом составляется акт проверки.</w:t>
      </w:r>
    </w:p>
    <w:p w:rsidR="001563FD" w:rsidRDefault="001563FD"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К акту проверки прилагаются протоколы или заключения проведенных исследований, испытаний и экспертиз, объяснения гражданина, на которого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вручение одного экземпляра акта (предписания) с копиями приложений проверяемому субъекту муниципального</w:t>
      </w:r>
      <w:r w:rsidR="00B22958">
        <w:rPr>
          <w:spacing w:val="2"/>
          <w:sz w:val="28"/>
          <w:szCs w:val="28"/>
        </w:rPr>
        <w:t xml:space="preserve"> жилищного контроля под роспись. </w:t>
      </w:r>
    </w:p>
    <w:p w:rsidR="00E43781" w:rsidRPr="00E43781" w:rsidRDefault="00E43781"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lastRenderedPageBreak/>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w:t>
      </w:r>
      <w:r w:rsidRPr="00E43781">
        <w:rPr>
          <w:spacing w:val="2"/>
          <w:sz w:val="28"/>
          <w:szCs w:val="28"/>
        </w:rPr>
        <w:lastRenderedPageBreak/>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предписание, выданное субъекту муниципального жилищного контроля.</w:t>
      </w:r>
    </w:p>
    <w:p w:rsidR="00462156" w:rsidRDefault="00462156" w:rsidP="00B22958">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обязано не позднее двух рабочих дней после завершения проверки выдать предписание субъекту проверки об устранении выявленных нарушений Обязательных требований.</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За невыполнение в установленный срок законного предписания Органа муниципального жилищного контроля частью 1 статьи 19.5</w:t>
      </w:r>
      <w:r w:rsidRPr="00E43781">
        <w:rPr>
          <w:rStyle w:val="apple-converted-space"/>
          <w:spacing w:val="2"/>
          <w:sz w:val="28"/>
          <w:szCs w:val="28"/>
        </w:rPr>
        <w:t> </w:t>
      </w:r>
      <w:hyperlink r:id="rId37" w:history="1">
        <w:r w:rsidRPr="00E43781">
          <w:rPr>
            <w:rStyle w:val="aa"/>
            <w:color w:val="auto"/>
            <w:spacing w:val="2"/>
            <w:sz w:val="28"/>
            <w:szCs w:val="28"/>
            <w:u w:val="none"/>
          </w:rPr>
          <w:t>Кодекса Российской Федерации об административных правонарушениях</w:t>
        </w:r>
      </w:hyperlink>
      <w:r w:rsidRPr="00E43781">
        <w:rPr>
          <w:rStyle w:val="apple-converted-space"/>
          <w:spacing w:val="2"/>
          <w:sz w:val="28"/>
          <w:szCs w:val="28"/>
        </w:rPr>
        <w:t> </w:t>
      </w:r>
      <w:r w:rsidRPr="00E43781">
        <w:rPr>
          <w:spacing w:val="2"/>
          <w:sz w:val="28"/>
          <w:szCs w:val="28"/>
        </w:rPr>
        <w:t>предусмотрена административная ответственность;</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Службу строительного надзора и жилищного контроля Красноярского края.</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В адрес Службы строительного надзора и жилищного контроля Красноярского края Уполномоченное должностное лицо направляет:</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приказ о проведении проверки (с приложением документов, подтверждающих вручение копии приказа);</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в установленных случаях уведомление о проведении проверки (с приложением документов, подтверждающих направление уведомления);</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документы, на основании которых инициирована проверка (обращение граждан, юридических лиц и др.);</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акт проверки (с приложением документов, подтверждающих вручение акта проверки);</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договор управления многоквартирным домом (при проведении проверки деятельности управляющих организаций);</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lastRenderedPageBreak/>
        <w:br/>
      </w:r>
      <w:r w:rsidR="00481C1E">
        <w:rPr>
          <w:spacing w:val="2"/>
          <w:sz w:val="28"/>
          <w:szCs w:val="28"/>
        </w:rPr>
        <w:t xml:space="preserve">           </w:t>
      </w:r>
      <w:r w:rsidRPr="00E43781">
        <w:rPr>
          <w:spacing w:val="2"/>
          <w:sz w:val="28"/>
          <w:szCs w:val="28"/>
        </w:rPr>
        <w:t>документы, подтверждающие, что у юридического лица, индивидуального предпринимателя, гражданина,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паспортные данные (в случае направления материалов в отношении гражданина) либо сведения, позволяющие идентифицировать лицо, в отношении которого проводилась проверка (Ф.И.О., дата, место рождения, сведения о регистрации, контактный телефон и адрес);</w:t>
      </w:r>
    </w:p>
    <w:p w:rsid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приказ о назначении на должность, должностная инструкция (в случае направления материалов в отношении должностного лица);</w:t>
      </w:r>
    </w:p>
    <w:p w:rsidR="00481C1E" w:rsidRPr="00E43781" w:rsidRDefault="00481C1E"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результаты обследований, исследований, испытаний, расследований, экспертиз и других мероприятий по контролю (при наличии);</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Указанные документы предоставляются в виде заверенных надлежащим образом копий;</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 xml:space="preserve">6) в целях укрепления доказательной базы и подтверждения достоверности полученных в ходе проверки сведений, а также в случае </w:t>
      </w:r>
      <w:r w:rsidRPr="00E43781">
        <w:rPr>
          <w:spacing w:val="2"/>
          <w:sz w:val="28"/>
          <w:szCs w:val="28"/>
        </w:rPr>
        <w:lastRenderedPageBreak/>
        <w:t>выявления данных, указывающих на наличие признаков нарушений законодательства, к акту проверки прилагаются документы:</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фото</w:t>
      </w:r>
      <w:r w:rsidRPr="00E43781">
        <w:rPr>
          <w:spacing w:val="2"/>
          <w:sz w:val="28"/>
          <w:szCs w:val="28"/>
        </w:rPr>
        <w:t xml:space="preserve"> и видеоматериалы;</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8) оснований для приостановления оформления результатов проверок законом не предусмотрено;</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E43781">
        <w:rPr>
          <w:spacing w:val="2"/>
          <w:sz w:val="28"/>
          <w:szCs w:val="28"/>
        </w:rPr>
        <w:t>контролю за</w:t>
      </w:r>
      <w:proofErr w:type="gramEnd"/>
      <w:r w:rsidRPr="00E43781">
        <w:rPr>
          <w:spacing w:val="2"/>
          <w:sz w:val="28"/>
          <w:szCs w:val="28"/>
        </w:rPr>
        <w:t xml:space="preserve"> соблюдением субъектом проверок Обязательных требований;</w:t>
      </w:r>
    </w:p>
    <w:p w:rsidR="00E43781" w:rsidRPr="00E43781" w:rsidRDefault="00E43781"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11) способом фиксации результата является акт проверки или принятые меры в отношении выявленных нарушений.</w:t>
      </w:r>
    </w:p>
    <w:p w:rsidR="00555FBA" w:rsidRDefault="00555FBA"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p>
    <w:p w:rsidR="00555FBA" w:rsidRDefault="00555FBA" w:rsidP="00555FB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им способствующих, органы муниципального контроля осуществляют мероприятия по профилактике нарушений обязательных требований в соответствии с ежегодно утвержденными ими программами профилактики нарушений.</w:t>
      </w:r>
    </w:p>
    <w:p w:rsidR="00481C1E" w:rsidRDefault="00481C1E" w:rsidP="00555FB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4C35AB" w:rsidRDefault="00555FBA" w:rsidP="00555FB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В случае поступления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w:t>
      </w:r>
      <w:r w:rsidR="00E92278">
        <w:rPr>
          <w:spacing w:val="2"/>
          <w:sz w:val="28"/>
          <w:szCs w:val="28"/>
        </w:rPr>
        <w:t xml:space="preserve">требований, установленных </w:t>
      </w:r>
      <w:r w:rsidR="00E92278">
        <w:rPr>
          <w:spacing w:val="2"/>
          <w:sz w:val="28"/>
          <w:szCs w:val="28"/>
        </w:rPr>
        <w:lastRenderedPageBreak/>
        <w:t xml:space="preserve">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 же привело к возникновению чрезвычайных ситуации природного и техногенного характера либо создало </w:t>
      </w:r>
      <w:r w:rsidR="004C35AB">
        <w:rPr>
          <w:spacing w:val="2"/>
          <w:sz w:val="28"/>
          <w:szCs w:val="28"/>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муниципального контроля.</w:t>
      </w:r>
    </w:p>
    <w:p w:rsidR="00481C1E" w:rsidRDefault="00481C1E" w:rsidP="00555FB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5C607F" w:rsidRDefault="004C35AB" w:rsidP="00555FB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t>В случае выявления при проведении мероприятий по контролю, указанных в части 1 статьи 8.3 Федерального закона № 294 – ФЗ, нарушений обязательных требований, требований, установленных муниципальными правовыми актами</w:t>
      </w:r>
      <w:r w:rsidR="00C25659">
        <w:rPr>
          <w:spacing w:val="2"/>
          <w:sz w:val="28"/>
          <w:szCs w:val="28"/>
        </w:rPr>
        <w:t>, должностные лица органа государственного контроля (надзора), органа муниципального контроля принимают в пределах своей компетенции меры про пресечению таких нарушений, а так 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 – ФЗ.</w:t>
      </w:r>
    </w:p>
    <w:p w:rsidR="00481C1E" w:rsidRDefault="00481C1E" w:rsidP="00555FB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p>
    <w:p w:rsidR="004C35AB" w:rsidRDefault="005C607F" w:rsidP="00555FBA">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Обращения и заявления, не позволяющие установить лицо обратившегося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статьи 8.3 Федерального закона № 294 – ФЗ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  </w:t>
      </w:r>
      <w:r w:rsidR="00C25659">
        <w:rPr>
          <w:spacing w:val="2"/>
          <w:sz w:val="28"/>
          <w:szCs w:val="28"/>
        </w:rPr>
        <w:t xml:space="preserve"> </w:t>
      </w:r>
      <w:r w:rsidR="004C35AB">
        <w:rPr>
          <w:spacing w:val="2"/>
          <w:sz w:val="28"/>
          <w:szCs w:val="28"/>
        </w:rPr>
        <w:t xml:space="preserve">  </w:t>
      </w:r>
    </w:p>
    <w:p w:rsidR="00B22958" w:rsidRDefault="00B22958" w:rsidP="00B22958">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 </w:t>
      </w:r>
    </w:p>
    <w:p w:rsidR="001E2C67" w:rsidRDefault="001E2C67" w:rsidP="00B22958">
      <w:pPr>
        <w:pStyle w:val="formattext"/>
        <w:shd w:val="clear" w:color="auto" w:fill="FFFFFF"/>
        <w:tabs>
          <w:tab w:val="left" w:pos="851"/>
        </w:tabs>
        <w:spacing w:before="0" w:beforeAutospacing="0" w:after="0" w:afterAutospacing="0" w:line="315" w:lineRule="atLeast"/>
        <w:ind w:firstLine="851"/>
        <w:jc w:val="center"/>
        <w:textAlignment w:val="baseline"/>
        <w:rPr>
          <w:b/>
          <w:bCs/>
          <w:spacing w:val="2"/>
          <w:szCs w:val="28"/>
        </w:rPr>
      </w:pPr>
    </w:p>
    <w:p w:rsidR="001E2C67" w:rsidRDefault="001E2C67" w:rsidP="00B22958">
      <w:pPr>
        <w:pStyle w:val="formattext"/>
        <w:shd w:val="clear" w:color="auto" w:fill="FFFFFF"/>
        <w:tabs>
          <w:tab w:val="left" w:pos="851"/>
        </w:tabs>
        <w:spacing w:before="0" w:beforeAutospacing="0" w:after="0" w:afterAutospacing="0" w:line="315" w:lineRule="atLeast"/>
        <w:ind w:firstLine="851"/>
        <w:jc w:val="center"/>
        <w:textAlignment w:val="baseline"/>
        <w:rPr>
          <w:b/>
          <w:bCs/>
          <w:spacing w:val="2"/>
          <w:szCs w:val="28"/>
        </w:rPr>
      </w:pPr>
    </w:p>
    <w:p w:rsidR="002626C2" w:rsidRDefault="002626C2" w:rsidP="00B22958">
      <w:pPr>
        <w:pStyle w:val="formattext"/>
        <w:shd w:val="clear" w:color="auto" w:fill="FFFFFF"/>
        <w:tabs>
          <w:tab w:val="left" w:pos="851"/>
        </w:tabs>
        <w:spacing w:before="0" w:beforeAutospacing="0" w:after="0" w:afterAutospacing="0" w:line="315" w:lineRule="atLeast"/>
        <w:ind w:firstLine="851"/>
        <w:jc w:val="center"/>
        <w:textAlignment w:val="baseline"/>
        <w:rPr>
          <w:b/>
          <w:bCs/>
          <w:spacing w:val="2"/>
          <w:szCs w:val="28"/>
        </w:rPr>
      </w:pPr>
      <w:r w:rsidRPr="00E43781">
        <w:rPr>
          <w:b/>
          <w:bCs/>
          <w:spacing w:val="2"/>
          <w:szCs w:val="28"/>
        </w:rPr>
        <w:lastRenderedPageBreak/>
        <w:t>IV. ПОРЯДОК И ФОРМЫ КОНТРОЛЯ ЗА ОСУЩЕСТВЛЕНИЕМ МУНИЦИПАЛЬНОГО ЖИЛИЩНОГО КОНТРОЛЯ</w:t>
      </w:r>
    </w:p>
    <w:p w:rsidR="00B22958" w:rsidRPr="00B22958" w:rsidRDefault="00B22958" w:rsidP="00B22958">
      <w:pPr>
        <w:pStyle w:val="formattext"/>
        <w:shd w:val="clear" w:color="auto" w:fill="FFFFFF"/>
        <w:tabs>
          <w:tab w:val="left" w:pos="851"/>
        </w:tabs>
        <w:spacing w:before="0" w:beforeAutospacing="0" w:after="0" w:afterAutospacing="0" w:line="315" w:lineRule="atLeast"/>
        <w:ind w:firstLine="851"/>
        <w:jc w:val="center"/>
        <w:textAlignment w:val="baseline"/>
        <w:rPr>
          <w:spacing w:val="2"/>
          <w:sz w:val="28"/>
          <w:szCs w:val="28"/>
        </w:rPr>
      </w:pP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18. 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субъектов проверок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Красноярского края и муниципального образования города Красноярска, устанавливающих требования к осуществлению Муниципального жилищного контроля.</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19. Текущий контроль осуществляется постоянно в процессе осуществления Муниципального жилищного контроля руководителем (заместителем руководителя) Органа муниципального жилищного контроля путем проведения проверок соблюдения Уполномоченными должностным лицами прав и обязанностей, а также последовательности действий, установленной настоящим Регламентом.</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20. В ходе осуществления Муниципального жилищного контроля проводятся плановые и внеплановые проверки полноты и качества его осуществления.</w:t>
      </w:r>
    </w:p>
    <w:p w:rsidR="00E43781" w:rsidRPr="00E43781" w:rsidRDefault="002626C2" w:rsidP="00481C1E">
      <w:pPr>
        <w:pStyle w:val="formattext"/>
        <w:shd w:val="clear" w:color="auto" w:fill="FFFFFF"/>
        <w:tabs>
          <w:tab w:val="left" w:pos="567"/>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21. Периодичность проведения планового контроля устанавливает руководитель (заместитель руководителя) Органа муниципального жилищного контроля.</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22. Основанием для проведения внепланового контроля полноты и качества осуществления Муниципального жилищного контроля является обращение заинтересованного лица в письменном виде.</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sidRPr="00E43781">
        <w:rPr>
          <w:spacing w:val="2"/>
          <w:sz w:val="28"/>
          <w:szCs w:val="28"/>
        </w:rPr>
        <w:t xml:space="preserve">           </w:t>
      </w:r>
      <w:r w:rsidRPr="00E43781">
        <w:rPr>
          <w:spacing w:val="2"/>
          <w:sz w:val="28"/>
          <w:szCs w:val="28"/>
        </w:rPr>
        <w:t>23. Проверка полноты и качества осуществления Муниципального жилищного контроля, служебное расследование проводятся на основании приказа руководителя (заместителя руководителя) Органа муниципального жилищного контроля:</w:t>
      </w:r>
    </w:p>
    <w:p w:rsidR="00E43781" w:rsidRDefault="002626C2" w:rsidP="00481C1E">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t>комиссией, в состав которой включаются Уполномоченные должностные лица. Комиссия осуществляет свою деятельность в соответствии с приказом руководителя (заместителя руководителя);</w:t>
      </w:r>
    </w:p>
    <w:p w:rsidR="00E43781" w:rsidRPr="00E43781" w:rsidRDefault="002626C2" w:rsidP="00481C1E">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t>Уполномоченным должностным лицом, назначенным приказом руководителя (заместителя руководителя), ответственным за рассмотрение данного обращения.</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sidRPr="00E43781">
        <w:rPr>
          <w:spacing w:val="2"/>
          <w:sz w:val="28"/>
          <w:szCs w:val="28"/>
        </w:rPr>
        <w:t xml:space="preserve">           </w:t>
      </w:r>
      <w:r w:rsidRPr="00E43781">
        <w:rPr>
          <w:spacing w:val="2"/>
          <w:sz w:val="28"/>
          <w:szCs w:val="28"/>
        </w:rPr>
        <w:t>24. Не допускается направление жалобы на рассмотрение Уполномоченному должностному лицу, действия которого обжалуются.</w:t>
      </w:r>
    </w:p>
    <w:p w:rsidR="00481C1E" w:rsidRDefault="00481C1E"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lastRenderedPageBreak/>
        <w:t>25.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E43781" w:rsidRPr="00E43781" w:rsidRDefault="00E43781" w:rsidP="00E43781">
      <w:pPr>
        <w:pStyle w:val="formattext"/>
        <w:shd w:val="clear" w:color="auto" w:fill="FFFFFF"/>
        <w:spacing w:before="0" w:beforeAutospacing="0" w:after="0" w:afterAutospacing="0" w:line="315" w:lineRule="atLeast"/>
        <w:jc w:val="both"/>
        <w:textAlignment w:val="baseline"/>
        <w:rPr>
          <w:spacing w:val="2"/>
          <w:sz w:val="28"/>
          <w:szCs w:val="28"/>
        </w:rPr>
      </w:pPr>
    </w:p>
    <w:p w:rsidR="00E43781" w:rsidRPr="00E43781" w:rsidRDefault="00E43781"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Pr>
          <w:spacing w:val="2"/>
          <w:sz w:val="28"/>
          <w:szCs w:val="28"/>
        </w:rPr>
        <w:t xml:space="preserve">           </w:t>
      </w:r>
      <w:r w:rsidR="002626C2" w:rsidRPr="00E43781">
        <w:rPr>
          <w:spacing w:val="2"/>
          <w:sz w:val="28"/>
          <w:szCs w:val="28"/>
        </w:rPr>
        <w:t>26. Результаты рассмотрения жалобы оформляются в виде мотивированного письменного ответа заявителю.</w:t>
      </w:r>
    </w:p>
    <w:p w:rsidR="00E43781" w:rsidRPr="00E43781" w:rsidRDefault="002626C2"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27. Ответственность Уполномоченных должностных лиц за решения и действия (бездействие), принимаемые (осуществляемые) в ходе осуществления Муниципального жилищного контроля.</w:t>
      </w:r>
    </w:p>
    <w:p w:rsidR="00E43781" w:rsidRDefault="002626C2" w:rsidP="00481C1E">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Уполномоченные должностные лица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жилищного контроля, исполнение служебных обязанностей, совершение противоправных действий (бездействие) при проведении проверки.</w:t>
      </w:r>
    </w:p>
    <w:p w:rsidR="00E43781" w:rsidRDefault="002626C2"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28.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E43781" w:rsidRDefault="002626C2"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29. В случае выявления нарушений в ходе проведения проверки прав субъектов проверок, полноты и качества осуществления Муниципального жилищного контроля выявленные нарушения устраняются, а виновные лица привлекаются к ответственности в соответствии с законодательством.</w:t>
      </w:r>
    </w:p>
    <w:p w:rsidR="00E43781" w:rsidRDefault="002626C2"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30.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жилищного контроля.</w:t>
      </w:r>
    </w:p>
    <w:p w:rsidR="00E43781" w:rsidRPr="00B22958" w:rsidRDefault="002626C2" w:rsidP="00B22958">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31. Граждане, их объединения и организации вправе обратиться в Орган муниципального жилищного контроля с предложениями, рекомендациями по совершенствованию качества и порядка осуществления Муниципального жилищного контроля, а также с заявлениями и жалобами о нарушении Уполномоченными должностными лицами положений настоящего Регламента, иных нормативных правовых актов, устанавливающих требования к осуществлению Муниципального жилищного контроля.</w:t>
      </w:r>
    </w:p>
    <w:p w:rsidR="00E43781" w:rsidRPr="00E43781" w:rsidRDefault="00E43781" w:rsidP="00E43781"/>
    <w:p w:rsidR="001E2C67" w:rsidRDefault="001E2C67" w:rsidP="00E43781">
      <w:pPr>
        <w:pStyle w:val="3"/>
        <w:shd w:val="clear" w:color="auto" w:fill="FFFFFF"/>
        <w:tabs>
          <w:tab w:val="left" w:pos="851"/>
        </w:tabs>
        <w:spacing w:before="375" w:after="225"/>
        <w:jc w:val="center"/>
        <w:textAlignment w:val="baseline"/>
        <w:rPr>
          <w:b/>
          <w:bCs/>
          <w:spacing w:val="2"/>
          <w:szCs w:val="28"/>
        </w:rPr>
      </w:pPr>
    </w:p>
    <w:p w:rsidR="002626C2" w:rsidRPr="00E43781" w:rsidRDefault="002626C2" w:rsidP="00E43781">
      <w:pPr>
        <w:pStyle w:val="3"/>
        <w:shd w:val="clear" w:color="auto" w:fill="FFFFFF"/>
        <w:tabs>
          <w:tab w:val="left" w:pos="851"/>
        </w:tabs>
        <w:spacing w:before="375" w:after="225"/>
        <w:jc w:val="center"/>
        <w:textAlignment w:val="baseline"/>
        <w:rPr>
          <w:spacing w:val="2"/>
          <w:szCs w:val="28"/>
        </w:rPr>
      </w:pPr>
      <w:r w:rsidRPr="00E43781">
        <w:rPr>
          <w:b/>
          <w:bCs/>
          <w:spacing w:val="2"/>
          <w:szCs w:val="28"/>
        </w:rPr>
        <w:t>V. ДОСУДЕБНЫЙ (ВНЕСУДЕБНЫЙ) ПОРЯДОК ОБЖАЛОВАНИЯ РЕШЕНИЙ И ДЕЙСТВИЙ (БЕЗДЕЙСТВИЯ) ОРГАНА МУНИЦИПАЛЬНОГО КОНТРОЛЯ, А ТАКЖЕ ЕГО УПОЛНОМОЧЕННЫХ ДОЛЖНОСТНЫХ ЛИЦ</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32. Действия (бездействие) и решения Органа муниципального жилищного контроля, а также его Уполномоченных должностных лиц могут быть обжалованы заинтересованными лицами (далее - Заявители) в досудебном (внесудебном) порядке.</w:t>
      </w:r>
    </w:p>
    <w:p w:rsidR="00E43781" w:rsidRPr="00E43781" w:rsidRDefault="002626C2" w:rsidP="00481C1E">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33. Предметом досудебного (внесудебного) порядка обжалования являются:</w:t>
      </w:r>
    </w:p>
    <w:p w:rsidR="00E43781" w:rsidRPr="00E43781" w:rsidRDefault="002626C2" w:rsidP="00481C1E">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действия (бездействие) в ходе проведения проверок, а также принятые Уполномоченными должностными лицами решения о проведении проверок;</w:t>
      </w:r>
    </w:p>
    <w:p w:rsidR="00E43781" w:rsidRPr="00E43781" w:rsidRDefault="002626C2" w:rsidP="00481C1E">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нарушение прав и законных интересов Заявителей;</w:t>
      </w:r>
    </w:p>
    <w:p w:rsidR="00E43781" w:rsidRPr="00E43781" w:rsidRDefault="002626C2" w:rsidP="00481C1E">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нарушение положений настоящего Регламента;</w:t>
      </w:r>
    </w:p>
    <w:p w:rsidR="00E43781" w:rsidRPr="00E43781" w:rsidRDefault="002626C2" w:rsidP="00481C1E">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481C1E">
        <w:rPr>
          <w:spacing w:val="2"/>
          <w:sz w:val="28"/>
          <w:szCs w:val="28"/>
        </w:rPr>
        <w:t xml:space="preserve">           </w:t>
      </w:r>
      <w:r w:rsidRPr="00E43781">
        <w:rPr>
          <w:spacing w:val="2"/>
          <w:sz w:val="28"/>
          <w:szCs w:val="28"/>
        </w:rPr>
        <w:t>некорректное поведение или нарушение служебной этики муниципальными служащими.</w:t>
      </w:r>
    </w:p>
    <w:p w:rsidR="00E43781" w:rsidRPr="00E43781" w:rsidRDefault="002626C2" w:rsidP="00E43781">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34. Основания для приостановления рассмотрения жалобы отсутствуют.</w:t>
      </w:r>
    </w:p>
    <w:p w:rsidR="00E43781" w:rsidRDefault="002626C2"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35. Случаи, в которых ответ на жалобу не дается, определены</w:t>
      </w:r>
      <w:r w:rsidRPr="00E43781">
        <w:rPr>
          <w:rStyle w:val="apple-converted-space"/>
          <w:spacing w:val="2"/>
          <w:sz w:val="28"/>
          <w:szCs w:val="28"/>
        </w:rPr>
        <w:t> </w:t>
      </w:r>
      <w:hyperlink r:id="rId38" w:history="1">
        <w:r w:rsidRPr="00E43781">
          <w:rPr>
            <w:rStyle w:val="aa"/>
            <w:color w:val="auto"/>
            <w:spacing w:val="2"/>
            <w:sz w:val="28"/>
            <w:szCs w:val="28"/>
            <w:u w:val="none"/>
          </w:rPr>
          <w:t>Федеральным законом от 02.05.2006 N 59-ФЗ "О порядке рассмотрения обращений граждан Российской Федерации"</w:t>
        </w:r>
      </w:hyperlink>
      <w:r w:rsidRPr="00E43781">
        <w:rPr>
          <w:spacing w:val="2"/>
          <w:sz w:val="28"/>
          <w:szCs w:val="28"/>
        </w:rPr>
        <w:t>.</w:t>
      </w:r>
    </w:p>
    <w:p w:rsidR="00E43781" w:rsidRDefault="002626C2" w:rsidP="00E43781">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36. О данном решении Заявитель, направивший жалобу, в течение семи дней с момента регистрации обращения уведомляется должностным лицом, ответственным за рассмотрение обращения:</w:t>
      </w:r>
    </w:p>
    <w:p w:rsidR="00B22958" w:rsidRDefault="002626C2" w:rsidP="00B22958">
      <w:pPr>
        <w:autoSpaceDE w:val="0"/>
        <w:autoSpaceDN w:val="0"/>
        <w:adjustRightInd w:val="0"/>
        <w:ind w:firstLine="851"/>
        <w:jc w:val="both"/>
        <w:rPr>
          <w:sz w:val="28"/>
          <w:szCs w:val="28"/>
        </w:rPr>
      </w:pPr>
      <w:r w:rsidRPr="00E43781">
        <w:rPr>
          <w:spacing w:val="2"/>
          <w:sz w:val="28"/>
          <w:szCs w:val="28"/>
        </w:rPr>
        <w:br/>
      </w:r>
      <w:r w:rsidR="00481C1E">
        <w:rPr>
          <w:spacing w:val="2"/>
          <w:sz w:val="28"/>
          <w:szCs w:val="28"/>
        </w:rPr>
        <w:t xml:space="preserve">           </w:t>
      </w:r>
      <w:r w:rsidR="00B22958">
        <w:rPr>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22958" w:rsidRDefault="00B22958" w:rsidP="00B22958">
      <w:pPr>
        <w:autoSpaceDE w:val="0"/>
        <w:autoSpaceDN w:val="0"/>
        <w:adjustRightInd w:val="0"/>
        <w:ind w:firstLine="851"/>
        <w:jc w:val="both"/>
        <w:rPr>
          <w:sz w:val="28"/>
          <w:szCs w:val="28"/>
        </w:rPr>
      </w:pPr>
    </w:p>
    <w:p w:rsidR="00B22958" w:rsidRDefault="00B22958" w:rsidP="00B22958">
      <w:pPr>
        <w:autoSpaceDE w:val="0"/>
        <w:autoSpaceDN w:val="0"/>
        <w:adjustRightInd w:val="0"/>
        <w:ind w:firstLine="851"/>
        <w:jc w:val="both"/>
        <w:rPr>
          <w:sz w:val="28"/>
          <w:szCs w:val="28"/>
        </w:rPr>
      </w:pPr>
      <w:r>
        <w:rP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9" w:history="1">
        <w:r>
          <w:rPr>
            <w:color w:val="0000FF"/>
            <w:sz w:val="28"/>
            <w:szCs w:val="28"/>
          </w:rPr>
          <w:t>порядка</w:t>
        </w:r>
      </w:hyperlink>
      <w:r>
        <w:rPr>
          <w:sz w:val="28"/>
          <w:szCs w:val="28"/>
        </w:rPr>
        <w:t xml:space="preserve"> обжалования данного судебного решения.</w:t>
      </w:r>
    </w:p>
    <w:p w:rsidR="00B22958" w:rsidRDefault="00B22958" w:rsidP="00B22958">
      <w:pPr>
        <w:autoSpaceDE w:val="0"/>
        <w:autoSpaceDN w:val="0"/>
        <w:adjustRightInd w:val="0"/>
        <w:ind w:firstLine="851"/>
        <w:jc w:val="both"/>
        <w:rPr>
          <w:sz w:val="28"/>
          <w:szCs w:val="28"/>
        </w:rPr>
      </w:pPr>
    </w:p>
    <w:p w:rsidR="00B22958" w:rsidRDefault="00B22958" w:rsidP="00B22958">
      <w:pPr>
        <w:autoSpaceDE w:val="0"/>
        <w:autoSpaceDN w:val="0"/>
        <w:adjustRightInd w:val="0"/>
        <w:ind w:firstLine="851"/>
        <w:jc w:val="both"/>
        <w:rPr>
          <w:sz w:val="28"/>
          <w:szCs w:val="28"/>
        </w:rPr>
      </w:pPr>
      <w:r>
        <w:rPr>
          <w:sz w:val="28"/>
          <w:szCs w:val="28"/>
        </w:rPr>
        <w:lastRenderedPageBreak/>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22958" w:rsidRDefault="00B22958" w:rsidP="00B22958">
      <w:pPr>
        <w:autoSpaceDE w:val="0"/>
        <w:autoSpaceDN w:val="0"/>
        <w:adjustRightInd w:val="0"/>
        <w:ind w:firstLine="851"/>
        <w:jc w:val="both"/>
        <w:rPr>
          <w:sz w:val="28"/>
          <w:szCs w:val="28"/>
        </w:rPr>
      </w:pPr>
    </w:p>
    <w:p w:rsidR="00B22958" w:rsidRDefault="00B22958" w:rsidP="00B22958">
      <w:pPr>
        <w:autoSpaceDE w:val="0"/>
        <w:autoSpaceDN w:val="0"/>
        <w:adjustRightInd w:val="0"/>
        <w:ind w:firstLine="851"/>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22958" w:rsidRDefault="00B22958" w:rsidP="00B22958">
      <w:pPr>
        <w:autoSpaceDE w:val="0"/>
        <w:autoSpaceDN w:val="0"/>
        <w:adjustRightInd w:val="0"/>
        <w:ind w:firstLine="851"/>
        <w:jc w:val="both"/>
        <w:rPr>
          <w:sz w:val="28"/>
          <w:szCs w:val="28"/>
        </w:rPr>
      </w:pPr>
    </w:p>
    <w:p w:rsidR="00B22958" w:rsidRDefault="00B22958" w:rsidP="00B22958">
      <w:pPr>
        <w:autoSpaceDE w:val="0"/>
        <w:autoSpaceDN w:val="0"/>
        <w:adjustRightInd w:val="0"/>
        <w:ind w:firstLine="851"/>
        <w:jc w:val="both"/>
        <w:rPr>
          <w:sz w:val="28"/>
          <w:szCs w:val="28"/>
        </w:rPr>
      </w:pPr>
      <w:r>
        <w:rPr>
          <w:sz w:val="28"/>
          <w:szCs w:val="28"/>
        </w:rPr>
        <w:t>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22958" w:rsidRDefault="00B22958" w:rsidP="00B22958">
      <w:pPr>
        <w:autoSpaceDE w:val="0"/>
        <w:autoSpaceDN w:val="0"/>
        <w:adjustRightInd w:val="0"/>
        <w:ind w:firstLine="851"/>
        <w:jc w:val="both"/>
        <w:rPr>
          <w:sz w:val="28"/>
          <w:szCs w:val="28"/>
        </w:rPr>
      </w:pPr>
    </w:p>
    <w:p w:rsidR="00B22958" w:rsidRDefault="00B22958" w:rsidP="00B22958">
      <w:pPr>
        <w:autoSpaceDE w:val="0"/>
        <w:autoSpaceDN w:val="0"/>
        <w:adjustRightInd w:val="0"/>
        <w:ind w:firstLine="851"/>
        <w:jc w:val="both"/>
        <w:rPr>
          <w:sz w:val="28"/>
          <w:szCs w:val="28"/>
        </w:rPr>
      </w:pPr>
      <w:r>
        <w:rPr>
          <w:sz w:val="28"/>
          <w:szCs w:val="28"/>
        </w:rPr>
        <w:t>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0" w:history="1">
        <w:r>
          <w:rPr>
            <w:color w:val="0000FF"/>
            <w:sz w:val="28"/>
            <w:szCs w:val="28"/>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2958" w:rsidRDefault="00B22958" w:rsidP="00B22958">
      <w:pPr>
        <w:autoSpaceDE w:val="0"/>
        <w:autoSpaceDN w:val="0"/>
        <w:adjustRightInd w:val="0"/>
        <w:ind w:firstLine="851"/>
        <w:jc w:val="both"/>
        <w:rPr>
          <w:sz w:val="28"/>
          <w:szCs w:val="28"/>
        </w:rPr>
      </w:pPr>
    </w:p>
    <w:p w:rsidR="00B22958" w:rsidRDefault="00B22958" w:rsidP="00B22958">
      <w:pPr>
        <w:autoSpaceDE w:val="0"/>
        <w:autoSpaceDN w:val="0"/>
        <w:adjustRightInd w:val="0"/>
        <w:ind w:firstLine="851"/>
        <w:jc w:val="both"/>
        <w:rPr>
          <w:sz w:val="28"/>
          <w:szCs w:val="28"/>
        </w:rPr>
      </w:pPr>
      <w:r>
        <w:rPr>
          <w:sz w:val="28"/>
          <w:szCs w:val="28"/>
        </w:rPr>
        <w:t>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43781" w:rsidRPr="00E43781" w:rsidRDefault="002626C2" w:rsidP="00B22958">
      <w:pPr>
        <w:pStyle w:val="formattext"/>
        <w:shd w:val="clear" w:color="auto" w:fill="FFFFFF"/>
        <w:tabs>
          <w:tab w:val="left" w:pos="851"/>
        </w:tabs>
        <w:spacing w:before="0" w:beforeAutospacing="0" w:after="0" w:afterAutospacing="0" w:line="315" w:lineRule="atLeast"/>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37. Основанием для начала процедуры досудебного (внесудебного) обжалования являются допущенные Уполномоченными должностными лицами нарушения при проведении проверок.</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38. Заинтересованные лица имеют право на получение информации и документов, необходимых для обоснования и рассмотрения жалобы.</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 xml:space="preserve">39. Досудебное обжалование действий (бездействия) лиц, </w:t>
      </w:r>
      <w:r w:rsidRPr="00E43781">
        <w:rPr>
          <w:spacing w:val="2"/>
          <w:sz w:val="28"/>
          <w:szCs w:val="28"/>
        </w:rPr>
        <w:lastRenderedPageBreak/>
        <w:t>осуществляющих Муниципальный жилищный контроль, производится путем подачи Заявителями соответствующей жалобы руководителю (заместителю руководителя) Органа муниципального жилищного контроля по адресам:</w:t>
      </w:r>
      <w:r w:rsidRPr="00E43781">
        <w:rPr>
          <w:spacing w:val="2"/>
          <w:sz w:val="28"/>
          <w:szCs w:val="28"/>
        </w:rPr>
        <w:br/>
      </w:r>
      <w:r w:rsidRPr="00E43781">
        <w:rPr>
          <w:spacing w:val="2"/>
          <w:sz w:val="28"/>
          <w:szCs w:val="28"/>
        </w:rPr>
        <w:br/>
      </w:r>
      <w:r w:rsidR="00481C1E">
        <w:rPr>
          <w:spacing w:val="2"/>
          <w:sz w:val="28"/>
          <w:szCs w:val="28"/>
        </w:rPr>
        <w:t xml:space="preserve">           </w:t>
      </w:r>
      <w:r w:rsidR="00E43781" w:rsidRPr="00E43781">
        <w:rPr>
          <w:spacing w:val="2"/>
          <w:sz w:val="28"/>
          <w:szCs w:val="28"/>
        </w:rPr>
        <w:t>Муниципальное казенное учреждение «Городское хозяйство» города Дивногорска</w:t>
      </w:r>
      <w:r w:rsidRPr="00E43781">
        <w:rPr>
          <w:spacing w:val="2"/>
          <w:sz w:val="28"/>
          <w:szCs w:val="28"/>
        </w:rPr>
        <w:t xml:space="preserve"> (ул. </w:t>
      </w:r>
      <w:r w:rsidR="00E43781" w:rsidRPr="00E43781">
        <w:rPr>
          <w:spacing w:val="2"/>
          <w:sz w:val="28"/>
          <w:szCs w:val="28"/>
        </w:rPr>
        <w:t>Комсомольская 2</w:t>
      </w:r>
      <w:r w:rsidRPr="00E43781">
        <w:rPr>
          <w:spacing w:val="2"/>
          <w:sz w:val="28"/>
          <w:szCs w:val="28"/>
        </w:rPr>
        <w:t xml:space="preserve">, д. 2, тел. </w:t>
      </w:r>
      <w:r w:rsidR="00E43781" w:rsidRPr="00E43781">
        <w:rPr>
          <w:spacing w:val="2"/>
          <w:sz w:val="28"/>
          <w:szCs w:val="28"/>
        </w:rPr>
        <w:t>8391443396</w:t>
      </w:r>
      <w:r w:rsidRPr="00E43781">
        <w:rPr>
          <w:spacing w:val="2"/>
          <w:sz w:val="28"/>
          <w:szCs w:val="28"/>
        </w:rPr>
        <w:t>);</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40. Жалоба может быть подана как письменно, так и на личном приеме руководителя (заместителя руководителя) Органа муниципального жилищного контроля либо (при наличии технической возможности) посредством электронных средств коммуникации.</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41.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42. Жалоба, поступившая в письменном виде в Орган муниципального жилищного контроля, рассматривается в течение 30 дней со дня регистрации жалобы в соответствии с его компетенцией.</w:t>
      </w:r>
    </w:p>
    <w:p w:rsidR="00B22958" w:rsidRDefault="002626C2" w:rsidP="00481C1E">
      <w:pPr>
        <w:pStyle w:val="formattext"/>
        <w:shd w:val="clear" w:color="auto" w:fill="FFFFFF"/>
        <w:tabs>
          <w:tab w:val="left" w:pos="567"/>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p>
    <w:p w:rsidR="00E43781" w:rsidRPr="00E43781" w:rsidRDefault="002626C2" w:rsidP="00481C1E">
      <w:pPr>
        <w:pStyle w:val="formattext"/>
        <w:shd w:val="clear" w:color="auto" w:fill="FFFFFF"/>
        <w:tabs>
          <w:tab w:val="left" w:pos="567"/>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t>43. В исключительных случаях, при принятии решения о проведении проверки либо при направлении запроса государственным органам, органам местного самоуправления и иным должностным лицам о предоставлении документов и материалов, необходимых для рассмотрения жалобы, срок рассмотрения жалобы руководителем Органа муниципального жилищного контроля может быть продлен не более чем на 30 дней, при условии уведомления Заявителя, направившего жалобу.</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44. По результатам рассмотрения жалобы Уполномоченным должностным лицом, ответственным за рассмотрение, руководитель Органа муниципального контроля и иные уполномоченные и должностные лица принимают решение об удовлетворении требований Заявителя либо об отказе в удовлетворении жалобы.</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45.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43781" w:rsidRPr="00E43781" w:rsidRDefault="002626C2" w:rsidP="00481C1E">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46. Если Заявители не удовлетворены решением, принятым в ходе рассмотрения жалобы, то решения, принятые в рамках осуществления Муниципального жилищного контроля, могут быть обжалованы в судебном порядке.</w:t>
      </w:r>
    </w:p>
    <w:p w:rsidR="00044372" w:rsidRDefault="002626C2" w:rsidP="001E2C67">
      <w:pPr>
        <w:pStyle w:val="formattext"/>
        <w:shd w:val="clear" w:color="auto" w:fill="FFFFFF"/>
        <w:tabs>
          <w:tab w:val="left" w:pos="851"/>
        </w:tabs>
        <w:spacing w:before="0" w:beforeAutospacing="0" w:after="0" w:afterAutospacing="0" w:line="315" w:lineRule="atLeast"/>
        <w:ind w:firstLine="851"/>
        <w:jc w:val="both"/>
        <w:textAlignment w:val="baseline"/>
        <w:rPr>
          <w:spacing w:val="2"/>
          <w:sz w:val="28"/>
          <w:szCs w:val="28"/>
        </w:rPr>
      </w:pPr>
      <w:r w:rsidRPr="00E43781">
        <w:rPr>
          <w:spacing w:val="2"/>
          <w:sz w:val="28"/>
          <w:szCs w:val="28"/>
        </w:rPr>
        <w:br/>
      </w:r>
      <w:r w:rsidR="00E43781">
        <w:rPr>
          <w:spacing w:val="2"/>
          <w:sz w:val="28"/>
          <w:szCs w:val="28"/>
        </w:rPr>
        <w:t xml:space="preserve">           </w:t>
      </w:r>
      <w:r w:rsidRPr="00E43781">
        <w:rPr>
          <w:spacing w:val="2"/>
          <w:sz w:val="28"/>
          <w:szCs w:val="28"/>
        </w:rPr>
        <w:t>47. Порядок подачи, рассмотрения и разрешения жалоб, направляемых в суды, определяется законодательством Российской Федерации.</w:t>
      </w:r>
    </w:p>
    <w:p w:rsidR="00B22958" w:rsidRPr="00B22958" w:rsidRDefault="00B22958" w:rsidP="00B22958"/>
    <w:p w:rsidR="00E43781" w:rsidRPr="00E43781" w:rsidRDefault="00E43781" w:rsidP="00E43781">
      <w:pPr>
        <w:pStyle w:val="3"/>
        <w:shd w:val="clear" w:color="auto" w:fill="FFFFFF"/>
        <w:spacing w:before="375" w:after="225"/>
        <w:jc w:val="center"/>
        <w:textAlignment w:val="baseline"/>
        <w:rPr>
          <w:spacing w:val="2"/>
          <w:szCs w:val="28"/>
        </w:rPr>
      </w:pPr>
      <w:r w:rsidRPr="00E43781">
        <w:rPr>
          <w:b/>
          <w:bCs/>
          <w:spacing w:val="2"/>
          <w:szCs w:val="28"/>
        </w:rPr>
        <w:lastRenderedPageBreak/>
        <w:t>Приложение 1. БЛОК-СХЕМА ПОСЛЕДОВАТЕЛЬНОСТИ ДЕЙСТВИЙ ПРИ ОСУЩЕСТВЛЕНИИ МУНИЦИПАЛЬНОГО ЖИЛИЩНОГО КОНТРОЛЯ</w:t>
      </w:r>
    </w:p>
    <w:p w:rsidR="00E43781" w:rsidRPr="00E43781" w:rsidRDefault="00E43781" w:rsidP="00E43781">
      <w:pPr>
        <w:pStyle w:val="formattext"/>
        <w:shd w:val="clear" w:color="auto" w:fill="FFFFFF"/>
        <w:spacing w:before="0" w:beforeAutospacing="0" w:after="0" w:afterAutospacing="0" w:line="315" w:lineRule="atLeast"/>
        <w:jc w:val="right"/>
        <w:textAlignment w:val="baseline"/>
        <w:rPr>
          <w:spacing w:val="2"/>
          <w:sz w:val="21"/>
          <w:szCs w:val="21"/>
        </w:rPr>
      </w:pPr>
      <w:r w:rsidRPr="00E43781">
        <w:rPr>
          <w:spacing w:val="2"/>
          <w:sz w:val="21"/>
          <w:szCs w:val="21"/>
        </w:rPr>
        <w:t>Приложение 1</w:t>
      </w:r>
      <w:r w:rsidRPr="00E43781">
        <w:rPr>
          <w:spacing w:val="2"/>
          <w:sz w:val="21"/>
          <w:szCs w:val="21"/>
        </w:rPr>
        <w:br/>
        <w:t>к Административному регламенту</w:t>
      </w:r>
      <w:r w:rsidRPr="00E43781">
        <w:rPr>
          <w:spacing w:val="2"/>
          <w:sz w:val="21"/>
          <w:szCs w:val="21"/>
        </w:rPr>
        <w:br/>
        <w:t>осуществления муниципального</w:t>
      </w:r>
      <w:r w:rsidRPr="00E43781">
        <w:rPr>
          <w:spacing w:val="2"/>
          <w:sz w:val="21"/>
          <w:szCs w:val="21"/>
        </w:rPr>
        <w:br/>
        <w:t>жилищного контроля на территории</w:t>
      </w:r>
      <w:r w:rsidRPr="00E43781">
        <w:rPr>
          <w:spacing w:val="2"/>
          <w:sz w:val="21"/>
          <w:szCs w:val="21"/>
        </w:rPr>
        <w:br/>
        <w:t>муниципального образования</w:t>
      </w:r>
      <w:r w:rsidRPr="00E43781">
        <w:rPr>
          <w:spacing w:val="2"/>
          <w:sz w:val="21"/>
          <w:szCs w:val="21"/>
        </w:rPr>
        <w:br/>
        <w:t>город Дивногорск</w:t>
      </w:r>
    </w:p>
    <w:p w:rsidR="00E43781" w:rsidRPr="00E43781" w:rsidRDefault="00E43781" w:rsidP="00E43781">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E43781">
        <w:rPr>
          <w:rFonts w:ascii="Courier New" w:hAnsi="Courier New" w:cs="Courier New"/>
          <w:spacing w:val="2"/>
          <w:sz w:val="21"/>
          <w:szCs w:val="21"/>
        </w:rPr>
        <w:t>┌═══════════════════════════════════════════════════════════════════‰</w:t>
      </w:r>
      <w:r w:rsidRPr="00E43781">
        <w:rPr>
          <w:rFonts w:ascii="Courier New" w:hAnsi="Courier New" w:cs="Courier New"/>
          <w:spacing w:val="2"/>
          <w:sz w:val="21"/>
          <w:szCs w:val="21"/>
        </w:rPr>
        <w:br/>
        <w:t>│Принятие решения о проведении плановых и внеплановых проверок</w:t>
      </w:r>
      <w:r w:rsidRPr="00E43781">
        <w:rPr>
          <w:rStyle w:val="apple-converted-space"/>
          <w:rFonts w:ascii="Courier New" w:hAnsi="Courier New" w:cs="Courier New"/>
          <w:spacing w:val="2"/>
          <w:sz w:val="21"/>
          <w:szCs w:val="21"/>
        </w:rPr>
        <w:t> </w:t>
      </w:r>
      <w:r w:rsidRPr="00E43781">
        <w:rPr>
          <w:rFonts w:ascii="Courier New" w:hAnsi="Courier New" w:cs="Courier New"/>
          <w:spacing w:val="2"/>
          <w:sz w:val="21"/>
          <w:szCs w:val="21"/>
        </w:rPr>
        <w:t>│</w:t>
      </w:r>
      <w:r w:rsidRPr="00E43781">
        <w:rPr>
          <w:rFonts w:ascii="Courier New" w:hAnsi="Courier New" w:cs="Courier New"/>
          <w:spacing w:val="2"/>
          <w:sz w:val="21"/>
          <w:szCs w:val="21"/>
        </w:rPr>
        <w:br/>
        <w:t>└══════════┬════════════════════════════════════════┬═══════════════…</w:t>
      </w:r>
    </w:p>
    <w:p w:rsidR="00E43781" w:rsidRPr="00E43781" w:rsidRDefault="00E43781" w:rsidP="00E43781">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E43781">
        <w:rPr>
          <w:rFonts w:ascii="Courier New" w:hAnsi="Courier New" w:cs="Courier New"/>
          <w:spacing w:val="2"/>
          <w:sz w:val="21"/>
          <w:szCs w:val="21"/>
        </w:rPr>
        <w:t>              \/                                         \/</w:t>
      </w:r>
    </w:p>
    <w:p w:rsidR="00E43781" w:rsidRPr="00E43781" w:rsidRDefault="00E43781" w:rsidP="00E43781">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E43781">
        <w:rPr>
          <w:rFonts w:ascii="Courier New" w:hAnsi="Courier New" w:cs="Courier New"/>
          <w:spacing w:val="2"/>
          <w:sz w:val="21"/>
          <w:szCs w:val="21"/>
        </w:rPr>
        <w:t> ┌═════════════════════════════‰      ┌═══════════════════════════════════‰</w:t>
      </w:r>
      <w:r w:rsidRPr="00E43781">
        <w:rPr>
          <w:rFonts w:ascii="Courier New" w:hAnsi="Courier New" w:cs="Courier New"/>
          <w:spacing w:val="2"/>
          <w:sz w:val="21"/>
          <w:szCs w:val="21"/>
        </w:rPr>
        <w:br/>
        <w:t> │   Подготовка к проведению   │      │      Подготовка к проведению      │</w:t>
      </w:r>
      <w:r w:rsidRPr="00E43781">
        <w:rPr>
          <w:rFonts w:ascii="Courier New" w:hAnsi="Courier New" w:cs="Courier New"/>
          <w:spacing w:val="2"/>
          <w:sz w:val="21"/>
          <w:szCs w:val="21"/>
        </w:rPr>
        <w:br/>
        <w:t> │     плановых проверок       │      │       внеплановых проверок        │</w:t>
      </w:r>
      <w:r w:rsidRPr="00E43781">
        <w:rPr>
          <w:rFonts w:ascii="Courier New" w:hAnsi="Courier New" w:cs="Courier New"/>
          <w:spacing w:val="2"/>
          <w:sz w:val="21"/>
          <w:szCs w:val="21"/>
        </w:rPr>
        <w:br/>
        <w:t> └══════════┬══════════════════…      └═══════════════┬═══════════════════…</w:t>
      </w:r>
      <w:r w:rsidRPr="00E43781">
        <w:rPr>
          <w:rFonts w:ascii="Courier New" w:hAnsi="Courier New" w:cs="Courier New"/>
          <w:spacing w:val="2"/>
          <w:sz w:val="21"/>
          <w:szCs w:val="21"/>
        </w:rPr>
        <w:br/>
        <w:t> ┌══════════┴══════════════════‰      ┌═══════════════┴═══════════════════‰</w:t>
      </w:r>
      <w:r w:rsidRPr="00E43781">
        <w:rPr>
          <w:rFonts w:ascii="Courier New" w:hAnsi="Courier New" w:cs="Courier New"/>
          <w:spacing w:val="2"/>
          <w:sz w:val="21"/>
          <w:szCs w:val="21"/>
        </w:rPr>
        <w:br/>
        <w:t> │  Подготовка проекта плана   │      │Согласование с органами прокуратуры│</w:t>
      </w:r>
      <w:r w:rsidRPr="00E43781">
        <w:rPr>
          <w:rFonts w:ascii="Courier New" w:hAnsi="Courier New" w:cs="Courier New"/>
          <w:spacing w:val="2"/>
          <w:sz w:val="21"/>
          <w:szCs w:val="21"/>
        </w:rPr>
        <w:br/>
        <w:t> │проведения плановых проверок │      │  проведения внеплановой проверки  │</w:t>
      </w:r>
      <w:r w:rsidRPr="00E43781">
        <w:rPr>
          <w:rFonts w:ascii="Courier New" w:hAnsi="Courier New" w:cs="Courier New"/>
          <w:spacing w:val="2"/>
          <w:sz w:val="21"/>
          <w:szCs w:val="21"/>
        </w:rPr>
        <w:br/>
        <w:t> └══════════┬══════════════════…      │   (в установленных действующим    │</w:t>
      </w:r>
      <w:r w:rsidRPr="00E43781">
        <w:rPr>
          <w:rFonts w:ascii="Courier New" w:hAnsi="Courier New" w:cs="Courier New"/>
          <w:spacing w:val="2"/>
          <w:sz w:val="21"/>
          <w:szCs w:val="21"/>
        </w:rPr>
        <w:br/>
        <w:t> ┌══════════┴══════════════════‰      │     законодательством случаях)    │</w:t>
      </w:r>
      <w:r w:rsidRPr="00E43781">
        <w:rPr>
          <w:rFonts w:ascii="Courier New" w:hAnsi="Courier New" w:cs="Courier New"/>
          <w:spacing w:val="2"/>
          <w:sz w:val="21"/>
          <w:szCs w:val="21"/>
        </w:rPr>
        <w:br/>
        <w:t> │ Согласование проекта плана  │      └═══════════════┬═══════════════════…</w:t>
      </w:r>
      <w:r w:rsidRPr="00E43781">
        <w:rPr>
          <w:rFonts w:ascii="Courier New" w:hAnsi="Courier New" w:cs="Courier New"/>
          <w:spacing w:val="2"/>
          <w:sz w:val="21"/>
          <w:szCs w:val="21"/>
        </w:rPr>
        <w:br/>
        <w:t> │проведения плановых проверок │                      │</w:t>
      </w:r>
      <w:r w:rsidRPr="00E43781">
        <w:rPr>
          <w:rFonts w:ascii="Courier New" w:hAnsi="Courier New" w:cs="Courier New"/>
          <w:spacing w:val="2"/>
          <w:sz w:val="21"/>
          <w:szCs w:val="21"/>
        </w:rPr>
        <w:br/>
        <w:t> └══════════┬══════════════════…                      │</w:t>
      </w:r>
      <w:r w:rsidRPr="00E43781">
        <w:rPr>
          <w:rFonts w:ascii="Courier New" w:hAnsi="Courier New" w:cs="Courier New"/>
          <w:spacing w:val="2"/>
          <w:sz w:val="21"/>
          <w:szCs w:val="21"/>
        </w:rPr>
        <w:br/>
        <w:t> ┌══════════┴═════════════════════════‰               │</w:t>
      </w:r>
      <w:r w:rsidRPr="00E43781">
        <w:rPr>
          <w:rFonts w:ascii="Courier New" w:hAnsi="Courier New" w:cs="Courier New"/>
          <w:spacing w:val="2"/>
          <w:sz w:val="21"/>
          <w:szCs w:val="21"/>
        </w:rPr>
        <w:br/>
        <w:t> │    Утверждение плана проверок и    │               │</w:t>
      </w:r>
      <w:r w:rsidRPr="00E43781">
        <w:rPr>
          <w:rFonts w:ascii="Courier New" w:hAnsi="Courier New" w:cs="Courier New"/>
          <w:spacing w:val="2"/>
          <w:sz w:val="21"/>
          <w:szCs w:val="21"/>
        </w:rPr>
        <w:br/>
        <w:t> │ размещение его на официальном сайте│               │</w:t>
      </w:r>
      <w:r w:rsidRPr="00E43781">
        <w:rPr>
          <w:rFonts w:ascii="Courier New" w:hAnsi="Courier New" w:cs="Courier New"/>
          <w:spacing w:val="2"/>
          <w:sz w:val="21"/>
          <w:szCs w:val="21"/>
        </w:rPr>
        <w:br/>
        <w:t> └════════════════════┬═══════════════…               │ </w:t>
      </w:r>
    </w:p>
    <w:p w:rsidR="00E43781" w:rsidRPr="00E43781" w:rsidRDefault="00E43781" w:rsidP="00E43781">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E43781">
        <w:rPr>
          <w:rFonts w:ascii="Courier New" w:hAnsi="Courier New" w:cs="Courier New"/>
          <w:spacing w:val="2"/>
          <w:sz w:val="21"/>
          <w:szCs w:val="21"/>
        </w:rPr>
        <w:t>                      \/                              \/</w:t>
      </w:r>
    </w:p>
    <w:p w:rsidR="00E43781" w:rsidRPr="00E43781" w:rsidRDefault="00E43781" w:rsidP="00E43781">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E43781">
        <w:rPr>
          <w:rFonts w:ascii="Courier New" w:hAnsi="Courier New" w:cs="Courier New"/>
          <w:spacing w:val="2"/>
          <w:sz w:val="21"/>
          <w:szCs w:val="21"/>
        </w:rPr>
        <w:t>         ┌═══════════════════════════════════════════════════════‰</w:t>
      </w:r>
      <w:r w:rsidRPr="00E43781">
        <w:rPr>
          <w:rFonts w:ascii="Courier New" w:hAnsi="Courier New" w:cs="Courier New"/>
          <w:spacing w:val="2"/>
          <w:sz w:val="21"/>
          <w:szCs w:val="21"/>
        </w:rPr>
        <w:br/>
        <w:t>         │ Приказ о проведении плановых или внеплановых проверок │</w:t>
      </w:r>
      <w:r w:rsidRPr="00E43781">
        <w:rPr>
          <w:rFonts w:ascii="Courier New" w:hAnsi="Courier New" w:cs="Courier New"/>
          <w:spacing w:val="2"/>
          <w:sz w:val="21"/>
          <w:szCs w:val="21"/>
        </w:rPr>
        <w:br/>
        <w:t>         └═════════════════════════┬═════════════════════════════…</w:t>
      </w:r>
      <w:r w:rsidRPr="00E43781">
        <w:rPr>
          <w:rFonts w:ascii="Courier New" w:hAnsi="Courier New" w:cs="Courier New"/>
          <w:spacing w:val="2"/>
          <w:sz w:val="21"/>
          <w:szCs w:val="21"/>
        </w:rPr>
        <w:br/>
        <w:t>                   ┌═══════════════┴═══════════════════‰</w:t>
      </w:r>
      <w:r w:rsidRPr="00E43781">
        <w:rPr>
          <w:rFonts w:ascii="Courier New" w:hAnsi="Courier New" w:cs="Courier New"/>
          <w:spacing w:val="2"/>
          <w:sz w:val="21"/>
          <w:szCs w:val="21"/>
        </w:rPr>
        <w:br/>
        <w:t>                   │ Уведомление о проведении проверки │</w:t>
      </w:r>
      <w:r w:rsidRPr="00E43781">
        <w:rPr>
          <w:rFonts w:ascii="Courier New" w:hAnsi="Courier New" w:cs="Courier New"/>
          <w:spacing w:val="2"/>
          <w:sz w:val="21"/>
          <w:szCs w:val="21"/>
        </w:rPr>
        <w:br/>
        <w:t>                   └═══════════════┬═══════════════════…</w:t>
      </w:r>
      <w:r w:rsidRPr="00E43781">
        <w:rPr>
          <w:rFonts w:ascii="Courier New" w:hAnsi="Courier New" w:cs="Courier New"/>
          <w:spacing w:val="2"/>
          <w:sz w:val="21"/>
          <w:szCs w:val="21"/>
        </w:rPr>
        <w:br/>
        <w:t>             ┌═════════════════════┴════════════════════════‰</w:t>
      </w:r>
      <w:r w:rsidRPr="00E43781">
        <w:rPr>
          <w:rFonts w:ascii="Courier New" w:hAnsi="Courier New" w:cs="Courier New"/>
          <w:spacing w:val="2"/>
          <w:sz w:val="21"/>
          <w:szCs w:val="21"/>
        </w:rPr>
        <w:br/>
        <w:t>             │ Проведение плановых или внеплановых проверок │</w:t>
      </w:r>
      <w:r w:rsidRPr="00E43781">
        <w:rPr>
          <w:rFonts w:ascii="Courier New" w:hAnsi="Courier New" w:cs="Courier New"/>
          <w:spacing w:val="2"/>
          <w:sz w:val="21"/>
          <w:szCs w:val="21"/>
        </w:rPr>
        <w:br/>
        <w:t>             └══════┬═══════════════════════════════┬═══════…</w:t>
      </w:r>
    </w:p>
    <w:p w:rsidR="00E43781" w:rsidRPr="00E43781" w:rsidRDefault="00E43781" w:rsidP="00E43781">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E43781">
        <w:rPr>
          <w:rFonts w:ascii="Courier New" w:hAnsi="Courier New" w:cs="Courier New"/>
          <w:spacing w:val="2"/>
          <w:sz w:val="21"/>
          <w:szCs w:val="21"/>
        </w:rPr>
        <w:t>                    \/                              \/</w:t>
      </w:r>
    </w:p>
    <w:p w:rsidR="00E43781" w:rsidRPr="00E43781" w:rsidRDefault="00E43781" w:rsidP="00E43781">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E43781">
        <w:rPr>
          <w:rFonts w:ascii="Courier New" w:hAnsi="Courier New" w:cs="Courier New"/>
          <w:spacing w:val="2"/>
          <w:sz w:val="21"/>
          <w:szCs w:val="21"/>
        </w:rPr>
        <w:t>          ┌══════════════════════‰        ┌═════════════════════‰</w:t>
      </w:r>
      <w:r w:rsidRPr="00E43781">
        <w:rPr>
          <w:rFonts w:ascii="Courier New" w:hAnsi="Courier New" w:cs="Courier New"/>
          <w:spacing w:val="2"/>
          <w:sz w:val="21"/>
          <w:szCs w:val="21"/>
        </w:rPr>
        <w:br/>
        <w:t>          │Документарная проверка│        │  Выездная проверка  │</w:t>
      </w:r>
      <w:r w:rsidRPr="00E43781">
        <w:rPr>
          <w:rFonts w:ascii="Courier New" w:hAnsi="Courier New" w:cs="Courier New"/>
          <w:spacing w:val="2"/>
          <w:sz w:val="21"/>
          <w:szCs w:val="21"/>
        </w:rPr>
        <w:br/>
        <w:t>          └═════════┬════════════…        └═════════┬═══════════…</w:t>
      </w:r>
      <w:r w:rsidRPr="00E43781">
        <w:rPr>
          <w:rFonts w:ascii="Courier New" w:hAnsi="Courier New" w:cs="Courier New"/>
          <w:spacing w:val="2"/>
          <w:sz w:val="21"/>
          <w:szCs w:val="21"/>
        </w:rPr>
        <w:br/>
        <w:t>        ┌═══════════┴═══════════════════════════════┴═════════════‰</w:t>
      </w:r>
      <w:r w:rsidRPr="00E43781">
        <w:rPr>
          <w:rFonts w:ascii="Courier New" w:hAnsi="Courier New" w:cs="Courier New"/>
          <w:spacing w:val="2"/>
          <w:sz w:val="21"/>
          <w:szCs w:val="21"/>
        </w:rPr>
        <w:br/>
        <w:t>        │ Подготовка акта проверки и направление его проверяемому │</w:t>
      </w:r>
      <w:r w:rsidRPr="00E43781">
        <w:rPr>
          <w:rFonts w:ascii="Courier New" w:hAnsi="Courier New" w:cs="Courier New"/>
          <w:spacing w:val="2"/>
          <w:sz w:val="21"/>
          <w:szCs w:val="21"/>
        </w:rPr>
        <w:br/>
        <w:t>        │           субъекту и в государственные органы           │</w:t>
      </w:r>
      <w:r w:rsidRPr="00E43781">
        <w:rPr>
          <w:rFonts w:ascii="Courier New" w:hAnsi="Courier New" w:cs="Courier New"/>
          <w:spacing w:val="2"/>
          <w:sz w:val="21"/>
          <w:szCs w:val="21"/>
        </w:rPr>
        <w:br/>
        <w:t>        └════════════════════════════┬════════════════════════════…</w:t>
      </w:r>
      <w:r w:rsidRPr="00E43781">
        <w:rPr>
          <w:rFonts w:ascii="Courier New" w:hAnsi="Courier New" w:cs="Courier New"/>
          <w:spacing w:val="2"/>
          <w:sz w:val="21"/>
          <w:szCs w:val="21"/>
        </w:rPr>
        <w:br/>
        <w:t>       ┌═════════════════════════════┴═════════════════════════════‰</w:t>
      </w:r>
      <w:r w:rsidRPr="00E43781">
        <w:rPr>
          <w:rFonts w:ascii="Courier New" w:hAnsi="Courier New" w:cs="Courier New"/>
          <w:spacing w:val="2"/>
          <w:sz w:val="21"/>
          <w:szCs w:val="21"/>
        </w:rPr>
        <w:br/>
      </w:r>
      <w:r w:rsidRPr="00E43781">
        <w:rPr>
          <w:rFonts w:ascii="Courier New" w:hAnsi="Courier New" w:cs="Courier New"/>
          <w:spacing w:val="2"/>
          <w:sz w:val="21"/>
          <w:szCs w:val="21"/>
        </w:rPr>
        <w:lastRenderedPageBreak/>
        <w:t>       │ Оформление результатов проверок и принятие мер по фактам  │</w:t>
      </w:r>
      <w:r w:rsidRPr="00E43781">
        <w:rPr>
          <w:rFonts w:ascii="Courier New" w:hAnsi="Courier New" w:cs="Courier New"/>
          <w:spacing w:val="2"/>
          <w:sz w:val="21"/>
          <w:szCs w:val="21"/>
        </w:rPr>
        <w:br/>
        <w:t>       │       выявленных нарушений Обязательных требований        │</w:t>
      </w:r>
      <w:r w:rsidRPr="00E43781">
        <w:rPr>
          <w:rFonts w:ascii="Courier New" w:hAnsi="Courier New" w:cs="Courier New"/>
          <w:spacing w:val="2"/>
          <w:sz w:val="21"/>
          <w:szCs w:val="21"/>
        </w:rPr>
        <w:br/>
        <w:t>       └═══════════════════════════════════════════════════════════…</w:t>
      </w:r>
    </w:p>
    <w:p w:rsidR="00E43781" w:rsidRPr="00E43781" w:rsidRDefault="00E43781" w:rsidP="00E43781">
      <w:pPr>
        <w:pStyle w:val="formattext"/>
        <w:shd w:val="clear" w:color="auto" w:fill="FFFFFF"/>
        <w:spacing w:before="0" w:beforeAutospacing="0" w:after="0" w:afterAutospacing="0" w:line="315" w:lineRule="atLeast"/>
        <w:jc w:val="both"/>
        <w:textAlignment w:val="baseline"/>
        <w:rPr>
          <w:spacing w:val="2"/>
          <w:sz w:val="28"/>
          <w:szCs w:val="28"/>
        </w:rPr>
      </w:pPr>
    </w:p>
    <w:p w:rsidR="002626C2" w:rsidRDefault="002626C2"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47661A">
      <w:pP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p w:rsidR="00E43781" w:rsidRDefault="00E43781" w:rsidP="00CD6CBB">
      <w:pPr>
        <w:jc w:val="center"/>
        <w:rPr>
          <w:sz w:val="28"/>
          <w:szCs w:val="28"/>
        </w:rPr>
      </w:pPr>
    </w:p>
    <w:sectPr w:rsidR="00E43781" w:rsidSect="005436F7">
      <w:headerReference w:type="even" r:id="rId41"/>
      <w:headerReference w:type="default" r:id="rId42"/>
      <w:pgSz w:w="11906" w:h="16838"/>
      <w:pgMar w:top="1134" w:right="851" w:bottom="284" w:left="1247" w:header="1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E3" w:rsidRDefault="00A525E3">
      <w:r>
        <w:separator/>
      </w:r>
    </w:p>
  </w:endnote>
  <w:endnote w:type="continuationSeparator" w:id="0">
    <w:p w:rsidR="00A525E3" w:rsidRDefault="00A5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E3" w:rsidRDefault="00A525E3">
      <w:r>
        <w:separator/>
      </w:r>
    </w:p>
  </w:footnote>
  <w:footnote w:type="continuationSeparator" w:id="0">
    <w:p w:rsidR="00A525E3" w:rsidRDefault="00A52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AA" w:rsidRDefault="00B971AA" w:rsidP="006D08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71AA" w:rsidRDefault="00B971AA" w:rsidP="008943B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AA" w:rsidRDefault="00B971AA">
    <w:pPr>
      <w:pStyle w:val="a7"/>
      <w:jc w:val="center"/>
    </w:pPr>
  </w:p>
  <w:p w:rsidR="00B971AA" w:rsidRDefault="00B971AA">
    <w:pPr>
      <w:pStyle w:val="a7"/>
      <w:jc w:val="center"/>
    </w:pPr>
  </w:p>
  <w:p w:rsidR="00B971AA" w:rsidRDefault="00B971AA">
    <w:pPr>
      <w:pStyle w:val="a7"/>
      <w:jc w:val="center"/>
    </w:pPr>
    <w:r>
      <w:fldChar w:fldCharType="begin"/>
    </w:r>
    <w:r>
      <w:instrText>PAGE   \* MERGEFORMAT</w:instrText>
    </w:r>
    <w:r>
      <w:fldChar w:fldCharType="separate"/>
    </w:r>
    <w:r w:rsidR="00020838">
      <w:rPr>
        <w:noProof/>
      </w:rPr>
      <w:t>36</w:t>
    </w:r>
    <w:r>
      <w:fldChar w:fldCharType="end"/>
    </w:r>
  </w:p>
  <w:p w:rsidR="00B971AA" w:rsidRDefault="00B971AA" w:rsidP="008943B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2">
    <w:nsid w:val="0B7372AC"/>
    <w:multiLevelType w:val="hybridMultilevel"/>
    <w:tmpl w:val="CCE2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5">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8">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9">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0">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1">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2">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3">
    <w:nsid w:val="25CF3880"/>
    <w:multiLevelType w:val="singleLevel"/>
    <w:tmpl w:val="6B8C5EC0"/>
    <w:lvl w:ilvl="0">
      <w:numFmt w:val="bullet"/>
      <w:lvlText w:val="-"/>
      <w:lvlJc w:val="left"/>
      <w:pPr>
        <w:tabs>
          <w:tab w:val="num" w:pos="360"/>
        </w:tabs>
        <w:ind w:left="360" w:hanging="360"/>
      </w:pPr>
      <w:rPr>
        <w:rFonts w:hint="default"/>
      </w:rPr>
    </w:lvl>
  </w:abstractNum>
  <w:abstractNum w:abstractNumId="14">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5">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6">
    <w:nsid w:val="286D1619"/>
    <w:multiLevelType w:val="singleLevel"/>
    <w:tmpl w:val="0419000F"/>
    <w:lvl w:ilvl="0">
      <w:start w:val="1"/>
      <w:numFmt w:val="decimal"/>
      <w:lvlText w:val="%1."/>
      <w:lvlJc w:val="left"/>
      <w:pPr>
        <w:tabs>
          <w:tab w:val="num" w:pos="360"/>
        </w:tabs>
        <w:ind w:left="360" w:hanging="360"/>
      </w:pPr>
    </w:lvl>
  </w:abstractNum>
  <w:abstractNum w:abstractNumId="17">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19">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1A3B0C"/>
    <w:multiLevelType w:val="hybridMultilevel"/>
    <w:tmpl w:val="19346716"/>
    <w:lvl w:ilvl="0" w:tplc="6D68CB06">
      <w:start w:val="1"/>
      <w:numFmt w:val="upperRoman"/>
      <w:lvlText w:val="%1."/>
      <w:lvlJc w:val="left"/>
      <w:pPr>
        <w:ind w:left="792" w:hanging="72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2">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3">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F523E3B"/>
    <w:multiLevelType w:val="singleLevel"/>
    <w:tmpl w:val="0419000F"/>
    <w:lvl w:ilvl="0">
      <w:start w:val="1"/>
      <w:numFmt w:val="decimal"/>
      <w:lvlText w:val="%1."/>
      <w:lvlJc w:val="left"/>
      <w:pPr>
        <w:tabs>
          <w:tab w:val="num" w:pos="360"/>
        </w:tabs>
        <w:ind w:left="360" w:hanging="360"/>
      </w:pPr>
    </w:lvl>
  </w:abstractNum>
  <w:abstractNum w:abstractNumId="25">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6">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213589"/>
    <w:multiLevelType w:val="singleLevel"/>
    <w:tmpl w:val="0419000F"/>
    <w:lvl w:ilvl="0">
      <w:start w:val="1"/>
      <w:numFmt w:val="decimal"/>
      <w:lvlText w:val="%1."/>
      <w:lvlJc w:val="left"/>
      <w:pPr>
        <w:tabs>
          <w:tab w:val="num" w:pos="360"/>
        </w:tabs>
        <w:ind w:left="360" w:hanging="360"/>
      </w:pPr>
    </w:lvl>
  </w:abstractNum>
  <w:abstractNum w:abstractNumId="30">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1">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2">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5">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6">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317750"/>
    <w:multiLevelType w:val="hybridMultilevel"/>
    <w:tmpl w:val="324C1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39">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0">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7"/>
  </w:num>
  <w:num w:numId="2">
    <w:abstractNumId w:val="12"/>
  </w:num>
  <w:num w:numId="3">
    <w:abstractNumId w:val="23"/>
  </w:num>
  <w:num w:numId="4">
    <w:abstractNumId w:val="1"/>
  </w:num>
  <w:num w:numId="5">
    <w:abstractNumId w:val="29"/>
  </w:num>
  <w:num w:numId="6">
    <w:abstractNumId w:val="35"/>
  </w:num>
  <w:num w:numId="7">
    <w:abstractNumId w:val="39"/>
  </w:num>
  <w:num w:numId="8">
    <w:abstractNumId w:val="25"/>
  </w:num>
  <w:num w:numId="9">
    <w:abstractNumId w:val="31"/>
  </w:num>
  <w:num w:numId="10">
    <w:abstractNumId w:val="41"/>
  </w:num>
  <w:num w:numId="11">
    <w:abstractNumId w:val="5"/>
  </w:num>
  <w:num w:numId="12">
    <w:abstractNumId w:val="30"/>
  </w:num>
  <w:num w:numId="13">
    <w:abstractNumId w:val="27"/>
  </w:num>
  <w:num w:numId="14">
    <w:abstractNumId w:val="8"/>
  </w:num>
  <w:num w:numId="15">
    <w:abstractNumId w:val="38"/>
  </w:num>
  <w:num w:numId="16">
    <w:abstractNumId w:val="0"/>
  </w:num>
  <w:num w:numId="17">
    <w:abstractNumId w:val="33"/>
  </w:num>
  <w:num w:numId="18">
    <w:abstractNumId w:val="15"/>
  </w:num>
  <w:num w:numId="19">
    <w:abstractNumId w:val="13"/>
  </w:num>
  <w:num w:numId="20">
    <w:abstractNumId w:val="16"/>
  </w:num>
  <w:num w:numId="21">
    <w:abstractNumId w:val="26"/>
  </w:num>
  <w:num w:numId="22">
    <w:abstractNumId w:val="32"/>
  </w:num>
  <w:num w:numId="23">
    <w:abstractNumId w:val="14"/>
  </w:num>
  <w:num w:numId="24">
    <w:abstractNumId w:val="24"/>
  </w:num>
  <w:num w:numId="25">
    <w:abstractNumId w:val="18"/>
  </w:num>
  <w:num w:numId="26">
    <w:abstractNumId w:val="20"/>
  </w:num>
  <w:num w:numId="27">
    <w:abstractNumId w:val="19"/>
  </w:num>
  <w:num w:numId="28">
    <w:abstractNumId w:val="4"/>
  </w:num>
  <w:num w:numId="29">
    <w:abstractNumId w:val="28"/>
  </w:num>
  <w:num w:numId="30">
    <w:abstractNumId w:val="34"/>
  </w:num>
  <w:num w:numId="31">
    <w:abstractNumId w:val="40"/>
  </w:num>
  <w:num w:numId="32">
    <w:abstractNumId w:val="6"/>
  </w:num>
  <w:num w:numId="33">
    <w:abstractNumId w:val="3"/>
  </w:num>
  <w:num w:numId="34">
    <w:abstractNumId w:val="11"/>
  </w:num>
  <w:num w:numId="35">
    <w:abstractNumId w:val="7"/>
  </w:num>
  <w:num w:numId="36">
    <w:abstractNumId w:val="36"/>
  </w:num>
  <w:num w:numId="37">
    <w:abstractNumId w:val="9"/>
  </w:num>
  <w:num w:numId="38">
    <w:abstractNumId w:val="22"/>
  </w:num>
  <w:num w:numId="39">
    <w:abstractNumId w:val="10"/>
  </w:num>
  <w:num w:numId="40">
    <w:abstractNumId w:val="2"/>
  </w:num>
  <w:num w:numId="41">
    <w:abstractNumId w:val="2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45CF"/>
    <w:rsid w:val="00014688"/>
    <w:rsid w:val="00015988"/>
    <w:rsid w:val="00016B99"/>
    <w:rsid w:val="00016E59"/>
    <w:rsid w:val="00020838"/>
    <w:rsid w:val="00021699"/>
    <w:rsid w:val="00022DA6"/>
    <w:rsid w:val="00032861"/>
    <w:rsid w:val="00035DF8"/>
    <w:rsid w:val="00044372"/>
    <w:rsid w:val="00045AFC"/>
    <w:rsid w:val="00046D96"/>
    <w:rsid w:val="00051699"/>
    <w:rsid w:val="00055D3E"/>
    <w:rsid w:val="00056F2E"/>
    <w:rsid w:val="00057FC4"/>
    <w:rsid w:val="00067000"/>
    <w:rsid w:val="000751F4"/>
    <w:rsid w:val="0007665E"/>
    <w:rsid w:val="00083082"/>
    <w:rsid w:val="00084D22"/>
    <w:rsid w:val="000A0678"/>
    <w:rsid w:val="000B1CCB"/>
    <w:rsid w:val="000B2F6A"/>
    <w:rsid w:val="000B656C"/>
    <w:rsid w:val="000B6D87"/>
    <w:rsid w:val="000C77F3"/>
    <w:rsid w:val="000D1619"/>
    <w:rsid w:val="000D1AE6"/>
    <w:rsid w:val="000D20E9"/>
    <w:rsid w:val="000F178A"/>
    <w:rsid w:val="000F1951"/>
    <w:rsid w:val="000F4619"/>
    <w:rsid w:val="000F6A59"/>
    <w:rsid w:val="00101D37"/>
    <w:rsid w:val="0010547E"/>
    <w:rsid w:val="00106057"/>
    <w:rsid w:val="00106B04"/>
    <w:rsid w:val="00110960"/>
    <w:rsid w:val="0011385C"/>
    <w:rsid w:val="0011544E"/>
    <w:rsid w:val="001169A7"/>
    <w:rsid w:val="00116DE6"/>
    <w:rsid w:val="001266AD"/>
    <w:rsid w:val="001330CB"/>
    <w:rsid w:val="001378C0"/>
    <w:rsid w:val="00137E74"/>
    <w:rsid w:val="00140DAE"/>
    <w:rsid w:val="00145745"/>
    <w:rsid w:val="00150B05"/>
    <w:rsid w:val="001563FD"/>
    <w:rsid w:val="001649CD"/>
    <w:rsid w:val="0016651B"/>
    <w:rsid w:val="00176488"/>
    <w:rsid w:val="001764F1"/>
    <w:rsid w:val="00182781"/>
    <w:rsid w:val="00193DBC"/>
    <w:rsid w:val="001A31C2"/>
    <w:rsid w:val="001B6537"/>
    <w:rsid w:val="001C2AB0"/>
    <w:rsid w:val="001D00E3"/>
    <w:rsid w:val="001D491A"/>
    <w:rsid w:val="001D4F87"/>
    <w:rsid w:val="001E2C67"/>
    <w:rsid w:val="001F664A"/>
    <w:rsid w:val="001F6925"/>
    <w:rsid w:val="0020238F"/>
    <w:rsid w:val="00203AFC"/>
    <w:rsid w:val="00205CA4"/>
    <w:rsid w:val="00205F67"/>
    <w:rsid w:val="00206ECD"/>
    <w:rsid w:val="0021557D"/>
    <w:rsid w:val="00216BB6"/>
    <w:rsid w:val="00221D59"/>
    <w:rsid w:val="0023643C"/>
    <w:rsid w:val="0024115D"/>
    <w:rsid w:val="00244614"/>
    <w:rsid w:val="0025070C"/>
    <w:rsid w:val="00252166"/>
    <w:rsid w:val="002532F1"/>
    <w:rsid w:val="00253DEF"/>
    <w:rsid w:val="0025699D"/>
    <w:rsid w:val="00260DFC"/>
    <w:rsid w:val="00261F7B"/>
    <w:rsid w:val="002626C2"/>
    <w:rsid w:val="002641B6"/>
    <w:rsid w:val="00281193"/>
    <w:rsid w:val="002906E8"/>
    <w:rsid w:val="002911EF"/>
    <w:rsid w:val="00296555"/>
    <w:rsid w:val="002B05CA"/>
    <w:rsid w:val="002C2475"/>
    <w:rsid w:val="002C4A34"/>
    <w:rsid w:val="002D2A96"/>
    <w:rsid w:val="002D47BE"/>
    <w:rsid w:val="002D549B"/>
    <w:rsid w:val="002D63D4"/>
    <w:rsid w:val="002D6C38"/>
    <w:rsid w:val="002D7510"/>
    <w:rsid w:val="002F0D18"/>
    <w:rsid w:val="00303AE1"/>
    <w:rsid w:val="00310B95"/>
    <w:rsid w:val="003204B1"/>
    <w:rsid w:val="00324CCA"/>
    <w:rsid w:val="0032677E"/>
    <w:rsid w:val="003307AF"/>
    <w:rsid w:val="00332FDB"/>
    <w:rsid w:val="00333A59"/>
    <w:rsid w:val="00340E0D"/>
    <w:rsid w:val="00341F8E"/>
    <w:rsid w:val="0034200A"/>
    <w:rsid w:val="00343B2F"/>
    <w:rsid w:val="00346E7D"/>
    <w:rsid w:val="00352508"/>
    <w:rsid w:val="00373B91"/>
    <w:rsid w:val="00374038"/>
    <w:rsid w:val="00374B5E"/>
    <w:rsid w:val="003767AE"/>
    <w:rsid w:val="00384E55"/>
    <w:rsid w:val="00384F58"/>
    <w:rsid w:val="003941D9"/>
    <w:rsid w:val="00395F5F"/>
    <w:rsid w:val="003A00AB"/>
    <w:rsid w:val="003A2C9D"/>
    <w:rsid w:val="003B1E8A"/>
    <w:rsid w:val="003B2693"/>
    <w:rsid w:val="003B3E59"/>
    <w:rsid w:val="003B6DB7"/>
    <w:rsid w:val="003C1D09"/>
    <w:rsid w:val="003C65E1"/>
    <w:rsid w:val="003D0651"/>
    <w:rsid w:val="003D0DF7"/>
    <w:rsid w:val="003D18DF"/>
    <w:rsid w:val="003D49A4"/>
    <w:rsid w:val="003D68B6"/>
    <w:rsid w:val="003D7563"/>
    <w:rsid w:val="003E300B"/>
    <w:rsid w:val="003E4150"/>
    <w:rsid w:val="003E494E"/>
    <w:rsid w:val="00423B78"/>
    <w:rsid w:val="00436A76"/>
    <w:rsid w:val="004410BF"/>
    <w:rsid w:val="00442F89"/>
    <w:rsid w:val="00447942"/>
    <w:rsid w:val="00450F1B"/>
    <w:rsid w:val="00460CE7"/>
    <w:rsid w:val="00460E3D"/>
    <w:rsid w:val="00462156"/>
    <w:rsid w:val="00462A40"/>
    <w:rsid w:val="00464502"/>
    <w:rsid w:val="00465616"/>
    <w:rsid w:val="00466D8E"/>
    <w:rsid w:val="004734C6"/>
    <w:rsid w:val="0047661A"/>
    <w:rsid w:val="00481C1E"/>
    <w:rsid w:val="00482715"/>
    <w:rsid w:val="004830BB"/>
    <w:rsid w:val="004841AF"/>
    <w:rsid w:val="00487924"/>
    <w:rsid w:val="004926B1"/>
    <w:rsid w:val="0049319B"/>
    <w:rsid w:val="00497899"/>
    <w:rsid w:val="004A104E"/>
    <w:rsid w:val="004B1793"/>
    <w:rsid w:val="004B1C3F"/>
    <w:rsid w:val="004B28B4"/>
    <w:rsid w:val="004B4AB0"/>
    <w:rsid w:val="004B594E"/>
    <w:rsid w:val="004C35AB"/>
    <w:rsid w:val="004C535D"/>
    <w:rsid w:val="004C57B2"/>
    <w:rsid w:val="004C60EA"/>
    <w:rsid w:val="004C665E"/>
    <w:rsid w:val="004C6DB2"/>
    <w:rsid w:val="004D5247"/>
    <w:rsid w:val="004E1178"/>
    <w:rsid w:val="004E1903"/>
    <w:rsid w:val="004E1918"/>
    <w:rsid w:val="004E62C8"/>
    <w:rsid w:val="004E78FA"/>
    <w:rsid w:val="004E79C5"/>
    <w:rsid w:val="004F227D"/>
    <w:rsid w:val="004F2DED"/>
    <w:rsid w:val="004F2DF1"/>
    <w:rsid w:val="00524352"/>
    <w:rsid w:val="00526129"/>
    <w:rsid w:val="005300E7"/>
    <w:rsid w:val="00533CB8"/>
    <w:rsid w:val="00541661"/>
    <w:rsid w:val="005436F7"/>
    <w:rsid w:val="005450B9"/>
    <w:rsid w:val="0054677B"/>
    <w:rsid w:val="00547F60"/>
    <w:rsid w:val="00555D21"/>
    <w:rsid w:val="00555F6C"/>
    <w:rsid w:val="00555FBA"/>
    <w:rsid w:val="00561DA9"/>
    <w:rsid w:val="0056657C"/>
    <w:rsid w:val="0057571F"/>
    <w:rsid w:val="0057689D"/>
    <w:rsid w:val="00580345"/>
    <w:rsid w:val="00581929"/>
    <w:rsid w:val="00583269"/>
    <w:rsid w:val="00587333"/>
    <w:rsid w:val="00587351"/>
    <w:rsid w:val="00596C5A"/>
    <w:rsid w:val="005A5785"/>
    <w:rsid w:val="005B4C9B"/>
    <w:rsid w:val="005B7DF9"/>
    <w:rsid w:val="005C4E88"/>
    <w:rsid w:val="005C607F"/>
    <w:rsid w:val="005D01C4"/>
    <w:rsid w:val="005D65AB"/>
    <w:rsid w:val="005E1B01"/>
    <w:rsid w:val="005E7342"/>
    <w:rsid w:val="005E7D83"/>
    <w:rsid w:val="005E7F08"/>
    <w:rsid w:val="005F17B3"/>
    <w:rsid w:val="005F3514"/>
    <w:rsid w:val="005F3834"/>
    <w:rsid w:val="005F4CDB"/>
    <w:rsid w:val="005F532E"/>
    <w:rsid w:val="0060398E"/>
    <w:rsid w:val="00620BE3"/>
    <w:rsid w:val="00621930"/>
    <w:rsid w:val="006238F9"/>
    <w:rsid w:val="00636F48"/>
    <w:rsid w:val="00654507"/>
    <w:rsid w:val="00656A69"/>
    <w:rsid w:val="00663851"/>
    <w:rsid w:val="00664953"/>
    <w:rsid w:val="0066741A"/>
    <w:rsid w:val="00675F08"/>
    <w:rsid w:val="0067647D"/>
    <w:rsid w:val="00680F3A"/>
    <w:rsid w:val="0068143A"/>
    <w:rsid w:val="00684C1A"/>
    <w:rsid w:val="006862B7"/>
    <w:rsid w:val="006869B5"/>
    <w:rsid w:val="00691480"/>
    <w:rsid w:val="0069609E"/>
    <w:rsid w:val="006A1ECB"/>
    <w:rsid w:val="006A1F85"/>
    <w:rsid w:val="006A37F6"/>
    <w:rsid w:val="006A63A8"/>
    <w:rsid w:val="006B1E5B"/>
    <w:rsid w:val="006B2774"/>
    <w:rsid w:val="006B492C"/>
    <w:rsid w:val="006B57DD"/>
    <w:rsid w:val="006B67A6"/>
    <w:rsid w:val="006C1B0D"/>
    <w:rsid w:val="006C28BD"/>
    <w:rsid w:val="006C34D1"/>
    <w:rsid w:val="006D0830"/>
    <w:rsid w:val="006D5225"/>
    <w:rsid w:val="006E17D0"/>
    <w:rsid w:val="006E207C"/>
    <w:rsid w:val="006E260A"/>
    <w:rsid w:val="006E5D67"/>
    <w:rsid w:val="007026A9"/>
    <w:rsid w:val="00705317"/>
    <w:rsid w:val="00705345"/>
    <w:rsid w:val="0071387A"/>
    <w:rsid w:val="0072041E"/>
    <w:rsid w:val="007220CC"/>
    <w:rsid w:val="00724680"/>
    <w:rsid w:val="00740CB2"/>
    <w:rsid w:val="007423A3"/>
    <w:rsid w:val="0074682C"/>
    <w:rsid w:val="007548F8"/>
    <w:rsid w:val="007550D3"/>
    <w:rsid w:val="007570AB"/>
    <w:rsid w:val="00761808"/>
    <w:rsid w:val="00762FF5"/>
    <w:rsid w:val="007656FE"/>
    <w:rsid w:val="00782F0C"/>
    <w:rsid w:val="007936CA"/>
    <w:rsid w:val="007A214C"/>
    <w:rsid w:val="007A60B4"/>
    <w:rsid w:val="007C2396"/>
    <w:rsid w:val="007D125B"/>
    <w:rsid w:val="007D376F"/>
    <w:rsid w:val="007E246C"/>
    <w:rsid w:val="007E4317"/>
    <w:rsid w:val="007E45EE"/>
    <w:rsid w:val="007E713D"/>
    <w:rsid w:val="007E7CA1"/>
    <w:rsid w:val="00807742"/>
    <w:rsid w:val="00814C62"/>
    <w:rsid w:val="00815515"/>
    <w:rsid w:val="00817CCC"/>
    <w:rsid w:val="0082764A"/>
    <w:rsid w:val="00827751"/>
    <w:rsid w:val="00836AB1"/>
    <w:rsid w:val="0083707E"/>
    <w:rsid w:val="00847D72"/>
    <w:rsid w:val="008564F7"/>
    <w:rsid w:val="00862D1E"/>
    <w:rsid w:val="00866B7E"/>
    <w:rsid w:val="00867876"/>
    <w:rsid w:val="0087752C"/>
    <w:rsid w:val="00881548"/>
    <w:rsid w:val="0088191F"/>
    <w:rsid w:val="00882275"/>
    <w:rsid w:val="00884CA3"/>
    <w:rsid w:val="008871AD"/>
    <w:rsid w:val="008925A6"/>
    <w:rsid w:val="0089439C"/>
    <w:rsid w:val="008943B8"/>
    <w:rsid w:val="008960C2"/>
    <w:rsid w:val="0089739D"/>
    <w:rsid w:val="0089742A"/>
    <w:rsid w:val="008B1DAD"/>
    <w:rsid w:val="008C399D"/>
    <w:rsid w:val="008D5D11"/>
    <w:rsid w:val="008E01B9"/>
    <w:rsid w:val="008E5A6F"/>
    <w:rsid w:val="008E77E0"/>
    <w:rsid w:val="008E7EC0"/>
    <w:rsid w:val="008F1204"/>
    <w:rsid w:val="00901310"/>
    <w:rsid w:val="00902B3D"/>
    <w:rsid w:val="009043E3"/>
    <w:rsid w:val="009120DA"/>
    <w:rsid w:val="00912DDB"/>
    <w:rsid w:val="00915447"/>
    <w:rsid w:val="00917B26"/>
    <w:rsid w:val="009273D9"/>
    <w:rsid w:val="00930805"/>
    <w:rsid w:val="00932638"/>
    <w:rsid w:val="00941B02"/>
    <w:rsid w:val="009449E1"/>
    <w:rsid w:val="00951961"/>
    <w:rsid w:val="00965DC8"/>
    <w:rsid w:val="00965FB4"/>
    <w:rsid w:val="00966411"/>
    <w:rsid w:val="00975C34"/>
    <w:rsid w:val="0099605B"/>
    <w:rsid w:val="009A6B39"/>
    <w:rsid w:val="009B109A"/>
    <w:rsid w:val="009C54E7"/>
    <w:rsid w:val="009D1969"/>
    <w:rsid w:val="009D1C3D"/>
    <w:rsid w:val="009D2868"/>
    <w:rsid w:val="009D45F9"/>
    <w:rsid w:val="009D5256"/>
    <w:rsid w:val="009D602D"/>
    <w:rsid w:val="009E3102"/>
    <w:rsid w:val="009F50AC"/>
    <w:rsid w:val="009F6BFA"/>
    <w:rsid w:val="00A040D4"/>
    <w:rsid w:val="00A11822"/>
    <w:rsid w:val="00A12969"/>
    <w:rsid w:val="00A23255"/>
    <w:rsid w:val="00A24818"/>
    <w:rsid w:val="00A274D8"/>
    <w:rsid w:val="00A275AA"/>
    <w:rsid w:val="00A3184D"/>
    <w:rsid w:val="00A36FC2"/>
    <w:rsid w:val="00A45BF1"/>
    <w:rsid w:val="00A50111"/>
    <w:rsid w:val="00A525E3"/>
    <w:rsid w:val="00A55C56"/>
    <w:rsid w:val="00A56064"/>
    <w:rsid w:val="00A61251"/>
    <w:rsid w:val="00A65A46"/>
    <w:rsid w:val="00A714F0"/>
    <w:rsid w:val="00A73DC8"/>
    <w:rsid w:val="00A73FA3"/>
    <w:rsid w:val="00A85B2B"/>
    <w:rsid w:val="00A85CE6"/>
    <w:rsid w:val="00A90158"/>
    <w:rsid w:val="00A94381"/>
    <w:rsid w:val="00A94850"/>
    <w:rsid w:val="00A96CF7"/>
    <w:rsid w:val="00AA49CB"/>
    <w:rsid w:val="00AA6FA6"/>
    <w:rsid w:val="00AE114B"/>
    <w:rsid w:val="00AE2C41"/>
    <w:rsid w:val="00AE7060"/>
    <w:rsid w:val="00AF18B7"/>
    <w:rsid w:val="00AF29EF"/>
    <w:rsid w:val="00B04A8B"/>
    <w:rsid w:val="00B06AEC"/>
    <w:rsid w:val="00B11158"/>
    <w:rsid w:val="00B12A5F"/>
    <w:rsid w:val="00B137FC"/>
    <w:rsid w:val="00B155CD"/>
    <w:rsid w:val="00B20135"/>
    <w:rsid w:val="00B21095"/>
    <w:rsid w:val="00B22958"/>
    <w:rsid w:val="00B22FAA"/>
    <w:rsid w:val="00B26266"/>
    <w:rsid w:val="00B30AE3"/>
    <w:rsid w:val="00B319A5"/>
    <w:rsid w:val="00B35134"/>
    <w:rsid w:val="00B4306E"/>
    <w:rsid w:val="00B528D8"/>
    <w:rsid w:val="00B54A98"/>
    <w:rsid w:val="00B614B5"/>
    <w:rsid w:val="00B61B7E"/>
    <w:rsid w:val="00B62CAF"/>
    <w:rsid w:val="00B725B5"/>
    <w:rsid w:val="00B843DC"/>
    <w:rsid w:val="00B90F31"/>
    <w:rsid w:val="00B90FBF"/>
    <w:rsid w:val="00B92D74"/>
    <w:rsid w:val="00B93C4C"/>
    <w:rsid w:val="00B971AA"/>
    <w:rsid w:val="00BA01C1"/>
    <w:rsid w:val="00BA3DDC"/>
    <w:rsid w:val="00BB083A"/>
    <w:rsid w:val="00BC0726"/>
    <w:rsid w:val="00BD3BF4"/>
    <w:rsid w:val="00BE0AC3"/>
    <w:rsid w:val="00BE3DE5"/>
    <w:rsid w:val="00BE73EE"/>
    <w:rsid w:val="00BF34E3"/>
    <w:rsid w:val="00C0029F"/>
    <w:rsid w:val="00C06890"/>
    <w:rsid w:val="00C10505"/>
    <w:rsid w:val="00C10E20"/>
    <w:rsid w:val="00C1658E"/>
    <w:rsid w:val="00C177BA"/>
    <w:rsid w:val="00C25659"/>
    <w:rsid w:val="00C263E2"/>
    <w:rsid w:val="00C3023C"/>
    <w:rsid w:val="00C32F4E"/>
    <w:rsid w:val="00C40463"/>
    <w:rsid w:val="00C42B77"/>
    <w:rsid w:val="00C546B5"/>
    <w:rsid w:val="00C54DC5"/>
    <w:rsid w:val="00C61117"/>
    <w:rsid w:val="00C62669"/>
    <w:rsid w:val="00C643EF"/>
    <w:rsid w:val="00C82156"/>
    <w:rsid w:val="00C8244E"/>
    <w:rsid w:val="00C85816"/>
    <w:rsid w:val="00C87E4A"/>
    <w:rsid w:val="00C977CD"/>
    <w:rsid w:val="00CA7B78"/>
    <w:rsid w:val="00CA7BEF"/>
    <w:rsid w:val="00CD6917"/>
    <w:rsid w:val="00CD6CBB"/>
    <w:rsid w:val="00CE565D"/>
    <w:rsid w:val="00CF3B0F"/>
    <w:rsid w:val="00CF4861"/>
    <w:rsid w:val="00D04466"/>
    <w:rsid w:val="00D15678"/>
    <w:rsid w:val="00D15DDA"/>
    <w:rsid w:val="00D20E4F"/>
    <w:rsid w:val="00D234CE"/>
    <w:rsid w:val="00D3124D"/>
    <w:rsid w:val="00D3639B"/>
    <w:rsid w:val="00D40CC1"/>
    <w:rsid w:val="00D44986"/>
    <w:rsid w:val="00D60761"/>
    <w:rsid w:val="00D62982"/>
    <w:rsid w:val="00D71017"/>
    <w:rsid w:val="00D7121E"/>
    <w:rsid w:val="00D71F97"/>
    <w:rsid w:val="00D77DA0"/>
    <w:rsid w:val="00D8431D"/>
    <w:rsid w:val="00D85F34"/>
    <w:rsid w:val="00D92DB4"/>
    <w:rsid w:val="00D96781"/>
    <w:rsid w:val="00D978ED"/>
    <w:rsid w:val="00DA40CE"/>
    <w:rsid w:val="00DB0429"/>
    <w:rsid w:val="00DB0C14"/>
    <w:rsid w:val="00DB3949"/>
    <w:rsid w:val="00DB4949"/>
    <w:rsid w:val="00DC072A"/>
    <w:rsid w:val="00DC1F47"/>
    <w:rsid w:val="00DD0A00"/>
    <w:rsid w:val="00DD1FE5"/>
    <w:rsid w:val="00DD2BEB"/>
    <w:rsid w:val="00DE0100"/>
    <w:rsid w:val="00DE191B"/>
    <w:rsid w:val="00DE745B"/>
    <w:rsid w:val="00E005BF"/>
    <w:rsid w:val="00E07737"/>
    <w:rsid w:val="00E100B9"/>
    <w:rsid w:val="00E15EE4"/>
    <w:rsid w:val="00E212DA"/>
    <w:rsid w:val="00E234AA"/>
    <w:rsid w:val="00E27E42"/>
    <w:rsid w:val="00E3739D"/>
    <w:rsid w:val="00E41313"/>
    <w:rsid w:val="00E4230D"/>
    <w:rsid w:val="00E43781"/>
    <w:rsid w:val="00E44D03"/>
    <w:rsid w:val="00E54EF4"/>
    <w:rsid w:val="00E61D1F"/>
    <w:rsid w:val="00E62017"/>
    <w:rsid w:val="00E65350"/>
    <w:rsid w:val="00E67978"/>
    <w:rsid w:val="00E70A6C"/>
    <w:rsid w:val="00E7171F"/>
    <w:rsid w:val="00E769BE"/>
    <w:rsid w:val="00E80392"/>
    <w:rsid w:val="00E90B52"/>
    <w:rsid w:val="00E92278"/>
    <w:rsid w:val="00E94BBD"/>
    <w:rsid w:val="00E97DF3"/>
    <w:rsid w:val="00EA0C72"/>
    <w:rsid w:val="00EA39B0"/>
    <w:rsid w:val="00EB17CB"/>
    <w:rsid w:val="00EC1B60"/>
    <w:rsid w:val="00EC2F0F"/>
    <w:rsid w:val="00EC4A98"/>
    <w:rsid w:val="00ED1939"/>
    <w:rsid w:val="00EE2D0E"/>
    <w:rsid w:val="00EE36F4"/>
    <w:rsid w:val="00EE4985"/>
    <w:rsid w:val="00EE5AC0"/>
    <w:rsid w:val="00EF1103"/>
    <w:rsid w:val="00EF1BF8"/>
    <w:rsid w:val="00EF2387"/>
    <w:rsid w:val="00EF4802"/>
    <w:rsid w:val="00F01DC2"/>
    <w:rsid w:val="00F03A26"/>
    <w:rsid w:val="00F12C5D"/>
    <w:rsid w:val="00F14E22"/>
    <w:rsid w:val="00F156F1"/>
    <w:rsid w:val="00F162B6"/>
    <w:rsid w:val="00F17502"/>
    <w:rsid w:val="00F21DD4"/>
    <w:rsid w:val="00F26F50"/>
    <w:rsid w:val="00F326A2"/>
    <w:rsid w:val="00F34629"/>
    <w:rsid w:val="00F4061B"/>
    <w:rsid w:val="00F42ADF"/>
    <w:rsid w:val="00F45F08"/>
    <w:rsid w:val="00F47364"/>
    <w:rsid w:val="00F47367"/>
    <w:rsid w:val="00F50AB3"/>
    <w:rsid w:val="00F601D6"/>
    <w:rsid w:val="00F63B26"/>
    <w:rsid w:val="00F6434F"/>
    <w:rsid w:val="00F776CD"/>
    <w:rsid w:val="00F83172"/>
    <w:rsid w:val="00F8500C"/>
    <w:rsid w:val="00F87436"/>
    <w:rsid w:val="00F87993"/>
    <w:rsid w:val="00F90FA0"/>
    <w:rsid w:val="00F91F5E"/>
    <w:rsid w:val="00F9231A"/>
    <w:rsid w:val="00F94AFE"/>
    <w:rsid w:val="00F94D4B"/>
    <w:rsid w:val="00FA136D"/>
    <w:rsid w:val="00FA323A"/>
    <w:rsid w:val="00FA52AC"/>
    <w:rsid w:val="00FB1CDA"/>
    <w:rsid w:val="00FB2504"/>
    <w:rsid w:val="00FB2DA9"/>
    <w:rsid w:val="00FB3A28"/>
    <w:rsid w:val="00FB614D"/>
    <w:rsid w:val="00FC2A61"/>
    <w:rsid w:val="00FC4B6E"/>
    <w:rsid w:val="00FC630D"/>
    <w:rsid w:val="00FD1D3C"/>
    <w:rsid w:val="00FD5181"/>
    <w:rsid w:val="00FD60E3"/>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link w:val="30"/>
    <w:uiPriority w:val="9"/>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26C2"/>
    <w:rPr>
      <w:sz w:val="28"/>
    </w:rPr>
  </w:style>
  <w:style w:type="character" w:customStyle="1" w:styleId="50">
    <w:name w:val="Заголовок 5 Знак"/>
    <w:link w:val="5"/>
    <w:rsid w:val="00465616"/>
    <w:rPr>
      <w:rFonts w:ascii="Calibri" w:hAnsi="Calibri"/>
      <w:b/>
      <w:bCs/>
      <w:i/>
      <w:iCs/>
      <w:sz w:val="26"/>
      <w:szCs w:val="26"/>
    </w:rPr>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1">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customStyle="1" w:styleId="a8">
    <w:name w:val="Верхний колонтитул Знак"/>
    <w:basedOn w:val="a0"/>
    <w:link w:val="a7"/>
    <w:uiPriority w:val="99"/>
    <w:rsid w:val="006E17D0"/>
  </w:style>
  <w:style w:type="character" w:styleId="a9">
    <w:name w:val="page number"/>
    <w:basedOn w:val="a0"/>
    <w:rsid w:val="008943B8"/>
  </w:style>
  <w:style w:type="character" w:styleId="aa">
    <w:name w:val="Hyperlink"/>
    <w:uiPriority w:val="99"/>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10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71017"/>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DB4949"/>
  </w:style>
  <w:style w:type="character" w:customStyle="1" w:styleId="blk">
    <w:name w:val="blk"/>
    <w:basedOn w:val="a0"/>
    <w:rsid w:val="00761808"/>
  </w:style>
  <w:style w:type="character" w:customStyle="1" w:styleId="u">
    <w:name w:val="u"/>
    <w:basedOn w:val="a0"/>
    <w:rsid w:val="00761808"/>
  </w:style>
  <w:style w:type="paragraph" w:customStyle="1" w:styleId="formattext">
    <w:name w:val="formattext"/>
    <w:basedOn w:val="a"/>
    <w:rsid w:val="002626C2"/>
    <w:pPr>
      <w:spacing w:before="100" w:beforeAutospacing="1" w:after="100" w:afterAutospacing="1"/>
    </w:pPr>
    <w:rPr>
      <w:sz w:val="24"/>
      <w:szCs w:val="24"/>
    </w:rPr>
  </w:style>
  <w:style w:type="paragraph" w:customStyle="1" w:styleId="unformattext">
    <w:name w:val="unformattext"/>
    <w:basedOn w:val="a"/>
    <w:rsid w:val="00E43781"/>
    <w:pPr>
      <w:spacing w:before="100" w:beforeAutospacing="1" w:after="100" w:afterAutospacing="1"/>
    </w:pPr>
    <w:rPr>
      <w:sz w:val="24"/>
      <w:szCs w:val="24"/>
    </w:rPr>
  </w:style>
  <w:style w:type="paragraph" w:customStyle="1" w:styleId="headertext">
    <w:name w:val="headertext"/>
    <w:basedOn w:val="a"/>
    <w:rsid w:val="00E4378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link w:val="30"/>
    <w:uiPriority w:val="9"/>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26C2"/>
    <w:rPr>
      <w:sz w:val="28"/>
    </w:rPr>
  </w:style>
  <w:style w:type="character" w:customStyle="1" w:styleId="50">
    <w:name w:val="Заголовок 5 Знак"/>
    <w:link w:val="5"/>
    <w:rsid w:val="00465616"/>
    <w:rPr>
      <w:rFonts w:ascii="Calibri" w:hAnsi="Calibri"/>
      <w:b/>
      <w:bCs/>
      <w:i/>
      <w:iCs/>
      <w:sz w:val="26"/>
      <w:szCs w:val="26"/>
    </w:rPr>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1">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customStyle="1" w:styleId="a8">
    <w:name w:val="Верхний колонтитул Знак"/>
    <w:basedOn w:val="a0"/>
    <w:link w:val="a7"/>
    <w:uiPriority w:val="99"/>
    <w:rsid w:val="006E17D0"/>
  </w:style>
  <w:style w:type="character" w:styleId="a9">
    <w:name w:val="page number"/>
    <w:basedOn w:val="a0"/>
    <w:rsid w:val="008943B8"/>
  </w:style>
  <w:style w:type="character" w:styleId="aa">
    <w:name w:val="Hyperlink"/>
    <w:uiPriority w:val="99"/>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10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71017"/>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DB4949"/>
  </w:style>
  <w:style w:type="character" w:customStyle="1" w:styleId="blk">
    <w:name w:val="blk"/>
    <w:basedOn w:val="a0"/>
    <w:rsid w:val="00761808"/>
  </w:style>
  <w:style w:type="character" w:customStyle="1" w:styleId="u">
    <w:name w:val="u"/>
    <w:basedOn w:val="a0"/>
    <w:rsid w:val="00761808"/>
  </w:style>
  <w:style w:type="paragraph" w:customStyle="1" w:styleId="formattext">
    <w:name w:val="formattext"/>
    <w:basedOn w:val="a"/>
    <w:rsid w:val="002626C2"/>
    <w:pPr>
      <w:spacing w:before="100" w:beforeAutospacing="1" w:after="100" w:afterAutospacing="1"/>
    </w:pPr>
    <w:rPr>
      <w:sz w:val="24"/>
      <w:szCs w:val="24"/>
    </w:rPr>
  </w:style>
  <w:style w:type="paragraph" w:customStyle="1" w:styleId="unformattext">
    <w:name w:val="unformattext"/>
    <w:basedOn w:val="a"/>
    <w:rsid w:val="00E43781"/>
    <w:pPr>
      <w:spacing w:before="100" w:beforeAutospacing="1" w:after="100" w:afterAutospacing="1"/>
    </w:pPr>
    <w:rPr>
      <w:sz w:val="24"/>
      <w:szCs w:val="24"/>
    </w:rPr>
  </w:style>
  <w:style w:type="paragraph" w:customStyle="1" w:styleId="headertext">
    <w:name w:val="headertext"/>
    <w:basedOn w:val="a"/>
    <w:rsid w:val="00E437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8020">
      <w:bodyDiv w:val="1"/>
      <w:marLeft w:val="0"/>
      <w:marRight w:val="0"/>
      <w:marTop w:val="0"/>
      <w:marBottom w:val="0"/>
      <w:divBdr>
        <w:top w:val="none" w:sz="0" w:space="0" w:color="auto"/>
        <w:left w:val="none" w:sz="0" w:space="0" w:color="auto"/>
        <w:bottom w:val="none" w:sz="0" w:space="0" w:color="auto"/>
        <w:right w:val="none" w:sz="0" w:space="0" w:color="auto"/>
      </w:divBdr>
    </w:div>
    <w:div w:id="444738136">
      <w:bodyDiv w:val="1"/>
      <w:marLeft w:val="0"/>
      <w:marRight w:val="0"/>
      <w:marTop w:val="0"/>
      <w:marBottom w:val="0"/>
      <w:divBdr>
        <w:top w:val="none" w:sz="0" w:space="0" w:color="auto"/>
        <w:left w:val="none" w:sz="0" w:space="0" w:color="auto"/>
        <w:bottom w:val="none" w:sz="0" w:space="0" w:color="auto"/>
        <w:right w:val="none" w:sz="0" w:space="0" w:color="auto"/>
      </w:divBdr>
    </w:div>
    <w:div w:id="448428509">
      <w:bodyDiv w:val="1"/>
      <w:marLeft w:val="0"/>
      <w:marRight w:val="0"/>
      <w:marTop w:val="0"/>
      <w:marBottom w:val="0"/>
      <w:divBdr>
        <w:top w:val="none" w:sz="0" w:space="0" w:color="auto"/>
        <w:left w:val="none" w:sz="0" w:space="0" w:color="auto"/>
        <w:bottom w:val="none" w:sz="0" w:space="0" w:color="auto"/>
        <w:right w:val="none" w:sz="0" w:space="0" w:color="auto"/>
      </w:divBdr>
    </w:div>
    <w:div w:id="469711323">
      <w:bodyDiv w:val="1"/>
      <w:marLeft w:val="0"/>
      <w:marRight w:val="0"/>
      <w:marTop w:val="0"/>
      <w:marBottom w:val="0"/>
      <w:divBdr>
        <w:top w:val="none" w:sz="0" w:space="0" w:color="auto"/>
        <w:left w:val="none" w:sz="0" w:space="0" w:color="auto"/>
        <w:bottom w:val="none" w:sz="0" w:space="0" w:color="auto"/>
        <w:right w:val="none" w:sz="0" w:space="0" w:color="auto"/>
      </w:divBdr>
    </w:div>
    <w:div w:id="668365068">
      <w:bodyDiv w:val="1"/>
      <w:marLeft w:val="0"/>
      <w:marRight w:val="0"/>
      <w:marTop w:val="0"/>
      <w:marBottom w:val="0"/>
      <w:divBdr>
        <w:top w:val="none" w:sz="0" w:space="0" w:color="auto"/>
        <w:left w:val="none" w:sz="0" w:space="0" w:color="auto"/>
        <w:bottom w:val="none" w:sz="0" w:space="0" w:color="auto"/>
        <w:right w:val="none" w:sz="0" w:space="0" w:color="auto"/>
      </w:divBdr>
      <w:divsChild>
        <w:div w:id="249000988">
          <w:marLeft w:val="0"/>
          <w:marRight w:val="0"/>
          <w:marTop w:val="0"/>
          <w:marBottom w:val="0"/>
          <w:divBdr>
            <w:top w:val="none" w:sz="0" w:space="0" w:color="auto"/>
            <w:left w:val="none" w:sz="0" w:space="0" w:color="auto"/>
            <w:bottom w:val="none" w:sz="0" w:space="0" w:color="auto"/>
            <w:right w:val="none" w:sz="0" w:space="0" w:color="auto"/>
          </w:divBdr>
        </w:div>
        <w:div w:id="1962759799">
          <w:marLeft w:val="0"/>
          <w:marRight w:val="0"/>
          <w:marTop w:val="0"/>
          <w:marBottom w:val="0"/>
          <w:divBdr>
            <w:top w:val="none" w:sz="0" w:space="0" w:color="auto"/>
            <w:left w:val="none" w:sz="0" w:space="0" w:color="auto"/>
            <w:bottom w:val="none" w:sz="0" w:space="0" w:color="auto"/>
            <w:right w:val="none" w:sz="0" w:space="0" w:color="auto"/>
          </w:divBdr>
        </w:div>
      </w:divsChild>
    </w:div>
    <w:div w:id="1535196962">
      <w:bodyDiv w:val="1"/>
      <w:marLeft w:val="0"/>
      <w:marRight w:val="0"/>
      <w:marTop w:val="0"/>
      <w:marBottom w:val="0"/>
      <w:divBdr>
        <w:top w:val="none" w:sz="0" w:space="0" w:color="auto"/>
        <w:left w:val="none" w:sz="0" w:space="0" w:color="auto"/>
        <w:bottom w:val="none" w:sz="0" w:space="0" w:color="auto"/>
        <w:right w:val="none" w:sz="0" w:space="0" w:color="auto"/>
      </w:divBdr>
      <w:divsChild>
        <w:div w:id="416095663">
          <w:marLeft w:val="0"/>
          <w:marRight w:val="0"/>
          <w:marTop w:val="0"/>
          <w:marBottom w:val="0"/>
          <w:divBdr>
            <w:top w:val="none" w:sz="0" w:space="0" w:color="auto"/>
            <w:left w:val="none" w:sz="0" w:space="0" w:color="auto"/>
            <w:bottom w:val="none" w:sz="0" w:space="0" w:color="auto"/>
            <w:right w:val="none" w:sz="0" w:space="0" w:color="auto"/>
          </w:divBdr>
        </w:div>
        <w:div w:id="621961598">
          <w:marLeft w:val="0"/>
          <w:marRight w:val="0"/>
          <w:marTop w:val="0"/>
          <w:marBottom w:val="0"/>
          <w:divBdr>
            <w:top w:val="none" w:sz="0" w:space="0" w:color="auto"/>
            <w:left w:val="none" w:sz="0" w:space="0" w:color="auto"/>
            <w:bottom w:val="none" w:sz="0" w:space="0" w:color="auto"/>
            <w:right w:val="none" w:sz="0" w:space="0" w:color="auto"/>
          </w:divBdr>
        </w:div>
        <w:div w:id="1295984969">
          <w:marLeft w:val="0"/>
          <w:marRight w:val="0"/>
          <w:marTop w:val="0"/>
          <w:marBottom w:val="0"/>
          <w:divBdr>
            <w:top w:val="none" w:sz="0" w:space="0" w:color="auto"/>
            <w:left w:val="none" w:sz="0" w:space="0" w:color="auto"/>
            <w:bottom w:val="none" w:sz="0" w:space="0" w:color="auto"/>
            <w:right w:val="none" w:sz="0" w:space="0" w:color="auto"/>
          </w:divBdr>
        </w:div>
        <w:div w:id="1297953399">
          <w:marLeft w:val="0"/>
          <w:marRight w:val="0"/>
          <w:marTop w:val="0"/>
          <w:marBottom w:val="0"/>
          <w:divBdr>
            <w:top w:val="none" w:sz="0" w:space="0" w:color="auto"/>
            <w:left w:val="none" w:sz="0" w:space="0" w:color="auto"/>
            <w:bottom w:val="none" w:sz="0" w:space="0" w:color="auto"/>
            <w:right w:val="none" w:sz="0" w:space="0" w:color="auto"/>
          </w:divBdr>
        </w:div>
        <w:div w:id="1449275068">
          <w:marLeft w:val="0"/>
          <w:marRight w:val="0"/>
          <w:marTop w:val="0"/>
          <w:marBottom w:val="0"/>
          <w:divBdr>
            <w:top w:val="none" w:sz="0" w:space="0" w:color="auto"/>
            <w:left w:val="none" w:sz="0" w:space="0" w:color="auto"/>
            <w:bottom w:val="none" w:sz="0" w:space="0" w:color="auto"/>
            <w:right w:val="none" w:sz="0" w:space="0" w:color="auto"/>
          </w:divBdr>
        </w:div>
        <w:div w:id="1640761580">
          <w:marLeft w:val="0"/>
          <w:marRight w:val="0"/>
          <w:marTop w:val="0"/>
          <w:marBottom w:val="0"/>
          <w:divBdr>
            <w:top w:val="none" w:sz="0" w:space="0" w:color="auto"/>
            <w:left w:val="none" w:sz="0" w:space="0" w:color="auto"/>
            <w:bottom w:val="none" w:sz="0" w:space="0" w:color="auto"/>
            <w:right w:val="none" w:sz="0" w:space="0" w:color="auto"/>
          </w:divBdr>
        </w:div>
        <w:div w:id="1765110066">
          <w:marLeft w:val="0"/>
          <w:marRight w:val="0"/>
          <w:marTop w:val="0"/>
          <w:marBottom w:val="0"/>
          <w:divBdr>
            <w:top w:val="none" w:sz="0" w:space="0" w:color="auto"/>
            <w:left w:val="none" w:sz="0" w:space="0" w:color="auto"/>
            <w:bottom w:val="none" w:sz="0" w:space="0" w:color="auto"/>
            <w:right w:val="none" w:sz="0" w:space="0" w:color="auto"/>
          </w:divBdr>
        </w:div>
      </w:divsChild>
    </w:div>
    <w:div w:id="1587883406">
      <w:bodyDiv w:val="1"/>
      <w:marLeft w:val="0"/>
      <w:marRight w:val="0"/>
      <w:marTop w:val="0"/>
      <w:marBottom w:val="0"/>
      <w:divBdr>
        <w:top w:val="none" w:sz="0" w:space="0" w:color="auto"/>
        <w:left w:val="none" w:sz="0" w:space="0" w:color="auto"/>
        <w:bottom w:val="none" w:sz="0" w:space="0" w:color="auto"/>
        <w:right w:val="none" w:sz="0" w:space="0" w:color="auto"/>
      </w:divBdr>
    </w:div>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 w:id="1841576119">
      <w:bodyDiv w:val="1"/>
      <w:marLeft w:val="0"/>
      <w:marRight w:val="0"/>
      <w:marTop w:val="0"/>
      <w:marBottom w:val="0"/>
      <w:divBdr>
        <w:top w:val="none" w:sz="0" w:space="0" w:color="auto"/>
        <w:left w:val="none" w:sz="0" w:space="0" w:color="auto"/>
        <w:bottom w:val="none" w:sz="0" w:space="0" w:color="auto"/>
        <w:right w:val="none" w:sz="0" w:space="0" w:color="auto"/>
      </w:divBdr>
      <w:divsChild>
        <w:div w:id="179316244">
          <w:marLeft w:val="0"/>
          <w:marRight w:val="0"/>
          <w:marTop w:val="0"/>
          <w:marBottom w:val="0"/>
          <w:divBdr>
            <w:top w:val="none" w:sz="0" w:space="0" w:color="auto"/>
            <w:left w:val="none" w:sz="0" w:space="0" w:color="auto"/>
            <w:bottom w:val="none" w:sz="0" w:space="0" w:color="auto"/>
            <w:right w:val="none" w:sz="0" w:space="0" w:color="auto"/>
          </w:divBdr>
        </w:div>
        <w:div w:id="1002853680">
          <w:marLeft w:val="0"/>
          <w:marRight w:val="0"/>
          <w:marTop w:val="0"/>
          <w:marBottom w:val="0"/>
          <w:divBdr>
            <w:top w:val="none" w:sz="0" w:space="0" w:color="auto"/>
            <w:left w:val="none" w:sz="0" w:space="0" w:color="auto"/>
            <w:bottom w:val="none" w:sz="0" w:space="0" w:color="auto"/>
            <w:right w:val="none" w:sz="0" w:space="0" w:color="auto"/>
          </w:divBdr>
        </w:div>
        <w:div w:id="1066494840">
          <w:marLeft w:val="0"/>
          <w:marRight w:val="0"/>
          <w:marTop w:val="0"/>
          <w:marBottom w:val="0"/>
          <w:divBdr>
            <w:top w:val="none" w:sz="0" w:space="0" w:color="auto"/>
            <w:left w:val="none" w:sz="0" w:space="0" w:color="auto"/>
            <w:bottom w:val="none" w:sz="0" w:space="0" w:color="auto"/>
            <w:right w:val="none" w:sz="0" w:space="0" w:color="auto"/>
          </w:divBdr>
        </w:div>
        <w:div w:id="1313483600">
          <w:marLeft w:val="0"/>
          <w:marRight w:val="0"/>
          <w:marTop w:val="0"/>
          <w:marBottom w:val="0"/>
          <w:divBdr>
            <w:top w:val="none" w:sz="0" w:space="0" w:color="auto"/>
            <w:left w:val="none" w:sz="0" w:space="0" w:color="auto"/>
            <w:bottom w:val="none" w:sz="0" w:space="0" w:color="auto"/>
            <w:right w:val="none" w:sz="0" w:space="0" w:color="auto"/>
          </w:divBdr>
        </w:div>
        <w:div w:id="173778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78846" TargetMode="External"/><Relationship Id="rId18" Type="http://schemas.openxmlformats.org/officeDocument/2006/relationships/hyperlink" Target="http://docs.cntd.ru/document/901919946" TargetMode="External"/><Relationship Id="rId26" Type="http://schemas.openxmlformats.org/officeDocument/2006/relationships/hyperlink" Target="http://docs.cntd.ru/document/902135756" TargetMode="External"/><Relationship Id="rId39" Type="http://schemas.openxmlformats.org/officeDocument/2006/relationships/hyperlink" Target="consultantplus://offline/ref=48616FD1FD535BAD6616A9D633946522DA6D2CABD15217968F81579E811193D92D37422EFB3161AB4FuCD" TargetMode="External"/><Relationship Id="rId3" Type="http://schemas.openxmlformats.org/officeDocument/2006/relationships/styles" Target="styles.xml"/><Relationship Id="rId21" Type="http://schemas.openxmlformats.org/officeDocument/2006/relationships/hyperlink" Target="http://docs.cntd.ru/document/901807667" TargetMode="External"/><Relationship Id="rId34" Type="http://schemas.openxmlformats.org/officeDocument/2006/relationships/hyperlink" Target="consultantplus://offline/ref=438D06374B8A2E2941D003385187FE7B1A55AFA8A2403829E978948A9898FB94D823F39D0A5DF1E2vES0E"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hyperlink" Target="http://docs.cntd.ru/document/465801456" TargetMode="External"/><Relationship Id="rId25" Type="http://schemas.openxmlformats.org/officeDocument/2006/relationships/hyperlink" Target="http://docs.cntd.ru/document/902135756" TargetMode="External"/><Relationship Id="rId33" Type="http://schemas.openxmlformats.org/officeDocument/2006/relationships/hyperlink" Target="consultantplus://offline/ref=B102B39AB6F3F94629688D934527279D307D559295B5F94601C7885CFAE1E765C4F1A43E0E8479A00FA3D" TargetMode="External"/><Relationship Id="rId38" Type="http://schemas.openxmlformats.org/officeDocument/2006/relationships/hyperlink" Target="http://docs.cntd.ru/document/901978846" TargetMode="External"/><Relationship Id="rId2" Type="http://schemas.openxmlformats.org/officeDocument/2006/relationships/numbering" Target="numbering.xml"/><Relationship Id="rId16" Type="http://schemas.openxmlformats.org/officeDocument/2006/relationships/hyperlink" Target="http://docs.cntd.ru/document/902156137" TargetMode="External"/><Relationship Id="rId20" Type="http://schemas.openxmlformats.org/officeDocument/2006/relationships/hyperlink" Target="http://docs.cntd.ru/document/901919946" TargetMode="External"/><Relationship Id="rId29" Type="http://schemas.openxmlformats.org/officeDocument/2006/relationships/hyperlink" Target="http://www.gosuslugi.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946"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902156137" TargetMode="External"/><Relationship Id="rId37" Type="http://schemas.openxmlformats.org/officeDocument/2006/relationships/hyperlink" Target="http://docs.cntd.ru/document/901807667" TargetMode="External"/><Relationship Id="rId40" Type="http://schemas.openxmlformats.org/officeDocument/2006/relationships/hyperlink" Target="consultantplus://offline/ref=32BAE665D7D1B46DDBFF1E2859D8A0F498688252F3C8BBEE36A2E41B7Fv2D" TargetMode="External"/><Relationship Id="rId5" Type="http://schemas.openxmlformats.org/officeDocument/2006/relationships/settings" Target="settings.xml"/><Relationship Id="rId15" Type="http://schemas.openxmlformats.org/officeDocument/2006/relationships/hyperlink" Target="http://docs.cntd.ru/document/902223988" TargetMode="External"/><Relationship Id="rId23" Type="http://schemas.openxmlformats.org/officeDocument/2006/relationships/hyperlink" Target="http://docs.cntd.ru/document/902135756" TargetMode="External"/><Relationship Id="rId28" Type="http://schemas.openxmlformats.org/officeDocument/2006/relationships/hyperlink" Target="http://www.divnogorsk-adm.ru" TargetMode="External"/><Relationship Id="rId36" Type="http://schemas.openxmlformats.org/officeDocument/2006/relationships/hyperlink" Target="http://docs.cntd.ru/document/902156137" TargetMode="External"/><Relationship Id="rId10" Type="http://schemas.openxmlformats.org/officeDocument/2006/relationships/hyperlink" Target="http://docs.cntd.ru/document/465801456" TargetMode="External"/><Relationship Id="rId19" Type="http://schemas.openxmlformats.org/officeDocument/2006/relationships/hyperlink" Target="http://docs.cntd.ru/document/901919946" TargetMode="External"/><Relationship Id="rId31" Type="http://schemas.openxmlformats.org/officeDocument/2006/relationships/hyperlink" Target="http://docs.cntd.ru/document/901919946"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2135756" TargetMode="External"/><Relationship Id="rId22" Type="http://schemas.openxmlformats.org/officeDocument/2006/relationships/hyperlink" Target="http://docs.cntd.ru/document/902156137" TargetMode="External"/><Relationship Id="rId27" Type="http://schemas.openxmlformats.org/officeDocument/2006/relationships/hyperlink" Target="http://www.divnogorsk-adm.ru" TargetMode="External"/><Relationship Id="rId30" Type="http://schemas.openxmlformats.org/officeDocument/2006/relationships/hyperlink" Target="http://docs.cntd.ru/document/901919946" TargetMode="External"/><Relationship Id="rId35" Type="http://schemas.openxmlformats.org/officeDocument/2006/relationships/hyperlink" Target="http://docs.cntd.ru/document/90215613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B0B2-D190-4D0F-B2D4-879BD3AB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9550</Words>
  <Characters>80824</Characters>
  <Application>Microsoft Office Word</Application>
  <DocSecurity>0</DocSecurity>
  <Lines>673</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90194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Процак Александр</cp:lastModifiedBy>
  <cp:revision>4</cp:revision>
  <cp:lastPrinted>2017-08-01T07:35:00Z</cp:lastPrinted>
  <dcterms:created xsi:type="dcterms:W3CDTF">2017-08-22T03:53:00Z</dcterms:created>
  <dcterms:modified xsi:type="dcterms:W3CDTF">2017-10-12T04:38:00Z</dcterms:modified>
</cp:coreProperties>
</file>