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156CC8" w:rsidRDefault="007D5C6B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156CC8">
        <w:rPr>
          <w:rFonts w:ascii="Arial" w:hAnsi="Arial" w:cs="Arial"/>
        </w:rPr>
        <w:t>городской округ город Дивного</w:t>
      </w:r>
      <w:proofErr w:type="gramStart"/>
      <w:r w:rsidRPr="00156CC8">
        <w:rPr>
          <w:rFonts w:ascii="Arial" w:hAnsi="Arial" w:cs="Arial"/>
        </w:rPr>
        <w:t xml:space="preserve">рск </w:t>
      </w:r>
      <w:r w:rsidR="00504A7B" w:rsidRPr="00156CC8">
        <w:rPr>
          <w:rFonts w:ascii="Arial" w:hAnsi="Arial" w:cs="Arial"/>
        </w:rPr>
        <w:t>Кр</w:t>
      </w:r>
      <w:proofErr w:type="gramEnd"/>
      <w:r w:rsidR="00504A7B" w:rsidRPr="00156CC8">
        <w:rPr>
          <w:rFonts w:ascii="Arial" w:hAnsi="Arial" w:cs="Arial"/>
        </w:rPr>
        <w:t>асноярск</w:t>
      </w:r>
      <w:r w:rsidR="00AD2380" w:rsidRPr="00156CC8">
        <w:rPr>
          <w:rFonts w:ascii="Arial" w:hAnsi="Arial" w:cs="Arial"/>
        </w:rPr>
        <w:t>ого</w:t>
      </w:r>
      <w:r w:rsidR="00504A7B" w:rsidRPr="00156CC8">
        <w:rPr>
          <w:rFonts w:ascii="Arial" w:hAnsi="Arial" w:cs="Arial"/>
        </w:rPr>
        <w:t xml:space="preserve"> кра</w:t>
      </w:r>
      <w:r w:rsidR="00AD2380" w:rsidRPr="00156CC8">
        <w:rPr>
          <w:rFonts w:ascii="Arial" w:hAnsi="Arial" w:cs="Arial"/>
        </w:rPr>
        <w:t>я</w:t>
      </w:r>
    </w:p>
    <w:p w:rsidR="00504A7B" w:rsidRPr="00156CC8" w:rsidRDefault="00504A7B" w:rsidP="00504A7B">
      <w:pPr>
        <w:pStyle w:val="1"/>
        <w:rPr>
          <w:rFonts w:ascii="Arial" w:hAnsi="Arial" w:cs="Arial"/>
          <w:b w:val="0"/>
          <w:sz w:val="24"/>
          <w:lang w:val="ru-RU"/>
        </w:rPr>
      </w:pPr>
    </w:p>
    <w:p w:rsidR="00504A7B" w:rsidRPr="00156CC8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156CC8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156CC8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156CC8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156CC8" w:rsidRDefault="00504A7B" w:rsidP="002E629C">
      <w:pPr>
        <w:rPr>
          <w:rFonts w:ascii="Arial" w:hAnsi="Arial" w:cs="Arial"/>
        </w:rPr>
      </w:pPr>
    </w:p>
    <w:p w:rsidR="00504A7B" w:rsidRPr="00156CC8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156CC8">
        <w:rPr>
          <w:rFonts w:ascii="Arial" w:hAnsi="Arial" w:cs="Arial"/>
          <w:sz w:val="24"/>
          <w:lang w:val="ru-RU"/>
        </w:rPr>
        <w:t>Р</w:t>
      </w:r>
      <w:proofErr w:type="gramEnd"/>
      <w:r w:rsidRPr="00156CC8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156CC8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  <w:r w:rsidRPr="00156CC8">
        <w:rPr>
          <w:rFonts w:ascii="Arial" w:hAnsi="Arial" w:cs="Arial"/>
          <w:noProof/>
          <w:sz w:val="24"/>
          <w:lang w:val="ru-RU"/>
        </w:rPr>
        <w:tab/>
      </w:r>
    </w:p>
    <w:p w:rsidR="00504A7B" w:rsidRPr="00156CC8" w:rsidRDefault="00156CC8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7426" w:rsidRPr="00156CC8">
        <w:rPr>
          <w:rFonts w:ascii="Arial" w:hAnsi="Arial" w:cs="Arial"/>
          <w:sz w:val="24"/>
          <w:szCs w:val="24"/>
        </w:rPr>
        <w:t>24.11.</w:t>
      </w:r>
      <w:r w:rsidR="00D04F1E" w:rsidRPr="00156CC8">
        <w:rPr>
          <w:rFonts w:ascii="Arial" w:hAnsi="Arial" w:cs="Arial"/>
          <w:sz w:val="24"/>
          <w:szCs w:val="24"/>
        </w:rPr>
        <w:t>20</w:t>
      </w:r>
      <w:r w:rsidR="007D5C6B" w:rsidRPr="00156CC8">
        <w:rPr>
          <w:rFonts w:ascii="Arial" w:hAnsi="Arial" w:cs="Arial"/>
          <w:sz w:val="24"/>
          <w:szCs w:val="24"/>
        </w:rPr>
        <w:t>21</w:t>
      </w:r>
      <w:r w:rsidR="00246D4A" w:rsidRPr="00156CC8">
        <w:rPr>
          <w:rFonts w:ascii="Arial" w:hAnsi="Arial" w:cs="Arial"/>
          <w:sz w:val="24"/>
          <w:szCs w:val="24"/>
        </w:rPr>
        <w:tab/>
      </w:r>
      <w:r w:rsidR="00246D4A" w:rsidRPr="00156CC8">
        <w:rPr>
          <w:rFonts w:ascii="Arial" w:hAnsi="Arial" w:cs="Arial"/>
          <w:sz w:val="24"/>
          <w:szCs w:val="24"/>
        </w:rPr>
        <w:tab/>
      </w:r>
      <w:r w:rsidR="00504A7B" w:rsidRPr="00156CC8">
        <w:rPr>
          <w:rFonts w:ascii="Arial" w:hAnsi="Arial" w:cs="Arial"/>
          <w:sz w:val="24"/>
          <w:szCs w:val="24"/>
        </w:rPr>
        <w:t xml:space="preserve"> </w:t>
      </w:r>
      <w:r w:rsidR="00A27420" w:rsidRPr="00156CC8">
        <w:rPr>
          <w:rFonts w:ascii="Arial" w:hAnsi="Arial" w:cs="Arial"/>
          <w:sz w:val="24"/>
          <w:szCs w:val="24"/>
        </w:rPr>
        <w:t xml:space="preserve">         </w:t>
      </w:r>
      <w:r w:rsidR="00504A7B" w:rsidRPr="00156CC8">
        <w:rPr>
          <w:rFonts w:ascii="Arial" w:hAnsi="Arial" w:cs="Arial"/>
          <w:sz w:val="24"/>
          <w:szCs w:val="24"/>
        </w:rPr>
        <w:t xml:space="preserve">   г. Дивногор</w:t>
      </w:r>
      <w:r w:rsidR="006E7777" w:rsidRPr="00156CC8">
        <w:rPr>
          <w:rFonts w:ascii="Arial" w:hAnsi="Arial" w:cs="Arial"/>
          <w:sz w:val="24"/>
          <w:szCs w:val="24"/>
        </w:rPr>
        <w:t xml:space="preserve">ск        </w:t>
      </w:r>
      <w:r w:rsidR="002B73D9" w:rsidRPr="00156CC8">
        <w:rPr>
          <w:rFonts w:ascii="Arial" w:hAnsi="Arial" w:cs="Arial"/>
          <w:sz w:val="24"/>
          <w:szCs w:val="24"/>
        </w:rPr>
        <w:t xml:space="preserve"> </w:t>
      </w:r>
      <w:r w:rsidR="00AD2380" w:rsidRPr="00156CC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AD2380" w:rsidRPr="00156CC8">
        <w:rPr>
          <w:rFonts w:ascii="Arial" w:hAnsi="Arial" w:cs="Arial"/>
          <w:sz w:val="24"/>
          <w:szCs w:val="24"/>
        </w:rPr>
        <w:t xml:space="preserve"> </w:t>
      </w:r>
      <w:r w:rsidR="002B73D9" w:rsidRPr="00156CC8">
        <w:rPr>
          <w:rFonts w:ascii="Arial" w:hAnsi="Arial" w:cs="Arial"/>
          <w:sz w:val="24"/>
          <w:szCs w:val="24"/>
        </w:rPr>
        <w:t xml:space="preserve">№ </w:t>
      </w:r>
      <w:r w:rsidR="00CC7426" w:rsidRPr="00156CC8">
        <w:rPr>
          <w:rFonts w:ascii="Arial" w:hAnsi="Arial" w:cs="Arial"/>
          <w:sz w:val="24"/>
          <w:szCs w:val="24"/>
        </w:rPr>
        <w:t>16-97</w:t>
      </w:r>
      <w:r w:rsidR="00246D4A" w:rsidRPr="00156CC8">
        <w:rPr>
          <w:rFonts w:ascii="Arial" w:hAnsi="Arial" w:cs="Arial"/>
          <w:sz w:val="24"/>
          <w:szCs w:val="24"/>
        </w:rPr>
        <w:t>–</w:t>
      </w:r>
      <w:r w:rsidR="00504A7B" w:rsidRPr="00156CC8">
        <w:rPr>
          <w:rFonts w:ascii="Arial" w:hAnsi="Arial" w:cs="Arial"/>
          <w:sz w:val="24"/>
          <w:szCs w:val="24"/>
        </w:rPr>
        <w:t xml:space="preserve"> ГС</w:t>
      </w:r>
    </w:p>
    <w:p w:rsidR="0080358E" w:rsidRPr="00156CC8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156CC8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О</w:t>
      </w:r>
      <w:r w:rsidR="0080358E" w:rsidRPr="00156CC8">
        <w:rPr>
          <w:rFonts w:ascii="Arial" w:hAnsi="Arial" w:cs="Arial"/>
        </w:rPr>
        <w:t>б</w:t>
      </w:r>
      <w:r w:rsidR="00AF23C7" w:rsidRPr="00156CC8">
        <w:rPr>
          <w:rFonts w:ascii="Arial" w:hAnsi="Arial" w:cs="Arial"/>
        </w:rPr>
        <w:t xml:space="preserve"> </w:t>
      </w:r>
      <w:r w:rsidR="001F62C6" w:rsidRPr="00156CC8">
        <w:rPr>
          <w:rFonts w:ascii="Arial" w:hAnsi="Arial" w:cs="Arial"/>
        </w:rPr>
        <w:t xml:space="preserve"> утверждении перечня</w:t>
      </w:r>
      <w:r w:rsidR="00D31503" w:rsidRPr="00156CC8">
        <w:rPr>
          <w:rFonts w:ascii="Arial" w:hAnsi="Arial" w:cs="Arial"/>
        </w:rPr>
        <w:t xml:space="preserve"> имущества, </w:t>
      </w:r>
    </w:p>
    <w:p w:rsidR="00AF23C7" w:rsidRPr="00156CC8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56CC8">
        <w:rPr>
          <w:rFonts w:ascii="Arial" w:hAnsi="Arial" w:cs="Arial"/>
        </w:rPr>
        <w:t>предлагаемого</w:t>
      </w:r>
      <w:proofErr w:type="gramEnd"/>
      <w:r w:rsidRPr="00156CC8">
        <w:rPr>
          <w:rFonts w:ascii="Arial" w:hAnsi="Arial" w:cs="Arial"/>
        </w:rPr>
        <w:t xml:space="preserve"> к передаче</w:t>
      </w:r>
      <w:r w:rsidR="00AF23C7" w:rsidRPr="00156CC8">
        <w:rPr>
          <w:rFonts w:ascii="Arial" w:hAnsi="Arial" w:cs="Arial"/>
        </w:rPr>
        <w:t xml:space="preserve"> </w:t>
      </w:r>
      <w:r w:rsidRPr="00156CC8">
        <w:rPr>
          <w:rFonts w:ascii="Arial" w:hAnsi="Arial" w:cs="Arial"/>
        </w:rPr>
        <w:t>из государственной</w:t>
      </w:r>
      <w:r w:rsidR="00AF23C7" w:rsidRPr="00156CC8">
        <w:rPr>
          <w:rFonts w:ascii="Arial" w:hAnsi="Arial" w:cs="Arial"/>
        </w:rPr>
        <w:t xml:space="preserve"> </w:t>
      </w:r>
      <w:r w:rsidRPr="00156CC8">
        <w:rPr>
          <w:rFonts w:ascii="Arial" w:hAnsi="Arial" w:cs="Arial"/>
        </w:rPr>
        <w:t xml:space="preserve">собственности </w:t>
      </w:r>
    </w:p>
    <w:p w:rsidR="00AF23C7" w:rsidRPr="00156CC8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Красноярского края</w:t>
      </w:r>
      <w:r w:rsidR="00AF23C7" w:rsidRPr="00156CC8">
        <w:rPr>
          <w:rFonts w:ascii="Arial" w:hAnsi="Arial" w:cs="Arial"/>
        </w:rPr>
        <w:t xml:space="preserve"> </w:t>
      </w:r>
      <w:r w:rsidRPr="00156CC8">
        <w:rPr>
          <w:rFonts w:ascii="Arial" w:hAnsi="Arial" w:cs="Arial"/>
        </w:rPr>
        <w:t>в</w:t>
      </w:r>
      <w:r w:rsidR="00AF23C7" w:rsidRPr="00156CC8">
        <w:rPr>
          <w:rFonts w:ascii="Arial" w:hAnsi="Arial" w:cs="Arial"/>
        </w:rPr>
        <w:t xml:space="preserve"> </w:t>
      </w:r>
      <w:r w:rsidRPr="00156CC8">
        <w:rPr>
          <w:rFonts w:ascii="Arial" w:hAnsi="Arial" w:cs="Arial"/>
        </w:rPr>
        <w:t>собственность муниципального</w:t>
      </w:r>
      <w:r w:rsidR="00AF23C7" w:rsidRPr="00156CC8">
        <w:rPr>
          <w:rFonts w:ascii="Arial" w:hAnsi="Arial" w:cs="Arial"/>
        </w:rPr>
        <w:t xml:space="preserve"> </w:t>
      </w:r>
    </w:p>
    <w:p w:rsidR="00D31503" w:rsidRPr="00156CC8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образования город Дивногорск</w:t>
      </w:r>
    </w:p>
    <w:p w:rsidR="00653E7B" w:rsidRPr="00156CC8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156CC8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156CC8">
        <w:rPr>
          <w:rFonts w:ascii="Arial" w:hAnsi="Arial" w:cs="Arial"/>
        </w:rPr>
        <w:t>В соответствии</w:t>
      </w:r>
      <w:r w:rsidR="007D5C6B" w:rsidRPr="00156CC8">
        <w:rPr>
          <w:rFonts w:ascii="Arial" w:hAnsi="Arial" w:cs="Arial"/>
        </w:rPr>
        <w:t xml:space="preserve"> с </w:t>
      </w:r>
      <w:r w:rsidR="00B84AB0" w:rsidRPr="00156CC8">
        <w:rPr>
          <w:rFonts w:ascii="Arial" w:hAnsi="Arial" w:cs="Arial"/>
        </w:rPr>
        <w:t xml:space="preserve"> п. 1, 4 ст. 4.1</w:t>
      </w:r>
      <w:r w:rsidR="00F542E4" w:rsidRPr="00156CC8">
        <w:rPr>
          <w:rFonts w:ascii="Arial" w:hAnsi="Arial" w:cs="Arial"/>
        </w:rPr>
        <w:t xml:space="preserve"> </w:t>
      </w:r>
      <w:r w:rsidR="001F62C6" w:rsidRPr="00156CC8">
        <w:rPr>
          <w:rFonts w:ascii="Arial" w:hAnsi="Arial" w:cs="Arial"/>
        </w:rPr>
        <w:t>Закон</w:t>
      </w:r>
      <w:r w:rsidR="00F542E4" w:rsidRPr="00156CC8">
        <w:rPr>
          <w:rFonts w:ascii="Arial" w:hAnsi="Arial" w:cs="Arial"/>
        </w:rPr>
        <w:t>а</w:t>
      </w:r>
      <w:r w:rsidR="001F62C6" w:rsidRPr="00156CC8">
        <w:rPr>
          <w:rFonts w:ascii="Arial" w:hAnsi="Arial" w:cs="Arial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156CC8">
        <w:rPr>
          <w:rFonts w:ascii="Arial" w:hAnsi="Arial" w:cs="Arial"/>
        </w:rPr>
        <w:t>,</w:t>
      </w:r>
      <w:r w:rsidR="00F542E4" w:rsidRPr="00156CC8">
        <w:rPr>
          <w:rFonts w:ascii="Arial" w:hAnsi="Arial" w:cs="Arial"/>
        </w:rPr>
        <w:t xml:space="preserve"> п. 1, </w:t>
      </w:r>
      <w:proofErr w:type="spellStart"/>
      <w:r w:rsidR="00F542E4" w:rsidRPr="00156CC8">
        <w:rPr>
          <w:rFonts w:ascii="Arial" w:hAnsi="Arial" w:cs="Arial"/>
        </w:rPr>
        <w:t>пп</w:t>
      </w:r>
      <w:proofErr w:type="spellEnd"/>
      <w:r w:rsidR="00F542E4" w:rsidRPr="00156CC8">
        <w:rPr>
          <w:rFonts w:ascii="Arial" w:hAnsi="Arial" w:cs="Arial"/>
        </w:rPr>
        <w:t>. 2 п. 2</w:t>
      </w:r>
      <w:r w:rsidR="003646D6" w:rsidRPr="00156CC8">
        <w:rPr>
          <w:rFonts w:ascii="Arial" w:hAnsi="Arial" w:cs="Arial"/>
        </w:rPr>
        <w:t xml:space="preserve"> ст. 8 </w:t>
      </w:r>
      <w:r w:rsidR="001F62C6" w:rsidRPr="00156CC8">
        <w:rPr>
          <w:rFonts w:ascii="Arial" w:hAnsi="Arial" w:cs="Arial"/>
        </w:rPr>
        <w:t>Положени</w:t>
      </w:r>
      <w:r w:rsidR="003646D6" w:rsidRPr="00156CC8">
        <w:rPr>
          <w:rFonts w:ascii="Arial" w:hAnsi="Arial" w:cs="Arial"/>
        </w:rPr>
        <w:t>я</w:t>
      </w:r>
      <w:r w:rsidR="001F62C6" w:rsidRPr="00156CC8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156CC8">
        <w:rPr>
          <w:rFonts w:ascii="Arial" w:hAnsi="Arial" w:cs="Arial"/>
        </w:rPr>
        <w:t>ого</w:t>
      </w:r>
      <w:proofErr w:type="gramEnd"/>
      <w:r w:rsidR="003646D6" w:rsidRPr="00156CC8">
        <w:rPr>
          <w:rFonts w:ascii="Arial" w:hAnsi="Arial" w:cs="Arial"/>
        </w:rPr>
        <w:t xml:space="preserve"> </w:t>
      </w:r>
      <w:r w:rsidR="001F62C6" w:rsidRPr="00156CC8">
        <w:rPr>
          <w:rFonts w:ascii="Arial" w:hAnsi="Arial" w:cs="Arial"/>
        </w:rPr>
        <w:t xml:space="preserve"> </w:t>
      </w:r>
      <w:proofErr w:type="gramStart"/>
      <w:r w:rsidR="001F62C6" w:rsidRPr="00156CC8">
        <w:rPr>
          <w:rFonts w:ascii="Arial" w:hAnsi="Arial" w:cs="Arial"/>
        </w:rPr>
        <w:t>решением Дивногорского городского Совета депутатов</w:t>
      </w:r>
      <w:r w:rsidR="003646D6" w:rsidRPr="00156CC8">
        <w:rPr>
          <w:rFonts w:ascii="Arial" w:hAnsi="Arial" w:cs="Arial"/>
        </w:rPr>
        <w:t xml:space="preserve"> Красноярского края</w:t>
      </w:r>
      <w:r w:rsidR="001F62C6" w:rsidRPr="00156CC8">
        <w:rPr>
          <w:rFonts w:ascii="Arial" w:hAnsi="Arial" w:cs="Arial"/>
        </w:rPr>
        <w:t xml:space="preserve"> от 24.03.2011 № 12-76-ГС,</w:t>
      </w:r>
      <w:r w:rsidR="000A7D88" w:rsidRPr="00156CC8">
        <w:rPr>
          <w:rFonts w:ascii="Arial" w:hAnsi="Arial" w:cs="Arial"/>
        </w:rPr>
        <w:t xml:space="preserve"> </w:t>
      </w:r>
      <w:proofErr w:type="spellStart"/>
      <w:r w:rsidR="000A7D88" w:rsidRPr="00156CC8">
        <w:rPr>
          <w:rFonts w:ascii="Arial" w:hAnsi="Arial" w:cs="Arial"/>
        </w:rPr>
        <w:t>пп</w:t>
      </w:r>
      <w:proofErr w:type="spellEnd"/>
      <w:r w:rsidR="000A7D88" w:rsidRPr="00156CC8">
        <w:rPr>
          <w:rFonts w:ascii="Arial" w:hAnsi="Arial" w:cs="Arial"/>
        </w:rPr>
        <w:t xml:space="preserve">. 5 п. 1 ст. 26, п. 1 ст. 57 </w:t>
      </w:r>
      <w:r w:rsidR="00CA4DAB" w:rsidRPr="00156CC8">
        <w:rPr>
          <w:rFonts w:ascii="Arial" w:hAnsi="Arial" w:cs="Arial"/>
        </w:rPr>
        <w:t>Устава</w:t>
      </w:r>
      <w:r w:rsidR="000A7D88" w:rsidRPr="00156CC8">
        <w:rPr>
          <w:rFonts w:ascii="Arial" w:hAnsi="Arial" w:cs="Arial"/>
        </w:rPr>
        <w:t xml:space="preserve"> муниципального образования </w:t>
      </w:r>
      <w:r w:rsidR="00CA4DAB" w:rsidRPr="00156CC8">
        <w:rPr>
          <w:rFonts w:ascii="Arial" w:hAnsi="Arial" w:cs="Arial"/>
        </w:rPr>
        <w:t>город Дивногорска</w:t>
      </w:r>
      <w:r w:rsidR="00B84AB0" w:rsidRPr="00156CC8">
        <w:rPr>
          <w:rFonts w:ascii="Arial" w:hAnsi="Arial" w:cs="Arial"/>
        </w:rPr>
        <w:t xml:space="preserve">, </w:t>
      </w:r>
      <w:r w:rsidR="000A7D88" w:rsidRPr="00156CC8">
        <w:rPr>
          <w:rFonts w:ascii="Arial" w:hAnsi="Arial" w:cs="Arial"/>
        </w:rPr>
        <w:t xml:space="preserve"> </w:t>
      </w:r>
      <w:r w:rsidR="00B84AB0" w:rsidRPr="00156CC8">
        <w:rPr>
          <w:rFonts w:ascii="Arial" w:hAnsi="Arial" w:cs="Arial"/>
        </w:rPr>
        <w:t xml:space="preserve">на основании </w:t>
      </w:r>
      <w:r w:rsidR="007D5C6B" w:rsidRPr="00156CC8">
        <w:rPr>
          <w:rFonts w:ascii="Arial" w:hAnsi="Arial" w:cs="Arial"/>
        </w:rPr>
        <w:t>предложения</w:t>
      </w:r>
      <w:r w:rsidR="00B84AB0" w:rsidRPr="00156CC8">
        <w:rPr>
          <w:rFonts w:ascii="Arial" w:hAnsi="Arial" w:cs="Arial"/>
        </w:rPr>
        <w:t xml:space="preserve"> </w:t>
      </w:r>
      <w:r w:rsidR="00C44F79" w:rsidRPr="00156CC8">
        <w:rPr>
          <w:rFonts w:ascii="Arial" w:hAnsi="Arial" w:cs="Arial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156CC8">
        <w:rPr>
          <w:rFonts w:ascii="Arial" w:hAnsi="Arial" w:cs="Arial"/>
        </w:rPr>
        <w:t xml:space="preserve"> от </w:t>
      </w:r>
      <w:r w:rsidR="007D5C6B" w:rsidRPr="00156CC8">
        <w:rPr>
          <w:rFonts w:ascii="Arial" w:hAnsi="Arial" w:cs="Arial"/>
        </w:rPr>
        <w:t>01</w:t>
      </w:r>
      <w:r w:rsidR="00B84AB0" w:rsidRPr="00156CC8">
        <w:rPr>
          <w:rFonts w:ascii="Arial" w:hAnsi="Arial" w:cs="Arial"/>
        </w:rPr>
        <w:t>.</w:t>
      </w:r>
      <w:r w:rsidR="007D5C6B" w:rsidRPr="00156CC8">
        <w:rPr>
          <w:rFonts w:ascii="Arial" w:hAnsi="Arial" w:cs="Arial"/>
        </w:rPr>
        <w:t>1</w:t>
      </w:r>
      <w:r w:rsidR="00C44F79" w:rsidRPr="00156CC8">
        <w:rPr>
          <w:rFonts w:ascii="Arial" w:hAnsi="Arial" w:cs="Arial"/>
        </w:rPr>
        <w:t>1</w:t>
      </w:r>
      <w:r w:rsidR="00B84AB0" w:rsidRPr="00156CC8">
        <w:rPr>
          <w:rFonts w:ascii="Arial" w:hAnsi="Arial" w:cs="Arial"/>
        </w:rPr>
        <w:t>.20</w:t>
      </w:r>
      <w:r w:rsidR="00C44F79" w:rsidRPr="00156CC8">
        <w:rPr>
          <w:rFonts w:ascii="Arial" w:hAnsi="Arial" w:cs="Arial"/>
        </w:rPr>
        <w:t>2</w:t>
      </w:r>
      <w:r w:rsidR="007D5C6B" w:rsidRPr="00156CC8">
        <w:rPr>
          <w:rFonts w:ascii="Arial" w:hAnsi="Arial" w:cs="Arial"/>
        </w:rPr>
        <w:t>1</w:t>
      </w:r>
      <w:r w:rsidR="00B84AB0" w:rsidRPr="00156CC8">
        <w:rPr>
          <w:rFonts w:ascii="Arial" w:hAnsi="Arial" w:cs="Arial"/>
        </w:rPr>
        <w:t xml:space="preserve"> № </w:t>
      </w:r>
      <w:r w:rsidR="007D5C6B" w:rsidRPr="00156CC8">
        <w:rPr>
          <w:rFonts w:ascii="Arial" w:hAnsi="Arial" w:cs="Arial"/>
        </w:rPr>
        <w:t>3451</w:t>
      </w:r>
      <w:r w:rsidR="00B84AB0" w:rsidRPr="00156CC8">
        <w:rPr>
          <w:rFonts w:ascii="Arial" w:hAnsi="Arial" w:cs="Arial"/>
        </w:rPr>
        <w:t xml:space="preserve"> «</w:t>
      </w:r>
      <w:r w:rsidR="00C44F79" w:rsidRPr="00156CC8">
        <w:rPr>
          <w:rFonts w:ascii="Arial" w:hAnsi="Arial" w:cs="Arial"/>
        </w:rPr>
        <w:t xml:space="preserve">О </w:t>
      </w:r>
      <w:r w:rsidR="007D5C6B" w:rsidRPr="00156CC8">
        <w:rPr>
          <w:rFonts w:ascii="Arial" w:hAnsi="Arial" w:cs="Arial"/>
        </w:rPr>
        <w:t>получении школьного транспорта</w:t>
      </w:r>
      <w:r w:rsidR="00B84AB0" w:rsidRPr="00156CC8">
        <w:rPr>
          <w:rFonts w:ascii="Arial" w:hAnsi="Arial" w:cs="Arial"/>
        </w:rPr>
        <w:t>»</w:t>
      </w:r>
      <w:r w:rsidR="00CA4DAB" w:rsidRPr="00156CC8">
        <w:rPr>
          <w:rFonts w:ascii="Arial" w:hAnsi="Arial" w:cs="Arial"/>
        </w:rPr>
        <w:t xml:space="preserve">, </w:t>
      </w:r>
      <w:r w:rsidRPr="00156CC8">
        <w:rPr>
          <w:rFonts w:ascii="Arial" w:hAnsi="Arial" w:cs="Arial"/>
        </w:rPr>
        <w:t xml:space="preserve">Дивногорский городской Совет депутатов </w:t>
      </w:r>
      <w:r w:rsidRPr="00156CC8">
        <w:rPr>
          <w:rFonts w:ascii="Arial" w:hAnsi="Arial" w:cs="Arial"/>
          <w:b/>
        </w:rPr>
        <w:t>РЕШИЛ:</w:t>
      </w:r>
      <w:proofErr w:type="gramEnd"/>
    </w:p>
    <w:p w:rsidR="00AD2380" w:rsidRPr="00156CC8" w:rsidRDefault="00AD2380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156CC8" w:rsidRDefault="00C44F79" w:rsidP="00C44F79">
      <w:pPr>
        <w:tabs>
          <w:tab w:val="left" w:pos="1134"/>
          <w:tab w:val="left" w:pos="1418"/>
        </w:tabs>
        <w:jc w:val="both"/>
        <w:rPr>
          <w:rFonts w:ascii="Arial" w:hAnsi="Arial" w:cs="Arial"/>
        </w:rPr>
      </w:pPr>
      <w:r w:rsidRPr="00156CC8">
        <w:rPr>
          <w:rFonts w:ascii="Arial" w:hAnsi="Arial" w:cs="Arial"/>
          <w:b/>
        </w:rPr>
        <w:t xml:space="preserve">         </w:t>
      </w:r>
      <w:r w:rsidR="00F03D5A" w:rsidRPr="00156CC8">
        <w:rPr>
          <w:rFonts w:ascii="Arial" w:hAnsi="Arial" w:cs="Arial"/>
        </w:rPr>
        <w:t>1.</w:t>
      </w:r>
      <w:r w:rsidR="00246D4A" w:rsidRPr="00156CC8">
        <w:rPr>
          <w:rFonts w:ascii="Arial" w:hAnsi="Arial" w:cs="Arial"/>
        </w:rPr>
        <w:tab/>
      </w:r>
      <w:r w:rsidR="0080358E" w:rsidRPr="00156CC8">
        <w:rPr>
          <w:rFonts w:ascii="Arial" w:hAnsi="Arial" w:cs="Arial"/>
        </w:rPr>
        <w:t>У</w:t>
      </w:r>
      <w:r w:rsidR="00F03D5A" w:rsidRPr="00156CC8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156CC8">
        <w:rPr>
          <w:rFonts w:ascii="Arial" w:hAnsi="Arial" w:cs="Arial"/>
        </w:rPr>
        <w:t>из</w:t>
      </w:r>
      <w:r w:rsidR="00F03D5A" w:rsidRPr="00156CC8">
        <w:rPr>
          <w:rFonts w:ascii="Arial" w:hAnsi="Arial" w:cs="Arial"/>
        </w:rPr>
        <w:t xml:space="preserve"> государственн</w:t>
      </w:r>
      <w:r w:rsidR="00246D4A" w:rsidRPr="00156CC8">
        <w:rPr>
          <w:rFonts w:ascii="Arial" w:hAnsi="Arial" w:cs="Arial"/>
        </w:rPr>
        <w:t>ой</w:t>
      </w:r>
      <w:r w:rsidR="00F03D5A" w:rsidRPr="00156CC8">
        <w:rPr>
          <w:rFonts w:ascii="Arial" w:hAnsi="Arial" w:cs="Arial"/>
        </w:rPr>
        <w:t xml:space="preserve"> собственност</w:t>
      </w:r>
      <w:r w:rsidR="00246D4A" w:rsidRPr="00156CC8">
        <w:rPr>
          <w:rFonts w:ascii="Arial" w:hAnsi="Arial" w:cs="Arial"/>
        </w:rPr>
        <w:t>и</w:t>
      </w:r>
      <w:r w:rsidR="00F03D5A" w:rsidRPr="00156CC8">
        <w:rPr>
          <w:rFonts w:ascii="Arial" w:hAnsi="Arial" w:cs="Arial"/>
        </w:rPr>
        <w:t xml:space="preserve"> Красноярского края</w:t>
      </w:r>
      <w:r w:rsidR="00246D4A" w:rsidRPr="00156CC8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156CC8">
        <w:rPr>
          <w:rFonts w:ascii="Arial" w:hAnsi="Arial" w:cs="Arial"/>
        </w:rPr>
        <w:t>рск</w:t>
      </w:r>
      <w:r w:rsidR="004B4A3C" w:rsidRPr="00156CC8">
        <w:rPr>
          <w:rFonts w:ascii="Arial" w:hAnsi="Arial" w:cs="Arial"/>
        </w:rPr>
        <w:t xml:space="preserve"> Кр</w:t>
      </w:r>
      <w:proofErr w:type="gramEnd"/>
      <w:r w:rsidR="004B4A3C" w:rsidRPr="00156CC8">
        <w:rPr>
          <w:rFonts w:ascii="Arial" w:hAnsi="Arial" w:cs="Arial"/>
        </w:rPr>
        <w:t>асноярского края</w:t>
      </w:r>
      <w:r w:rsidR="00E446B8" w:rsidRPr="00156CC8">
        <w:rPr>
          <w:rFonts w:ascii="Arial" w:hAnsi="Arial" w:cs="Arial"/>
        </w:rPr>
        <w:t>,</w:t>
      </w:r>
      <w:r w:rsidR="00F03D5A" w:rsidRPr="00156CC8">
        <w:rPr>
          <w:rFonts w:ascii="Arial" w:hAnsi="Arial" w:cs="Arial"/>
        </w:rPr>
        <w:t xml:space="preserve"> согласно приложению. </w:t>
      </w:r>
    </w:p>
    <w:p w:rsidR="00F03D5A" w:rsidRPr="00156CC8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2</w:t>
      </w:r>
      <w:r w:rsidR="00F03D5A" w:rsidRPr="00156CC8">
        <w:rPr>
          <w:rFonts w:ascii="Arial" w:hAnsi="Arial" w:cs="Arial"/>
        </w:rPr>
        <w:t>.</w:t>
      </w:r>
      <w:r w:rsidRPr="00156CC8">
        <w:rPr>
          <w:rFonts w:ascii="Arial" w:hAnsi="Arial" w:cs="Arial"/>
        </w:rPr>
        <w:tab/>
      </w:r>
      <w:proofErr w:type="gramStart"/>
      <w:r w:rsidR="00F03D5A" w:rsidRPr="00156CC8">
        <w:rPr>
          <w:rFonts w:ascii="Arial" w:hAnsi="Arial" w:cs="Arial"/>
        </w:rPr>
        <w:t>Контроль за</w:t>
      </w:r>
      <w:proofErr w:type="gramEnd"/>
      <w:r w:rsidR="00F03D5A" w:rsidRPr="00156CC8">
        <w:rPr>
          <w:rFonts w:ascii="Arial" w:hAnsi="Arial" w:cs="Arial"/>
        </w:rPr>
        <w:t xml:space="preserve"> исполнением настоящего решения возложить </w:t>
      </w:r>
      <w:r w:rsidR="004B4A3C" w:rsidRPr="00156CC8">
        <w:rPr>
          <w:rFonts w:ascii="Arial" w:hAnsi="Arial" w:cs="Arial"/>
        </w:rPr>
        <w:t xml:space="preserve">                     </w:t>
      </w:r>
      <w:r w:rsidR="00F03D5A" w:rsidRPr="00156CC8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4B4A3C" w:rsidRPr="00156CC8">
        <w:rPr>
          <w:rFonts w:ascii="Arial" w:hAnsi="Arial" w:cs="Arial"/>
        </w:rPr>
        <w:t xml:space="preserve">  </w:t>
      </w:r>
      <w:r w:rsidR="00F03D5A" w:rsidRPr="00156CC8">
        <w:rPr>
          <w:rFonts w:ascii="Arial" w:hAnsi="Arial" w:cs="Arial"/>
        </w:rPr>
        <w:t>и собственности (</w:t>
      </w:r>
      <w:proofErr w:type="spellStart"/>
      <w:r w:rsidR="00F03D5A" w:rsidRPr="00156CC8">
        <w:rPr>
          <w:rFonts w:ascii="Arial" w:hAnsi="Arial" w:cs="Arial"/>
        </w:rPr>
        <w:t>Заянчуковский</w:t>
      </w:r>
      <w:proofErr w:type="spellEnd"/>
      <w:r w:rsidR="00F03D5A" w:rsidRPr="00156CC8">
        <w:rPr>
          <w:rFonts w:ascii="Arial" w:hAnsi="Arial" w:cs="Arial"/>
        </w:rPr>
        <w:t xml:space="preserve"> А.В.).</w:t>
      </w:r>
    </w:p>
    <w:p w:rsidR="00F03D5A" w:rsidRPr="00156CC8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Настоящее решение вступает в силу со дня подписания.</w:t>
      </w:r>
    </w:p>
    <w:p w:rsidR="007D5C6B" w:rsidRPr="00156CC8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E446B8" w:rsidRPr="00156CC8" w:rsidRDefault="00FE3AAE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Глав</w:t>
      </w:r>
      <w:r w:rsidR="007D5C6B" w:rsidRPr="00156CC8">
        <w:rPr>
          <w:rFonts w:ascii="Arial" w:hAnsi="Arial" w:cs="Arial"/>
        </w:rPr>
        <w:t xml:space="preserve">а </w:t>
      </w:r>
      <w:r w:rsidRPr="00156CC8">
        <w:rPr>
          <w:rFonts w:ascii="Arial" w:hAnsi="Arial" w:cs="Arial"/>
        </w:rPr>
        <w:t>город</w:t>
      </w:r>
      <w:r w:rsidR="00A27420" w:rsidRPr="00156CC8">
        <w:rPr>
          <w:rFonts w:ascii="Arial" w:hAnsi="Arial" w:cs="Arial"/>
        </w:rPr>
        <w:t>а</w:t>
      </w:r>
      <w:r w:rsidRPr="00156CC8">
        <w:rPr>
          <w:rFonts w:ascii="Arial" w:hAnsi="Arial" w:cs="Arial"/>
        </w:rPr>
        <w:t xml:space="preserve">                                                </w:t>
      </w:r>
      <w:r w:rsidR="00A27420" w:rsidRPr="00156CC8">
        <w:rPr>
          <w:rFonts w:ascii="Arial" w:hAnsi="Arial" w:cs="Arial"/>
        </w:rPr>
        <w:t xml:space="preserve">                         </w:t>
      </w:r>
      <w:r w:rsidR="006D555A" w:rsidRPr="00156CC8">
        <w:rPr>
          <w:rFonts w:ascii="Arial" w:hAnsi="Arial" w:cs="Arial"/>
        </w:rPr>
        <w:t xml:space="preserve">          </w:t>
      </w:r>
      <w:r w:rsidR="007D5C6B" w:rsidRPr="00156CC8">
        <w:rPr>
          <w:rFonts w:ascii="Arial" w:hAnsi="Arial" w:cs="Arial"/>
        </w:rPr>
        <w:t>С.И. Егоров</w:t>
      </w:r>
    </w:p>
    <w:p w:rsidR="00E446B8" w:rsidRPr="00156CC8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156CC8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Председател</w:t>
      </w:r>
      <w:r w:rsidR="000A25FC" w:rsidRPr="00156CC8">
        <w:rPr>
          <w:rFonts w:ascii="Arial" w:hAnsi="Arial" w:cs="Arial"/>
        </w:rPr>
        <w:t>ь</w:t>
      </w:r>
      <w:r w:rsidR="005D6F27" w:rsidRPr="00156CC8">
        <w:rPr>
          <w:rFonts w:ascii="Arial" w:hAnsi="Arial" w:cs="Arial"/>
        </w:rPr>
        <w:t xml:space="preserve"> </w:t>
      </w:r>
    </w:p>
    <w:p w:rsidR="00E446B8" w:rsidRPr="00156CC8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156CC8">
        <w:rPr>
          <w:rFonts w:ascii="Arial" w:hAnsi="Arial" w:cs="Arial"/>
        </w:rPr>
        <w:t>городского Совета депутатов</w:t>
      </w:r>
      <w:r w:rsidR="00FE3AAE" w:rsidRPr="00156CC8">
        <w:rPr>
          <w:rFonts w:ascii="Arial" w:hAnsi="Arial" w:cs="Arial"/>
        </w:rPr>
        <w:t xml:space="preserve">                                                     Ю.И. Мурашов</w:t>
      </w:r>
    </w:p>
    <w:p w:rsidR="003438BE" w:rsidRPr="00156CC8" w:rsidRDefault="003438BE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156CC8" w:rsidRDefault="00156CC8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CC7426" w:rsidRPr="00156CC8" w:rsidRDefault="003438BE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lastRenderedPageBreak/>
        <w:t xml:space="preserve">Приложение </w:t>
      </w:r>
    </w:p>
    <w:p w:rsidR="00CC7426" w:rsidRPr="00156CC8" w:rsidRDefault="003438BE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t xml:space="preserve">к решению </w:t>
      </w:r>
      <w:proofErr w:type="spellStart"/>
      <w:r w:rsidRPr="00156CC8">
        <w:rPr>
          <w:rFonts w:ascii="Arial" w:eastAsiaTheme="minorEastAsia" w:hAnsi="Arial" w:cs="Arial"/>
        </w:rPr>
        <w:t>Дивногорского</w:t>
      </w:r>
      <w:proofErr w:type="spellEnd"/>
      <w:r w:rsidRPr="00156CC8">
        <w:rPr>
          <w:rFonts w:ascii="Arial" w:eastAsiaTheme="minorEastAsia" w:hAnsi="Arial" w:cs="Arial"/>
        </w:rPr>
        <w:t xml:space="preserve"> </w:t>
      </w:r>
    </w:p>
    <w:p w:rsidR="003438BE" w:rsidRPr="00156CC8" w:rsidRDefault="003438BE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t xml:space="preserve">городского Совета депутатов </w:t>
      </w:r>
    </w:p>
    <w:p w:rsidR="003438BE" w:rsidRPr="00156CC8" w:rsidRDefault="003438BE" w:rsidP="00CC742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t xml:space="preserve">от </w:t>
      </w:r>
      <w:r w:rsidR="00CC7426" w:rsidRPr="00156CC8">
        <w:rPr>
          <w:rFonts w:ascii="Arial" w:eastAsiaTheme="minorEastAsia" w:hAnsi="Arial" w:cs="Arial"/>
        </w:rPr>
        <w:t>24.11.</w:t>
      </w:r>
      <w:r w:rsidRPr="00156CC8">
        <w:rPr>
          <w:rFonts w:ascii="Arial" w:eastAsiaTheme="minorEastAsia" w:hAnsi="Arial" w:cs="Arial"/>
        </w:rPr>
        <w:t xml:space="preserve"> 2021 № </w:t>
      </w:r>
      <w:r w:rsidR="00CC7426" w:rsidRPr="00156CC8">
        <w:rPr>
          <w:rFonts w:ascii="Arial" w:eastAsiaTheme="minorEastAsia" w:hAnsi="Arial" w:cs="Arial"/>
        </w:rPr>
        <w:t>16-97</w:t>
      </w:r>
      <w:r w:rsidRPr="00156CC8">
        <w:rPr>
          <w:rFonts w:ascii="Arial" w:eastAsiaTheme="minorEastAsia" w:hAnsi="Arial" w:cs="Arial"/>
        </w:rPr>
        <w:t>-ГС</w:t>
      </w:r>
    </w:p>
    <w:p w:rsidR="003438BE" w:rsidRPr="00156CC8" w:rsidRDefault="003438BE" w:rsidP="003438B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3438BE" w:rsidRPr="00156CC8" w:rsidRDefault="003438BE" w:rsidP="003438B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t>Перечень имущества,</w:t>
      </w:r>
    </w:p>
    <w:p w:rsidR="003438BE" w:rsidRPr="00156CC8" w:rsidRDefault="003438BE" w:rsidP="003438B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156CC8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3438BE" w:rsidRPr="00156CC8" w:rsidRDefault="003438BE" w:rsidP="003438BE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266"/>
        <w:gridCol w:w="1483"/>
        <w:gridCol w:w="787"/>
        <w:gridCol w:w="1412"/>
        <w:gridCol w:w="665"/>
        <w:gridCol w:w="1467"/>
      </w:tblGrid>
      <w:tr w:rsidR="003438BE" w:rsidRPr="00156CC8" w:rsidTr="00B7164F">
        <w:tc>
          <w:tcPr>
            <w:tcW w:w="709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bookmarkStart w:id="0" w:name="RANGE!B8"/>
            <w:bookmarkEnd w:id="0"/>
            <w:r w:rsidRPr="00156CC8">
              <w:rPr>
                <w:rFonts w:ascii="Arial" w:hAnsi="Arial" w:cs="Arial"/>
              </w:rPr>
              <w:t xml:space="preserve">№ </w:t>
            </w:r>
            <w:proofErr w:type="gramStart"/>
            <w:r w:rsidRPr="00156CC8">
              <w:rPr>
                <w:rFonts w:ascii="Arial" w:hAnsi="Arial" w:cs="Arial"/>
              </w:rPr>
              <w:t>п</w:t>
            </w:r>
            <w:proofErr w:type="gramEnd"/>
            <w:r w:rsidRPr="00156CC8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2266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Индивидуальные характеристики</w:t>
            </w:r>
          </w:p>
        </w:tc>
        <w:tc>
          <w:tcPr>
            <w:tcW w:w="1483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Балансовая стоимость, руб.</w:t>
            </w:r>
          </w:p>
        </w:tc>
        <w:tc>
          <w:tcPr>
            <w:tcW w:w="787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 xml:space="preserve">Сумма </w:t>
            </w:r>
            <w:proofErr w:type="gramStart"/>
            <w:r w:rsidRPr="00156CC8">
              <w:rPr>
                <w:rFonts w:ascii="Arial" w:hAnsi="Arial" w:cs="Arial"/>
              </w:rPr>
              <w:t>начислен</w:t>
            </w:r>
            <w:proofErr w:type="gramEnd"/>
          </w:p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 xml:space="preserve">ной </w:t>
            </w:r>
            <w:proofErr w:type="spellStart"/>
            <w:r w:rsidRPr="00156CC8">
              <w:rPr>
                <w:rFonts w:ascii="Arial" w:hAnsi="Arial" w:cs="Arial"/>
              </w:rPr>
              <w:t>амортиза</w:t>
            </w:r>
            <w:proofErr w:type="spellEnd"/>
          </w:p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proofErr w:type="spellStart"/>
            <w:r w:rsidRPr="00156CC8">
              <w:rPr>
                <w:rFonts w:ascii="Arial" w:hAnsi="Arial" w:cs="Arial"/>
              </w:rPr>
              <w:t>ции</w:t>
            </w:r>
            <w:proofErr w:type="spellEnd"/>
            <w:r w:rsidRPr="00156CC8">
              <w:rPr>
                <w:rFonts w:ascii="Arial" w:hAnsi="Arial" w:cs="Arial"/>
              </w:rPr>
              <w:t>, руб.</w:t>
            </w:r>
          </w:p>
        </w:tc>
        <w:tc>
          <w:tcPr>
            <w:tcW w:w="1412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Остаточная стоимость, руб.</w:t>
            </w:r>
          </w:p>
        </w:tc>
        <w:tc>
          <w:tcPr>
            <w:tcW w:w="665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Год выпуска</w:t>
            </w:r>
          </w:p>
        </w:tc>
        <w:tc>
          <w:tcPr>
            <w:tcW w:w="1467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Относя</w:t>
            </w:r>
          </w:p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proofErr w:type="spellStart"/>
            <w:r w:rsidRPr="00156CC8">
              <w:rPr>
                <w:rFonts w:ascii="Arial" w:hAnsi="Arial" w:cs="Arial"/>
              </w:rPr>
              <w:t>щиеся</w:t>
            </w:r>
            <w:proofErr w:type="spellEnd"/>
            <w:r w:rsidRPr="00156CC8">
              <w:rPr>
                <w:rFonts w:ascii="Arial" w:hAnsi="Arial" w:cs="Arial"/>
              </w:rPr>
              <w:t xml:space="preserve"> к </w:t>
            </w:r>
            <w:proofErr w:type="spellStart"/>
            <w:r w:rsidRPr="00156CC8">
              <w:rPr>
                <w:rFonts w:ascii="Arial" w:hAnsi="Arial" w:cs="Arial"/>
              </w:rPr>
              <w:t>имущес</w:t>
            </w:r>
            <w:proofErr w:type="spellEnd"/>
          </w:p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proofErr w:type="spellStart"/>
            <w:r w:rsidRPr="00156CC8">
              <w:rPr>
                <w:rFonts w:ascii="Arial" w:hAnsi="Arial" w:cs="Arial"/>
              </w:rPr>
              <w:t>тву</w:t>
            </w:r>
            <w:proofErr w:type="spellEnd"/>
            <w:r w:rsidRPr="00156CC8">
              <w:rPr>
                <w:rFonts w:ascii="Arial" w:hAnsi="Arial" w:cs="Arial"/>
              </w:rPr>
              <w:t xml:space="preserve"> доку</w:t>
            </w:r>
          </w:p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менты (при наличии)</w:t>
            </w:r>
          </w:p>
        </w:tc>
      </w:tr>
      <w:tr w:rsidR="003438BE" w:rsidRPr="00156CC8" w:rsidTr="00B7164F">
        <w:tc>
          <w:tcPr>
            <w:tcW w:w="709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3</w:t>
            </w:r>
          </w:p>
        </w:tc>
        <w:tc>
          <w:tcPr>
            <w:tcW w:w="1483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6</w:t>
            </w:r>
          </w:p>
        </w:tc>
        <w:tc>
          <w:tcPr>
            <w:tcW w:w="665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7</w:t>
            </w:r>
          </w:p>
        </w:tc>
        <w:tc>
          <w:tcPr>
            <w:tcW w:w="1467" w:type="dxa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8</w:t>
            </w:r>
          </w:p>
        </w:tc>
      </w:tr>
      <w:tr w:rsidR="003438BE" w:rsidRPr="00156CC8" w:rsidTr="00B7164F">
        <w:trPr>
          <w:trHeight w:val="723"/>
        </w:trPr>
        <w:tc>
          <w:tcPr>
            <w:tcW w:w="709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3438BE" w:rsidRPr="00156CC8" w:rsidRDefault="003438BE" w:rsidP="003438BE">
            <w:pPr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 xml:space="preserve">Специальный, автобус для перевозки детей </w:t>
            </w:r>
          </w:p>
        </w:tc>
        <w:tc>
          <w:tcPr>
            <w:tcW w:w="2266" w:type="dxa"/>
            <w:vAlign w:val="center"/>
          </w:tcPr>
          <w:p w:rsidR="003438BE" w:rsidRPr="00156CC8" w:rsidRDefault="003438BE" w:rsidP="003438BE">
            <w:pPr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  <w:color w:val="000000"/>
              </w:rPr>
              <w:t>СПЕЦИАЛЬНЫЙ, АВТОБУС ДЛЯ ПЕРЕВОЗКИ ДЕТЕЙ</w:t>
            </w:r>
            <w:r w:rsidRPr="00156CC8">
              <w:rPr>
                <w:rFonts w:ascii="Arial" w:hAnsi="Arial" w:cs="Arial"/>
                <w:color w:val="000000"/>
              </w:rPr>
              <w:br/>
              <w:t>Модель ПАЗ-423470-04</w:t>
            </w:r>
            <w:r w:rsidRPr="00156CC8">
              <w:rPr>
                <w:rFonts w:ascii="Arial" w:hAnsi="Arial" w:cs="Arial"/>
                <w:color w:val="000000"/>
              </w:rPr>
              <w:br/>
            </w:r>
            <w:r w:rsidRPr="00156CC8">
              <w:rPr>
                <w:rFonts w:ascii="Arial" w:hAnsi="Arial" w:cs="Arial"/>
                <w:color w:val="000000"/>
                <w:lang w:val="en-US"/>
              </w:rPr>
              <w:t>VIN</w:t>
            </w:r>
            <w:r w:rsidRPr="00156CC8">
              <w:rPr>
                <w:rFonts w:ascii="Arial" w:hAnsi="Arial" w:cs="Arial"/>
                <w:color w:val="000000"/>
              </w:rPr>
              <w:t xml:space="preserve">: </w:t>
            </w:r>
            <w:r w:rsidRPr="00156CC8">
              <w:rPr>
                <w:rFonts w:ascii="Arial" w:hAnsi="Arial" w:cs="Arial"/>
              </w:rPr>
              <w:t>X1M4234NVM0000400,</w:t>
            </w:r>
            <w:r w:rsidRPr="00156CC8">
              <w:rPr>
                <w:rFonts w:ascii="Arial" w:hAnsi="Arial" w:cs="Arial"/>
                <w:color w:val="000000"/>
              </w:rPr>
              <w:br/>
              <w:t>№ кузова:X1M4234NVM0000400</w:t>
            </w:r>
            <w:r w:rsidRPr="00156CC8">
              <w:rPr>
                <w:rFonts w:ascii="Arial" w:hAnsi="Arial" w:cs="Arial"/>
              </w:rPr>
              <w:t>,</w:t>
            </w:r>
            <w:r w:rsidRPr="00156CC8">
              <w:rPr>
                <w:rFonts w:ascii="Arial" w:hAnsi="Arial" w:cs="Arial"/>
                <w:color w:val="000000"/>
              </w:rPr>
              <w:br/>
              <w:t>№ двигателя: 534230М0138813,</w:t>
            </w:r>
            <w:r w:rsidRPr="00156CC8">
              <w:rPr>
                <w:rFonts w:ascii="Arial" w:hAnsi="Arial" w:cs="Arial"/>
                <w:color w:val="000000"/>
              </w:rPr>
              <w:br/>
              <w:t xml:space="preserve">цвет </w:t>
            </w:r>
            <w:r w:rsidRPr="00156CC8">
              <w:rPr>
                <w:rFonts w:ascii="Arial" w:hAnsi="Arial" w:cs="Arial"/>
              </w:rPr>
              <w:t xml:space="preserve">– </w:t>
            </w:r>
            <w:r w:rsidRPr="00156CC8">
              <w:rPr>
                <w:rFonts w:ascii="Arial" w:hAnsi="Arial" w:cs="Arial"/>
                <w:color w:val="000000"/>
              </w:rPr>
              <w:t>желтый</w:t>
            </w:r>
          </w:p>
        </w:tc>
        <w:tc>
          <w:tcPr>
            <w:tcW w:w="1483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  <w:lang w:val="en-US"/>
              </w:rPr>
              <w:t>3 358 000,00</w:t>
            </w:r>
          </w:p>
        </w:tc>
        <w:tc>
          <w:tcPr>
            <w:tcW w:w="787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  <w:lang w:val="en-US"/>
              </w:rPr>
              <w:t>3 358 000,00</w:t>
            </w:r>
          </w:p>
        </w:tc>
        <w:tc>
          <w:tcPr>
            <w:tcW w:w="665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2021</w:t>
            </w:r>
          </w:p>
        </w:tc>
        <w:tc>
          <w:tcPr>
            <w:tcW w:w="1467" w:type="dxa"/>
            <w:vAlign w:val="center"/>
          </w:tcPr>
          <w:p w:rsidR="003438BE" w:rsidRPr="00156CC8" w:rsidRDefault="003438BE" w:rsidP="003438BE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156CC8">
              <w:rPr>
                <w:rFonts w:ascii="Arial" w:hAnsi="Arial" w:cs="Arial"/>
                <w:color w:val="000000"/>
              </w:rPr>
              <w:t>№ ЭПТС 164301031998224</w:t>
            </w:r>
          </w:p>
        </w:tc>
      </w:tr>
      <w:tr w:rsidR="003438BE" w:rsidRPr="00156CC8" w:rsidTr="00B7164F">
        <w:trPr>
          <w:trHeight w:val="723"/>
        </w:trPr>
        <w:tc>
          <w:tcPr>
            <w:tcW w:w="709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3438BE" w:rsidRPr="00156CC8" w:rsidRDefault="003438BE" w:rsidP="003438BE">
            <w:pPr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 xml:space="preserve">Специальный, автобус для перевозки детей </w:t>
            </w:r>
          </w:p>
        </w:tc>
        <w:tc>
          <w:tcPr>
            <w:tcW w:w="2266" w:type="dxa"/>
            <w:vAlign w:val="center"/>
          </w:tcPr>
          <w:p w:rsidR="003438BE" w:rsidRPr="00156CC8" w:rsidRDefault="003438BE" w:rsidP="003438BE">
            <w:pPr>
              <w:rPr>
                <w:rFonts w:ascii="Arial" w:hAnsi="Arial" w:cs="Arial"/>
                <w:color w:val="000000"/>
              </w:rPr>
            </w:pPr>
            <w:r w:rsidRPr="00156CC8">
              <w:rPr>
                <w:rFonts w:ascii="Arial" w:hAnsi="Arial" w:cs="Arial"/>
                <w:color w:val="000000"/>
              </w:rPr>
              <w:t>СПЕЦИАЛЬНЫЙ, АВТОБУС ДЛЯ ПЕРЕВОЗКИ ДЕТЕЙ</w:t>
            </w:r>
            <w:r w:rsidRPr="00156CC8">
              <w:rPr>
                <w:rFonts w:ascii="Arial" w:hAnsi="Arial" w:cs="Arial"/>
                <w:color w:val="000000"/>
              </w:rPr>
              <w:br/>
              <w:t>Модель ПАЗ-320570-02</w:t>
            </w:r>
            <w:r w:rsidRPr="00156CC8">
              <w:rPr>
                <w:rFonts w:ascii="Arial" w:hAnsi="Arial" w:cs="Arial"/>
                <w:color w:val="000000"/>
              </w:rPr>
              <w:br/>
            </w:r>
            <w:r w:rsidRPr="00156CC8">
              <w:rPr>
                <w:rFonts w:ascii="Arial" w:hAnsi="Arial" w:cs="Arial"/>
                <w:color w:val="000000"/>
                <w:lang w:val="en-US"/>
              </w:rPr>
              <w:t>VIN</w:t>
            </w:r>
            <w:r w:rsidRPr="00156CC8">
              <w:rPr>
                <w:rFonts w:ascii="Arial" w:hAnsi="Arial" w:cs="Arial"/>
                <w:color w:val="000000"/>
              </w:rPr>
              <w:t xml:space="preserve">: </w:t>
            </w:r>
            <w:r w:rsidRPr="00156CC8">
              <w:rPr>
                <w:rFonts w:ascii="Arial" w:hAnsi="Arial" w:cs="Arial"/>
              </w:rPr>
              <w:t>Х1М3205ХХМ0001118,</w:t>
            </w:r>
            <w:r w:rsidRPr="00156CC8">
              <w:rPr>
                <w:rFonts w:ascii="Arial" w:hAnsi="Arial" w:cs="Arial"/>
                <w:color w:val="000000"/>
              </w:rPr>
              <w:br/>
              <w:t>№ кузова</w:t>
            </w:r>
            <w:proofErr w:type="gramStart"/>
            <w:r w:rsidRPr="00156CC8">
              <w:rPr>
                <w:rFonts w:ascii="Arial" w:hAnsi="Arial" w:cs="Arial"/>
                <w:color w:val="000000"/>
              </w:rPr>
              <w:t>:Х</w:t>
            </w:r>
            <w:proofErr w:type="gramEnd"/>
            <w:r w:rsidRPr="00156CC8">
              <w:rPr>
                <w:rFonts w:ascii="Arial" w:hAnsi="Arial" w:cs="Arial"/>
                <w:color w:val="000000"/>
              </w:rPr>
              <w:t>1М3205ХХМ0001118</w:t>
            </w:r>
            <w:r w:rsidRPr="00156CC8">
              <w:rPr>
                <w:rFonts w:ascii="Arial" w:hAnsi="Arial" w:cs="Arial"/>
              </w:rPr>
              <w:t>,</w:t>
            </w:r>
            <w:r w:rsidRPr="00156CC8">
              <w:rPr>
                <w:rFonts w:ascii="Arial" w:hAnsi="Arial" w:cs="Arial"/>
                <w:color w:val="000000"/>
              </w:rPr>
              <w:br/>
              <w:t>№ двигателя: 524500М1001098,</w:t>
            </w:r>
            <w:r w:rsidRPr="00156CC8">
              <w:rPr>
                <w:rFonts w:ascii="Arial" w:hAnsi="Arial" w:cs="Arial"/>
                <w:color w:val="000000"/>
              </w:rPr>
              <w:br/>
              <w:t xml:space="preserve">цвет </w:t>
            </w:r>
            <w:r w:rsidRPr="00156CC8">
              <w:rPr>
                <w:rFonts w:ascii="Arial" w:hAnsi="Arial" w:cs="Arial"/>
              </w:rPr>
              <w:t xml:space="preserve">– </w:t>
            </w:r>
            <w:r w:rsidRPr="00156CC8">
              <w:rPr>
                <w:rFonts w:ascii="Arial" w:hAnsi="Arial" w:cs="Arial"/>
                <w:color w:val="000000"/>
              </w:rPr>
              <w:t>желтый</w:t>
            </w:r>
          </w:p>
        </w:tc>
        <w:tc>
          <w:tcPr>
            <w:tcW w:w="1483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  <w:lang w:val="en-US"/>
              </w:rPr>
            </w:pPr>
            <w:r w:rsidRPr="00156CC8">
              <w:rPr>
                <w:rFonts w:ascii="Arial" w:hAnsi="Arial" w:cs="Arial"/>
              </w:rPr>
              <w:t>2 375 200,00</w:t>
            </w:r>
          </w:p>
        </w:tc>
        <w:tc>
          <w:tcPr>
            <w:tcW w:w="787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  <w:lang w:val="en-US"/>
              </w:rPr>
            </w:pPr>
            <w:r w:rsidRPr="00156CC8">
              <w:rPr>
                <w:rFonts w:ascii="Arial" w:hAnsi="Arial" w:cs="Arial"/>
              </w:rPr>
              <w:t>2 375 200,00</w:t>
            </w:r>
          </w:p>
        </w:tc>
        <w:tc>
          <w:tcPr>
            <w:tcW w:w="665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2021</w:t>
            </w:r>
          </w:p>
        </w:tc>
        <w:tc>
          <w:tcPr>
            <w:tcW w:w="1467" w:type="dxa"/>
            <w:vAlign w:val="center"/>
          </w:tcPr>
          <w:p w:rsidR="003438BE" w:rsidRPr="00156CC8" w:rsidRDefault="003438BE" w:rsidP="003438BE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156CC8">
              <w:rPr>
                <w:rFonts w:ascii="Arial" w:hAnsi="Arial" w:cs="Arial"/>
                <w:color w:val="000000"/>
              </w:rPr>
              <w:t>№ ЭПТС 164301028333145</w:t>
            </w:r>
          </w:p>
        </w:tc>
      </w:tr>
      <w:tr w:rsidR="003438BE" w:rsidRPr="00156CC8" w:rsidTr="00B7164F">
        <w:trPr>
          <w:trHeight w:val="723"/>
        </w:trPr>
        <w:tc>
          <w:tcPr>
            <w:tcW w:w="4676" w:type="dxa"/>
            <w:gridSpan w:val="3"/>
            <w:vAlign w:val="center"/>
          </w:tcPr>
          <w:p w:rsidR="003438BE" w:rsidRPr="00156CC8" w:rsidRDefault="003438BE" w:rsidP="003438BE">
            <w:pPr>
              <w:rPr>
                <w:rFonts w:ascii="Arial" w:hAnsi="Arial" w:cs="Arial"/>
                <w:color w:val="000000"/>
              </w:rPr>
            </w:pPr>
            <w:r w:rsidRPr="00156CC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483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5 733 200,00</w:t>
            </w:r>
          </w:p>
        </w:tc>
        <w:tc>
          <w:tcPr>
            <w:tcW w:w="787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  <w:r w:rsidRPr="00156CC8">
              <w:rPr>
                <w:rFonts w:ascii="Arial" w:hAnsi="Arial" w:cs="Arial"/>
              </w:rPr>
              <w:t>5 733 200,00</w:t>
            </w:r>
          </w:p>
        </w:tc>
        <w:tc>
          <w:tcPr>
            <w:tcW w:w="665" w:type="dxa"/>
            <w:vAlign w:val="center"/>
          </w:tcPr>
          <w:p w:rsidR="003438BE" w:rsidRPr="00156CC8" w:rsidRDefault="003438BE" w:rsidP="00343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Align w:val="center"/>
          </w:tcPr>
          <w:p w:rsidR="003438BE" w:rsidRPr="00156CC8" w:rsidRDefault="003438BE" w:rsidP="003438BE">
            <w:pPr>
              <w:ind w:left="-108" w:right="-108"/>
              <w:rPr>
                <w:rFonts w:ascii="Arial" w:hAnsi="Arial" w:cs="Arial"/>
                <w:color w:val="000000"/>
              </w:rPr>
            </w:pPr>
          </w:p>
        </w:tc>
      </w:tr>
    </w:tbl>
    <w:p w:rsidR="003438BE" w:rsidRPr="00156CC8" w:rsidRDefault="003438BE" w:rsidP="003438BE">
      <w:pPr>
        <w:jc w:val="center"/>
        <w:rPr>
          <w:rFonts w:ascii="Arial" w:hAnsi="Arial" w:cs="Arial"/>
        </w:rPr>
      </w:pPr>
      <w:bookmarkStart w:id="1" w:name="_GoBack"/>
      <w:bookmarkEnd w:id="1"/>
    </w:p>
    <w:p w:rsidR="003438BE" w:rsidRPr="00156CC8" w:rsidRDefault="003438BE" w:rsidP="003438BE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sectPr w:rsidR="003438BE" w:rsidRPr="00156CC8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CC8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38BE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D2380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2AB0"/>
    <w:rsid w:val="00C53056"/>
    <w:rsid w:val="00C61D0D"/>
    <w:rsid w:val="00C90DFC"/>
    <w:rsid w:val="00C977DD"/>
    <w:rsid w:val="00CA00A1"/>
    <w:rsid w:val="00CA4DAB"/>
    <w:rsid w:val="00CA77ED"/>
    <w:rsid w:val="00CC7426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61F3A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95B4-4C1B-4F21-A245-9066D6F4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44</cp:revision>
  <cp:lastPrinted>2021-11-09T04:30:00Z</cp:lastPrinted>
  <dcterms:created xsi:type="dcterms:W3CDTF">2012-10-04T08:46:00Z</dcterms:created>
  <dcterms:modified xsi:type="dcterms:W3CDTF">2021-11-24T08:45:00Z</dcterms:modified>
</cp:coreProperties>
</file>