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71" w:rsidRPr="00653A19" w:rsidRDefault="00346F71" w:rsidP="00346F71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346F71" w:rsidRPr="00653A19" w:rsidRDefault="00346F71" w:rsidP="00346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346F71" w:rsidRPr="00653A19" w:rsidRDefault="00346F71" w:rsidP="00346F7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346F71" w:rsidRPr="00653A19" w:rsidRDefault="00346F71" w:rsidP="00346F7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346F71" w:rsidRPr="00653A19" w:rsidRDefault="00163E73" w:rsidP="00346F7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161B" w:rsidRPr="00653A19">
        <w:rPr>
          <w:rFonts w:ascii="Arial" w:eastAsia="Times New Roman" w:hAnsi="Arial" w:cs="Arial"/>
          <w:sz w:val="24"/>
          <w:szCs w:val="24"/>
          <w:lang w:eastAsia="ru-RU"/>
        </w:rPr>
        <w:t>30.03.</w:t>
      </w:r>
      <w:r w:rsidR="00346F71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2022                                     г. Дивногорск                                  № </w:t>
      </w:r>
      <w:r w:rsidR="00A8161B" w:rsidRPr="00653A19">
        <w:rPr>
          <w:rFonts w:ascii="Arial" w:eastAsia="Times New Roman" w:hAnsi="Arial" w:cs="Arial"/>
          <w:sz w:val="24"/>
          <w:szCs w:val="24"/>
          <w:lang w:eastAsia="ru-RU"/>
        </w:rPr>
        <w:t>20-136-</w:t>
      </w:r>
      <w:r w:rsidR="00346F71" w:rsidRPr="00653A19">
        <w:rPr>
          <w:rFonts w:ascii="Arial" w:eastAsia="Times New Roman" w:hAnsi="Arial" w:cs="Arial"/>
          <w:sz w:val="24"/>
          <w:szCs w:val="24"/>
          <w:lang w:eastAsia="ru-RU"/>
        </w:rPr>
        <w:t>ГС</w:t>
      </w:r>
    </w:p>
    <w:p w:rsidR="00346F71" w:rsidRPr="00653A19" w:rsidRDefault="00346F71" w:rsidP="00346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6F71" w:rsidRPr="00653A19" w:rsidRDefault="00346F71" w:rsidP="00346F71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порядке </w:t>
      </w:r>
    </w:p>
    <w:p w:rsidR="00346F71" w:rsidRPr="00653A19" w:rsidRDefault="00346F71" w:rsidP="00346F71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организации и проведения собраний, конференций граждан </w:t>
      </w:r>
    </w:p>
    <w:p w:rsidR="00346F71" w:rsidRPr="00653A19" w:rsidRDefault="00346F71" w:rsidP="00346F71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городском округе </w:t>
      </w:r>
      <w:proofErr w:type="spell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346F71" w:rsidRPr="00653A19" w:rsidRDefault="00346F71" w:rsidP="00346F71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F71" w:rsidRPr="00653A19" w:rsidRDefault="00346F71" w:rsidP="00346F71">
      <w:pPr>
        <w:keepNext/>
        <w:spacing w:after="0" w:line="240" w:lineRule="auto"/>
        <w:ind w:right="-1"/>
        <w:jc w:val="both"/>
        <w:outlineLvl w:val="0"/>
        <w:rPr>
          <w:rFonts w:ascii="Arial" w:eastAsia="Calibri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      На основании статей 29, 30 Федерального закона от 06.10.</w:t>
      </w:r>
      <w:r w:rsidR="00E66AA5" w:rsidRPr="00653A1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03 </w:t>
      </w:r>
      <w:r w:rsidR="00E66AA5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в соответствии со статьей 19, </w:t>
      </w:r>
      <w:r w:rsidRPr="00653A19">
        <w:rPr>
          <w:rFonts w:ascii="Arial" w:eastAsia="Calibri" w:hAnsi="Arial" w:cs="Arial"/>
          <w:sz w:val="24"/>
          <w:szCs w:val="24"/>
        </w:rPr>
        <w:t>50 Устава города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Дивногорска, </w:t>
      </w:r>
      <w:r w:rsidRPr="00653A19">
        <w:rPr>
          <w:rFonts w:ascii="Arial" w:eastAsia="Calibri" w:hAnsi="Arial" w:cs="Arial"/>
          <w:sz w:val="24"/>
          <w:szCs w:val="24"/>
        </w:rPr>
        <w:t xml:space="preserve">городской Совет депутатов </w:t>
      </w:r>
      <w:r w:rsidRPr="00653A19">
        <w:rPr>
          <w:rFonts w:ascii="Arial" w:eastAsia="Calibri" w:hAnsi="Arial" w:cs="Arial"/>
          <w:b/>
          <w:sz w:val="24"/>
          <w:szCs w:val="24"/>
        </w:rPr>
        <w:t>РЕШИЛ:</w:t>
      </w:r>
    </w:p>
    <w:p w:rsidR="00346F71" w:rsidRPr="00653A19" w:rsidRDefault="00346F71" w:rsidP="00346F7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346F71" w:rsidRPr="00653A19" w:rsidRDefault="00346F71" w:rsidP="00346F71">
      <w:pPr>
        <w:keepNext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Calibri" w:hAnsi="Arial" w:cs="Arial"/>
          <w:sz w:val="24"/>
          <w:szCs w:val="24"/>
        </w:rPr>
        <w:tab/>
        <w:t>1.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Утвердить Положение о порядке организации и проведения собраний, конференций граждан в </w:t>
      </w:r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городском округе </w:t>
      </w:r>
      <w:proofErr w:type="spell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A31CEF" w:rsidRPr="00653A19" w:rsidRDefault="00A31CEF" w:rsidP="00A31C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3A19">
        <w:rPr>
          <w:rFonts w:ascii="Arial" w:eastAsia="Calibri" w:hAnsi="Arial" w:cs="Arial"/>
          <w:color w:val="000000" w:themeColor="text1"/>
          <w:sz w:val="24"/>
          <w:szCs w:val="24"/>
        </w:rPr>
        <w:tab/>
      </w:r>
      <w:r w:rsidR="00346F71" w:rsidRPr="00653A19">
        <w:rPr>
          <w:rFonts w:ascii="Arial" w:eastAsia="Calibri" w:hAnsi="Arial" w:cs="Arial"/>
          <w:color w:val="000000" w:themeColor="text1"/>
          <w:sz w:val="24"/>
          <w:szCs w:val="24"/>
        </w:rPr>
        <w:t xml:space="preserve">2. Признать утратившим силу решения </w:t>
      </w:r>
      <w:r w:rsidR="00346F71"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 Совета депутатов:</w:t>
      </w:r>
    </w:p>
    <w:p w:rsidR="00A31CEF" w:rsidRPr="00653A19" w:rsidRDefault="00A31CEF" w:rsidP="00A31C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346F71"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</w:t>
      </w: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</w:t>
      </w:r>
      <w:r w:rsidRPr="00653A19">
        <w:rPr>
          <w:rFonts w:ascii="Arial" w:hAnsi="Arial" w:cs="Arial"/>
          <w:color w:val="000000" w:themeColor="text1"/>
          <w:sz w:val="24"/>
          <w:szCs w:val="24"/>
        </w:rPr>
        <w:t>20.10.2005 №8-37-ГС «</w:t>
      </w: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Порядке назначения и проведения</w:t>
      </w:r>
      <w:r w:rsidRPr="00653A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собраний и конференций</w:t>
      </w:r>
      <w:r w:rsidRPr="00653A1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граждан в муниципальном образовании                           г. Дивногорск</w:t>
      </w:r>
      <w:r w:rsidR="00B23A43"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A31CEF" w:rsidRPr="00653A19" w:rsidRDefault="00A31CEF" w:rsidP="00A31C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ko-KR"/>
        </w:rPr>
      </w:pP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  <w:t>- от 26.05.2021 №10-63-ГС «</w:t>
      </w:r>
      <w:r w:rsidRPr="00653A19">
        <w:rPr>
          <w:rFonts w:ascii="Arial" w:eastAsia="Times New Roman" w:hAnsi="Arial" w:cs="Arial"/>
          <w:sz w:val="24"/>
          <w:szCs w:val="24"/>
          <w:lang w:eastAsia="ko-KR"/>
        </w:rPr>
        <w:t xml:space="preserve">О внесении дополнений в решение </w:t>
      </w:r>
      <w:proofErr w:type="spellStart"/>
      <w:r w:rsidRPr="00653A19">
        <w:rPr>
          <w:rFonts w:ascii="Arial" w:eastAsia="Times New Roman" w:hAnsi="Arial" w:cs="Arial"/>
          <w:sz w:val="24"/>
          <w:szCs w:val="24"/>
          <w:lang w:eastAsia="ko-KR"/>
        </w:rPr>
        <w:t>Дивногорского</w:t>
      </w:r>
      <w:proofErr w:type="spellEnd"/>
      <w:r w:rsidRPr="00653A19">
        <w:rPr>
          <w:rFonts w:ascii="Arial" w:eastAsia="Times New Roman" w:hAnsi="Arial" w:cs="Arial"/>
          <w:sz w:val="24"/>
          <w:szCs w:val="24"/>
          <w:lang w:eastAsia="ko-KR"/>
        </w:rPr>
        <w:t xml:space="preserve"> городского Совета депутатов от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20.10.2005 № 8-37-ГС                 </w:t>
      </w:r>
      <w:r w:rsidRPr="00653A19">
        <w:rPr>
          <w:rFonts w:ascii="Arial" w:eastAsia="Times New Roman" w:hAnsi="Arial" w:cs="Arial"/>
          <w:sz w:val="24"/>
          <w:szCs w:val="24"/>
          <w:lang w:eastAsia="ko-KR"/>
        </w:rPr>
        <w:t>«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О Порядке назначения и проведения собраний и конференций граждан в муниципальном образовании г. Дивногорск</w:t>
      </w: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>».</w:t>
      </w:r>
      <w:r w:rsidRPr="00653A19">
        <w:rPr>
          <w:rFonts w:ascii="Arial" w:eastAsia="Times New Roman" w:hAnsi="Arial" w:cs="Arial"/>
          <w:sz w:val="24"/>
          <w:szCs w:val="24"/>
          <w:lang w:eastAsia="ko-KR"/>
        </w:rPr>
        <w:t xml:space="preserve"> </w:t>
      </w:r>
    </w:p>
    <w:p w:rsidR="00346F71" w:rsidRPr="00653A19" w:rsidRDefault="00A31CEF" w:rsidP="00346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3A19">
        <w:rPr>
          <w:rFonts w:ascii="Arial" w:eastAsia="Calibri" w:hAnsi="Arial" w:cs="Arial"/>
          <w:sz w:val="24"/>
          <w:szCs w:val="24"/>
        </w:rPr>
        <w:tab/>
      </w:r>
      <w:r w:rsidR="00346F71" w:rsidRPr="00653A19">
        <w:rPr>
          <w:rFonts w:ascii="Arial" w:eastAsia="Calibri" w:hAnsi="Arial" w:cs="Arial"/>
          <w:sz w:val="24"/>
          <w:szCs w:val="24"/>
        </w:rPr>
        <w:t>3.</w:t>
      </w:r>
      <w:r w:rsidRPr="00653A19">
        <w:rPr>
          <w:rFonts w:ascii="Arial" w:eastAsia="Calibri" w:hAnsi="Arial" w:cs="Arial"/>
          <w:sz w:val="24"/>
          <w:szCs w:val="24"/>
        </w:rPr>
        <w:t xml:space="preserve"> </w:t>
      </w:r>
      <w:r w:rsidR="00346F71" w:rsidRPr="00653A19">
        <w:rPr>
          <w:rFonts w:ascii="Arial" w:eastAsia="Calibri" w:hAnsi="Arial" w:cs="Arial"/>
          <w:sz w:val="24"/>
          <w:szCs w:val="24"/>
        </w:rPr>
        <w:t xml:space="preserve">Настоящее решение вступает в силу в день, следующий за днем его опубликования в </w:t>
      </w:r>
      <w:r w:rsidR="00346F71" w:rsidRPr="00653A19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346F71" w:rsidRPr="00653A19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346F71" w:rsidRPr="00653A19">
        <w:rPr>
          <w:rFonts w:ascii="Arial" w:eastAsia="Calibri" w:hAnsi="Arial" w:cs="Arial"/>
          <w:sz w:val="24"/>
          <w:szCs w:val="24"/>
        </w:rPr>
        <w:t>.</w:t>
      </w:r>
    </w:p>
    <w:p w:rsidR="00346F71" w:rsidRPr="00653A19" w:rsidRDefault="00346F71" w:rsidP="00346F7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53A19">
        <w:rPr>
          <w:rFonts w:ascii="Arial" w:eastAsia="Calibri" w:hAnsi="Arial" w:cs="Arial"/>
          <w:sz w:val="24"/>
          <w:szCs w:val="24"/>
        </w:rPr>
        <w:tab/>
        <w:t xml:space="preserve">4. </w:t>
      </w:r>
      <w:proofErr w:type="gramStart"/>
      <w:r w:rsidRPr="00653A19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653A19">
        <w:rPr>
          <w:rFonts w:ascii="Arial" w:eastAsia="Calibri" w:hAnsi="Arial" w:cs="Arial"/>
          <w:sz w:val="24"/>
          <w:szCs w:val="24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</w:p>
    <w:p w:rsidR="00346F71" w:rsidRPr="00653A19" w:rsidRDefault="00346F71" w:rsidP="00346F71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346F71" w:rsidRPr="00653A19" w:rsidRDefault="00346F71" w:rsidP="00346F71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Глава города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proofErr w:type="spell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С.И.Егоров</w:t>
      </w:r>
      <w:proofErr w:type="spellEnd"/>
    </w:p>
    <w:p w:rsidR="00346F71" w:rsidRPr="00653A19" w:rsidRDefault="00346F71" w:rsidP="00346F71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F71" w:rsidRPr="00653A19" w:rsidRDefault="00346F71" w:rsidP="00346F71">
      <w:pPr>
        <w:keepNext/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Председатель</w:t>
      </w:r>
    </w:p>
    <w:p w:rsidR="00346F71" w:rsidRPr="00653A19" w:rsidRDefault="00346F71" w:rsidP="00346F7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</w:t>
      </w:r>
      <w:proofErr w:type="spell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Ю.И.Мурашов</w:t>
      </w:r>
      <w:proofErr w:type="spellEnd"/>
    </w:p>
    <w:p w:rsidR="00346F71" w:rsidRPr="00653A19" w:rsidRDefault="00346F71" w:rsidP="00346F71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53A19" w:rsidRDefault="00A31CEF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F71" w:rsidRP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31CE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 к решению</w:t>
      </w:r>
    </w:p>
    <w:p w:rsidR="00A31CEF" w:rsidRPr="00653A19" w:rsidRDefault="00A31CEF" w:rsidP="00A31C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  <w:r w:rsid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Совета депутатов                                                 </w:t>
      </w:r>
      <w:r w:rsidR="00163E73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163E73" w:rsidRP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63E73" w:rsidRPr="00653A1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</w:t>
      </w:r>
      <w:r w:rsid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53A1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63E73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8161B" w:rsidRPr="00653A19">
        <w:rPr>
          <w:rFonts w:ascii="Arial" w:eastAsia="Times New Roman" w:hAnsi="Arial" w:cs="Arial"/>
          <w:sz w:val="24"/>
          <w:szCs w:val="24"/>
          <w:lang w:eastAsia="ru-RU"/>
        </w:rPr>
        <w:t>30.03.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2022 №</w:t>
      </w:r>
      <w:r w:rsidR="00A8161B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20-136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653A19" w:rsidRDefault="00653A19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1CEF" w:rsidRPr="00653A19" w:rsidRDefault="00A31CEF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Положение </w:t>
      </w:r>
    </w:p>
    <w:p w:rsidR="00A31CEF" w:rsidRPr="00653A19" w:rsidRDefault="00A31CEF" w:rsidP="00A31C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о порядке организации и проведения собраний, конференций граждан </w:t>
      </w:r>
    </w:p>
    <w:p w:rsidR="00A31CEF" w:rsidRPr="00653A19" w:rsidRDefault="00A31CEF" w:rsidP="00A31CE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городском округе </w:t>
      </w:r>
      <w:proofErr w:type="spell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653A19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553F51" w:rsidRPr="00653A19" w:rsidRDefault="00553F51" w:rsidP="00553F51">
      <w:pPr>
        <w:autoSpaceDE w:val="0"/>
        <w:autoSpaceDN w:val="0"/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>Глава 1. Общие положения</w:t>
      </w:r>
    </w:p>
    <w:p w:rsidR="00553F51" w:rsidRPr="00653A19" w:rsidRDefault="00553F51" w:rsidP="00553F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в соответствии с Конституцией РФ, Федеральным законом от 06 октября 2003 года № 131-ФЗ «Об общих принципах организации местного самоуправления в Российской Федерации», законами Красноярского края, Уставом города регулирует порядок организации и проведения собраний и конференций граждан по месту их жительства с целью осуществления местного самоуправления</w:t>
      </w:r>
      <w:r w:rsidR="00085087" w:rsidRPr="00653A19">
        <w:rPr>
          <w:rFonts w:ascii="Arial" w:eastAsia="Times New Roman" w:hAnsi="Arial" w:cs="Arial"/>
          <w:sz w:val="24"/>
          <w:szCs w:val="24"/>
        </w:rPr>
        <w:t xml:space="preserve"> на территории городского округа </w:t>
      </w:r>
      <w:proofErr w:type="spellStart"/>
      <w:r w:rsidR="00085087" w:rsidRPr="00653A19">
        <w:rPr>
          <w:rFonts w:ascii="Arial" w:eastAsia="Times New Roman" w:hAnsi="Arial" w:cs="Arial"/>
          <w:sz w:val="24"/>
          <w:szCs w:val="24"/>
        </w:rPr>
        <w:t>г</w:t>
      </w:r>
      <w:proofErr w:type="gramStart"/>
      <w:r w:rsidR="00085087" w:rsidRPr="00653A19">
        <w:rPr>
          <w:rFonts w:ascii="Arial" w:eastAsia="Times New Roman" w:hAnsi="Arial" w:cs="Arial"/>
          <w:sz w:val="24"/>
          <w:szCs w:val="24"/>
        </w:rPr>
        <w:t>.Д</w:t>
      </w:r>
      <w:proofErr w:type="gramEnd"/>
      <w:r w:rsidR="00085087" w:rsidRPr="00653A19">
        <w:rPr>
          <w:rFonts w:ascii="Arial" w:eastAsia="Times New Roman" w:hAnsi="Arial" w:cs="Arial"/>
          <w:sz w:val="24"/>
          <w:szCs w:val="24"/>
        </w:rPr>
        <w:t>ивногорск</w:t>
      </w:r>
      <w:proofErr w:type="spellEnd"/>
      <w:r w:rsidR="00085087" w:rsidRPr="00653A19">
        <w:rPr>
          <w:rFonts w:ascii="Arial" w:eastAsia="Times New Roman" w:hAnsi="Arial" w:cs="Arial"/>
          <w:sz w:val="24"/>
          <w:szCs w:val="24"/>
        </w:rPr>
        <w:t xml:space="preserve"> (далее – городской округ)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 Данное Положение не распространяется на собрания и конференции граждан, проводимые в общественных объединениях, трудовых и учебных коллективах, жилищных товариществах и кооперативах, других организациях, на собрания, проводимые в качестве мирных массовых акций населения, а также на собрания, порядок проведения которых регулируется иным специальным законодательством.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 предусмотренные  </w:t>
      </w:r>
      <w:hyperlink r:id="rId7" w:history="1">
        <w:r w:rsidRPr="00653A19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статьей 19</w:t>
        </w:r>
      </w:hyperlink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</w:t>
      </w:r>
      <w:hyperlink r:id="rId8" w:history="1">
        <w:r w:rsidRPr="00653A19">
          <w:rPr>
            <w:rFonts w:ascii="Arial" w:eastAsia="Times New Roman" w:hAnsi="Arial" w:cs="Arial"/>
            <w:iCs/>
            <w:color w:val="000000" w:themeColor="text1"/>
            <w:sz w:val="24"/>
            <w:szCs w:val="24"/>
            <w:lang w:eastAsia="ru-RU"/>
          </w:rPr>
          <w:t>от 27.07.2006 № 152-ФЗ «О персональных данных</w:t>
        </w:r>
      </w:hyperlink>
      <w:r w:rsidRPr="00653A19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ru-RU"/>
        </w:rPr>
        <w:t>».</w:t>
      </w:r>
    </w:p>
    <w:p w:rsidR="00653A19" w:rsidRDefault="00653A19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>Статья 1. Понятие собрания, конференции граждан и правовая основа их проведения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1. В настоящем Положении используются следующие основные понятия: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собрание граждан (далее - собрание) - совместное заседание (присутствие) граждан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653A19">
        <w:rPr>
          <w:rFonts w:ascii="Arial" w:eastAsia="Times New Roman" w:hAnsi="Arial" w:cs="Arial"/>
          <w:sz w:val="24"/>
          <w:szCs w:val="24"/>
        </w:rPr>
        <w:t>на части территории</w:t>
      </w:r>
      <w:proofErr w:type="gramEnd"/>
      <w:r w:rsidR="00085087" w:rsidRPr="00653A19">
        <w:rPr>
          <w:rFonts w:ascii="Arial" w:eastAsia="Times New Roman" w:hAnsi="Arial" w:cs="Arial"/>
          <w:sz w:val="24"/>
          <w:szCs w:val="24"/>
        </w:rPr>
        <w:t xml:space="preserve"> городского округа</w:t>
      </w:r>
      <w:r w:rsidRPr="00653A19">
        <w:rPr>
          <w:rFonts w:ascii="Arial" w:eastAsia="Times New Roman" w:hAnsi="Arial" w:cs="Arial"/>
          <w:sz w:val="24"/>
          <w:szCs w:val="24"/>
        </w:rPr>
        <w:t>. Полномочия собрания граждан могут осуществляться конференцией граждан;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конференция граждан (далее - конференция) - совместное заседание делегатов, избранных в установленном настоящим Положением порядке гражданами по месту жительства, для осуществления полномочий собраний граждан в случаях, установленных настоящим Положением;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население - совокупность граждан, проживающих на территории</w:t>
      </w:r>
      <w:r w:rsidR="00085087" w:rsidRPr="00653A19">
        <w:rPr>
          <w:rFonts w:ascii="Arial" w:eastAsia="Times New Roman" w:hAnsi="Arial" w:cs="Arial"/>
          <w:sz w:val="24"/>
          <w:szCs w:val="24"/>
        </w:rPr>
        <w:t xml:space="preserve"> городского округа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2. </w:t>
      </w:r>
      <w:proofErr w:type="gramStart"/>
      <w:r w:rsidRPr="00653A19">
        <w:rPr>
          <w:rFonts w:ascii="Arial" w:eastAsia="Times New Roman" w:hAnsi="Arial" w:cs="Arial"/>
          <w:sz w:val="24"/>
          <w:szCs w:val="24"/>
        </w:rPr>
        <w:t>На части территории</w:t>
      </w:r>
      <w:proofErr w:type="gramEnd"/>
      <w:r w:rsidRPr="00653A19">
        <w:rPr>
          <w:rFonts w:ascii="Arial" w:eastAsia="Times New Roman" w:hAnsi="Arial" w:cs="Arial"/>
          <w:sz w:val="24"/>
          <w:szCs w:val="24"/>
        </w:rPr>
        <w:t xml:space="preserve"> </w:t>
      </w:r>
      <w:r w:rsidR="00085087" w:rsidRPr="00653A19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653A19">
        <w:rPr>
          <w:rFonts w:ascii="Arial" w:eastAsia="Times New Roman" w:hAnsi="Arial" w:cs="Arial"/>
          <w:sz w:val="24"/>
          <w:szCs w:val="24"/>
        </w:rPr>
        <w:t>могут проводиться собрания граждан. Конференции граждан проводятся на всей территории</w:t>
      </w:r>
      <w:r w:rsidR="00085087" w:rsidRPr="00653A19">
        <w:rPr>
          <w:rFonts w:ascii="Arial" w:eastAsia="Times New Roman" w:hAnsi="Arial" w:cs="Arial"/>
          <w:sz w:val="24"/>
          <w:szCs w:val="24"/>
        </w:rPr>
        <w:t xml:space="preserve"> городского округа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3.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языка, отношения к религии, принадлежности к общественным объединениям, политических и иных </w:t>
      </w:r>
      <w:r w:rsidRPr="00653A19">
        <w:rPr>
          <w:rFonts w:ascii="Arial" w:eastAsia="Times New Roman" w:hAnsi="Arial" w:cs="Arial"/>
          <w:sz w:val="24"/>
          <w:szCs w:val="24"/>
        </w:rPr>
        <w:lastRenderedPageBreak/>
        <w:t>взглядов, рода и характера занятий, времени проживания в данной местности и других подобных обстоятельств.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4. Граждане участвуют в собраниях, конференциях добровольно и свободно. Никто не вправе оказывать принудительное воздействие на граждан с целью участия или неучастия в собрании, конференции, а также на их свободное волеизъявление.</w:t>
      </w:r>
    </w:p>
    <w:p w:rsidR="00553F51" w:rsidRPr="00653A19" w:rsidRDefault="00553F51" w:rsidP="00553F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6. Жители </w:t>
      </w:r>
      <w:r w:rsidR="00085087" w:rsidRPr="00653A19">
        <w:rPr>
          <w:rFonts w:ascii="Arial" w:eastAsia="Times New Roman" w:hAnsi="Arial" w:cs="Arial"/>
          <w:sz w:val="24"/>
          <w:szCs w:val="24"/>
        </w:rPr>
        <w:t>городского округа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равноправны в осуществлении права на участие в собраниях, конференциях.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7. Расходы, связанные с проведением собрания, конференции граждан, проводятся за счет местного бюджета.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8. В настоящем Положении понятия и термины, определение которых не приведено в части 1 настоящей статьи, применяются в том значении, которое для указанных понятий и терминов закреплено в федеральных законах, законах края, иных нормативных правовых актах.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>Статья 2. Компетенция собрания, конференции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1. На собраниях, конференциях граждан обсуждаются вопросы, указанные в абзаце втором пункта 1 статьи 1 настоящего Положения, отнесенные к ведению собрания, конференции действующим законодательством Российской Федерации и Красноярского края, настоящим Положением.</w:t>
      </w:r>
    </w:p>
    <w:p w:rsidR="00553F51" w:rsidRPr="00653A19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65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553F51" w:rsidRPr="00653A19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Обращения, принятые собранием, конференцией,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 в течени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30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553F51" w:rsidRPr="00653A19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bookmarkStart w:id="0" w:name="dst100342"/>
      <w:bookmarkEnd w:id="0"/>
      <w:r w:rsidRPr="0065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653A19" w:rsidRDefault="00653A19" w:rsidP="00553F5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53F51" w:rsidRPr="00653A19" w:rsidRDefault="00553F51" w:rsidP="00553F5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>Глава 2. Подготовка и проведение собраний и конференций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 xml:space="preserve">Статья 3. Порядок созыва собрания, конференции жителей </w:t>
      </w:r>
      <w:r w:rsidR="00085087" w:rsidRPr="00653A19">
        <w:rPr>
          <w:rFonts w:ascii="Arial" w:eastAsia="Times New Roman" w:hAnsi="Arial" w:cs="Arial"/>
          <w:b/>
          <w:sz w:val="24"/>
          <w:szCs w:val="24"/>
        </w:rPr>
        <w:t>городского округа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1. </w:t>
      </w:r>
      <w:r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Собрание проводится по инициативе населения, 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городского Совета депутатов</w:t>
      </w:r>
      <w:r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</w:t>
      </w:r>
      <w:r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лавы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города</w:t>
      </w:r>
      <w:r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а также в случаях, предусмотренных уставом территориального общественного самоуправления.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1.1. Инициатива граждан о проведении собрания, конференции должна быть оформлена в виде письменного заявления инициативной группы, в котором указываются вопросы, выносимые на рассмотрение собрания, конференции, ориентировочные сроки проведения, территория, на которой оно должно проводиться. </w:t>
      </w:r>
    </w:p>
    <w:p w:rsidR="00553F51" w:rsidRPr="00653A19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1.2. Инициатива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городского Совета депутатов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о проведении собрания, конференции должна быть оформлена решением.</w:t>
      </w:r>
    </w:p>
    <w:p w:rsidR="00553F51" w:rsidRPr="00653A19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1.3. Инициатива 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лавы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города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должна быть оформлена в виде</w:t>
      </w:r>
      <w:r w:rsidRPr="00653A19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распоряжения.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</w:p>
    <w:p w:rsidR="00553F51" w:rsidRPr="00653A19" w:rsidRDefault="00553F51" w:rsidP="00553F5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2. </w:t>
      </w:r>
      <w:bookmarkStart w:id="1" w:name="dst100340"/>
      <w:bookmarkEnd w:id="1"/>
      <w:r w:rsidRPr="00653A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3. Собрание, проводимое по инициативе населения или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городского Совета депутатов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назначается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городским Советом депутатов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Собрание, проводимое по инициативе 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>города</w:t>
      </w:r>
      <w:r w:rsidR="00085087"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назначается</w:t>
      </w:r>
      <w:proofErr w:type="gramEnd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лавой</w:t>
      </w:r>
      <w:r w:rsidR="00085087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города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>5.</w:t>
      </w:r>
      <w:r w:rsidR="00085087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Городской Совет депутатов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, получивший инициативу о проведении собрания, конференции принимает в течение десяти дней со дня получения заявления одно из следующих решений: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1) о назначении собрания, конференции;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2) об отклонении инициативы о проведении собрания, конференции в случае нарушения условий и порядка назначения собрания, конференции, установленного настоящим Положением,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ставом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>городского округа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, нормативными правовыми актами</w:t>
      </w:r>
      <w:r w:rsidR="00DD1E0F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городского Совета депутатов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Инициаторы проведения собрания, конференции письменно уведомляются </w:t>
      </w:r>
      <w:r w:rsidR="00DD1E0F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городским Советом депутатов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о принятом им решении в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трехдневный срок со дня его принятия.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6. Решение об отклонении инициативы о проведении собрания, конференции должно быть мотивированным. Данное решение может быть обжаловано заинтересованными лицами в судебном порядке.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DD1E0F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Городской Совет депутатов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не может назначить собрание, если инициаторами заявлено требование о проведении конференции.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8. При назначении собрания, конференции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D1E0F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ородской Совет депутатов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города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определяют соответственно в решении или распоряжении дату, время (час), место проведения собрания, конференции, территория, жители которой вправе участвовать в собрании, конференции, инициаторы проведения собрания, конференции, предварительная повестка дня, порядок ознакомления с материалами, обсуждение которых предполагается на собрании.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В решении или распоряжении о назначении конференции помимо сведений, указанных в абзаце первом настоящего пункта, указываются норма представительства, границы территорий, от которых избираются представители (делегаты), численность граждан, проживающих на этих территориях, количество представителей (делегатов) от каждой из территорий, место и время проведения собраний на территориях для выборов представителей (делегатов).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Дата проведения собрания, конференции не может быть </w:t>
      </w:r>
      <w:proofErr w:type="gramStart"/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>ранее</w:t>
      </w:r>
      <w:proofErr w:type="gramEnd"/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чем через пятнадцать дней и позднее чем через сорок пять дней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принятия решения или распоряжения о назначении собрания, конференции.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9. Решение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D1E0F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ородского Совета депутатов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или распоряжение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DD1E0F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города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о назначении собрания, конференции должно быть опубликовано </w:t>
      </w:r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>(обнародовано)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не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чем за десять дней</w:t>
      </w:r>
      <w:r w:rsidRPr="00653A1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до дня проведения собрания, конференции </w:t>
      </w:r>
      <w:r w:rsidR="00DD1E0F" w:rsidRPr="00653A19">
        <w:rPr>
          <w:rFonts w:ascii="Arial" w:eastAsia="Calibri" w:hAnsi="Arial" w:cs="Arial"/>
          <w:sz w:val="24"/>
          <w:szCs w:val="24"/>
        </w:rPr>
        <w:t xml:space="preserve">в </w:t>
      </w:r>
      <w:r w:rsidR="00DD1E0F" w:rsidRPr="00653A19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DD1E0F" w:rsidRPr="00653A19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Pr="00653A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10. В необходимых случаях на собрания, конференции могут приглашаться представители предприятий, учреждений, организаций, общественных объединений, средств массовой информации.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11. Делегаты на конференции избираются на собраниях либо путем сбора подписей граждан. 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Делегаты на конференции избираются по территориальному принципу – от подъездов в высотных домах, от домов малоэтажной застройки, от кварталов в районах частной застройки.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Нормы представительства при избрании представителей (делегатов) на конференцию определяются</w:t>
      </w:r>
      <w:r w:rsidR="00F840EB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г</w:t>
      </w:r>
      <w:r w:rsidR="00F840EB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ородского Совета депутатов при назначении </w:t>
      </w:r>
      <w:r w:rsidR="00F840EB" w:rsidRPr="00653A19">
        <w:rPr>
          <w:rFonts w:ascii="Arial" w:eastAsia="Times New Roman" w:hAnsi="Arial" w:cs="Arial"/>
          <w:sz w:val="24"/>
          <w:szCs w:val="24"/>
          <w:lang w:eastAsia="ru-RU"/>
        </w:rPr>
        <w:t>конференции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Выборы делегатов конференции проводятся гражданами на собраниях по месту жительства. Представители органов местного самоуправления вправе принимать участие в организации и проведении данных собраний.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Выборы на территории считаются состоявшимися, если в голосовании на собрании приняли участие более четверти граждан, имеющих место жительства на данной территории.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Избранными от территории считаются набравшие относительное большинство голосов граждан кандидаты в количестве, определенном для территории.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Голосование за представителей (делегатов) на собраниях может проводиться открыто или тайно. Форма голосования определяется </w:t>
      </w:r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>решением (протоколом)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собрания.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Собрание может давать представителям (делегатам) наказы, обязывающие избранных представителей (делегатов) занимать при голосовании на конференции определенную позицию.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12. Документами, которые подтверждают полномочия делегатов, являются протоколы собраний, подписанные его председателем и секретарем. К данным протоколам прикладываются листы регистрации участников собраний, оформленные в соответствии с настоящим положением. Без листов регистрации протоколы таких собраний недействительны. Указанные протоколы сдаются председателем или секретарем собрания в созвавший конференцию </w:t>
      </w:r>
      <w:r w:rsidR="00F840EB" w:rsidRPr="00653A1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840EB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ородской Совет депутатов</w:t>
      </w:r>
      <w:r w:rsidR="00F840EB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proofErr w:type="gramEnd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чем за три дня до дня проведения конференции.</w:t>
      </w:r>
    </w:p>
    <w:p w:rsidR="00653A19" w:rsidRDefault="00653A19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>Статья 4. Подготовка собрания, конференции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1.</w:t>
      </w:r>
      <w:r w:rsidRPr="00653A1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</w:rPr>
        <w:t xml:space="preserve">Подготовку к проведению собрания, конференции осуществляет комиссия </w:t>
      </w:r>
      <w:r w:rsidRPr="00653A19">
        <w:rPr>
          <w:rFonts w:ascii="Arial" w:eastAsia="Times New Roman" w:hAnsi="Arial" w:cs="Arial"/>
          <w:iCs/>
          <w:sz w:val="24"/>
          <w:szCs w:val="24"/>
        </w:rPr>
        <w:t>по проведению собрания, конференции</w:t>
      </w:r>
      <w:r w:rsidRPr="00653A19">
        <w:rPr>
          <w:rFonts w:ascii="Arial" w:eastAsia="Times New Roman" w:hAnsi="Arial" w:cs="Arial"/>
          <w:sz w:val="24"/>
          <w:szCs w:val="24"/>
        </w:rPr>
        <w:t xml:space="preserve"> (далее – комиссия), образованная соответственно </w:t>
      </w:r>
      <w:r w:rsidR="00F840EB" w:rsidRPr="00653A19">
        <w:rPr>
          <w:rFonts w:ascii="Arial" w:eastAsia="Times New Roman" w:hAnsi="Arial" w:cs="Arial"/>
          <w:sz w:val="24"/>
          <w:szCs w:val="24"/>
        </w:rPr>
        <w:t>г</w:t>
      </w:r>
      <w:r w:rsidR="00F840EB" w:rsidRPr="00653A1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ородским Советом депутатов</w:t>
      </w:r>
      <w:r w:rsidR="00F840EB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53A19">
        <w:rPr>
          <w:rFonts w:ascii="Arial" w:eastAsia="Times New Roman" w:hAnsi="Arial" w:cs="Arial"/>
          <w:iCs/>
          <w:sz w:val="24"/>
          <w:szCs w:val="24"/>
        </w:rPr>
        <w:t xml:space="preserve">или </w:t>
      </w:r>
      <w:r w:rsidR="00F840EB" w:rsidRPr="00653A19">
        <w:rPr>
          <w:rFonts w:ascii="Arial" w:eastAsia="Times New Roman" w:hAnsi="Arial" w:cs="Arial"/>
          <w:iCs/>
          <w:sz w:val="24"/>
          <w:szCs w:val="24"/>
        </w:rPr>
        <w:t>Г</w:t>
      </w:r>
      <w:r w:rsidRPr="00653A19">
        <w:rPr>
          <w:rFonts w:ascii="Arial" w:eastAsia="Times New Roman" w:hAnsi="Arial" w:cs="Arial"/>
          <w:iCs/>
          <w:sz w:val="24"/>
          <w:szCs w:val="24"/>
        </w:rPr>
        <w:t>лавой</w:t>
      </w:r>
      <w:r w:rsidR="00F840EB" w:rsidRPr="00653A19">
        <w:rPr>
          <w:rFonts w:ascii="Arial" w:eastAsia="Times New Roman" w:hAnsi="Arial" w:cs="Arial"/>
          <w:iCs/>
          <w:sz w:val="24"/>
          <w:szCs w:val="24"/>
        </w:rPr>
        <w:t xml:space="preserve"> города</w:t>
      </w:r>
      <w:r w:rsidRPr="00653A19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В состав указанной комиссии включаются, с их согласия, инициаторы созыва собрания, конференции или представители этих инициаторов.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Из числа членов комиссии избирается председатель комиссии.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Комиссия организует оповещение населения о собрании, конференции, оказывает помощь в организации собраний по избранию представителей (делегатов) на конференцию, готовит место (помещение) для собрания, конференции, обеспечивает собрание, конференцию бумагой, техническими средствами, изготавливает необходимые бланки, решает другие вопросы организационного, кадрового и материально - технического обеспечения подготовки и проведения собрания, конференции.</w:t>
      </w:r>
      <w:proofErr w:type="gramEnd"/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Комиссия обеспечивает проведение обязательной регистрации участников в месте проведения собрания, конференции до времени его начала в листе регистрации с указанием фамилии, имени, отчества, даты рождения и места жительства участника «под роспись». В листе регистрации участников конференции указываются границы территории, население которой представляет соответствующий представитель (делегат).</w:t>
      </w:r>
    </w:p>
    <w:p w:rsid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3. Органы местного самоуправления </w:t>
      </w:r>
      <w:r w:rsidR="00F840EB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округа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обязаны оказывать содействие комиссии по подготовке собрания, конференции.</w:t>
      </w:r>
    </w:p>
    <w:p w:rsidR="00653A19" w:rsidRPr="00653A19" w:rsidRDefault="00653A19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>Статья 5. Открытие собрания, конференции</w:t>
      </w:r>
      <w:r w:rsidRPr="00653A19">
        <w:rPr>
          <w:rFonts w:ascii="Arial" w:eastAsia="Times New Roman" w:hAnsi="Arial" w:cs="Arial"/>
          <w:sz w:val="24"/>
          <w:szCs w:val="24"/>
        </w:rPr>
        <w:t xml:space="preserve">. </w:t>
      </w:r>
      <w:r w:rsidRPr="00653A19">
        <w:rPr>
          <w:rFonts w:ascii="Arial" w:eastAsia="Times New Roman" w:hAnsi="Arial" w:cs="Arial"/>
          <w:b/>
          <w:sz w:val="24"/>
          <w:szCs w:val="24"/>
        </w:rPr>
        <w:t>Формирование повестки дня собрания, конференции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1. Собрание, конференция открывается председателем комиссии.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 После оглашения итогов регистрации лицо, открывшее собрание, конференцию, председатель комиссии ставит на обсуждение вопрос об избрании из числа участников председателя собрания, конференции и проводит по нему открытое голосование. 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3. Председатель собрания, конференции приступает к исполнению своих обязанностей немедленно после избрания и ставит на обсуждение вопрос об избрании из числа участников секретаря собрания, конференции, организует обсуждение этого вопроса и проводит по нему голосование. 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вести подсчет голосов открывшему собрание, конференцию лицу во время этого голосования помогают члены комиссии. Секретарь собрания, конференции приступает к исполнению своих обязанностей немедленно после избрания.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4. В случае необходимости из числа участников избираются президиум и секретариат собрания, конференции, которые должны оказывать помощь соответственно председателю и секретарю собрания, конференции.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5. После избрания секретаря собрание, конференция утверждает повестку дня. Вопросы в повестку дня собрания, конференции могут вноситься органами местного самоуправления, участниками собрания, конференции и гражданами, имеющими право на участие в данном собрании, конференции.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6. Решение о включении вопросов в повестку дня собрания, конференции считается принятым, если за него проголосовало </w:t>
      </w:r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>не менее одной трети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присутствующих участников.</w:t>
      </w:r>
    </w:p>
    <w:p w:rsidR="00553F51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7. В повестку дня собрания, конференции в обязательном порядке включаются вопросы, внесенные инициаторами проведения собрания, конференции. Указанные вопросы рассматриваются в первоочередном порядке.</w:t>
      </w:r>
    </w:p>
    <w:p w:rsidR="00653A19" w:rsidRPr="00653A19" w:rsidRDefault="00653A19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>Статья 6. Протокол собрания, конференции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На собрании, конференции ведется протокол собрания, конференции, в котором указываются: количество граждан, имеющих право участвовать в собрании, или количество представителей (делегатов), которые должны были участвовать в конференции, количество граждан или представителей (делегатов), зарегистрированных в качестве участников, присутствующие на собрании, конференции представители органов местного самоуправления, инициатор проведения собрания, конференции, дата, время и место проведения собрания, конференции, фамилии, имена и отчества председателя</w:t>
      </w:r>
      <w:proofErr w:type="gramEnd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секретаря, а в случае избрания - членов президиума, секретариата и членов счетной комиссии, полную формулировку рассматриваемого вопроса (вопросов), фамилии, имена и отчества выступавших, краткое содержание выступлений по рассматриваемому вопросу (вопросам), если не прикладываются тексты выступлений, итоги голосования по каждому вопросу (приняло участие в голосовании, «за», «против», «воздержались», полную формулировку принятого решения (решений).</w:t>
      </w:r>
      <w:proofErr w:type="gramEnd"/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2. Протокол зачитывается председателем собрания, конференции участникам (кроме изложенных в протоколе выступлений), утверждается решением собрания, конференции и подписывается председателем (членами президиума) и секретарем (секретариатом).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3. Протокол собрания, конференции подлежит передаче в комиссию в срок до десяти дней со дня проведения соответствующего собрания, конференции. К протоколу прилагается лист регистрации участников, без которого протокол недействителен.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A19" w:rsidRDefault="00653A19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3A19" w:rsidRDefault="00653A19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GoBack"/>
      <w:bookmarkEnd w:id="2"/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Глава 3. Решение собрания, конференции и их исполнение</w:t>
      </w:r>
    </w:p>
    <w:p w:rsid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>Статья 7. Принятие решений, собранием, конференцией</w:t>
      </w:r>
    </w:p>
    <w:p w:rsidR="00653A19" w:rsidRPr="00653A19" w:rsidRDefault="00653A19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1. Решения на собрании, конференции принимаются тайным или открытым голосованием простым большинством голосов участвующих в собрании, конференции граждан.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>2. Голосуют на собрании, конференции только граждане, зарегистрированные в качестве участников.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3. Решения собраний, конференций подлежит передаче в комиссию в письменной форме не позднее чем через пятнадцать дней со дня поступления в комиссию</w:t>
      </w:r>
      <w:r w:rsidRPr="00653A1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653A19">
        <w:rPr>
          <w:rFonts w:ascii="Arial" w:eastAsia="Times New Roman" w:hAnsi="Arial" w:cs="Arial"/>
          <w:sz w:val="24"/>
          <w:szCs w:val="24"/>
        </w:rPr>
        <w:t>протокола собрания, конференции.</w:t>
      </w: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4. Итоги собрания, конференции подлежат официальному опубликованию </w:t>
      </w:r>
      <w:r w:rsidRPr="00653A19">
        <w:rPr>
          <w:rFonts w:ascii="Arial" w:eastAsia="Times New Roman" w:hAnsi="Arial" w:cs="Arial"/>
          <w:iCs/>
          <w:sz w:val="24"/>
          <w:szCs w:val="24"/>
          <w:lang w:eastAsia="ru-RU"/>
        </w:rPr>
        <w:t>(обнародованию)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F840EB" w:rsidRPr="00653A1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proofErr w:type="gramStart"/>
      <w:r w:rsidR="00F840EB" w:rsidRPr="00653A19">
        <w:rPr>
          <w:rFonts w:ascii="Arial" w:eastAsia="Calibri" w:hAnsi="Arial" w:cs="Arial"/>
          <w:sz w:val="24"/>
          <w:szCs w:val="24"/>
        </w:rPr>
        <w:t>в</w:t>
      </w:r>
      <w:proofErr w:type="spellEnd"/>
      <w:proofErr w:type="gramEnd"/>
      <w:r w:rsidR="00F840EB" w:rsidRPr="00653A19">
        <w:rPr>
          <w:rFonts w:ascii="Arial" w:eastAsia="Calibri" w:hAnsi="Arial" w:cs="Arial"/>
          <w:sz w:val="24"/>
          <w:szCs w:val="24"/>
        </w:rPr>
        <w:t xml:space="preserve"> </w:t>
      </w:r>
      <w:r w:rsidR="00F840EB" w:rsidRPr="00653A19">
        <w:rPr>
          <w:rFonts w:ascii="Arial" w:eastAsia="Calibri" w:hAnsi="Arial" w:cs="Arial"/>
          <w:sz w:val="24"/>
          <w:szCs w:val="24"/>
          <w:lang w:eastAsia="ru-RU"/>
        </w:rPr>
        <w:t xml:space="preserve">газете «Огни Енисея» и </w:t>
      </w:r>
      <w:r w:rsidR="00F840EB" w:rsidRPr="00653A19">
        <w:rPr>
          <w:rFonts w:ascii="Arial" w:eastAsia="Calibri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Интернет на официальном сайте администрации города Дивногорска</w:t>
      </w:r>
      <w:r w:rsidR="00F840EB" w:rsidRPr="00653A1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.</w:t>
      </w:r>
    </w:p>
    <w:p w:rsidR="00C66838" w:rsidRPr="00653A19" w:rsidRDefault="00C66838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F51" w:rsidRDefault="00553F51" w:rsidP="00553F5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3A19">
        <w:rPr>
          <w:rFonts w:ascii="Arial" w:eastAsia="Times New Roman" w:hAnsi="Arial" w:cs="Arial"/>
          <w:b/>
          <w:sz w:val="24"/>
          <w:szCs w:val="24"/>
        </w:rPr>
        <w:t>Статья 8. Выполнение решений собраний, конференций</w:t>
      </w:r>
    </w:p>
    <w:p w:rsidR="00653A19" w:rsidRPr="00653A19" w:rsidRDefault="00653A19" w:rsidP="00553F5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1. Выполнение решений собраний, конференций, принятых в пределах компетенции, осуществляются населением, соответствующими органами местного самоуправления </w:t>
      </w:r>
      <w:r w:rsidR="00C66838" w:rsidRPr="00653A19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653A19">
        <w:rPr>
          <w:rFonts w:ascii="Arial" w:eastAsia="Times New Roman" w:hAnsi="Arial" w:cs="Arial"/>
          <w:sz w:val="24"/>
          <w:szCs w:val="24"/>
        </w:rPr>
        <w:t>и территориального общественного самоуправления, предприятиями, учреждениями, организациями в границах</w:t>
      </w:r>
      <w:r w:rsidR="00C66838" w:rsidRPr="00653A19">
        <w:rPr>
          <w:rFonts w:ascii="Arial" w:eastAsia="Times New Roman" w:hAnsi="Arial" w:cs="Arial"/>
          <w:sz w:val="24"/>
          <w:szCs w:val="24"/>
        </w:rPr>
        <w:t xml:space="preserve"> городского округа</w:t>
      </w:r>
      <w:r w:rsidRPr="00653A19">
        <w:rPr>
          <w:rFonts w:ascii="Arial" w:eastAsia="Times New Roman" w:hAnsi="Arial" w:cs="Arial"/>
          <w:sz w:val="24"/>
          <w:szCs w:val="24"/>
        </w:rPr>
        <w:t>.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2. Решения собраний, конференций доводятся до соответствующих органов власти и должностных лиц, которые обязаны в месячный срок рассмотреть его и направить представителю собрания, конференции или другому лицу уполномоченному собранием, конференцией граждан, мотивировочный ответ по существу решения собрания, конференции в письменной форме.</w:t>
      </w:r>
    </w:p>
    <w:p w:rsidR="00553F51" w:rsidRPr="00653A19" w:rsidRDefault="00553F51" w:rsidP="00553F5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>3. Органы местного самоуправления</w:t>
      </w:r>
      <w:r w:rsidR="00C66838" w:rsidRPr="00653A19">
        <w:rPr>
          <w:rFonts w:ascii="Arial" w:eastAsia="Times New Roman" w:hAnsi="Arial" w:cs="Arial"/>
          <w:sz w:val="24"/>
          <w:szCs w:val="24"/>
        </w:rPr>
        <w:t xml:space="preserve"> городского округа</w:t>
      </w:r>
      <w:r w:rsidRPr="00653A19">
        <w:rPr>
          <w:rFonts w:ascii="Arial" w:eastAsia="Times New Roman" w:hAnsi="Arial" w:cs="Arial"/>
          <w:sz w:val="24"/>
          <w:szCs w:val="24"/>
        </w:rPr>
        <w:t xml:space="preserve">, инициативные группы граждан при необходимости информируют население </w:t>
      </w:r>
      <w:r w:rsidR="00C66838" w:rsidRPr="00653A19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Pr="00653A19">
        <w:rPr>
          <w:rFonts w:ascii="Arial" w:eastAsia="Times New Roman" w:hAnsi="Arial" w:cs="Arial"/>
          <w:sz w:val="24"/>
          <w:szCs w:val="24"/>
        </w:rPr>
        <w:t>о ходе выполнения решений собраний, конференций.</w:t>
      </w:r>
    </w:p>
    <w:p w:rsidR="00A5519D" w:rsidRPr="00653A19" w:rsidRDefault="00A5519D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F51" w:rsidRDefault="00553F51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b/>
          <w:sz w:val="24"/>
          <w:szCs w:val="24"/>
          <w:lang w:eastAsia="ru-RU"/>
        </w:rPr>
        <w:t>Статья 9. Отмена решений собраний, конференций</w:t>
      </w:r>
    </w:p>
    <w:p w:rsidR="00653A19" w:rsidRPr="00653A19" w:rsidRDefault="00653A19" w:rsidP="00553F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53F51" w:rsidRPr="00653A19" w:rsidRDefault="00553F51" w:rsidP="00553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собрания, конференции, противоречащее законодательству или </w:t>
      </w:r>
      <w:r w:rsidR="00C66838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Уставу городского округа 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либо </w:t>
      </w:r>
      <w:proofErr w:type="gramStart"/>
      <w:r w:rsidRPr="00653A19">
        <w:rPr>
          <w:rFonts w:ascii="Arial" w:eastAsia="Times New Roman" w:hAnsi="Arial" w:cs="Arial"/>
          <w:sz w:val="24"/>
          <w:szCs w:val="24"/>
          <w:lang w:eastAsia="ru-RU"/>
        </w:rPr>
        <w:t>принятое</w:t>
      </w:r>
      <w:proofErr w:type="gramEnd"/>
      <w:r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с нарушением законодательства или</w:t>
      </w:r>
      <w:r w:rsidR="00C66838" w:rsidRPr="00653A19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городского округа</w:t>
      </w:r>
      <w:r w:rsidRPr="00653A19">
        <w:rPr>
          <w:rFonts w:ascii="Arial" w:eastAsia="Times New Roman" w:hAnsi="Arial" w:cs="Arial"/>
          <w:sz w:val="24"/>
          <w:szCs w:val="24"/>
          <w:lang w:eastAsia="ru-RU"/>
        </w:rPr>
        <w:t>, может быть обжаловано в суд в установленном законом порядке.</w:t>
      </w:r>
    </w:p>
    <w:p w:rsidR="00553F51" w:rsidRPr="00653A19" w:rsidRDefault="00553F51" w:rsidP="00553F51">
      <w:pPr>
        <w:autoSpaceDE w:val="0"/>
        <w:autoSpaceDN w:val="0"/>
        <w:adjustRightInd w:val="0"/>
        <w:spacing w:before="240"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7442" w:rsidRPr="00653A19" w:rsidRDefault="00553F51" w:rsidP="006B6D1E">
      <w:pPr>
        <w:autoSpaceDE w:val="0"/>
        <w:autoSpaceDN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3A19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A77442" w:rsidRPr="00653A1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696" w:rsidRDefault="00052696" w:rsidP="00553F51">
      <w:pPr>
        <w:spacing w:after="0" w:line="240" w:lineRule="auto"/>
      </w:pPr>
      <w:r>
        <w:separator/>
      </w:r>
    </w:p>
  </w:endnote>
  <w:endnote w:type="continuationSeparator" w:id="0">
    <w:p w:rsidR="00052696" w:rsidRDefault="00052696" w:rsidP="00553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696" w:rsidRDefault="00052696" w:rsidP="00553F51">
      <w:pPr>
        <w:spacing w:after="0" w:line="240" w:lineRule="auto"/>
      </w:pPr>
      <w:r>
        <w:separator/>
      </w:r>
    </w:p>
  </w:footnote>
  <w:footnote w:type="continuationSeparator" w:id="0">
    <w:p w:rsidR="00052696" w:rsidRDefault="00052696" w:rsidP="00553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572463"/>
      <w:docPartObj>
        <w:docPartGallery w:val="Page Numbers (Top of Page)"/>
        <w:docPartUnique/>
      </w:docPartObj>
    </w:sdtPr>
    <w:sdtEndPr/>
    <w:sdtContent>
      <w:p w:rsidR="00553F51" w:rsidRDefault="00553F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A19">
          <w:rPr>
            <w:noProof/>
          </w:rPr>
          <w:t>7</w:t>
        </w:r>
        <w:r>
          <w:fldChar w:fldCharType="end"/>
        </w:r>
      </w:p>
    </w:sdtContent>
  </w:sdt>
  <w:p w:rsidR="00553F51" w:rsidRDefault="00553F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71"/>
    <w:rsid w:val="00052696"/>
    <w:rsid w:val="00065F9D"/>
    <w:rsid w:val="00085087"/>
    <w:rsid w:val="00163E73"/>
    <w:rsid w:val="00346F71"/>
    <w:rsid w:val="003D5A9D"/>
    <w:rsid w:val="00553F51"/>
    <w:rsid w:val="00653A19"/>
    <w:rsid w:val="006B6D1E"/>
    <w:rsid w:val="008B55B8"/>
    <w:rsid w:val="00980C07"/>
    <w:rsid w:val="00A31CEF"/>
    <w:rsid w:val="00A5519D"/>
    <w:rsid w:val="00A77442"/>
    <w:rsid w:val="00A8161B"/>
    <w:rsid w:val="00B23A43"/>
    <w:rsid w:val="00C152E8"/>
    <w:rsid w:val="00C66838"/>
    <w:rsid w:val="00D764AF"/>
    <w:rsid w:val="00DC7948"/>
    <w:rsid w:val="00DD1E0F"/>
    <w:rsid w:val="00E66AA5"/>
    <w:rsid w:val="00ED4F73"/>
    <w:rsid w:val="00F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1"/>
  </w:style>
  <w:style w:type="paragraph" w:styleId="2">
    <w:name w:val="heading 2"/>
    <w:basedOn w:val="a"/>
    <w:next w:val="a"/>
    <w:link w:val="20"/>
    <w:uiPriority w:val="9"/>
    <w:unhideWhenUsed/>
    <w:qFormat/>
    <w:rsid w:val="00A31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F51"/>
  </w:style>
  <w:style w:type="paragraph" w:styleId="a7">
    <w:name w:val="footer"/>
    <w:basedOn w:val="a"/>
    <w:link w:val="a8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71"/>
  </w:style>
  <w:style w:type="paragraph" w:styleId="2">
    <w:name w:val="heading 2"/>
    <w:basedOn w:val="a"/>
    <w:next w:val="a"/>
    <w:link w:val="20"/>
    <w:uiPriority w:val="9"/>
    <w:unhideWhenUsed/>
    <w:qFormat/>
    <w:rsid w:val="00A31C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F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31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3F51"/>
  </w:style>
  <w:style w:type="paragraph" w:styleId="a7">
    <w:name w:val="footer"/>
    <w:basedOn w:val="a"/>
    <w:link w:val="a8"/>
    <w:uiPriority w:val="99"/>
    <w:unhideWhenUsed/>
    <w:rsid w:val="00553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3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035DEA969D1E45EE056ECD2FCD0DA0279F06EC1D78B2393C8FACFD4AB46379B638FE2AE11132nAx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2022-03-11T02:49:00Z</dcterms:created>
  <dcterms:modified xsi:type="dcterms:W3CDTF">2022-04-04T09:09:00Z</dcterms:modified>
</cp:coreProperties>
</file>