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6D" w:rsidRPr="001878BA" w:rsidRDefault="00757C6D" w:rsidP="00757C6D">
      <w:pPr>
        <w:tabs>
          <w:tab w:val="left" w:pos="709"/>
        </w:tabs>
        <w:spacing w:after="200" w:line="276" w:lineRule="auto"/>
        <w:jc w:val="center"/>
        <w:rPr>
          <w:rFonts w:ascii="Arial" w:eastAsia="Calibri" w:hAnsi="Arial" w:cs="Arial"/>
          <w:b/>
          <w:lang w:eastAsia="en-US"/>
        </w:rPr>
      </w:pPr>
      <w:r w:rsidRPr="001878BA">
        <w:rPr>
          <w:rFonts w:ascii="Arial" w:hAnsi="Arial" w:cs="Arial"/>
        </w:rPr>
        <w:t xml:space="preserve">        </w:t>
      </w:r>
      <w:r w:rsidRPr="001878BA">
        <w:rPr>
          <w:rFonts w:ascii="Arial" w:eastAsia="Calibri" w:hAnsi="Arial" w:cs="Arial"/>
          <w:b/>
          <w:lang w:eastAsia="en-US"/>
        </w:rPr>
        <w:t>Городской округ город Дивного</w:t>
      </w:r>
      <w:proofErr w:type="gramStart"/>
      <w:r w:rsidRPr="001878BA">
        <w:rPr>
          <w:rFonts w:ascii="Arial" w:eastAsia="Calibri" w:hAnsi="Arial" w:cs="Arial"/>
          <w:b/>
          <w:lang w:eastAsia="en-US"/>
        </w:rPr>
        <w:t>рск Кр</w:t>
      </w:r>
      <w:proofErr w:type="gramEnd"/>
      <w:r w:rsidRPr="001878BA">
        <w:rPr>
          <w:rFonts w:ascii="Arial" w:eastAsia="Calibri" w:hAnsi="Arial" w:cs="Arial"/>
          <w:b/>
          <w:lang w:eastAsia="en-US"/>
        </w:rPr>
        <w:t>асноярского края</w:t>
      </w:r>
    </w:p>
    <w:p w:rsidR="00757C6D" w:rsidRPr="001878BA" w:rsidRDefault="00757C6D" w:rsidP="00757C6D">
      <w:pPr>
        <w:keepNext/>
        <w:jc w:val="center"/>
        <w:outlineLvl w:val="0"/>
        <w:rPr>
          <w:rFonts w:ascii="Arial" w:hAnsi="Arial" w:cs="Arial"/>
          <w:b/>
        </w:rPr>
      </w:pPr>
      <w:proofErr w:type="spellStart"/>
      <w:r w:rsidRPr="001878BA">
        <w:rPr>
          <w:rFonts w:ascii="Arial" w:hAnsi="Arial" w:cs="Arial"/>
          <w:b/>
        </w:rPr>
        <w:t>Дивногорский</w:t>
      </w:r>
      <w:proofErr w:type="spellEnd"/>
      <w:r w:rsidRPr="001878BA">
        <w:rPr>
          <w:rFonts w:ascii="Arial" w:hAnsi="Arial" w:cs="Arial"/>
          <w:b/>
        </w:rPr>
        <w:t xml:space="preserve"> городской Совет  депутатов</w:t>
      </w:r>
    </w:p>
    <w:p w:rsidR="00757C6D" w:rsidRPr="001878BA" w:rsidRDefault="00757C6D" w:rsidP="00757C6D">
      <w:pPr>
        <w:keepNext/>
        <w:jc w:val="center"/>
        <w:outlineLvl w:val="0"/>
        <w:rPr>
          <w:rFonts w:ascii="Arial" w:hAnsi="Arial" w:cs="Arial"/>
          <w:b/>
        </w:rPr>
      </w:pPr>
      <w:proofErr w:type="gramStart"/>
      <w:r w:rsidRPr="001878BA">
        <w:rPr>
          <w:rFonts w:ascii="Arial" w:hAnsi="Arial" w:cs="Arial"/>
          <w:b/>
        </w:rPr>
        <w:t>Р</w:t>
      </w:r>
      <w:proofErr w:type="gramEnd"/>
      <w:r w:rsidRPr="001878BA">
        <w:rPr>
          <w:rFonts w:ascii="Arial" w:hAnsi="Arial" w:cs="Arial"/>
          <w:b/>
        </w:rPr>
        <w:t xml:space="preserve"> Е Ш Е Н И Е</w:t>
      </w:r>
    </w:p>
    <w:p w:rsidR="00757C6D" w:rsidRPr="001878BA" w:rsidRDefault="00757C6D" w:rsidP="00757C6D">
      <w:pPr>
        <w:keepNext/>
        <w:outlineLvl w:val="0"/>
        <w:rPr>
          <w:rFonts w:ascii="Arial" w:hAnsi="Arial" w:cs="Arial"/>
          <w:noProof/>
        </w:rPr>
      </w:pPr>
      <w:r w:rsidRPr="001878BA">
        <w:rPr>
          <w:rFonts w:ascii="Arial" w:hAnsi="Arial" w:cs="Arial"/>
        </w:rPr>
        <w:t xml:space="preserve"> </w:t>
      </w:r>
      <w:r w:rsidRPr="001878BA">
        <w:rPr>
          <w:rFonts w:ascii="Arial" w:hAnsi="Arial" w:cs="Arial"/>
          <w:noProof/>
        </w:rPr>
        <w:tab/>
      </w:r>
      <w:r w:rsidRPr="001878BA">
        <w:rPr>
          <w:rFonts w:ascii="Arial" w:hAnsi="Arial" w:cs="Arial"/>
          <w:noProof/>
        </w:rPr>
        <w:tab/>
      </w:r>
      <w:r w:rsidRPr="001878BA">
        <w:rPr>
          <w:rFonts w:ascii="Arial" w:hAnsi="Arial" w:cs="Arial"/>
          <w:noProof/>
        </w:rPr>
        <w:tab/>
      </w:r>
      <w:r w:rsidRPr="001878BA">
        <w:rPr>
          <w:rFonts w:ascii="Arial" w:hAnsi="Arial" w:cs="Arial"/>
          <w:noProof/>
        </w:rPr>
        <w:tab/>
      </w:r>
      <w:r w:rsidRPr="001878BA">
        <w:rPr>
          <w:rFonts w:ascii="Arial" w:hAnsi="Arial" w:cs="Arial"/>
          <w:noProof/>
        </w:rPr>
        <w:tab/>
      </w:r>
      <w:r w:rsidRPr="001878BA">
        <w:rPr>
          <w:rFonts w:ascii="Arial" w:hAnsi="Arial" w:cs="Arial"/>
          <w:noProof/>
        </w:rPr>
        <w:tab/>
      </w:r>
      <w:r w:rsidRPr="001878BA">
        <w:rPr>
          <w:rFonts w:ascii="Arial" w:hAnsi="Arial" w:cs="Arial"/>
          <w:noProof/>
        </w:rPr>
        <w:tab/>
      </w:r>
      <w:r w:rsidRPr="001878BA">
        <w:rPr>
          <w:rFonts w:ascii="Arial" w:hAnsi="Arial" w:cs="Arial"/>
          <w:noProof/>
        </w:rPr>
        <w:tab/>
      </w:r>
      <w:r w:rsidRPr="001878BA">
        <w:rPr>
          <w:rFonts w:ascii="Arial" w:hAnsi="Arial" w:cs="Arial"/>
          <w:noProof/>
        </w:rPr>
        <w:tab/>
        <w:t xml:space="preserve">           </w:t>
      </w:r>
    </w:p>
    <w:p w:rsidR="00757C6D" w:rsidRPr="001878BA" w:rsidRDefault="00DD29A5" w:rsidP="00757C6D">
      <w:pPr>
        <w:rPr>
          <w:rFonts w:ascii="Arial" w:hAnsi="Arial" w:cs="Arial"/>
          <w:bCs/>
        </w:rPr>
      </w:pPr>
      <w:r w:rsidRPr="001878BA">
        <w:rPr>
          <w:rFonts w:ascii="Arial" w:hAnsi="Arial" w:cs="Arial"/>
        </w:rPr>
        <w:t xml:space="preserve">  31.03.</w:t>
      </w:r>
      <w:r w:rsidR="00757C6D" w:rsidRPr="001878BA">
        <w:rPr>
          <w:rFonts w:ascii="Arial" w:hAnsi="Arial" w:cs="Arial"/>
        </w:rPr>
        <w:t>20</w:t>
      </w:r>
      <w:r w:rsidRPr="001878BA">
        <w:rPr>
          <w:rFonts w:ascii="Arial" w:hAnsi="Arial" w:cs="Arial"/>
        </w:rPr>
        <w:t>21</w:t>
      </w:r>
      <w:r w:rsidR="00757C6D" w:rsidRPr="001878BA">
        <w:rPr>
          <w:rFonts w:ascii="Arial" w:hAnsi="Arial" w:cs="Arial"/>
        </w:rPr>
        <w:t xml:space="preserve"> г.</w:t>
      </w:r>
      <w:r w:rsidR="00757C6D" w:rsidRPr="001878BA">
        <w:rPr>
          <w:rFonts w:ascii="Arial" w:hAnsi="Arial" w:cs="Arial"/>
        </w:rPr>
        <w:tab/>
      </w:r>
      <w:r w:rsidR="00757C6D" w:rsidRPr="001878BA">
        <w:rPr>
          <w:rFonts w:ascii="Arial" w:hAnsi="Arial" w:cs="Arial"/>
        </w:rPr>
        <w:tab/>
      </w:r>
      <w:r w:rsidR="00757C6D" w:rsidRPr="001878BA">
        <w:rPr>
          <w:rFonts w:ascii="Arial" w:hAnsi="Arial" w:cs="Arial"/>
        </w:rPr>
        <w:tab/>
        <w:t xml:space="preserve">          </w:t>
      </w:r>
      <w:proofErr w:type="spellStart"/>
      <w:r w:rsidR="00757C6D" w:rsidRPr="001878BA">
        <w:rPr>
          <w:rFonts w:ascii="Arial" w:hAnsi="Arial" w:cs="Arial"/>
        </w:rPr>
        <w:t>г</w:t>
      </w:r>
      <w:proofErr w:type="gramStart"/>
      <w:r w:rsidR="00757C6D" w:rsidRPr="001878BA">
        <w:rPr>
          <w:rFonts w:ascii="Arial" w:hAnsi="Arial" w:cs="Arial"/>
        </w:rPr>
        <w:t>.Д</w:t>
      </w:r>
      <w:proofErr w:type="gramEnd"/>
      <w:r w:rsidR="00757C6D" w:rsidRPr="001878BA">
        <w:rPr>
          <w:rFonts w:ascii="Arial" w:hAnsi="Arial" w:cs="Arial"/>
        </w:rPr>
        <w:t>ивногорск</w:t>
      </w:r>
      <w:proofErr w:type="spellEnd"/>
      <w:r w:rsidR="00757C6D" w:rsidRPr="001878BA">
        <w:rPr>
          <w:rFonts w:ascii="Arial" w:hAnsi="Arial" w:cs="Arial"/>
        </w:rPr>
        <w:tab/>
        <w:t xml:space="preserve">                       </w:t>
      </w:r>
      <w:r w:rsidR="00DB134A" w:rsidRPr="001878BA">
        <w:rPr>
          <w:rFonts w:ascii="Arial" w:hAnsi="Arial" w:cs="Arial"/>
        </w:rPr>
        <w:t xml:space="preserve">     </w:t>
      </w:r>
      <w:r w:rsidR="00757C6D" w:rsidRPr="001878BA">
        <w:rPr>
          <w:rFonts w:ascii="Arial" w:hAnsi="Arial" w:cs="Arial"/>
        </w:rPr>
        <w:t xml:space="preserve"> № </w:t>
      </w:r>
      <w:r w:rsidRPr="001878BA">
        <w:rPr>
          <w:rFonts w:ascii="Arial" w:hAnsi="Arial" w:cs="Arial"/>
        </w:rPr>
        <w:t xml:space="preserve"> 8-47- ГС</w:t>
      </w:r>
    </w:p>
    <w:p w:rsidR="00757C6D" w:rsidRPr="001878BA" w:rsidRDefault="00757C6D" w:rsidP="00757C6D">
      <w:pPr>
        <w:ind w:firstLine="709"/>
        <w:rPr>
          <w:rFonts w:ascii="Arial" w:hAnsi="Arial" w:cs="Arial"/>
          <w:bCs/>
        </w:rPr>
      </w:pPr>
    </w:p>
    <w:p w:rsidR="00757C6D" w:rsidRPr="001878BA" w:rsidRDefault="00757C6D" w:rsidP="00757C6D">
      <w:pPr>
        <w:ind w:right="4355" w:firstLine="709"/>
        <w:rPr>
          <w:rFonts w:ascii="Arial" w:hAnsi="Arial" w:cs="Arial"/>
          <w:bCs/>
        </w:rPr>
      </w:pPr>
    </w:p>
    <w:p w:rsidR="00A95B3F" w:rsidRPr="001878BA" w:rsidRDefault="00757C6D" w:rsidP="00757C6D">
      <w:pPr>
        <w:ind w:right="-1"/>
        <w:rPr>
          <w:rFonts w:ascii="Arial" w:hAnsi="Arial" w:cs="Arial"/>
          <w:bCs/>
        </w:rPr>
      </w:pPr>
      <w:r w:rsidRPr="001878BA">
        <w:rPr>
          <w:rFonts w:ascii="Arial" w:hAnsi="Arial" w:cs="Arial"/>
          <w:bCs/>
        </w:rPr>
        <w:t xml:space="preserve">Об утверждении Правил благоустройства территории </w:t>
      </w:r>
    </w:p>
    <w:p w:rsidR="00757C6D" w:rsidRPr="001878BA" w:rsidRDefault="00757C6D" w:rsidP="00757C6D">
      <w:pPr>
        <w:ind w:right="-1"/>
        <w:rPr>
          <w:rFonts w:ascii="Arial" w:hAnsi="Arial" w:cs="Arial"/>
          <w:bCs/>
        </w:rPr>
      </w:pPr>
      <w:r w:rsidRPr="001878BA">
        <w:rPr>
          <w:rFonts w:ascii="Arial" w:hAnsi="Arial" w:cs="Arial"/>
          <w:bCs/>
        </w:rPr>
        <w:t xml:space="preserve">городского округа город </w:t>
      </w:r>
      <w:r w:rsidR="00074939" w:rsidRPr="001878BA">
        <w:rPr>
          <w:rFonts w:ascii="Arial" w:hAnsi="Arial" w:cs="Arial"/>
          <w:bCs/>
        </w:rPr>
        <w:t>Д</w:t>
      </w:r>
      <w:r w:rsidRPr="001878BA">
        <w:rPr>
          <w:rFonts w:ascii="Arial" w:hAnsi="Arial" w:cs="Arial"/>
          <w:bCs/>
        </w:rPr>
        <w:t>ивногорск</w:t>
      </w:r>
    </w:p>
    <w:p w:rsidR="00805676" w:rsidRPr="00BA3799" w:rsidRDefault="00805676" w:rsidP="00805676">
      <w:pPr>
        <w:rPr>
          <w:rFonts w:ascii="Arial" w:hAnsi="Arial" w:cs="Arial"/>
          <w:bCs/>
        </w:rPr>
      </w:pPr>
      <w:r w:rsidRPr="00805676">
        <w:rPr>
          <w:rFonts w:ascii="Arial" w:hAnsi="Arial" w:cs="Arial"/>
          <w:bCs/>
        </w:rPr>
        <w:t>(в редакции решения</w:t>
      </w:r>
      <w:r>
        <w:rPr>
          <w:rFonts w:ascii="Arial" w:hAnsi="Arial" w:cs="Arial"/>
          <w:b/>
          <w:bCs/>
        </w:rPr>
        <w:t xml:space="preserve"> </w:t>
      </w:r>
      <w:r w:rsidRPr="00805676">
        <w:rPr>
          <w:rFonts w:ascii="Arial" w:hAnsi="Arial" w:cs="Arial"/>
          <w:bCs/>
        </w:rPr>
        <w:t>от 30.03.2022</w:t>
      </w:r>
      <w:r>
        <w:rPr>
          <w:rFonts w:ascii="Arial" w:hAnsi="Arial" w:cs="Arial"/>
          <w:b/>
          <w:bCs/>
        </w:rPr>
        <w:t xml:space="preserve"> </w:t>
      </w:r>
      <w:r w:rsidRPr="00BA3799">
        <w:rPr>
          <w:rFonts w:ascii="Arial" w:hAnsi="Arial" w:cs="Arial"/>
        </w:rPr>
        <w:t xml:space="preserve">№ 20-124 </w:t>
      </w:r>
      <w:r>
        <w:rPr>
          <w:rFonts w:ascii="Arial" w:hAnsi="Arial" w:cs="Arial"/>
        </w:rPr>
        <w:t>–</w:t>
      </w:r>
      <w:r w:rsidRPr="00BA3799">
        <w:rPr>
          <w:rFonts w:ascii="Arial" w:hAnsi="Arial" w:cs="Arial"/>
        </w:rPr>
        <w:t>ГС</w:t>
      </w:r>
      <w:r>
        <w:rPr>
          <w:rFonts w:ascii="Arial" w:hAnsi="Arial" w:cs="Arial"/>
        </w:rPr>
        <w:t>)</w:t>
      </w:r>
      <w:r w:rsidRPr="00BA3799">
        <w:rPr>
          <w:rFonts w:ascii="Arial" w:hAnsi="Arial" w:cs="Arial"/>
        </w:rPr>
        <w:t xml:space="preserve"> </w:t>
      </w:r>
    </w:p>
    <w:p w:rsidR="00757C6D" w:rsidRPr="001878BA" w:rsidRDefault="00757C6D" w:rsidP="00757C6D">
      <w:pPr>
        <w:ind w:firstLine="709"/>
        <w:rPr>
          <w:rFonts w:ascii="Arial" w:hAnsi="Arial" w:cs="Arial"/>
          <w:b/>
          <w:bCs/>
        </w:rPr>
      </w:pPr>
    </w:p>
    <w:p w:rsidR="00757C6D" w:rsidRDefault="00757C6D" w:rsidP="00757C6D">
      <w:pPr>
        <w:ind w:firstLine="709"/>
        <w:jc w:val="both"/>
        <w:rPr>
          <w:rFonts w:ascii="Arial" w:hAnsi="Arial" w:cs="Arial"/>
          <w:b/>
          <w:bCs/>
        </w:rPr>
      </w:pPr>
      <w:proofErr w:type="gramStart"/>
      <w:r w:rsidRPr="001878BA">
        <w:rPr>
          <w:rFonts w:ascii="Arial" w:hAnsi="Arial" w:cs="Arial"/>
          <w:bCs/>
        </w:rPr>
        <w:t>В целях обеспечения надлежащего санитарного состояния, чистоты и порядка на терри</w:t>
      </w:r>
      <w:r w:rsidR="009F59A5" w:rsidRPr="001878BA">
        <w:rPr>
          <w:rFonts w:ascii="Arial" w:hAnsi="Arial" w:cs="Arial"/>
          <w:bCs/>
        </w:rPr>
        <w:t xml:space="preserve">тории городского округа </w:t>
      </w:r>
      <w:r w:rsidRPr="001878BA">
        <w:rPr>
          <w:rFonts w:ascii="Arial" w:hAnsi="Arial" w:cs="Arial"/>
          <w:bCs/>
        </w:rPr>
        <w:t xml:space="preserve"> город Дивногорск, руководствуясь статьями 14, 43, 45.1 Федерального закона от 06.10.2003 № 131-ФЗ «Об общих принципах организации местного самоуправления в Российской Федерации», в соответствии со статьей 26, ч. 2 ст. 53 Устава города Дивногорска, Дивногорский городской Совет депутатов </w:t>
      </w:r>
      <w:r w:rsidRPr="001878BA">
        <w:rPr>
          <w:rFonts w:ascii="Arial" w:hAnsi="Arial" w:cs="Arial"/>
          <w:b/>
          <w:bCs/>
        </w:rPr>
        <w:t>РЕШИЛ:</w:t>
      </w:r>
      <w:proofErr w:type="gramEnd"/>
    </w:p>
    <w:p w:rsidR="001878BA" w:rsidRDefault="001878BA" w:rsidP="00757C6D">
      <w:pPr>
        <w:ind w:firstLine="709"/>
        <w:jc w:val="both"/>
        <w:rPr>
          <w:rFonts w:ascii="Arial" w:hAnsi="Arial" w:cs="Arial"/>
          <w:b/>
          <w:bCs/>
        </w:rPr>
      </w:pPr>
    </w:p>
    <w:p w:rsidR="001878BA" w:rsidRPr="001878BA" w:rsidRDefault="001878BA" w:rsidP="00757C6D">
      <w:pPr>
        <w:ind w:firstLine="709"/>
        <w:jc w:val="both"/>
        <w:rPr>
          <w:rFonts w:ascii="Arial" w:hAnsi="Arial" w:cs="Arial"/>
          <w:b/>
          <w:bCs/>
        </w:rPr>
      </w:pPr>
    </w:p>
    <w:p w:rsidR="00757C6D" w:rsidRPr="001878BA" w:rsidRDefault="00757C6D" w:rsidP="00FC6E67">
      <w:pPr>
        <w:pStyle w:val="af5"/>
        <w:numPr>
          <w:ilvl w:val="0"/>
          <w:numId w:val="1"/>
        </w:numPr>
        <w:tabs>
          <w:tab w:val="left" w:pos="993"/>
        </w:tabs>
        <w:ind w:left="0" w:firstLine="567"/>
        <w:jc w:val="both"/>
        <w:rPr>
          <w:rFonts w:ascii="Arial" w:hAnsi="Arial" w:cs="Arial"/>
          <w:bCs/>
        </w:rPr>
      </w:pPr>
      <w:r w:rsidRPr="001878BA">
        <w:rPr>
          <w:rFonts w:ascii="Arial" w:hAnsi="Arial" w:cs="Arial"/>
          <w:bCs/>
        </w:rPr>
        <w:t xml:space="preserve">Утвердить Правила благоустройства территории городского округа город Дивногорск согласно приложению. </w:t>
      </w:r>
    </w:p>
    <w:p w:rsidR="00FC6E67" w:rsidRPr="001878BA" w:rsidRDefault="00757C6D" w:rsidP="00FC6E67">
      <w:pPr>
        <w:pStyle w:val="af5"/>
        <w:numPr>
          <w:ilvl w:val="0"/>
          <w:numId w:val="1"/>
        </w:numPr>
        <w:tabs>
          <w:tab w:val="left" w:pos="993"/>
        </w:tabs>
        <w:ind w:left="0" w:firstLine="567"/>
        <w:jc w:val="both"/>
        <w:rPr>
          <w:rFonts w:ascii="Arial" w:hAnsi="Arial" w:cs="Arial"/>
          <w:bCs/>
        </w:rPr>
      </w:pPr>
      <w:r w:rsidRPr="001878BA">
        <w:rPr>
          <w:rFonts w:ascii="Arial" w:hAnsi="Arial" w:cs="Arial"/>
          <w:bCs/>
        </w:rPr>
        <w:t>Признать утратившим силу решени</w:t>
      </w:r>
      <w:r w:rsidR="00FC6E67" w:rsidRPr="001878BA">
        <w:rPr>
          <w:rFonts w:ascii="Arial" w:hAnsi="Arial" w:cs="Arial"/>
          <w:bCs/>
        </w:rPr>
        <w:t>я</w:t>
      </w:r>
      <w:r w:rsidRPr="001878BA">
        <w:rPr>
          <w:rFonts w:ascii="Arial" w:hAnsi="Arial" w:cs="Arial"/>
          <w:bCs/>
        </w:rPr>
        <w:t xml:space="preserve"> </w:t>
      </w:r>
      <w:proofErr w:type="spellStart"/>
      <w:r w:rsidRPr="001878BA">
        <w:rPr>
          <w:rFonts w:ascii="Arial" w:hAnsi="Arial" w:cs="Arial"/>
          <w:bCs/>
        </w:rPr>
        <w:t>Дивногорского</w:t>
      </w:r>
      <w:proofErr w:type="spellEnd"/>
      <w:r w:rsidRPr="001878BA">
        <w:rPr>
          <w:rFonts w:ascii="Arial" w:hAnsi="Arial" w:cs="Arial"/>
          <w:bCs/>
        </w:rPr>
        <w:t xml:space="preserve"> городского Совета депутатов</w:t>
      </w:r>
      <w:r w:rsidR="00FC6E67" w:rsidRPr="001878BA">
        <w:rPr>
          <w:rFonts w:ascii="Arial" w:hAnsi="Arial" w:cs="Arial"/>
          <w:bCs/>
        </w:rPr>
        <w:t>:</w:t>
      </w:r>
    </w:p>
    <w:p w:rsidR="00FC6E67" w:rsidRPr="001878BA" w:rsidRDefault="00FC6E67" w:rsidP="00FC6E67">
      <w:pPr>
        <w:pStyle w:val="af5"/>
        <w:ind w:left="0" w:firstLine="567"/>
        <w:jc w:val="both"/>
        <w:rPr>
          <w:rFonts w:ascii="Arial" w:hAnsi="Arial" w:cs="Arial"/>
          <w:bCs/>
        </w:rPr>
      </w:pPr>
      <w:r w:rsidRPr="001878BA">
        <w:rPr>
          <w:rFonts w:ascii="Arial" w:hAnsi="Arial" w:cs="Arial"/>
          <w:bCs/>
        </w:rPr>
        <w:t>-</w:t>
      </w:r>
      <w:r w:rsidR="00757C6D" w:rsidRPr="001878BA">
        <w:rPr>
          <w:rFonts w:ascii="Arial" w:hAnsi="Arial" w:cs="Arial"/>
          <w:bCs/>
        </w:rPr>
        <w:t xml:space="preserve"> от 28.09.2017 № 21-170-ГС «Об утверждении Правил благоустройства территории муниципального образования город Дивногорск</w:t>
      </w:r>
      <w:r w:rsidRPr="001878BA">
        <w:rPr>
          <w:rFonts w:ascii="Arial" w:hAnsi="Arial" w:cs="Arial"/>
          <w:bCs/>
        </w:rPr>
        <w:t>»;</w:t>
      </w:r>
    </w:p>
    <w:p w:rsidR="00757C6D" w:rsidRPr="001878BA" w:rsidRDefault="00FC6E67" w:rsidP="00FC6E67">
      <w:pPr>
        <w:pStyle w:val="af5"/>
        <w:ind w:left="0" w:firstLine="567"/>
        <w:jc w:val="both"/>
        <w:rPr>
          <w:rFonts w:ascii="Arial" w:hAnsi="Arial" w:cs="Arial"/>
          <w:bCs/>
        </w:rPr>
      </w:pPr>
      <w:r w:rsidRPr="001878BA">
        <w:rPr>
          <w:rFonts w:ascii="Arial" w:hAnsi="Arial" w:cs="Arial"/>
          <w:bCs/>
        </w:rPr>
        <w:t>-</w:t>
      </w:r>
      <w:r w:rsidR="00757C6D" w:rsidRPr="001878BA">
        <w:rPr>
          <w:rFonts w:ascii="Arial" w:hAnsi="Arial" w:cs="Arial"/>
          <w:bCs/>
        </w:rPr>
        <w:t xml:space="preserve"> от 29.03.2018 № 26-211-ГС</w:t>
      </w:r>
      <w:r w:rsidRPr="001878BA">
        <w:rPr>
          <w:rFonts w:ascii="Arial" w:hAnsi="Arial" w:cs="Arial"/>
          <w:bCs/>
        </w:rPr>
        <w:t xml:space="preserve"> «О внесении изменений в решение </w:t>
      </w:r>
      <w:r w:rsidR="00F610E9" w:rsidRPr="001878BA">
        <w:rPr>
          <w:rFonts w:ascii="Arial" w:hAnsi="Arial" w:cs="Arial"/>
          <w:bCs/>
        </w:rPr>
        <w:t xml:space="preserve">городского Совета депутатов </w:t>
      </w:r>
      <w:r w:rsidRPr="001878BA">
        <w:rPr>
          <w:rFonts w:ascii="Arial" w:hAnsi="Arial" w:cs="Arial"/>
          <w:bCs/>
        </w:rPr>
        <w:t>от 28.09.2017 №21-170-ГС «Об утверждении Правил благоустройства территории муниципального образования город Дивногорск»</w:t>
      </w:r>
      <w:r w:rsidR="00757C6D" w:rsidRPr="001878BA">
        <w:rPr>
          <w:rFonts w:ascii="Arial" w:hAnsi="Arial" w:cs="Arial"/>
          <w:bCs/>
        </w:rPr>
        <w:t>.</w:t>
      </w:r>
    </w:p>
    <w:p w:rsidR="00757C6D" w:rsidRPr="001878BA" w:rsidRDefault="00757C6D" w:rsidP="00FC6E67">
      <w:pPr>
        <w:pStyle w:val="af5"/>
        <w:numPr>
          <w:ilvl w:val="0"/>
          <w:numId w:val="1"/>
        </w:numPr>
        <w:tabs>
          <w:tab w:val="left" w:pos="993"/>
        </w:tabs>
        <w:ind w:left="0" w:firstLine="567"/>
        <w:jc w:val="both"/>
        <w:rPr>
          <w:rFonts w:ascii="Arial" w:hAnsi="Arial" w:cs="Arial"/>
          <w:bCs/>
        </w:rPr>
      </w:pPr>
      <w:r w:rsidRPr="001878BA">
        <w:rPr>
          <w:rFonts w:ascii="Arial" w:hAnsi="Arial" w:cs="Arial"/>
          <w:bCs/>
        </w:rPr>
        <w:t xml:space="preserve">Настоящее решение вступает в силу </w:t>
      </w:r>
      <w:r w:rsidR="00FC6E67" w:rsidRPr="001878BA">
        <w:rPr>
          <w:rFonts w:ascii="Arial" w:hAnsi="Arial" w:cs="Arial"/>
          <w:bCs/>
        </w:rPr>
        <w:t>в день</w:t>
      </w:r>
      <w:r w:rsidR="00DD49AD" w:rsidRPr="001878BA">
        <w:rPr>
          <w:rFonts w:ascii="Arial" w:hAnsi="Arial" w:cs="Arial"/>
          <w:bCs/>
        </w:rPr>
        <w:t>,</w:t>
      </w:r>
      <w:r w:rsidR="00FC6E67" w:rsidRPr="001878BA">
        <w:rPr>
          <w:rFonts w:ascii="Arial" w:hAnsi="Arial" w:cs="Arial"/>
          <w:bCs/>
        </w:rPr>
        <w:t xml:space="preserve"> следующий за</w:t>
      </w:r>
      <w:r w:rsidRPr="001878BA">
        <w:rPr>
          <w:rFonts w:ascii="Arial" w:hAnsi="Arial" w:cs="Arial"/>
          <w:bCs/>
        </w:rPr>
        <w:t xml:space="preserve"> дн</w:t>
      </w:r>
      <w:r w:rsidR="00FC6E67" w:rsidRPr="001878BA">
        <w:rPr>
          <w:rFonts w:ascii="Arial" w:hAnsi="Arial" w:cs="Arial"/>
          <w:bCs/>
        </w:rPr>
        <w:t>ем</w:t>
      </w:r>
      <w:r w:rsidRPr="001878BA">
        <w:rPr>
          <w:rFonts w:ascii="Arial" w:hAnsi="Arial" w:cs="Arial"/>
          <w:bCs/>
        </w:rPr>
        <w:t xml:space="preserve"> </w:t>
      </w:r>
      <w:r w:rsidR="00FC6E67" w:rsidRPr="001878BA">
        <w:rPr>
          <w:rFonts w:ascii="Arial" w:hAnsi="Arial" w:cs="Arial"/>
          <w:bCs/>
        </w:rPr>
        <w:t xml:space="preserve">его </w:t>
      </w:r>
      <w:r w:rsidRPr="001878BA">
        <w:rPr>
          <w:rFonts w:ascii="Arial" w:hAnsi="Arial" w:cs="Arial"/>
          <w:bCs/>
        </w:rPr>
        <w:t xml:space="preserve">опубликования в </w:t>
      </w:r>
      <w:r w:rsidR="00FC6E67" w:rsidRPr="001878BA">
        <w:rPr>
          <w:rFonts w:ascii="Arial" w:hAnsi="Arial" w:cs="Arial"/>
          <w:bCs/>
        </w:rPr>
        <w:t>газете «Огни Енисея»</w:t>
      </w:r>
      <w:r w:rsidRPr="001878BA">
        <w:rPr>
          <w:rFonts w:ascii="Arial" w:hAnsi="Arial" w:cs="Arial"/>
          <w:bCs/>
        </w:rPr>
        <w:t xml:space="preserve"> и подлежит размещению на официальном сайте администрации города Дивногорска в информационно-телекоммуникационной сети «Интернет».</w:t>
      </w:r>
    </w:p>
    <w:p w:rsidR="00757C6D" w:rsidRPr="001878BA" w:rsidRDefault="00757C6D" w:rsidP="00FC6E67">
      <w:pPr>
        <w:pStyle w:val="af5"/>
        <w:numPr>
          <w:ilvl w:val="0"/>
          <w:numId w:val="1"/>
        </w:numPr>
        <w:tabs>
          <w:tab w:val="left" w:pos="993"/>
        </w:tabs>
        <w:ind w:left="0" w:firstLine="567"/>
        <w:jc w:val="both"/>
        <w:rPr>
          <w:rFonts w:ascii="Arial" w:hAnsi="Arial" w:cs="Arial"/>
          <w:bCs/>
        </w:rPr>
      </w:pPr>
      <w:proofErr w:type="gramStart"/>
      <w:r w:rsidRPr="001878BA">
        <w:rPr>
          <w:rFonts w:ascii="Arial" w:hAnsi="Arial" w:cs="Arial"/>
          <w:bCs/>
        </w:rPr>
        <w:t>Контроль за</w:t>
      </w:r>
      <w:proofErr w:type="gramEnd"/>
      <w:r w:rsidRPr="001878BA">
        <w:rPr>
          <w:rFonts w:ascii="Arial" w:hAnsi="Arial" w:cs="Arial"/>
          <w:bCs/>
        </w:rPr>
        <w:t xml:space="preserve"> исполнением настоящего решения возложить на постоянную комиссию по городскому хозяйству и градостроительству (Фридрих А.А.)</w:t>
      </w:r>
    </w:p>
    <w:p w:rsidR="00290541" w:rsidRPr="001878BA" w:rsidRDefault="00290541" w:rsidP="00757C6D">
      <w:pPr>
        <w:rPr>
          <w:rFonts w:ascii="Arial" w:hAnsi="Arial" w:cs="Arial"/>
          <w:bCs/>
        </w:rPr>
      </w:pPr>
    </w:p>
    <w:p w:rsidR="00757C6D" w:rsidRPr="001878BA" w:rsidRDefault="00757C6D" w:rsidP="00757C6D">
      <w:pPr>
        <w:rPr>
          <w:rFonts w:ascii="Arial" w:hAnsi="Arial" w:cs="Arial"/>
          <w:bCs/>
        </w:rPr>
      </w:pPr>
      <w:r w:rsidRPr="001878BA">
        <w:rPr>
          <w:rFonts w:ascii="Arial" w:hAnsi="Arial" w:cs="Arial"/>
          <w:bCs/>
        </w:rPr>
        <w:t xml:space="preserve">Глава города                                                                            </w:t>
      </w:r>
      <w:r w:rsidRPr="001878BA">
        <w:rPr>
          <w:rFonts w:ascii="Arial" w:hAnsi="Arial" w:cs="Arial"/>
          <w:bCs/>
        </w:rPr>
        <w:tab/>
        <w:t xml:space="preserve">     С.И. Егоров</w:t>
      </w:r>
    </w:p>
    <w:p w:rsidR="00757C6D" w:rsidRPr="001878BA" w:rsidRDefault="00757C6D" w:rsidP="00757C6D">
      <w:pPr>
        <w:ind w:firstLine="709"/>
        <w:rPr>
          <w:rFonts w:ascii="Arial" w:hAnsi="Arial" w:cs="Arial"/>
          <w:bCs/>
        </w:rPr>
      </w:pPr>
      <w:r w:rsidRPr="001878BA">
        <w:rPr>
          <w:rFonts w:ascii="Arial" w:hAnsi="Arial" w:cs="Arial"/>
          <w:bCs/>
        </w:rPr>
        <w:t xml:space="preserve"> </w:t>
      </w:r>
    </w:p>
    <w:p w:rsidR="00757C6D" w:rsidRPr="001878BA" w:rsidRDefault="00757C6D" w:rsidP="00757C6D">
      <w:pPr>
        <w:rPr>
          <w:rFonts w:ascii="Arial" w:hAnsi="Arial" w:cs="Arial"/>
          <w:bCs/>
        </w:rPr>
      </w:pPr>
      <w:r w:rsidRPr="001878BA">
        <w:rPr>
          <w:rFonts w:ascii="Arial" w:hAnsi="Arial" w:cs="Arial"/>
          <w:bCs/>
        </w:rPr>
        <w:t xml:space="preserve">Председатель </w:t>
      </w:r>
    </w:p>
    <w:p w:rsidR="00757C6D" w:rsidRPr="001878BA" w:rsidRDefault="00FC6E67" w:rsidP="00757C6D">
      <w:pPr>
        <w:rPr>
          <w:rFonts w:ascii="Arial" w:hAnsi="Arial" w:cs="Arial"/>
          <w:bCs/>
        </w:rPr>
      </w:pPr>
      <w:r w:rsidRPr="001878BA">
        <w:rPr>
          <w:rFonts w:ascii="Arial" w:hAnsi="Arial" w:cs="Arial"/>
          <w:bCs/>
        </w:rPr>
        <w:t>г</w:t>
      </w:r>
      <w:r w:rsidR="00757C6D" w:rsidRPr="001878BA">
        <w:rPr>
          <w:rFonts w:ascii="Arial" w:hAnsi="Arial" w:cs="Arial"/>
          <w:bCs/>
        </w:rPr>
        <w:t>ородского Совета депутатов                                                        Ю.И. Мурашов</w:t>
      </w:r>
    </w:p>
    <w:p w:rsidR="00757C6D" w:rsidRPr="001878BA" w:rsidRDefault="00757C6D"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1878BA" w:rsidRDefault="001878BA" w:rsidP="00BA6D97">
      <w:pPr>
        <w:ind w:left="4820"/>
        <w:rPr>
          <w:rFonts w:ascii="Arial" w:hAnsi="Arial" w:cs="Arial"/>
        </w:rPr>
      </w:pPr>
    </w:p>
    <w:p w:rsidR="00805676" w:rsidRDefault="0001196E" w:rsidP="00805676">
      <w:pPr>
        <w:ind w:left="4111"/>
        <w:rPr>
          <w:rFonts w:ascii="Arial" w:hAnsi="Arial" w:cs="Arial"/>
        </w:rPr>
      </w:pPr>
      <w:r w:rsidRPr="001878BA">
        <w:rPr>
          <w:rFonts w:ascii="Arial" w:hAnsi="Arial" w:cs="Arial"/>
        </w:rPr>
        <w:lastRenderedPageBreak/>
        <w:t>Приложение к Решению</w:t>
      </w:r>
      <w:r w:rsidR="00BA6D97" w:rsidRPr="001878BA">
        <w:rPr>
          <w:rFonts w:ascii="Arial" w:hAnsi="Arial" w:cs="Arial"/>
        </w:rPr>
        <w:t xml:space="preserve"> </w:t>
      </w:r>
      <w:proofErr w:type="spellStart"/>
      <w:r w:rsidR="00BA6D97" w:rsidRPr="001878BA">
        <w:rPr>
          <w:rFonts w:ascii="Arial" w:hAnsi="Arial" w:cs="Arial"/>
        </w:rPr>
        <w:t>Дивногорского</w:t>
      </w:r>
      <w:proofErr w:type="spellEnd"/>
      <w:r w:rsidR="00BA6D97" w:rsidRPr="001878BA">
        <w:rPr>
          <w:rFonts w:ascii="Arial" w:hAnsi="Arial" w:cs="Arial"/>
        </w:rPr>
        <w:t xml:space="preserve"> городского Совета депутатов </w:t>
      </w:r>
    </w:p>
    <w:p w:rsidR="00805676" w:rsidRDefault="00BA6D97" w:rsidP="00805676">
      <w:pPr>
        <w:ind w:left="4111"/>
        <w:rPr>
          <w:rFonts w:ascii="Arial" w:hAnsi="Arial" w:cs="Arial"/>
        </w:rPr>
      </w:pPr>
      <w:r w:rsidRPr="001878BA">
        <w:rPr>
          <w:rFonts w:ascii="Arial" w:hAnsi="Arial" w:cs="Arial"/>
        </w:rPr>
        <w:t xml:space="preserve">от </w:t>
      </w:r>
      <w:r w:rsidR="00DD29A5" w:rsidRPr="001878BA">
        <w:rPr>
          <w:rFonts w:ascii="Arial" w:hAnsi="Arial" w:cs="Arial"/>
        </w:rPr>
        <w:t>31.03.2021</w:t>
      </w:r>
      <w:r w:rsidRPr="001878BA">
        <w:rPr>
          <w:rFonts w:ascii="Arial" w:hAnsi="Arial" w:cs="Arial"/>
        </w:rPr>
        <w:t xml:space="preserve">  № </w:t>
      </w:r>
      <w:r w:rsidR="00DD29A5" w:rsidRPr="001878BA">
        <w:rPr>
          <w:rFonts w:ascii="Arial" w:hAnsi="Arial" w:cs="Arial"/>
        </w:rPr>
        <w:t>8-47</w:t>
      </w:r>
      <w:r w:rsidRPr="001878BA">
        <w:rPr>
          <w:rFonts w:ascii="Arial" w:hAnsi="Arial" w:cs="Arial"/>
        </w:rPr>
        <w:t>-ГС</w:t>
      </w:r>
      <w:r w:rsidR="0001196E" w:rsidRPr="001878BA">
        <w:rPr>
          <w:rFonts w:ascii="Arial" w:hAnsi="Arial" w:cs="Arial"/>
        </w:rPr>
        <w:t xml:space="preserve"> </w:t>
      </w:r>
      <w:r w:rsidR="00805676">
        <w:rPr>
          <w:rFonts w:ascii="Arial" w:hAnsi="Arial" w:cs="Arial"/>
          <w:bCs/>
        </w:rPr>
        <w:tab/>
      </w:r>
      <w:r w:rsidR="00805676">
        <w:rPr>
          <w:rFonts w:ascii="Arial" w:hAnsi="Arial" w:cs="Arial"/>
          <w:bCs/>
        </w:rPr>
        <w:tab/>
      </w:r>
      <w:r w:rsidR="00805676">
        <w:rPr>
          <w:rFonts w:ascii="Arial" w:hAnsi="Arial" w:cs="Arial"/>
          <w:bCs/>
        </w:rPr>
        <w:tab/>
      </w:r>
      <w:r w:rsidR="00805676">
        <w:rPr>
          <w:rFonts w:ascii="Arial" w:hAnsi="Arial" w:cs="Arial"/>
          <w:bCs/>
        </w:rPr>
        <w:tab/>
      </w:r>
    </w:p>
    <w:p w:rsidR="00805676" w:rsidRPr="00805676" w:rsidRDefault="00805676" w:rsidP="00805676">
      <w:pPr>
        <w:ind w:left="4111"/>
        <w:rPr>
          <w:rFonts w:ascii="Arial" w:hAnsi="Arial" w:cs="Arial"/>
        </w:rPr>
      </w:pPr>
      <w:r w:rsidRPr="00805676">
        <w:rPr>
          <w:rFonts w:ascii="Arial" w:hAnsi="Arial" w:cs="Arial"/>
          <w:bCs/>
        </w:rPr>
        <w:t>(в редакции решения</w:t>
      </w:r>
      <w:r>
        <w:rPr>
          <w:rFonts w:ascii="Arial" w:hAnsi="Arial" w:cs="Arial"/>
          <w:b/>
          <w:bCs/>
        </w:rPr>
        <w:t xml:space="preserve"> </w:t>
      </w:r>
      <w:r w:rsidRPr="00805676">
        <w:rPr>
          <w:rFonts w:ascii="Arial" w:hAnsi="Arial" w:cs="Arial"/>
          <w:bCs/>
        </w:rPr>
        <w:t>от 30.03.2022</w:t>
      </w:r>
      <w:r>
        <w:rPr>
          <w:rFonts w:ascii="Arial" w:hAnsi="Arial" w:cs="Arial"/>
          <w:b/>
          <w:bCs/>
        </w:rPr>
        <w:t xml:space="preserve"> </w:t>
      </w:r>
      <w:r w:rsidRPr="00BA3799">
        <w:rPr>
          <w:rFonts w:ascii="Arial" w:hAnsi="Arial" w:cs="Arial"/>
        </w:rPr>
        <w:t>№ 20-124</w:t>
      </w:r>
      <w:r>
        <w:rPr>
          <w:rFonts w:ascii="Arial" w:hAnsi="Arial" w:cs="Arial"/>
        </w:rPr>
        <w:t>-</w:t>
      </w:r>
      <w:bookmarkStart w:id="0" w:name="_GoBack"/>
      <w:bookmarkEnd w:id="0"/>
      <w:r w:rsidRPr="00BA3799">
        <w:rPr>
          <w:rFonts w:ascii="Arial" w:hAnsi="Arial" w:cs="Arial"/>
        </w:rPr>
        <w:t>ГС</w:t>
      </w:r>
      <w:r>
        <w:rPr>
          <w:rFonts w:ascii="Arial" w:hAnsi="Arial" w:cs="Arial"/>
        </w:rPr>
        <w:t>)</w:t>
      </w:r>
      <w:r w:rsidRPr="00BA3799">
        <w:rPr>
          <w:rFonts w:ascii="Arial" w:hAnsi="Arial" w:cs="Arial"/>
        </w:rPr>
        <w:t xml:space="preserve"> </w:t>
      </w:r>
    </w:p>
    <w:p w:rsidR="0001196E" w:rsidRPr="001878BA" w:rsidRDefault="0001196E" w:rsidP="00805676">
      <w:pPr>
        <w:pStyle w:val="ConsPlusTitle"/>
        <w:ind w:firstLine="720"/>
        <w:jc w:val="center"/>
        <w:rPr>
          <w:sz w:val="24"/>
          <w:szCs w:val="24"/>
        </w:rPr>
      </w:pPr>
    </w:p>
    <w:p w:rsidR="0001196E" w:rsidRPr="001878BA" w:rsidRDefault="0001196E" w:rsidP="000675EE">
      <w:pPr>
        <w:pStyle w:val="ConsPlusTitle"/>
        <w:ind w:firstLine="720"/>
        <w:jc w:val="center"/>
        <w:rPr>
          <w:sz w:val="24"/>
          <w:szCs w:val="24"/>
        </w:rPr>
      </w:pPr>
      <w:r w:rsidRPr="001878BA">
        <w:rPr>
          <w:sz w:val="24"/>
          <w:szCs w:val="24"/>
        </w:rPr>
        <w:t>ПРАВИЛА БЛАГОУСТРОЙСТВА ТЕРРИТОРИИ</w:t>
      </w:r>
    </w:p>
    <w:p w:rsidR="0001196E" w:rsidRPr="001878BA" w:rsidRDefault="00290541" w:rsidP="000675EE">
      <w:pPr>
        <w:pStyle w:val="1"/>
        <w:ind w:left="0" w:right="-1" w:firstLine="720"/>
        <w:rPr>
          <w:rFonts w:ascii="Arial" w:hAnsi="Arial" w:cs="Arial"/>
          <w:i/>
          <w:sz w:val="24"/>
          <w:szCs w:val="24"/>
        </w:rPr>
      </w:pPr>
      <w:r w:rsidRPr="001878BA">
        <w:rPr>
          <w:rFonts w:ascii="Arial" w:hAnsi="Arial" w:cs="Arial"/>
          <w:b/>
          <w:bCs/>
          <w:sz w:val="24"/>
          <w:szCs w:val="24"/>
        </w:rPr>
        <w:t>ГОРОДСКОГО ОКРУГА</w:t>
      </w:r>
      <w:r w:rsidR="00F032BF" w:rsidRPr="001878BA">
        <w:rPr>
          <w:rFonts w:ascii="Arial" w:hAnsi="Arial" w:cs="Arial"/>
          <w:b/>
          <w:bCs/>
          <w:sz w:val="24"/>
          <w:szCs w:val="24"/>
        </w:rPr>
        <w:t xml:space="preserve"> ГОРОД ДИВНОГОРСК </w:t>
      </w:r>
    </w:p>
    <w:p w:rsidR="0001196E" w:rsidRPr="001878BA" w:rsidRDefault="0001196E" w:rsidP="000675EE">
      <w:pPr>
        <w:ind w:firstLine="720"/>
        <w:rPr>
          <w:rFonts w:ascii="Arial" w:hAnsi="Arial" w:cs="Arial"/>
        </w:rPr>
      </w:pPr>
    </w:p>
    <w:p w:rsidR="0001196E" w:rsidRPr="001878BA" w:rsidRDefault="0001196E" w:rsidP="000675EE">
      <w:pPr>
        <w:ind w:firstLine="720"/>
        <w:jc w:val="center"/>
        <w:rPr>
          <w:rFonts w:ascii="Arial" w:hAnsi="Arial" w:cs="Arial"/>
          <w:b/>
        </w:rPr>
      </w:pPr>
      <w:r w:rsidRPr="001878BA">
        <w:rPr>
          <w:rFonts w:ascii="Arial" w:hAnsi="Arial" w:cs="Arial"/>
          <w:b/>
        </w:rPr>
        <w:t>1. Общие положения</w:t>
      </w:r>
    </w:p>
    <w:p w:rsidR="0001196E" w:rsidRPr="001878BA" w:rsidRDefault="0001196E" w:rsidP="00BF018A">
      <w:pPr>
        <w:autoSpaceDE w:val="0"/>
        <w:autoSpaceDN w:val="0"/>
        <w:adjustRightInd w:val="0"/>
        <w:ind w:firstLine="709"/>
        <w:jc w:val="both"/>
        <w:rPr>
          <w:rFonts w:ascii="Arial" w:hAnsi="Arial" w:cs="Arial"/>
          <w:lang w:eastAsia="en-US"/>
        </w:rPr>
      </w:pPr>
      <w:r w:rsidRPr="001878BA">
        <w:rPr>
          <w:rFonts w:ascii="Arial" w:hAnsi="Arial" w:cs="Arial"/>
        </w:rPr>
        <w:t xml:space="preserve">1.1. Правила благоустройства территории </w:t>
      </w:r>
      <w:r w:rsidR="00290541" w:rsidRPr="001878BA">
        <w:rPr>
          <w:rFonts w:ascii="Arial" w:hAnsi="Arial" w:cs="Arial"/>
          <w:bCs/>
        </w:rPr>
        <w:t>городского округа</w:t>
      </w:r>
      <w:r w:rsidR="00F032BF" w:rsidRPr="001878BA">
        <w:rPr>
          <w:rFonts w:ascii="Arial" w:hAnsi="Arial" w:cs="Arial"/>
          <w:bCs/>
        </w:rPr>
        <w:t xml:space="preserve"> город Дивногорск</w:t>
      </w:r>
      <w:r w:rsidRPr="001878BA">
        <w:rPr>
          <w:rFonts w:ascii="Arial" w:hAnsi="Arial" w:cs="Arial"/>
        </w:rPr>
        <w:t xml:space="preserve"> (далее - Правила) устанавливают </w:t>
      </w:r>
      <w:r w:rsidRPr="001878BA">
        <w:rPr>
          <w:rFonts w:ascii="Arial" w:hAnsi="Arial" w:cs="Arial"/>
          <w:lang w:eastAsia="en-US"/>
        </w:rPr>
        <w:t xml:space="preserve">требования к благоустройству и элементам благоустройства территории </w:t>
      </w:r>
      <w:r w:rsidR="00290541" w:rsidRPr="001878BA">
        <w:rPr>
          <w:rFonts w:ascii="Arial" w:hAnsi="Arial" w:cs="Arial"/>
          <w:lang w:eastAsia="en-US"/>
        </w:rPr>
        <w:t>городского округа</w:t>
      </w:r>
      <w:r w:rsidRPr="001878BA">
        <w:rPr>
          <w:rFonts w:ascii="Arial" w:hAnsi="Arial" w:cs="Arial"/>
          <w:lang w:eastAsia="en-US"/>
        </w:rPr>
        <w:t xml:space="preserve">, перечень мероприятий по благоустройству территории </w:t>
      </w:r>
      <w:r w:rsidR="00290541" w:rsidRPr="001878BA">
        <w:rPr>
          <w:rFonts w:ascii="Arial" w:hAnsi="Arial" w:cs="Arial"/>
          <w:lang w:eastAsia="en-US"/>
        </w:rPr>
        <w:t>городского округа</w:t>
      </w:r>
      <w:r w:rsidRPr="001878BA">
        <w:rPr>
          <w:rFonts w:ascii="Arial" w:hAnsi="Arial" w:cs="Arial"/>
          <w:lang w:eastAsia="en-US"/>
        </w:rPr>
        <w:t>, порядок и периодичность их проведения</w:t>
      </w:r>
      <w:r w:rsidRPr="001878BA">
        <w:rPr>
          <w:rFonts w:ascii="Arial" w:hAnsi="Arial" w:cs="Arial"/>
        </w:rPr>
        <w:t>.</w:t>
      </w:r>
    </w:p>
    <w:p w:rsidR="0001196E" w:rsidRPr="001878BA" w:rsidRDefault="0001196E" w:rsidP="000675EE">
      <w:pPr>
        <w:ind w:firstLine="720"/>
        <w:jc w:val="both"/>
        <w:rPr>
          <w:rFonts w:ascii="Arial" w:hAnsi="Arial" w:cs="Arial"/>
        </w:rPr>
      </w:pPr>
      <w:r w:rsidRPr="001878BA">
        <w:rPr>
          <w:rFonts w:ascii="Arial" w:hAnsi="Arial" w:cs="Arial"/>
        </w:rPr>
        <w:t xml:space="preserve">1.2. Настоящие Правила являются обязательными для исполнения физическими и юридическими лицами в границах </w:t>
      </w:r>
      <w:r w:rsidR="00290541" w:rsidRPr="001878BA">
        <w:rPr>
          <w:rFonts w:ascii="Arial" w:hAnsi="Arial" w:cs="Arial"/>
        </w:rPr>
        <w:t xml:space="preserve">городского округа </w:t>
      </w:r>
      <w:r w:rsidR="00F032BF" w:rsidRPr="001878BA">
        <w:rPr>
          <w:rFonts w:ascii="Arial" w:hAnsi="Arial" w:cs="Arial"/>
        </w:rPr>
        <w:t>город Дивногорск</w:t>
      </w:r>
      <w:r w:rsidRPr="001878BA">
        <w:rPr>
          <w:rFonts w:ascii="Arial" w:hAnsi="Arial" w:cs="Arial"/>
        </w:rPr>
        <w:t>.</w:t>
      </w:r>
    </w:p>
    <w:p w:rsidR="0001196E" w:rsidRDefault="0001196E" w:rsidP="000675EE">
      <w:pPr>
        <w:pStyle w:val="ConsPlusNormal"/>
        <w:jc w:val="both"/>
        <w:rPr>
          <w:sz w:val="24"/>
          <w:szCs w:val="24"/>
        </w:rPr>
      </w:pPr>
      <w:r w:rsidRPr="001878BA">
        <w:rPr>
          <w:sz w:val="24"/>
          <w:szCs w:val="24"/>
        </w:rPr>
        <w:t xml:space="preserve">1.3. Администрация </w:t>
      </w:r>
      <w:r w:rsidR="00F032BF" w:rsidRPr="001878BA">
        <w:rPr>
          <w:sz w:val="24"/>
          <w:szCs w:val="24"/>
        </w:rPr>
        <w:t>города Дивногорска</w:t>
      </w:r>
      <w:r w:rsidRPr="001878BA">
        <w:rPr>
          <w:sz w:val="24"/>
          <w:szCs w:val="24"/>
        </w:rPr>
        <w:t xml:space="preserve"> осуществляет организацию благоустройства территории </w:t>
      </w:r>
      <w:r w:rsidR="00290541" w:rsidRPr="001878BA">
        <w:rPr>
          <w:bCs/>
          <w:sz w:val="24"/>
          <w:szCs w:val="24"/>
        </w:rPr>
        <w:t xml:space="preserve">городского округа </w:t>
      </w:r>
      <w:r w:rsidR="00F032BF" w:rsidRPr="001878BA">
        <w:rPr>
          <w:bCs/>
          <w:sz w:val="24"/>
          <w:szCs w:val="24"/>
        </w:rPr>
        <w:t>город Дивногорск</w:t>
      </w:r>
      <w:r w:rsidRPr="001878BA">
        <w:rPr>
          <w:sz w:val="24"/>
          <w:szCs w:val="24"/>
        </w:rPr>
        <w:t>.</w:t>
      </w:r>
    </w:p>
    <w:p w:rsidR="00F32CE8" w:rsidRPr="00F32CE8" w:rsidRDefault="00F32CE8" w:rsidP="000675EE">
      <w:pPr>
        <w:pStyle w:val="ConsPlusNormal"/>
        <w:jc w:val="both"/>
        <w:rPr>
          <w:sz w:val="24"/>
          <w:szCs w:val="24"/>
        </w:rPr>
      </w:pPr>
      <w:r w:rsidRPr="00F32CE8">
        <w:rPr>
          <w:sz w:val="24"/>
          <w:szCs w:val="24"/>
        </w:rPr>
        <w:t xml:space="preserve">1.3.1. </w:t>
      </w:r>
      <w:r w:rsidRPr="00F32CE8">
        <w:rPr>
          <w:bCs/>
          <w:sz w:val="24"/>
          <w:szCs w:val="24"/>
        </w:rPr>
        <w:t>Организация благоустройства территории</w:t>
      </w:r>
      <w:r w:rsidRPr="00F32CE8">
        <w:rPr>
          <w:bCs/>
          <w:i/>
          <w:sz w:val="24"/>
          <w:szCs w:val="24"/>
        </w:rPr>
        <w:t xml:space="preserve"> </w:t>
      </w:r>
      <w:r w:rsidRPr="00F32CE8">
        <w:rPr>
          <w:bCs/>
          <w:sz w:val="24"/>
          <w:szCs w:val="24"/>
        </w:rPr>
        <w:t xml:space="preserve">городского округа  город Дивногорск осуществляется в соответствии с требованиями альбомов </w:t>
      </w:r>
      <w:proofErr w:type="gramStart"/>
      <w:r w:rsidRPr="00F32CE8">
        <w:rPr>
          <w:bCs/>
          <w:sz w:val="24"/>
          <w:szCs w:val="24"/>
        </w:rPr>
        <w:t>архитектурных решений</w:t>
      </w:r>
      <w:proofErr w:type="gramEnd"/>
      <w:r w:rsidRPr="00F32CE8">
        <w:rPr>
          <w:bCs/>
          <w:sz w:val="24"/>
          <w:szCs w:val="24"/>
        </w:rPr>
        <w:t xml:space="preserve"> по благоустройству общественных пространств, стандартов благоустройства улиц</w:t>
      </w:r>
      <w:r w:rsidRPr="00F32CE8">
        <w:rPr>
          <w:bCs/>
          <w:i/>
          <w:sz w:val="24"/>
          <w:szCs w:val="24"/>
        </w:rPr>
        <w:t xml:space="preserve"> </w:t>
      </w:r>
      <w:r w:rsidRPr="00F32CE8">
        <w:rPr>
          <w:bCs/>
          <w:sz w:val="24"/>
          <w:szCs w:val="24"/>
        </w:rPr>
        <w:t>городского округа  город Дивногорск</w:t>
      </w:r>
      <w:r w:rsidRPr="00F32CE8">
        <w:rPr>
          <w:bCs/>
          <w:i/>
          <w:sz w:val="24"/>
          <w:szCs w:val="24"/>
        </w:rPr>
        <w:t xml:space="preserve">, </w:t>
      </w:r>
      <w:r w:rsidRPr="00F32CE8">
        <w:rPr>
          <w:bCs/>
          <w:sz w:val="24"/>
          <w:szCs w:val="24"/>
        </w:rPr>
        <w:t>а также иных документов, регламентирующих требования к выбору элементов благоустройства, утвержденных местной администрацией</w:t>
      </w:r>
      <w:r w:rsidRPr="00F32CE8">
        <w:rPr>
          <w:sz w:val="24"/>
          <w:szCs w:val="24"/>
        </w:rPr>
        <w:t>.</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1.4. В целях настоящих Правилах благоустройства применяются следующие понятия: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1878BA">
        <w:rPr>
          <w:rFonts w:ascii="Arial" w:hAnsi="Arial" w:cs="Arial"/>
          <w:i/>
          <w:lang w:eastAsia="en-US"/>
        </w:rPr>
        <w:t>.</w:t>
      </w:r>
      <w:r w:rsidRPr="001878BA">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информационный стенд – информационная плоскостная </w:t>
      </w:r>
      <w:proofErr w:type="gramStart"/>
      <w:r w:rsidRPr="001878BA">
        <w:rPr>
          <w:rFonts w:ascii="Arial" w:hAnsi="Arial" w:cs="Arial"/>
          <w:lang w:eastAsia="en-US"/>
        </w:rPr>
        <w:t>конструкция</w:t>
      </w:r>
      <w:proofErr w:type="gramEnd"/>
      <w:r w:rsidRPr="001878BA">
        <w:rPr>
          <w:rFonts w:ascii="Arial" w:hAnsi="Arial" w:cs="Arial"/>
          <w:lang w:eastAsia="en-US"/>
        </w:rPr>
        <w:t xml:space="preserve"> предназначенная для размещения газет, афиш, плакатов, объявлений и реклам;</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lastRenderedPageBreak/>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Pr="001878BA" w:rsidRDefault="0001196E" w:rsidP="000675EE">
      <w:pPr>
        <w:autoSpaceDE w:val="0"/>
        <w:autoSpaceDN w:val="0"/>
        <w:adjustRightInd w:val="0"/>
        <w:ind w:firstLine="720"/>
        <w:jc w:val="both"/>
        <w:rPr>
          <w:rFonts w:ascii="Arial" w:hAnsi="Arial" w:cs="Arial"/>
          <w:lang w:eastAsia="en-US"/>
        </w:rPr>
      </w:pPr>
      <w:proofErr w:type="gramStart"/>
      <w:r w:rsidRPr="001878BA">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1878BA" w:rsidRDefault="0001196E" w:rsidP="000675EE">
      <w:pPr>
        <w:autoSpaceDE w:val="0"/>
        <w:autoSpaceDN w:val="0"/>
        <w:adjustRightInd w:val="0"/>
        <w:ind w:firstLine="720"/>
        <w:jc w:val="both"/>
        <w:rPr>
          <w:rFonts w:ascii="Arial" w:hAnsi="Arial" w:cs="Arial"/>
          <w:b/>
          <w:i/>
        </w:rPr>
      </w:pPr>
      <w:r w:rsidRPr="001878BA">
        <w:rPr>
          <w:rFonts w:ascii="Arial" w:hAnsi="Arial" w:cs="Arial"/>
          <w:lang w:eastAsia="en-US"/>
        </w:rPr>
        <w:t xml:space="preserve">общественные пространства - территории </w:t>
      </w:r>
      <w:r w:rsidR="00290541" w:rsidRPr="001878BA">
        <w:rPr>
          <w:rFonts w:ascii="Arial" w:hAnsi="Arial" w:cs="Arial"/>
          <w:lang w:eastAsia="en-US"/>
        </w:rPr>
        <w:t>городского округа</w:t>
      </w:r>
      <w:r w:rsidRPr="001878BA">
        <w:rPr>
          <w:rFonts w:ascii="Arial" w:hAnsi="Arial" w:cs="Arial"/>
          <w:lang w:eastAsia="en-US"/>
        </w:rPr>
        <w:t>, которые постоянно и без платы за посещение доступны для населения, в том числе площади, набережные, улицы, пешеходные зоны, скверы, парки.</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детские площадки, спортивные и другие площадки отдыха и досуга;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площадки для выгула и дрессировки домашних животных;</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площадки автостоянок;</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улицы (в том числе пешеходные) и дороги;</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парки, скверы, иные зеленые зоны;</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площади, набережные и другие территории;</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 технические зоны транспортных, инженерных коммуникаций, </w:t>
      </w:r>
      <w:proofErr w:type="spellStart"/>
      <w:r w:rsidRPr="001878BA">
        <w:rPr>
          <w:rFonts w:ascii="Arial" w:hAnsi="Arial" w:cs="Arial"/>
          <w:lang w:eastAsia="en-US"/>
        </w:rPr>
        <w:t>водоохранные</w:t>
      </w:r>
      <w:proofErr w:type="spellEnd"/>
      <w:r w:rsidRPr="001878BA">
        <w:rPr>
          <w:rFonts w:ascii="Arial" w:hAnsi="Arial" w:cs="Arial"/>
          <w:lang w:eastAsia="en-US"/>
        </w:rPr>
        <w:t xml:space="preserve"> зоны;</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контейнерные площадки и площадки для складирования отдельных групп коммунальных отходов;</w:t>
      </w:r>
    </w:p>
    <w:p w:rsidR="0001196E" w:rsidRPr="001878BA" w:rsidRDefault="0001196E" w:rsidP="000675EE">
      <w:pPr>
        <w:autoSpaceDE w:val="0"/>
        <w:autoSpaceDN w:val="0"/>
        <w:adjustRightInd w:val="0"/>
        <w:ind w:firstLine="720"/>
        <w:jc w:val="both"/>
        <w:rPr>
          <w:rFonts w:ascii="Arial" w:hAnsi="Arial" w:cs="Arial"/>
          <w:lang w:eastAsia="en-US"/>
        </w:rPr>
      </w:pPr>
      <w:proofErr w:type="gramStart"/>
      <w:r w:rsidRPr="001878BA">
        <w:rPr>
          <w:rFonts w:ascii="Arial" w:hAnsi="Arial" w:cs="Arial"/>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290541" w:rsidRPr="001878BA">
        <w:rPr>
          <w:rFonts w:ascii="Arial" w:hAnsi="Arial" w:cs="Arial"/>
          <w:lang w:eastAsia="en-US"/>
        </w:rPr>
        <w:t>городского округа</w:t>
      </w:r>
      <w:r w:rsidRPr="001878BA">
        <w:rPr>
          <w:rFonts w:ascii="Arial" w:hAnsi="Arial" w:cs="Arial"/>
          <w:lang w:eastAsia="en-US"/>
        </w:rPr>
        <w:t>;</w:t>
      </w:r>
      <w:proofErr w:type="gramEnd"/>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приватное пространство - территория с ограниченным доступом посторонних лиц;</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878BA">
        <w:rPr>
          <w:rFonts w:ascii="Arial" w:hAnsi="Arial" w:cs="Arial"/>
          <w:lang w:eastAsia="en-US"/>
        </w:rPr>
        <w:t>границы</w:t>
      </w:r>
      <w:proofErr w:type="gramEnd"/>
      <w:r w:rsidRPr="001878BA">
        <w:rPr>
          <w:rFonts w:ascii="Arial" w:hAnsi="Arial" w:cs="Arial"/>
          <w:lang w:eastAsia="en-US"/>
        </w:rPr>
        <w:t xml:space="preserve"> которой определены настоящими правилами благоустройства территории </w:t>
      </w:r>
      <w:r w:rsidR="00290541" w:rsidRPr="001878BA">
        <w:rPr>
          <w:rFonts w:ascii="Arial" w:hAnsi="Arial" w:cs="Arial"/>
          <w:bCs/>
        </w:rPr>
        <w:t>городского округа</w:t>
      </w:r>
      <w:r w:rsidR="00F032BF" w:rsidRPr="001878BA">
        <w:rPr>
          <w:rFonts w:ascii="Arial" w:hAnsi="Arial" w:cs="Arial"/>
          <w:bCs/>
        </w:rPr>
        <w:t xml:space="preserve"> город Дивногорск</w:t>
      </w:r>
      <w:r w:rsidRPr="001878BA">
        <w:rPr>
          <w:rFonts w:ascii="Arial" w:hAnsi="Arial" w:cs="Arial"/>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проект благоустройства - </w:t>
      </w:r>
      <w:proofErr w:type="gramStart"/>
      <w:r w:rsidRPr="001878BA">
        <w:rPr>
          <w:rFonts w:ascii="Arial" w:hAnsi="Arial" w:cs="Arial"/>
          <w:lang w:eastAsia="en-US"/>
        </w:rPr>
        <w:t>архитектурный проект</w:t>
      </w:r>
      <w:proofErr w:type="gramEnd"/>
      <w:r w:rsidRPr="001878BA">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проектирование - разработка проекта благоустройства;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работы по восстановлению благоустройства - работы, проводимые для восстановления покрытий земельных участков, почвенного слоя, зеленых </w:t>
      </w:r>
      <w:r w:rsidRPr="001878BA">
        <w:rPr>
          <w:rFonts w:ascii="Arial" w:hAnsi="Arial" w:cs="Arial"/>
          <w:lang w:eastAsia="en-US"/>
        </w:rPr>
        <w:lastRenderedPageBreak/>
        <w:t>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r w:rsidR="00CD25F0" w:rsidRPr="001878BA">
        <w:rPr>
          <w:rFonts w:ascii="Arial" w:hAnsi="Arial" w:cs="Arial"/>
          <w:lang w:eastAsia="en-US"/>
        </w:rPr>
        <w:t>, береговые полосы водных объектов общего пользования</w:t>
      </w:r>
      <w:r w:rsidRPr="001878BA">
        <w:rPr>
          <w:rFonts w:ascii="Arial" w:hAnsi="Arial" w:cs="Arial"/>
          <w:lang w:eastAsia="en-US"/>
        </w:rPr>
        <w:t>);</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уборка территорий - комплекса мероприятий, связанных с очисткой территории </w:t>
      </w:r>
      <w:r w:rsidR="001C1D0D" w:rsidRPr="001878BA">
        <w:rPr>
          <w:rFonts w:ascii="Arial" w:hAnsi="Arial" w:cs="Arial"/>
          <w:bCs/>
        </w:rPr>
        <w:t xml:space="preserve">городского округа </w:t>
      </w:r>
      <w:r w:rsidR="00F032BF" w:rsidRPr="001878BA">
        <w:rPr>
          <w:rFonts w:ascii="Arial" w:hAnsi="Arial" w:cs="Arial"/>
          <w:bCs/>
        </w:rPr>
        <w:t>город Дивногорск</w:t>
      </w:r>
      <w:r w:rsidRPr="001878BA">
        <w:rPr>
          <w:rFonts w:ascii="Arial" w:hAnsi="Arial" w:cs="Arial"/>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878BA" w:rsidRDefault="0001196E" w:rsidP="000675EE">
      <w:pPr>
        <w:autoSpaceDE w:val="0"/>
        <w:autoSpaceDN w:val="0"/>
        <w:adjustRightInd w:val="0"/>
        <w:ind w:firstLine="720"/>
        <w:jc w:val="both"/>
        <w:rPr>
          <w:rStyle w:val="a6"/>
          <w:rFonts w:ascii="Arial" w:hAnsi="Arial" w:cs="Arial"/>
          <w:sz w:val="24"/>
          <w:szCs w:val="24"/>
        </w:rPr>
      </w:pPr>
      <w:r w:rsidRPr="001878BA">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функциональные зоны общественных пространств - части территории </w:t>
      </w:r>
      <w:r w:rsidR="009F59A5" w:rsidRPr="001878BA">
        <w:rPr>
          <w:rFonts w:ascii="Arial" w:hAnsi="Arial" w:cs="Arial"/>
          <w:lang w:eastAsia="en-US"/>
        </w:rPr>
        <w:t>городского округа</w:t>
      </w:r>
      <w:r w:rsidRPr="001878BA">
        <w:rPr>
          <w:rFonts w:ascii="Arial" w:hAnsi="Arial" w:cs="Arial"/>
          <w:lang w:eastAsia="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878BA" w:rsidRDefault="0001196E" w:rsidP="000675EE">
      <w:pPr>
        <w:autoSpaceDE w:val="0"/>
        <w:autoSpaceDN w:val="0"/>
        <w:adjustRightInd w:val="0"/>
        <w:ind w:firstLine="720"/>
        <w:jc w:val="both"/>
        <w:rPr>
          <w:rFonts w:ascii="Arial" w:hAnsi="Arial" w:cs="Arial"/>
          <w:lang w:eastAsia="en-US"/>
        </w:rPr>
      </w:pPr>
      <w:proofErr w:type="gramStart"/>
      <w:r w:rsidRPr="001878BA">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74939" w:rsidRPr="001878BA" w:rsidRDefault="00074939" w:rsidP="000675EE">
      <w:pPr>
        <w:autoSpaceDE w:val="0"/>
        <w:autoSpaceDN w:val="0"/>
        <w:adjustRightInd w:val="0"/>
        <w:ind w:firstLine="720"/>
        <w:jc w:val="both"/>
        <w:rPr>
          <w:rFonts w:ascii="Arial" w:hAnsi="Arial" w:cs="Arial"/>
          <w:lang w:eastAsia="en-US"/>
        </w:rPr>
      </w:pPr>
      <w:proofErr w:type="gramStart"/>
      <w:r w:rsidRPr="001878BA">
        <w:rPr>
          <w:rFonts w:ascii="Arial" w:hAnsi="Arial" w:cs="Arial"/>
          <w:lang w:eastAsia="en-US"/>
        </w:rPr>
        <w:t>вывеска - информационная конструкция, размещаемая на фасадах, крышах объектов в месте нахождения или осуществления деятельности организации или индивидуального предпринимателя, содержащая сведения о профиле деятельности (аптека, кондитерская, ресторан и т.д.), ассортименте реализуемых товаров и услуг (хлеб, продукты, мебель, соки и т.д.), наименовании организации (фирменное наименование, коммерческое обозначение, изображение товарного знака или знака обслуживания), режиме работы, месте нахождения (адрес).</w:t>
      </w:r>
      <w:proofErr w:type="gramEnd"/>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878BA" w:rsidRDefault="0001196E" w:rsidP="000675EE">
      <w:pPr>
        <w:autoSpaceDE w:val="0"/>
        <w:autoSpaceDN w:val="0"/>
        <w:adjustRightInd w:val="0"/>
        <w:ind w:firstLine="720"/>
        <w:jc w:val="both"/>
        <w:rPr>
          <w:rFonts w:ascii="Arial" w:hAnsi="Arial" w:cs="Arial"/>
          <w:bCs/>
          <w:lang w:eastAsia="en-US"/>
        </w:rPr>
      </w:pPr>
      <w:bookmarkStart w:id="1" w:name="Par5"/>
      <w:bookmarkEnd w:id="1"/>
      <w:proofErr w:type="gramStart"/>
      <w:r w:rsidRPr="001878BA">
        <w:rPr>
          <w:rFonts w:ascii="Arial" w:hAnsi="Arial" w:cs="Arial"/>
          <w:bCs/>
          <w:lang w:eastAsia="en-US"/>
        </w:rPr>
        <w:lastRenderedPageBreak/>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1878BA" w:rsidRDefault="0001196E" w:rsidP="000675EE">
      <w:pPr>
        <w:autoSpaceDE w:val="0"/>
        <w:autoSpaceDN w:val="0"/>
        <w:adjustRightInd w:val="0"/>
        <w:ind w:firstLine="720"/>
        <w:jc w:val="both"/>
        <w:rPr>
          <w:rFonts w:ascii="Arial" w:hAnsi="Arial" w:cs="Arial"/>
          <w:bCs/>
          <w:lang w:eastAsia="en-US"/>
        </w:rPr>
      </w:pPr>
      <w:proofErr w:type="gramStart"/>
      <w:r w:rsidRPr="001878BA">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r w:rsidR="0059653E" w:rsidRPr="001878BA">
        <w:rPr>
          <w:rFonts w:ascii="Arial" w:hAnsi="Arial" w:cs="Arial"/>
          <w:bCs/>
          <w:lang w:eastAsia="en-US"/>
        </w:rPr>
        <w:t>,</w:t>
      </w:r>
      <w:r w:rsidR="0059653E" w:rsidRPr="001878BA">
        <w:rPr>
          <w:rFonts w:ascii="Arial" w:hAnsi="Arial" w:cs="Arial"/>
        </w:rPr>
        <w:t xml:space="preserve"> </w:t>
      </w:r>
      <w:r w:rsidR="0059653E" w:rsidRPr="001878BA">
        <w:rPr>
          <w:rFonts w:ascii="Arial" w:hAnsi="Arial" w:cs="Arial"/>
          <w:bCs/>
          <w:lang w:eastAsia="en-US"/>
        </w:rPr>
        <w:t>а в случае заключения соответствующего гражданско-правового договора (контракта) - лица, указанные в абзаце шестом настоящего подраздела</w:t>
      </w:r>
      <w:r w:rsidRPr="001878BA">
        <w:rPr>
          <w:rFonts w:ascii="Arial" w:hAnsi="Arial" w:cs="Arial"/>
          <w:bCs/>
          <w:lang w:eastAsia="en-US"/>
        </w:rPr>
        <w:t>;</w:t>
      </w:r>
      <w:proofErr w:type="gramEnd"/>
    </w:p>
    <w:p w:rsidR="0001196E" w:rsidRPr="001878BA" w:rsidRDefault="0001196E" w:rsidP="000675EE">
      <w:pPr>
        <w:autoSpaceDE w:val="0"/>
        <w:autoSpaceDN w:val="0"/>
        <w:adjustRightInd w:val="0"/>
        <w:ind w:firstLine="720"/>
        <w:jc w:val="both"/>
        <w:rPr>
          <w:rFonts w:ascii="Arial" w:hAnsi="Arial" w:cs="Arial"/>
          <w:bCs/>
          <w:lang w:eastAsia="en-US"/>
        </w:rPr>
      </w:pPr>
      <w:proofErr w:type="gramStart"/>
      <w:r w:rsidRPr="001878BA">
        <w:rPr>
          <w:rFonts w:ascii="Arial" w:hAnsi="Arial" w:cs="Arial"/>
          <w:bCs/>
          <w:lang w:eastAsia="en-US"/>
        </w:rPr>
        <w:t>лицами, ответственными за благ</w:t>
      </w:r>
      <w:r w:rsidR="00757C6D" w:rsidRPr="001878BA">
        <w:rPr>
          <w:rFonts w:ascii="Arial" w:hAnsi="Arial" w:cs="Arial"/>
          <w:bCs/>
          <w:lang w:eastAsia="en-US"/>
        </w:rPr>
        <w:t>оустройство автомобильных дорог</w:t>
      </w:r>
      <w:r w:rsidRPr="001878BA">
        <w:rPr>
          <w:rFonts w:ascii="Arial" w:hAnsi="Arial" w:cs="Arial"/>
          <w:bCs/>
          <w:lang w:eastAsia="en-US"/>
        </w:rPr>
        <w:t>,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9E2244" w:rsidRPr="001878BA" w:rsidRDefault="009E2244" w:rsidP="000675EE">
      <w:pPr>
        <w:autoSpaceDE w:val="0"/>
        <w:autoSpaceDN w:val="0"/>
        <w:adjustRightInd w:val="0"/>
        <w:ind w:firstLine="720"/>
        <w:jc w:val="both"/>
        <w:rPr>
          <w:rFonts w:ascii="Arial" w:hAnsi="Arial" w:cs="Arial"/>
          <w:bCs/>
          <w:lang w:eastAsia="en-US"/>
        </w:rPr>
      </w:pPr>
      <w:proofErr w:type="gramStart"/>
      <w:r w:rsidRPr="001878BA">
        <w:rPr>
          <w:rFonts w:ascii="Arial" w:hAnsi="Arial" w:cs="Arial"/>
          <w:bCs/>
          <w:lang w:eastAsia="en-US"/>
        </w:rPr>
        <w:t>В целях благоустройства, обеспечения чистоты и порядка в городе, ответственные лица  в соответствии и в пределах, установленных настоящими Правилами, обязаны 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w:t>
      </w:r>
      <w:proofErr w:type="gramEnd"/>
      <w:r w:rsidRPr="001878BA">
        <w:rPr>
          <w:rFonts w:ascii="Arial" w:hAnsi="Arial" w:cs="Arial"/>
          <w:bCs/>
          <w:lang w:eastAsia="en-US"/>
        </w:rPr>
        <w:t>, оборудование детских игровых площадок (детских площадок), мест отдыха населения и элементов благоустройства.</w:t>
      </w:r>
    </w:p>
    <w:p w:rsidR="0001196E" w:rsidRPr="001878BA" w:rsidRDefault="0001196E" w:rsidP="000675EE">
      <w:pPr>
        <w:ind w:firstLine="720"/>
        <w:jc w:val="both"/>
        <w:rPr>
          <w:rFonts w:ascii="Arial" w:hAnsi="Arial" w:cs="Arial"/>
          <w:bCs/>
          <w:lang w:eastAsia="en-US"/>
        </w:rPr>
      </w:pPr>
      <w:r w:rsidRPr="001878BA">
        <w:rPr>
          <w:rFonts w:ascii="Arial" w:hAnsi="Arial" w:cs="Arial"/>
          <w:bCs/>
          <w:lang w:eastAsia="en-US"/>
        </w:rPr>
        <w:t xml:space="preserve">1.6. Границы прилегающих территорий в </w:t>
      </w:r>
      <w:r w:rsidR="003D300D" w:rsidRPr="001878BA">
        <w:rPr>
          <w:rFonts w:ascii="Arial" w:hAnsi="Arial" w:cs="Arial"/>
          <w:bCs/>
          <w:lang w:eastAsia="en-US"/>
        </w:rPr>
        <w:t xml:space="preserve">городском округе </w:t>
      </w:r>
      <w:r w:rsidR="0059653E" w:rsidRPr="001878BA">
        <w:rPr>
          <w:rFonts w:ascii="Arial" w:hAnsi="Arial" w:cs="Arial"/>
          <w:bCs/>
          <w:lang w:eastAsia="en-US"/>
        </w:rPr>
        <w:t>город Дивногорск</w:t>
      </w:r>
      <w:r w:rsidRPr="001878BA">
        <w:rPr>
          <w:rFonts w:ascii="Arial" w:hAnsi="Arial" w:cs="Arial"/>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1878BA" w:rsidRDefault="0001196E" w:rsidP="000675EE">
      <w:pPr>
        <w:pStyle w:val="ConsPlusNormal"/>
        <w:jc w:val="both"/>
        <w:rPr>
          <w:bCs/>
          <w:sz w:val="24"/>
          <w:szCs w:val="24"/>
          <w:lang w:eastAsia="en-US"/>
        </w:rPr>
      </w:pPr>
      <w:r w:rsidRPr="001878BA">
        <w:rPr>
          <w:bCs/>
          <w:sz w:val="24"/>
          <w:szCs w:val="24"/>
          <w:lang w:eastAsia="en-US"/>
        </w:rPr>
        <w:t xml:space="preserve">- индивидуальных жилых домов, находящихся на земельном участке, </w:t>
      </w:r>
      <w:proofErr w:type="gramStart"/>
      <w:r w:rsidRPr="001878BA">
        <w:rPr>
          <w:bCs/>
          <w:sz w:val="24"/>
          <w:szCs w:val="24"/>
          <w:lang w:eastAsia="en-US"/>
        </w:rPr>
        <w:t>сведения</w:t>
      </w:r>
      <w:proofErr w:type="gramEnd"/>
      <w:r w:rsidRPr="001878BA">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878BA">
          <w:rPr>
            <w:bCs/>
            <w:sz w:val="24"/>
            <w:szCs w:val="24"/>
            <w:lang w:eastAsia="en-US"/>
          </w:rPr>
          <w:t>10 метров</w:t>
        </w:r>
      </w:smartTag>
      <w:r w:rsidRPr="001878BA">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878BA">
          <w:rPr>
            <w:bCs/>
            <w:sz w:val="24"/>
            <w:szCs w:val="24"/>
            <w:lang w:eastAsia="en-US"/>
          </w:rPr>
          <w:t>15 метров</w:t>
        </w:r>
      </w:smartTag>
      <w:r w:rsidRPr="001878BA">
        <w:rPr>
          <w:bCs/>
          <w:sz w:val="24"/>
          <w:szCs w:val="24"/>
          <w:lang w:eastAsia="en-US"/>
        </w:rPr>
        <w:t xml:space="preserve"> от границ зданий по их периметру;</w:t>
      </w:r>
    </w:p>
    <w:p w:rsidR="0001196E" w:rsidRPr="001878BA" w:rsidRDefault="0001196E" w:rsidP="000675EE">
      <w:pPr>
        <w:pStyle w:val="ConsPlusNormal"/>
        <w:jc w:val="both"/>
        <w:rPr>
          <w:bCs/>
          <w:sz w:val="24"/>
          <w:szCs w:val="24"/>
          <w:highlight w:val="yellow"/>
          <w:lang w:eastAsia="en-US"/>
        </w:rPr>
      </w:pPr>
      <w:r w:rsidRPr="001878BA">
        <w:rPr>
          <w:bCs/>
          <w:sz w:val="24"/>
          <w:szCs w:val="24"/>
          <w:lang w:eastAsia="en-US"/>
        </w:rPr>
        <w:t xml:space="preserve">- многоквартирных домов, находящихся на земельном участке, </w:t>
      </w:r>
      <w:proofErr w:type="gramStart"/>
      <w:r w:rsidRPr="001878BA">
        <w:rPr>
          <w:bCs/>
          <w:sz w:val="24"/>
          <w:szCs w:val="24"/>
          <w:lang w:eastAsia="en-US"/>
        </w:rPr>
        <w:t>сведения</w:t>
      </w:r>
      <w:proofErr w:type="gramEnd"/>
      <w:r w:rsidRPr="001878BA">
        <w:rPr>
          <w:bCs/>
          <w:sz w:val="24"/>
          <w:szCs w:val="24"/>
          <w:lang w:eastAsia="en-US"/>
        </w:rPr>
        <w:t xml:space="preserve"> о местоположении границ которого внесены в Единый государственный реестр недвижимости, на расстоянии </w:t>
      </w:r>
      <w:r w:rsidR="006F6EC8" w:rsidRPr="001878BA">
        <w:rPr>
          <w:bCs/>
          <w:sz w:val="24"/>
          <w:szCs w:val="24"/>
          <w:lang w:eastAsia="en-US"/>
        </w:rPr>
        <w:t>10</w:t>
      </w:r>
      <w:r w:rsidRPr="001878BA">
        <w:rPr>
          <w:bCs/>
          <w:sz w:val="24"/>
          <w:szCs w:val="24"/>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878BA">
          <w:rPr>
            <w:bCs/>
            <w:sz w:val="24"/>
            <w:szCs w:val="24"/>
            <w:lang w:eastAsia="en-US"/>
          </w:rPr>
          <w:t>15 метров</w:t>
        </w:r>
      </w:smartTag>
      <w:r w:rsidRPr="001878BA">
        <w:rPr>
          <w:bCs/>
          <w:sz w:val="24"/>
          <w:szCs w:val="24"/>
          <w:lang w:eastAsia="en-US"/>
        </w:rPr>
        <w:t xml:space="preserve"> от границ зданий по их периметру</w:t>
      </w:r>
    </w:p>
    <w:p w:rsidR="0001196E" w:rsidRPr="001878BA" w:rsidRDefault="0001196E" w:rsidP="000675EE">
      <w:pPr>
        <w:pStyle w:val="ConsPlusNormal"/>
        <w:jc w:val="both"/>
        <w:rPr>
          <w:bCs/>
          <w:sz w:val="24"/>
          <w:szCs w:val="24"/>
          <w:lang w:eastAsia="en-US"/>
        </w:rPr>
      </w:pPr>
      <w:r w:rsidRPr="001878BA">
        <w:rPr>
          <w:bCs/>
          <w:sz w:val="24"/>
          <w:szCs w:val="24"/>
          <w:lang w:eastAsia="en-US"/>
        </w:rPr>
        <w:t xml:space="preserve">- отдельно стоящих нежилых зданий, строений, сооружений, находящихся на земельном участке, </w:t>
      </w:r>
      <w:proofErr w:type="gramStart"/>
      <w:r w:rsidRPr="001878BA">
        <w:rPr>
          <w:bCs/>
          <w:sz w:val="24"/>
          <w:szCs w:val="24"/>
          <w:lang w:eastAsia="en-US"/>
        </w:rPr>
        <w:t>сведения</w:t>
      </w:r>
      <w:proofErr w:type="gramEnd"/>
      <w:r w:rsidRPr="001878BA">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878BA">
          <w:rPr>
            <w:bCs/>
            <w:sz w:val="24"/>
            <w:szCs w:val="24"/>
            <w:lang w:eastAsia="en-US"/>
          </w:rPr>
          <w:t>10 метров</w:t>
        </w:r>
      </w:smartTag>
      <w:r w:rsidRPr="001878BA">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878BA">
          <w:rPr>
            <w:bCs/>
            <w:sz w:val="24"/>
            <w:szCs w:val="24"/>
            <w:lang w:eastAsia="en-US"/>
          </w:rPr>
          <w:t>15 метров</w:t>
        </w:r>
      </w:smartTag>
      <w:r w:rsidRPr="001878BA">
        <w:rPr>
          <w:bCs/>
          <w:sz w:val="24"/>
          <w:szCs w:val="24"/>
          <w:lang w:eastAsia="en-US"/>
        </w:rPr>
        <w:t xml:space="preserve"> от границ зданий, строений и сооружений по их периметру;</w:t>
      </w:r>
    </w:p>
    <w:p w:rsidR="0001196E" w:rsidRPr="001878BA" w:rsidRDefault="0001196E" w:rsidP="000675EE">
      <w:pPr>
        <w:pStyle w:val="ConsPlusNormal"/>
        <w:jc w:val="both"/>
        <w:rPr>
          <w:bCs/>
          <w:sz w:val="24"/>
          <w:szCs w:val="24"/>
          <w:lang w:eastAsia="en-US"/>
        </w:rPr>
      </w:pPr>
      <w:r w:rsidRPr="001878BA">
        <w:rPr>
          <w:bCs/>
          <w:sz w:val="24"/>
          <w:szCs w:val="24"/>
          <w:lang w:eastAsia="en-US"/>
        </w:rPr>
        <w:t xml:space="preserve">- объектов социального назначения, находящихся на земельном участке, </w:t>
      </w:r>
      <w:proofErr w:type="gramStart"/>
      <w:r w:rsidRPr="001878BA">
        <w:rPr>
          <w:bCs/>
          <w:sz w:val="24"/>
          <w:szCs w:val="24"/>
          <w:lang w:eastAsia="en-US"/>
        </w:rPr>
        <w:t>сведения</w:t>
      </w:r>
      <w:proofErr w:type="gramEnd"/>
      <w:r w:rsidRPr="001878BA">
        <w:rPr>
          <w:bCs/>
          <w:sz w:val="24"/>
          <w:szCs w:val="24"/>
          <w:lang w:eastAsia="en-US"/>
        </w:rPr>
        <w:t xml:space="preserve"> о местоположении границ которого внесены в Единый государственный </w:t>
      </w:r>
      <w:r w:rsidRPr="001878BA">
        <w:rPr>
          <w:bCs/>
          <w:sz w:val="24"/>
          <w:szCs w:val="24"/>
          <w:lang w:eastAsia="en-US"/>
        </w:rPr>
        <w:lastRenderedPageBreak/>
        <w:t xml:space="preserve">реестр недвижимости, на расстоянии </w:t>
      </w:r>
      <w:smartTag w:uri="urn:schemas-microsoft-com:office:smarttags" w:element="metricconverter">
        <w:smartTagPr>
          <w:attr w:name="ProductID" w:val="10 метров"/>
        </w:smartTagPr>
        <w:r w:rsidRPr="001878BA">
          <w:rPr>
            <w:bCs/>
            <w:sz w:val="24"/>
            <w:szCs w:val="24"/>
            <w:lang w:eastAsia="en-US"/>
          </w:rPr>
          <w:t>10 метров</w:t>
        </w:r>
      </w:smartTag>
      <w:r w:rsidRPr="001878BA">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878BA">
          <w:rPr>
            <w:bCs/>
            <w:sz w:val="24"/>
            <w:szCs w:val="24"/>
            <w:lang w:eastAsia="en-US"/>
          </w:rPr>
          <w:t>15 метров</w:t>
        </w:r>
      </w:smartTag>
      <w:r w:rsidRPr="001878BA">
        <w:rPr>
          <w:bCs/>
          <w:sz w:val="24"/>
          <w:szCs w:val="24"/>
          <w:lang w:eastAsia="en-US"/>
        </w:rPr>
        <w:t xml:space="preserve"> от границ зданий, строений и сооружений по их периметру;</w:t>
      </w:r>
    </w:p>
    <w:p w:rsidR="0001196E" w:rsidRPr="001878BA" w:rsidRDefault="0001196E" w:rsidP="000675EE">
      <w:pPr>
        <w:pStyle w:val="ConsPlusNormal"/>
        <w:jc w:val="both"/>
        <w:rPr>
          <w:bCs/>
          <w:sz w:val="24"/>
          <w:szCs w:val="24"/>
          <w:lang w:eastAsia="en-US"/>
        </w:rPr>
      </w:pPr>
      <w:r w:rsidRPr="001878BA">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1878BA">
          <w:rPr>
            <w:bCs/>
            <w:sz w:val="24"/>
            <w:szCs w:val="24"/>
            <w:lang w:eastAsia="en-US"/>
          </w:rPr>
          <w:t>5 метров</w:t>
        </w:r>
      </w:smartTag>
      <w:r w:rsidRPr="001878BA">
        <w:rPr>
          <w:bCs/>
          <w:sz w:val="24"/>
          <w:szCs w:val="24"/>
          <w:lang w:eastAsia="en-US"/>
        </w:rPr>
        <w:t xml:space="preserve"> от границ земельного участка по его периметру;</w:t>
      </w:r>
    </w:p>
    <w:p w:rsidR="0001196E" w:rsidRPr="001878BA" w:rsidRDefault="0001196E" w:rsidP="000675EE">
      <w:pPr>
        <w:pStyle w:val="ConsPlusNormal"/>
        <w:jc w:val="both"/>
        <w:rPr>
          <w:bCs/>
          <w:sz w:val="24"/>
          <w:szCs w:val="24"/>
          <w:lang w:eastAsia="en-US"/>
        </w:rPr>
      </w:pPr>
      <w:r w:rsidRPr="001878BA">
        <w:rPr>
          <w:bCs/>
          <w:sz w:val="24"/>
          <w:szCs w:val="24"/>
          <w:lang w:eastAsia="en-US"/>
        </w:rPr>
        <w:t xml:space="preserve">- земельных участков, строительных площадок, </w:t>
      </w:r>
      <w:proofErr w:type="gramStart"/>
      <w:r w:rsidRPr="001878BA">
        <w:rPr>
          <w:bCs/>
          <w:sz w:val="24"/>
          <w:szCs w:val="24"/>
          <w:lang w:eastAsia="en-US"/>
        </w:rPr>
        <w:t>сведения</w:t>
      </w:r>
      <w:proofErr w:type="gramEnd"/>
      <w:r w:rsidRPr="001878BA">
        <w:rPr>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878BA">
          <w:rPr>
            <w:bCs/>
            <w:sz w:val="24"/>
            <w:szCs w:val="24"/>
            <w:lang w:eastAsia="en-US"/>
          </w:rPr>
          <w:t>10 метров</w:t>
        </w:r>
      </w:smartTag>
      <w:r w:rsidRPr="001878BA">
        <w:rPr>
          <w:bCs/>
          <w:sz w:val="24"/>
          <w:szCs w:val="24"/>
          <w:lang w:eastAsia="en-US"/>
        </w:rPr>
        <w:t xml:space="preserve"> от границ земельного участка по его периметру.</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 xml:space="preserve">1.7. </w:t>
      </w:r>
      <w:proofErr w:type="gramStart"/>
      <w:r w:rsidRPr="001878BA">
        <w:rPr>
          <w:rFonts w:ascii="Arial" w:hAnsi="Arial" w:cs="Arial"/>
          <w:bCs/>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0A10F1"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4C2B86" w:rsidRPr="001878BA">
        <w:rPr>
          <w:rFonts w:ascii="Arial" w:hAnsi="Arial" w:cs="Arial"/>
          <w:bCs/>
          <w:lang w:eastAsia="en-US"/>
        </w:rPr>
        <w:t xml:space="preserve">  </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 xml:space="preserve">1.9. </w:t>
      </w:r>
      <w:r w:rsidRPr="001878BA">
        <w:rPr>
          <w:rFonts w:ascii="Arial" w:hAnsi="Arial" w:cs="Arial"/>
          <w:iCs/>
          <w:lang w:eastAsia="en-US"/>
        </w:rPr>
        <w:t xml:space="preserve">Подготовка описаний границ прилегающих территорий осуществляется </w:t>
      </w:r>
      <w:r w:rsidR="00054CBC" w:rsidRPr="001878BA">
        <w:rPr>
          <w:rFonts w:ascii="Arial" w:hAnsi="Arial" w:cs="Arial"/>
          <w:iCs/>
          <w:lang w:eastAsia="en-US"/>
        </w:rPr>
        <w:t>уполномоченным органом администрации города Дивногорска</w:t>
      </w:r>
      <w:r w:rsidRPr="001878BA">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0A10F1" w:rsidRPr="001878BA">
        <w:rPr>
          <w:rFonts w:ascii="Arial" w:hAnsi="Arial" w:cs="Arial"/>
          <w:bCs/>
          <w:lang w:eastAsia="en-US"/>
        </w:rPr>
        <w:t>.</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При подготовке описания границ прилегающей территории учитываются материалы и сведения:</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документов территориального планирования;</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правил землепользования и застройки;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проектов планировки территории;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землеустроительной документации;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положения об особо охраняемой природной территории;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о зонах с особыми условиями использования территории;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о местоположении границ земельных участков;</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В описании границ прилегающей территории приводятся:</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2) местоположение прилегающей территории (адресные ориентиры);</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4) условный номер прилегающей территории;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lastRenderedPageBreak/>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Подготовка описания границ прилегающей территории приводится на картографической основе.</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1878BA">
        <w:rPr>
          <w:rFonts w:ascii="Arial" w:hAnsi="Arial" w:cs="Arial"/>
          <w:bCs/>
          <w:lang w:eastAsia="en-US"/>
        </w:rPr>
        <w:t>dpi</w:t>
      </w:r>
      <w:proofErr w:type="spellEnd"/>
      <w:r w:rsidRPr="001878BA">
        <w:rPr>
          <w:rFonts w:ascii="Arial" w:hAnsi="Arial" w:cs="Arial"/>
          <w:bCs/>
          <w:lang w:eastAsia="en-US"/>
        </w:rPr>
        <w:t>, качество которого должно позволять в полном объеме прочитать (распознать) графическую информацию.</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01196E" w:rsidRPr="001878BA" w:rsidRDefault="0001196E" w:rsidP="000675EE">
      <w:pPr>
        <w:autoSpaceDE w:val="0"/>
        <w:autoSpaceDN w:val="0"/>
        <w:adjustRightInd w:val="0"/>
        <w:ind w:firstLine="720"/>
        <w:jc w:val="both"/>
        <w:rPr>
          <w:rFonts w:ascii="Arial" w:hAnsi="Arial" w:cs="Arial"/>
          <w:bCs/>
          <w:lang w:eastAsia="en-US"/>
        </w:rPr>
      </w:pPr>
      <w:r w:rsidRPr="001878BA">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w:t>
      </w:r>
      <w:r w:rsidR="00054CBC" w:rsidRPr="001878BA">
        <w:rPr>
          <w:rFonts w:ascii="Arial" w:hAnsi="Arial" w:cs="Arial"/>
          <w:bCs/>
          <w:lang w:eastAsia="en-US"/>
        </w:rPr>
        <w:t>администрации города Дивногорска</w:t>
      </w:r>
      <w:r w:rsidR="00936264" w:rsidRPr="001878BA">
        <w:rPr>
          <w:rFonts w:ascii="Arial" w:hAnsi="Arial" w:cs="Arial"/>
          <w:bCs/>
          <w:lang w:eastAsia="en-US"/>
        </w:rPr>
        <w:t>.</w:t>
      </w:r>
    </w:p>
    <w:p w:rsidR="0001196E" w:rsidRPr="001878BA" w:rsidRDefault="0001196E" w:rsidP="000675EE">
      <w:pPr>
        <w:autoSpaceDE w:val="0"/>
        <w:autoSpaceDN w:val="0"/>
        <w:adjustRightInd w:val="0"/>
        <w:ind w:firstLine="720"/>
        <w:jc w:val="both"/>
        <w:rPr>
          <w:rFonts w:ascii="Arial" w:hAnsi="Arial" w:cs="Arial"/>
          <w:bCs/>
          <w:lang w:eastAsia="en-US"/>
        </w:rPr>
      </w:pPr>
    </w:p>
    <w:p w:rsidR="0001196E" w:rsidRPr="001878BA" w:rsidRDefault="0001196E" w:rsidP="000675EE">
      <w:pPr>
        <w:pStyle w:val="ConsPlusNormal"/>
        <w:jc w:val="center"/>
        <w:rPr>
          <w:b/>
          <w:sz w:val="24"/>
          <w:szCs w:val="24"/>
        </w:rPr>
      </w:pPr>
      <w:r w:rsidRPr="001878BA">
        <w:rPr>
          <w:b/>
          <w:sz w:val="24"/>
          <w:szCs w:val="24"/>
        </w:rPr>
        <w:t>2</w:t>
      </w:r>
      <w:r w:rsidR="003B2B48" w:rsidRPr="001878BA">
        <w:rPr>
          <w:b/>
          <w:sz w:val="24"/>
          <w:szCs w:val="24"/>
        </w:rPr>
        <w:t>.</w:t>
      </w:r>
      <w:r w:rsidRPr="001878BA">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009F59A5" w:rsidRPr="001878BA">
        <w:rPr>
          <w:b/>
          <w:sz w:val="24"/>
          <w:szCs w:val="24"/>
        </w:rPr>
        <w:t>городском округе</w:t>
      </w:r>
      <w:r w:rsidR="004C2B86" w:rsidRPr="001878BA">
        <w:rPr>
          <w:b/>
          <w:sz w:val="24"/>
          <w:szCs w:val="24"/>
        </w:rPr>
        <w:t xml:space="preserve"> город Дивногорск</w:t>
      </w:r>
      <w:r w:rsidRPr="001878BA">
        <w:rPr>
          <w:b/>
          <w:sz w:val="24"/>
          <w:szCs w:val="24"/>
        </w:rPr>
        <w:t xml:space="preserve"> объектам благоустройства и их отдельным элементам</w:t>
      </w:r>
    </w:p>
    <w:p w:rsidR="0001196E" w:rsidRPr="001878BA" w:rsidRDefault="0001196E" w:rsidP="000675EE">
      <w:pPr>
        <w:pStyle w:val="ConsPlusNormal"/>
        <w:jc w:val="both"/>
        <w:rPr>
          <w:sz w:val="24"/>
          <w:szCs w:val="24"/>
          <w:lang w:eastAsia="en-US"/>
        </w:rPr>
      </w:pPr>
    </w:p>
    <w:p w:rsidR="0001196E" w:rsidRPr="001878BA" w:rsidRDefault="0001196E" w:rsidP="000675EE">
      <w:pPr>
        <w:pStyle w:val="ConsPlusNormal"/>
        <w:jc w:val="center"/>
        <w:rPr>
          <w:b/>
          <w:sz w:val="24"/>
          <w:szCs w:val="24"/>
          <w:lang w:eastAsia="en-US"/>
        </w:rPr>
      </w:pPr>
      <w:r w:rsidRPr="001878BA">
        <w:rPr>
          <w:b/>
          <w:sz w:val="24"/>
          <w:szCs w:val="24"/>
          <w:lang w:eastAsia="en-US"/>
        </w:rPr>
        <w:t>2.1. Благоустройство территорий общественного назначения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1878BA">
        <w:rPr>
          <w:rFonts w:ascii="Arial" w:hAnsi="Arial" w:cs="Arial"/>
          <w:lang w:eastAsia="en-US"/>
        </w:rPr>
        <w:t>предпроектных</w:t>
      </w:r>
      <w:proofErr w:type="spellEnd"/>
      <w:r w:rsidRPr="001878BA">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2.1.2. Перечень конструктивных элементов внешнего благоустройства на территории общественных пространств </w:t>
      </w:r>
      <w:r w:rsidR="009F59A5" w:rsidRPr="001878BA">
        <w:rPr>
          <w:rFonts w:ascii="Arial" w:hAnsi="Arial" w:cs="Arial"/>
          <w:lang w:eastAsia="en-US"/>
        </w:rPr>
        <w:t>городского округа</w:t>
      </w:r>
      <w:r w:rsidR="00054CBC" w:rsidRPr="001878BA">
        <w:rPr>
          <w:rFonts w:ascii="Arial" w:hAnsi="Arial" w:cs="Arial"/>
          <w:lang w:eastAsia="en-US"/>
        </w:rPr>
        <w:t xml:space="preserve"> город Дивного</w:t>
      </w:r>
      <w:proofErr w:type="gramStart"/>
      <w:r w:rsidR="00054CBC" w:rsidRPr="001878BA">
        <w:rPr>
          <w:rFonts w:ascii="Arial" w:hAnsi="Arial" w:cs="Arial"/>
          <w:lang w:eastAsia="en-US"/>
        </w:rPr>
        <w:t>рск</w:t>
      </w:r>
      <w:r w:rsidRPr="001878BA">
        <w:rPr>
          <w:rFonts w:ascii="Arial" w:hAnsi="Arial" w:cs="Arial"/>
          <w:lang w:eastAsia="en-US"/>
        </w:rPr>
        <w:t xml:space="preserve"> вкл</w:t>
      </w:r>
      <w:proofErr w:type="gramEnd"/>
      <w:r w:rsidRPr="001878BA">
        <w:rPr>
          <w:rFonts w:ascii="Arial" w:hAnsi="Arial" w:cs="Arial"/>
          <w:lang w:eastAsia="en-US"/>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w:t>
      </w:r>
      <w:r w:rsidR="003B2B48" w:rsidRPr="001878BA">
        <w:rPr>
          <w:rFonts w:ascii="Arial" w:hAnsi="Arial" w:cs="Arial"/>
          <w:lang w:eastAsia="en-US"/>
        </w:rPr>
        <w:t>енты защиты участков озеленения, детское игровое оборудование, уличное спортивное оборудование, оградительные элементы.</w:t>
      </w:r>
    </w:p>
    <w:p w:rsidR="0001196E" w:rsidRPr="001878BA" w:rsidRDefault="0001196E" w:rsidP="000675EE">
      <w:pPr>
        <w:autoSpaceDE w:val="0"/>
        <w:autoSpaceDN w:val="0"/>
        <w:adjustRightInd w:val="0"/>
        <w:ind w:firstLine="720"/>
        <w:jc w:val="both"/>
        <w:rPr>
          <w:rFonts w:ascii="Arial" w:hAnsi="Arial" w:cs="Arial"/>
          <w:lang w:eastAsia="en-US"/>
        </w:rPr>
      </w:pPr>
    </w:p>
    <w:p w:rsidR="001878BA" w:rsidRDefault="001878BA" w:rsidP="000675EE">
      <w:pPr>
        <w:autoSpaceDE w:val="0"/>
        <w:autoSpaceDN w:val="0"/>
        <w:adjustRightInd w:val="0"/>
        <w:ind w:firstLine="720"/>
        <w:jc w:val="center"/>
        <w:rPr>
          <w:rFonts w:ascii="Arial" w:hAnsi="Arial" w:cs="Arial"/>
          <w:b/>
          <w:lang w:eastAsia="en-US"/>
        </w:rPr>
      </w:pPr>
    </w:p>
    <w:p w:rsidR="001878BA" w:rsidRDefault="001878BA" w:rsidP="000675EE">
      <w:pPr>
        <w:autoSpaceDE w:val="0"/>
        <w:autoSpaceDN w:val="0"/>
        <w:adjustRightInd w:val="0"/>
        <w:ind w:firstLine="720"/>
        <w:jc w:val="center"/>
        <w:rPr>
          <w:rFonts w:ascii="Arial" w:hAnsi="Arial" w:cs="Arial"/>
          <w:b/>
          <w:lang w:eastAsia="en-US"/>
        </w:rPr>
      </w:pPr>
    </w:p>
    <w:p w:rsidR="0001196E" w:rsidRPr="001878BA" w:rsidRDefault="0001196E" w:rsidP="000675EE">
      <w:pPr>
        <w:autoSpaceDE w:val="0"/>
        <w:autoSpaceDN w:val="0"/>
        <w:adjustRightInd w:val="0"/>
        <w:ind w:firstLine="720"/>
        <w:jc w:val="center"/>
        <w:rPr>
          <w:rFonts w:ascii="Arial" w:hAnsi="Arial" w:cs="Arial"/>
          <w:lang w:eastAsia="en-US"/>
        </w:rPr>
      </w:pPr>
      <w:r w:rsidRPr="001878BA">
        <w:rPr>
          <w:rFonts w:ascii="Arial" w:hAnsi="Arial" w:cs="Arial"/>
          <w:b/>
          <w:lang w:eastAsia="en-US"/>
        </w:rPr>
        <w:t>2.2. Благоустройство территорий жилого назначения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твердые виды покрытия;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элементы сопряжения поверхностей;</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урны;</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малые контейнеры для мусора;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осветительное оборудование;</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w:t>
      </w:r>
      <w:r w:rsidR="003B2B48" w:rsidRPr="001878BA">
        <w:rPr>
          <w:rFonts w:ascii="Arial" w:hAnsi="Arial" w:cs="Arial"/>
          <w:lang w:eastAsia="en-US"/>
        </w:rPr>
        <w:t xml:space="preserve"> носители информации;</w:t>
      </w:r>
    </w:p>
    <w:p w:rsidR="003B2B48" w:rsidRPr="001878BA" w:rsidRDefault="003B2B48"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-детское игровое и спортивное оборудование.</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2.2.3.Безопасность общественных пространств на территориях жилого назначения обеспечивается их </w:t>
      </w:r>
      <w:proofErr w:type="spellStart"/>
      <w:r w:rsidRPr="001878BA">
        <w:rPr>
          <w:rFonts w:ascii="Arial" w:hAnsi="Arial" w:cs="Arial"/>
          <w:lang w:eastAsia="en-US"/>
        </w:rPr>
        <w:t>просматриваемостью</w:t>
      </w:r>
      <w:proofErr w:type="spellEnd"/>
      <w:r w:rsidRPr="001878BA">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r w:rsidR="003B2B48" w:rsidRPr="001878BA">
        <w:rPr>
          <w:rFonts w:ascii="Arial" w:hAnsi="Arial" w:cs="Arial"/>
          <w:lang w:eastAsia="en-US"/>
        </w:rPr>
        <w:t xml:space="preserve"> Пресечение нарушений общественного порядка осуществляется правоохранительными органами.</w:t>
      </w:r>
    </w:p>
    <w:p w:rsidR="0001196E" w:rsidRPr="001878BA" w:rsidRDefault="0001196E" w:rsidP="000675EE">
      <w:pPr>
        <w:autoSpaceDE w:val="0"/>
        <w:autoSpaceDN w:val="0"/>
        <w:adjustRightInd w:val="0"/>
        <w:spacing w:line="240" w:lineRule="exact"/>
        <w:ind w:firstLine="720"/>
        <w:jc w:val="center"/>
        <w:rPr>
          <w:rFonts w:ascii="Arial" w:hAnsi="Arial" w:cs="Arial"/>
          <w:b/>
          <w:lang w:eastAsia="en-US"/>
        </w:rPr>
      </w:pPr>
    </w:p>
    <w:p w:rsidR="0001196E" w:rsidRPr="001878BA" w:rsidRDefault="0001196E" w:rsidP="000675EE">
      <w:pPr>
        <w:autoSpaceDE w:val="0"/>
        <w:autoSpaceDN w:val="0"/>
        <w:adjustRightInd w:val="0"/>
        <w:spacing w:line="240" w:lineRule="exact"/>
        <w:ind w:firstLine="720"/>
        <w:jc w:val="center"/>
        <w:rPr>
          <w:rFonts w:ascii="Arial" w:hAnsi="Arial" w:cs="Arial"/>
          <w:b/>
          <w:lang w:eastAsia="en-US"/>
        </w:rPr>
      </w:pPr>
      <w:r w:rsidRPr="001878BA">
        <w:rPr>
          <w:rFonts w:ascii="Arial" w:hAnsi="Arial" w:cs="Arial"/>
          <w:b/>
          <w:lang w:eastAsia="en-US"/>
        </w:rPr>
        <w:t>2.3. Благоустройство территорий рекреационного назначения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2.3.1. Объектами благоустройства на территориях рекреационного назначения являются объекты рекреации - зоны отдыха, парки, сады, бульвары, скверы.</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2.3.3. Перечень элементов благоустройства на территориях рекреационного назначения включает: </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твердые виды покрытия дорожек в виде плиточного мощения;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элементы сопряжения поверхностей</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озеленение;</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скамьи;</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урны;</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уличное техническое оборудование;</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осветительное оборудование.</w:t>
      </w:r>
    </w:p>
    <w:p w:rsidR="003B2B48" w:rsidRPr="001878BA" w:rsidRDefault="003B2B48"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 детское игровое и спортивное </w:t>
      </w:r>
      <w:proofErr w:type="spellStart"/>
      <w:r w:rsidRPr="001878BA">
        <w:rPr>
          <w:rFonts w:ascii="Arial" w:hAnsi="Arial" w:cs="Arial"/>
          <w:lang w:eastAsia="en-US"/>
        </w:rPr>
        <w:t>орудование</w:t>
      </w:r>
      <w:proofErr w:type="spellEnd"/>
      <w:r w:rsidRPr="001878BA">
        <w:rPr>
          <w:rFonts w:ascii="Arial" w:hAnsi="Arial" w:cs="Arial"/>
          <w:lang w:eastAsia="en-US"/>
        </w:rPr>
        <w:t>.</w:t>
      </w:r>
    </w:p>
    <w:p w:rsidR="0001196E" w:rsidRPr="001878BA" w:rsidRDefault="0001196E" w:rsidP="000675EE">
      <w:pPr>
        <w:pStyle w:val="ConsPlusNormal"/>
        <w:jc w:val="both"/>
        <w:rPr>
          <w:sz w:val="24"/>
          <w:szCs w:val="24"/>
        </w:rPr>
      </w:pPr>
    </w:p>
    <w:p w:rsidR="0001196E" w:rsidRPr="001878BA" w:rsidRDefault="0001196E" w:rsidP="000675EE">
      <w:pPr>
        <w:autoSpaceDE w:val="0"/>
        <w:autoSpaceDN w:val="0"/>
        <w:adjustRightInd w:val="0"/>
        <w:ind w:firstLine="720"/>
        <w:jc w:val="center"/>
        <w:outlineLvl w:val="0"/>
        <w:rPr>
          <w:rFonts w:ascii="Arial" w:hAnsi="Arial" w:cs="Arial"/>
          <w:b/>
          <w:lang w:eastAsia="en-US"/>
        </w:rPr>
      </w:pPr>
      <w:r w:rsidRPr="001878BA">
        <w:rPr>
          <w:rFonts w:ascii="Arial" w:hAnsi="Arial" w:cs="Arial"/>
          <w:b/>
          <w:lang w:eastAsia="en-US"/>
        </w:rPr>
        <w:t>2.4. Благоустройство территорий</w:t>
      </w:r>
    </w:p>
    <w:p w:rsidR="0001196E" w:rsidRPr="001878BA" w:rsidRDefault="0001196E" w:rsidP="000675EE">
      <w:pPr>
        <w:autoSpaceDE w:val="0"/>
        <w:autoSpaceDN w:val="0"/>
        <w:adjustRightInd w:val="0"/>
        <w:ind w:firstLine="720"/>
        <w:jc w:val="center"/>
        <w:outlineLvl w:val="0"/>
        <w:rPr>
          <w:rFonts w:ascii="Arial" w:hAnsi="Arial" w:cs="Arial"/>
          <w:b/>
          <w:lang w:eastAsia="en-US"/>
        </w:rPr>
      </w:pPr>
      <w:r w:rsidRPr="001878BA">
        <w:rPr>
          <w:rFonts w:ascii="Arial" w:hAnsi="Arial" w:cs="Arial"/>
          <w:b/>
          <w:lang w:eastAsia="en-US"/>
        </w:rPr>
        <w:t xml:space="preserve"> транспортной и инженерной инфраструктуры</w:t>
      </w:r>
    </w:p>
    <w:p w:rsidR="0001196E" w:rsidRPr="001878BA" w:rsidRDefault="0001196E" w:rsidP="000675EE">
      <w:pPr>
        <w:autoSpaceDE w:val="0"/>
        <w:autoSpaceDN w:val="0"/>
        <w:adjustRightInd w:val="0"/>
        <w:ind w:firstLine="720"/>
        <w:jc w:val="both"/>
        <w:rPr>
          <w:rFonts w:ascii="Arial" w:hAnsi="Arial" w:cs="Arial"/>
          <w:color w:val="FF0000"/>
          <w:lang w:eastAsia="en-US"/>
        </w:rPr>
      </w:pP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2.4.2. Перечень элементов благоустройства на территории улиц и дорог включает: </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твердые виды покрытия дорожного полотна и тротуаров;</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элементы сопряжения поверхностей;</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озеленение вдоль улиц и дорог;</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lastRenderedPageBreak/>
        <w:t>- ограждения опасных мест;</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осветительное оборудование;</w:t>
      </w:r>
    </w:p>
    <w:p w:rsidR="007955ED" w:rsidRPr="001878BA" w:rsidRDefault="007955ED"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остановочные пункты и остановочные павильоны;</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носители информации дорожного движения (дорожные знаки, разметка, светофорные устройства).</w:t>
      </w:r>
    </w:p>
    <w:p w:rsidR="00E67809" w:rsidRPr="001878BA" w:rsidRDefault="00E67809"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2.4.3. Утверждение требований к техническому, физическому и эстетическому состоянию (оформлению) придорожного сервиса, включая элементы благоустройства: освещение, мощение, вывески, малые архитектурные формы и прочие элементы осуществляется администрацией города Дивногорск.</w:t>
      </w:r>
    </w:p>
    <w:p w:rsidR="0001196E" w:rsidRPr="001878BA" w:rsidRDefault="0001196E" w:rsidP="000675EE">
      <w:pPr>
        <w:autoSpaceDE w:val="0"/>
        <w:autoSpaceDN w:val="0"/>
        <w:adjustRightInd w:val="0"/>
        <w:ind w:firstLine="720"/>
        <w:jc w:val="both"/>
        <w:rPr>
          <w:rFonts w:ascii="Arial" w:hAnsi="Arial" w:cs="Arial"/>
          <w:lang w:eastAsia="en-US"/>
        </w:rPr>
      </w:pPr>
    </w:p>
    <w:p w:rsidR="0001196E" w:rsidRPr="001878BA" w:rsidRDefault="0001196E" w:rsidP="002314CA">
      <w:pPr>
        <w:autoSpaceDE w:val="0"/>
        <w:autoSpaceDN w:val="0"/>
        <w:adjustRightInd w:val="0"/>
        <w:ind w:firstLine="720"/>
        <w:jc w:val="center"/>
        <w:outlineLvl w:val="0"/>
        <w:rPr>
          <w:rFonts w:ascii="Arial" w:hAnsi="Arial" w:cs="Arial"/>
          <w:b/>
          <w:lang w:eastAsia="en-US"/>
        </w:rPr>
      </w:pPr>
      <w:r w:rsidRPr="001878BA">
        <w:rPr>
          <w:rFonts w:ascii="Arial" w:hAnsi="Arial" w:cs="Arial"/>
          <w:b/>
          <w:lang w:eastAsia="en-US"/>
        </w:rPr>
        <w:t>2.5. Оформл</w:t>
      </w:r>
      <w:r w:rsidR="009F59A5" w:rsidRPr="001878BA">
        <w:rPr>
          <w:rFonts w:ascii="Arial" w:hAnsi="Arial" w:cs="Arial"/>
          <w:b/>
          <w:lang w:eastAsia="en-US"/>
        </w:rPr>
        <w:t>ение городского округа</w:t>
      </w:r>
      <w:r w:rsidR="004C2B86" w:rsidRPr="001878BA">
        <w:rPr>
          <w:rFonts w:ascii="Arial" w:hAnsi="Arial" w:cs="Arial"/>
          <w:b/>
          <w:lang w:eastAsia="en-US"/>
        </w:rPr>
        <w:t xml:space="preserve"> </w:t>
      </w:r>
      <w:r w:rsidRPr="001878BA">
        <w:rPr>
          <w:rFonts w:ascii="Arial" w:hAnsi="Arial" w:cs="Arial"/>
          <w:b/>
          <w:lang w:eastAsia="en-US"/>
        </w:rPr>
        <w:t>и информация</w:t>
      </w:r>
    </w:p>
    <w:p w:rsidR="00074939" w:rsidRPr="001878BA" w:rsidRDefault="00074939" w:rsidP="00074939">
      <w:pPr>
        <w:pStyle w:val="ConsPlusNormal"/>
        <w:jc w:val="both"/>
        <w:rPr>
          <w:sz w:val="24"/>
          <w:szCs w:val="24"/>
          <w:lang w:eastAsia="en-US"/>
        </w:rPr>
      </w:pPr>
      <w:r w:rsidRPr="001878BA">
        <w:rPr>
          <w:sz w:val="24"/>
          <w:szCs w:val="24"/>
          <w:lang w:eastAsia="en-US"/>
        </w:rPr>
        <w:t>2.5.1.</w:t>
      </w:r>
      <w:r w:rsidRPr="001878BA">
        <w:rPr>
          <w:sz w:val="24"/>
          <w:szCs w:val="24"/>
          <w:lang w:eastAsia="en-US"/>
        </w:rPr>
        <w:tab/>
        <w:t>Требования к размещению и содержанию вывесок</w:t>
      </w:r>
    </w:p>
    <w:p w:rsidR="00074939" w:rsidRPr="001878BA" w:rsidRDefault="00074939" w:rsidP="00074939">
      <w:pPr>
        <w:pStyle w:val="ConsPlusNormal"/>
        <w:jc w:val="both"/>
        <w:rPr>
          <w:sz w:val="24"/>
          <w:szCs w:val="24"/>
          <w:lang w:eastAsia="en-US"/>
        </w:rPr>
      </w:pPr>
      <w:r w:rsidRPr="001878BA">
        <w:rPr>
          <w:sz w:val="24"/>
          <w:szCs w:val="24"/>
          <w:lang w:eastAsia="en-US"/>
        </w:rPr>
        <w:t>2.5.1.1. На вывеске размещается информация, предусмотренная Законом Российской Федерации от 07.02.1992 № 2300-1 «О защите прав потребителей».</w:t>
      </w:r>
    </w:p>
    <w:p w:rsidR="00074939" w:rsidRPr="001878BA" w:rsidRDefault="00074939" w:rsidP="00074939">
      <w:pPr>
        <w:pStyle w:val="ConsPlusNormal"/>
        <w:jc w:val="both"/>
        <w:rPr>
          <w:sz w:val="24"/>
          <w:szCs w:val="24"/>
          <w:lang w:eastAsia="en-US"/>
        </w:rPr>
      </w:pPr>
      <w:r w:rsidRPr="001878BA">
        <w:rPr>
          <w:sz w:val="24"/>
          <w:szCs w:val="24"/>
          <w:lang w:eastAsia="en-US"/>
        </w:rPr>
        <w:t>2.5.1.2. Если же кроме указанной информации на вывеске расположена информация, адресованная неопределенному кругу лиц и направленная на привлечение внимания к объекту рекламирования, то это рассматривается как наружная реклама.</w:t>
      </w:r>
    </w:p>
    <w:p w:rsidR="00074939" w:rsidRPr="001878BA" w:rsidRDefault="00074939" w:rsidP="00074939">
      <w:pPr>
        <w:pStyle w:val="ConsPlusNormal"/>
        <w:jc w:val="both"/>
        <w:rPr>
          <w:sz w:val="24"/>
          <w:szCs w:val="24"/>
          <w:lang w:eastAsia="en-US"/>
        </w:rPr>
      </w:pPr>
      <w:r w:rsidRPr="001878BA">
        <w:rPr>
          <w:sz w:val="24"/>
          <w:szCs w:val="24"/>
          <w:lang w:eastAsia="en-US"/>
        </w:rPr>
        <w:t>2.5.1.3. Вывески, размещаемые на внешних поверхностях зданий должны соответствовать следующим требованиям:</w:t>
      </w:r>
    </w:p>
    <w:p w:rsidR="00074939" w:rsidRPr="001878BA" w:rsidRDefault="00074939" w:rsidP="00074939">
      <w:pPr>
        <w:pStyle w:val="ConsPlusNormal"/>
        <w:jc w:val="both"/>
        <w:rPr>
          <w:sz w:val="24"/>
          <w:szCs w:val="24"/>
          <w:lang w:eastAsia="en-US"/>
        </w:rPr>
      </w:pPr>
      <w:r w:rsidRPr="001878BA">
        <w:rPr>
          <w:sz w:val="24"/>
          <w:szCs w:val="24"/>
          <w:lang w:eastAsia="en-US"/>
        </w:rPr>
        <w:t>1). Вывески размещаются над входом или окнами (витринами), в простенках между окнами помещений, на единой горизонтальной оси с иными вывесками, установленными в пределах фасада, на уровне линии перекрытий между первым и вторым этажами либо ниже, указанной линии, иметь однотипное, цветовое, композиционно-графическое, конструктивное решения.</w:t>
      </w:r>
    </w:p>
    <w:p w:rsidR="00074939" w:rsidRPr="001878BA" w:rsidRDefault="00074939" w:rsidP="00074939">
      <w:pPr>
        <w:pStyle w:val="ConsPlusNormal"/>
        <w:jc w:val="both"/>
        <w:rPr>
          <w:sz w:val="24"/>
          <w:szCs w:val="24"/>
          <w:lang w:eastAsia="en-US"/>
        </w:rPr>
      </w:pPr>
      <w:r w:rsidRPr="001878BA">
        <w:rPr>
          <w:sz w:val="24"/>
          <w:szCs w:val="24"/>
          <w:lang w:eastAsia="en-US"/>
        </w:rPr>
        <w:t>2). В случае расположения на одном фасаде здания нескольких вывесок указанные конструкции должны быть расположены в одной плоскости относительно вертикальной плоскости фасада, на котором они размещены.</w:t>
      </w:r>
    </w:p>
    <w:p w:rsidR="00074939" w:rsidRPr="001878BA" w:rsidRDefault="00074939" w:rsidP="00074939">
      <w:pPr>
        <w:pStyle w:val="ConsPlusNormal"/>
        <w:jc w:val="both"/>
        <w:rPr>
          <w:sz w:val="24"/>
          <w:szCs w:val="24"/>
          <w:lang w:eastAsia="en-US"/>
        </w:rPr>
      </w:pPr>
      <w:r w:rsidRPr="001878BA">
        <w:rPr>
          <w:sz w:val="24"/>
          <w:szCs w:val="24"/>
          <w:lang w:eastAsia="en-US"/>
        </w:rPr>
        <w:t>3).  При наличии на фасаде здания, строения, сооружения фриза - без архитектурного декора или орнамента фасадные вывески размещаются исключительно на фризе.</w:t>
      </w:r>
    </w:p>
    <w:p w:rsidR="00074939" w:rsidRPr="001878BA" w:rsidRDefault="00074939" w:rsidP="00074939">
      <w:pPr>
        <w:pStyle w:val="ConsPlusNormal"/>
        <w:jc w:val="both"/>
        <w:rPr>
          <w:sz w:val="24"/>
          <w:szCs w:val="24"/>
          <w:lang w:eastAsia="en-US"/>
        </w:rPr>
      </w:pPr>
      <w:r w:rsidRPr="001878BA">
        <w:rPr>
          <w:sz w:val="24"/>
          <w:szCs w:val="24"/>
          <w:lang w:eastAsia="en-US"/>
        </w:rPr>
        <w:t>4). Допускается размещение вывески на крышах зданий, строений, сооружений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на данной вывеске и в месте фактического нахождения (месте осуществления деятельности) которого размещается указанная вывеска.</w:t>
      </w:r>
    </w:p>
    <w:p w:rsidR="00074939" w:rsidRPr="001878BA" w:rsidRDefault="00074939" w:rsidP="00074939">
      <w:pPr>
        <w:pStyle w:val="ConsPlusNormal"/>
        <w:jc w:val="both"/>
        <w:rPr>
          <w:sz w:val="24"/>
          <w:szCs w:val="24"/>
          <w:lang w:eastAsia="en-US"/>
        </w:rPr>
      </w:pPr>
      <w:r w:rsidRPr="001878BA">
        <w:rPr>
          <w:sz w:val="24"/>
          <w:szCs w:val="24"/>
          <w:lang w:eastAsia="en-US"/>
        </w:rPr>
        <w:t xml:space="preserve">5). При невозможности размещения вывесок в соответствии с приведенными правилами, вывески должны устанавливаться согласно </w:t>
      </w:r>
      <w:proofErr w:type="gramStart"/>
      <w:r w:rsidRPr="001878BA">
        <w:rPr>
          <w:sz w:val="24"/>
          <w:szCs w:val="24"/>
          <w:lang w:eastAsia="en-US"/>
        </w:rPr>
        <w:t>согласованному</w:t>
      </w:r>
      <w:proofErr w:type="gramEnd"/>
      <w:r w:rsidRPr="001878BA">
        <w:rPr>
          <w:sz w:val="24"/>
          <w:szCs w:val="24"/>
          <w:lang w:eastAsia="en-US"/>
        </w:rPr>
        <w:t xml:space="preserve"> дизайн-проекту размещения вывески.</w:t>
      </w:r>
    </w:p>
    <w:p w:rsidR="00074939" w:rsidRPr="001878BA" w:rsidRDefault="00074939" w:rsidP="00074939">
      <w:pPr>
        <w:pStyle w:val="ConsPlusNormal"/>
        <w:jc w:val="both"/>
        <w:rPr>
          <w:sz w:val="24"/>
          <w:szCs w:val="24"/>
          <w:lang w:eastAsia="en-US"/>
        </w:rPr>
      </w:pPr>
      <w:r w:rsidRPr="001878BA">
        <w:rPr>
          <w:sz w:val="24"/>
          <w:szCs w:val="24"/>
          <w:lang w:eastAsia="en-US"/>
        </w:rPr>
        <w:t>6). Вывеска должна содержаться в технически исправном состоянии, быть очищенной от грязи и ржавчины.</w:t>
      </w:r>
    </w:p>
    <w:p w:rsidR="00074939" w:rsidRPr="001878BA" w:rsidRDefault="00074939" w:rsidP="00074939">
      <w:pPr>
        <w:pStyle w:val="ConsPlusNormal"/>
        <w:jc w:val="both"/>
        <w:rPr>
          <w:sz w:val="24"/>
          <w:szCs w:val="24"/>
          <w:lang w:eastAsia="en-US"/>
        </w:rPr>
      </w:pPr>
      <w:r w:rsidRPr="001878BA">
        <w:rPr>
          <w:sz w:val="24"/>
          <w:szCs w:val="24"/>
          <w:lang w:eastAsia="en-US"/>
        </w:rPr>
        <w:t>7). Также не допускается наличие на вывеске механических повреждений, порывов, а также нарушение целостности конструкции.</w:t>
      </w:r>
    </w:p>
    <w:p w:rsidR="00074939" w:rsidRPr="001878BA" w:rsidRDefault="00074939" w:rsidP="00074939">
      <w:pPr>
        <w:pStyle w:val="ConsPlusNormal"/>
        <w:jc w:val="both"/>
        <w:rPr>
          <w:sz w:val="24"/>
          <w:szCs w:val="24"/>
          <w:lang w:eastAsia="en-US"/>
        </w:rPr>
      </w:pPr>
      <w:r w:rsidRPr="001878BA">
        <w:rPr>
          <w:sz w:val="24"/>
          <w:szCs w:val="24"/>
          <w:lang w:eastAsia="en-US"/>
        </w:rPr>
        <w:t>8). В случае если один вход в здание, строение, сооружение является общим для двух и более организаций, индивидуальных предпринимателей, размещение фасадных вывесок указанных организаций, индивидуальных предпринимателей над общим входом не допускается - только около входа.</w:t>
      </w:r>
    </w:p>
    <w:p w:rsidR="00074939" w:rsidRPr="001878BA" w:rsidRDefault="00074939" w:rsidP="00074939">
      <w:pPr>
        <w:pStyle w:val="ConsPlusNormal"/>
        <w:jc w:val="both"/>
        <w:rPr>
          <w:sz w:val="24"/>
          <w:szCs w:val="24"/>
          <w:lang w:eastAsia="en-US"/>
        </w:rPr>
      </w:pPr>
      <w:r w:rsidRPr="001878BA">
        <w:rPr>
          <w:sz w:val="24"/>
          <w:szCs w:val="24"/>
          <w:lang w:eastAsia="en-US"/>
        </w:rPr>
        <w:t>2.5.1.</w:t>
      </w:r>
      <w:r w:rsidR="00B60F0C" w:rsidRPr="001878BA">
        <w:rPr>
          <w:sz w:val="24"/>
          <w:szCs w:val="24"/>
          <w:lang w:eastAsia="en-US"/>
        </w:rPr>
        <w:t>4</w:t>
      </w:r>
      <w:r w:rsidRPr="001878BA">
        <w:rPr>
          <w:sz w:val="24"/>
          <w:szCs w:val="24"/>
          <w:lang w:eastAsia="en-US"/>
        </w:rPr>
        <w:t xml:space="preserve"> Использование табличек и стрелок – указателей на фасадах зданий не допускается.</w:t>
      </w:r>
    </w:p>
    <w:p w:rsidR="00074939" w:rsidRPr="001878BA" w:rsidRDefault="00074939" w:rsidP="00074939">
      <w:pPr>
        <w:pStyle w:val="ConsPlusNormal"/>
        <w:jc w:val="both"/>
        <w:rPr>
          <w:sz w:val="24"/>
          <w:szCs w:val="24"/>
          <w:lang w:eastAsia="en-US"/>
        </w:rPr>
      </w:pPr>
      <w:r w:rsidRPr="001878BA">
        <w:rPr>
          <w:sz w:val="24"/>
          <w:szCs w:val="24"/>
          <w:lang w:eastAsia="en-US"/>
        </w:rPr>
        <w:t>2.5.1.</w:t>
      </w:r>
      <w:r w:rsidR="00B60F0C" w:rsidRPr="001878BA">
        <w:rPr>
          <w:sz w:val="24"/>
          <w:szCs w:val="24"/>
          <w:lang w:eastAsia="en-US"/>
        </w:rPr>
        <w:t>5</w:t>
      </w:r>
      <w:r w:rsidRPr="001878BA">
        <w:rPr>
          <w:sz w:val="24"/>
          <w:szCs w:val="24"/>
          <w:lang w:eastAsia="en-US"/>
        </w:rPr>
        <w:t xml:space="preserve">. </w:t>
      </w:r>
      <w:proofErr w:type="gramStart"/>
      <w:r w:rsidRPr="001878BA">
        <w:rPr>
          <w:sz w:val="24"/>
          <w:szCs w:val="24"/>
          <w:lang w:eastAsia="en-US"/>
        </w:rPr>
        <w:t xml:space="preserve">При размещении информационных конструкций на зданиях, являющихся объектами культурного наследия (памятниках истории и культуры) народов Российской Федерации, расположенных на территории города и </w:t>
      </w:r>
      <w:r w:rsidRPr="001878BA">
        <w:rPr>
          <w:sz w:val="24"/>
          <w:szCs w:val="24"/>
          <w:lang w:eastAsia="en-US"/>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их территориях, необходимо получить согласование (разрешение) органов охраны объектов культурного наследия в установленном законом порядке.</w:t>
      </w:r>
      <w:proofErr w:type="gramEnd"/>
    </w:p>
    <w:p w:rsidR="00074939" w:rsidRPr="001878BA" w:rsidRDefault="00074939" w:rsidP="00074939">
      <w:pPr>
        <w:pStyle w:val="ConsPlusNormal"/>
        <w:jc w:val="both"/>
        <w:rPr>
          <w:sz w:val="24"/>
          <w:szCs w:val="24"/>
          <w:lang w:eastAsia="en-US"/>
        </w:rPr>
      </w:pPr>
      <w:r w:rsidRPr="001878BA">
        <w:rPr>
          <w:sz w:val="24"/>
          <w:szCs w:val="24"/>
          <w:lang w:eastAsia="en-US"/>
        </w:rPr>
        <w:t>2.5.2.</w:t>
      </w:r>
      <w:r w:rsidRPr="001878BA">
        <w:rPr>
          <w:sz w:val="24"/>
          <w:szCs w:val="24"/>
          <w:lang w:eastAsia="en-US"/>
        </w:rPr>
        <w:tab/>
        <w:t>При размещении информационных конструкций (вывесок) запрещается:</w:t>
      </w:r>
    </w:p>
    <w:p w:rsidR="00074939" w:rsidRPr="001878BA" w:rsidRDefault="00074939" w:rsidP="00074939">
      <w:pPr>
        <w:pStyle w:val="ConsPlusNormal"/>
        <w:jc w:val="both"/>
        <w:rPr>
          <w:sz w:val="24"/>
          <w:szCs w:val="24"/>
          <w:lang w:eastAsia="en-US"/>
        </w:rPr>
      </w:pPr>
      <w:r w:rsidRPr="001878BA">
        <w:rPr>
          <w:sz w:val="24"/>
          <w:szCs w:val="24"/>
          <w:lang w:eastAsia="en-US"/>
        </w:rPr>
        <w:t>нарушение геометрических параметров (размеров) вывесок;</w:t>
      </w:r>
    </w:p>
    <w:p w:rsidR="00074939" w:rsidRPr="001878BA" w:rsidRDefault="00074939" w:rsidP="00074939">
      <w:pPr>
        <w:pStyle w:val="ConsPlusNormal"/>
        <w:jc w:val="both"/>
        <w:rPr>
          <w:sz w:val="24"/>
          <w:szCs w:val="24"/>
          <w:lang w:eastAsia="en-US"/>
        </w:rPr>
      </w:pPr>
      <w:r w:rsidRPr="001878BA">
        <w:rPr>
          <w:sz w:val="24"/>
          <w:szCs w:val="24"/>
          <w:lang w:eastAsia="en-US"/>
        </w:rPr>
        <w:t>вертикальный порядок расположения букв на информационном поле вывески;</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выше линии перекрытий между первым и вторым этажами, включая крыши;</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на козырьках зданий;</w:t>
      </w:r>
    </w:p>
    <w:p w:rsidR="00074939" w:rsidRPr="001878BA" w:rsidRDefault="00074939" w:rsidP="00074939">
      <w:pPr>
        <w:pStyle w:val="ConsPlusNormal"/>
        <w:jc w:val="both"/>
        <w:rPr>
          <w:sz w:val="24"/>
          <w:szCs w:val="24"/>
          <w:lang w:eastAsia="en-US"/>
        </w:rPr>
      </w:pPr>
      <w:r w:rsidRPr="001878BA">
        <w:rPr>
          <w:sz w:val="24"/>
          <w:szCs w:val="24"/>
          <w:lang w:eastAsia="en-US"/>
        </w:rPr>
        <w:t>полное перекрытие (закрытие) оконных и дверных проемов, а также витражей и витрин;</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в границах жилых помещений, в том числе на глухих торцах фасада;</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на кровлях, кровлях лоджий и балконов и (или) на лоджиях и балконах;</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на архитектурных деталях фасадов объектов (в том числе на колоннах, пилястрах, орнаментах, лепнине);</w:t>
      </w:r>
    </w:p>
    <w:p w:rsidR="00074939" w:rsidRPr="001878BA" w:rsidRDefault="00074939" w:rsidP="00074939">
      <w:pPr>
        <w:pStyle w:val="ConsPlusNormal"/>
        <w:jc w:val="both"/>
        <w:rPr>
          <w:sz w:val="24"/>
          <w:szCs w:val="24"/>
          <w:lang w:eastAsia="en-US"/>
        </w:rPr>
      </w:pPr>
      <w:r w:rsidRPr="001878BA">
        <w:rPr>
          <w:sz w:val="24"/>
          <w:szCs w:val="24"/>
          <w:lang w:eastAsia="en-US"/>
        </w:rPr>
        <w:t xml:space="preserve"> перекрытие (закрытие) указателей наименований улиц и номеров домов;</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настенных вывесок одна над другой;</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консольных вывесок на расстоянии менее 10 м друг от друга, а также одной консольной вывески над другой;</w:t>
      </w:r>
    </w:p>
    <w:p w:rsidR="00074939" w:rsidRPr="001878BA" w:rsidRDefault="00074939" w:rsidP="00074939">
      <w:pPr>
        <w:pStyle w:val="ConsPlusNormal"/>
        <w:jc w:val="both"/>
        <w:rPr>
          <w:sz w:val="24"/>
          <w:szCs w:val="24"/>
          <w:lang w:eastAsia="en-US"/>
        </w:rPr>
      </w:pPr>
      <w:r w:rsidRPr="001878BA">
        <w:rPr>
          <w:sz w:val="24"/>
          <w:szCs w:val="24"/>
          <w:lang w:eastAsia="en-US"/>
        </w:rPr>
        <w:t xml:space="preserve">размещение вывесок с помощью демонстрации постеров на динамических системах смены изображений (роллерные системы, </w:t>
      </w:r>
      <w:proofErr w:type="spellStart"/>
      <w:r w:rsidRPr="001878BA">
        <w:rPr>
          <w:sz w:val="24"/>
          <w:szCs w:val="24"/>
          <w:lang w:eastAsia="en-US"/>
        </w:rPr>
        <w:t>призматроны</w:t>
      </w:r>
      <w:proofErr w:type="spellEnd"/>
      <w:r w:rsidRPr="001878BA">
        <w:rPr>
          <w:sz w:val="24"/>
          <w:szCs w:val="24"/>
          <w:lang w:eastAsia="en-US"/>
        </w:rPr>
        <w:t xml:space="preserve"> и др.) или с помощью изображения, демонстрируемого на электронных носителях (экраны (телевизоры), бегущая строка и т.д.)</w:t>
      </w:r>
    </w:p>
    <w:p w:rsidR="00074939" w:rsidRPr="001878BA" w:rsidRDefault="00074939" w:rsidP="00074939">
      <w:pPr>
        <w:pStyle w:val="ConsPlusNormal"/>
        <w:jc w:val="both"/>
        <w:rPr>
          <w:sz w:val="24"/>
          <w:szCs w:val="24"/>
          <w:lang w:eastAsia="en-US"/>
        </w:rPr>
      </w:pPr>
      <w:r w:rsidRPr="001878BA">
        <w:rPr>
          <w:sz w:val="24"/>
          <w:szCs w:val="24"/>
          <w:lang w:eastAsia="en-US"/>
        </w:rPr>
        <w:t>окраска и покрытие декоративными пленками поверхности остекления витрин;</w:t>
      </w:r>
    </w:p>
    <w:p w:rsidR="00074939" w:rsidRPr="001878BA" w:rsidRDefault="00074939" w:rsidP="00074939">
      <w:pPr>
        <w:pStyle w:val="ConsPlusNormal"/>
        <w:jc w:val="both"/>
        <w:rPr>
          <w:sz w:val="24"/>
          <w:szCs w:val="24"/>
          <w:lang w:eastAsia="en-US"/>
        </w:rPr>
      </w:pPr>
      <w:r w:rsidRPr="001878BA">
        <w:rPr>
          <w:sz w:val="24"/>
          <w:szCs w:val="24"/>
          <w:lang w:eastAsia="en-US"/>
        </w:rPr>
        <w:t>замена остекления витрин световыми коробами;</w:t>
      </w:r>
    </w:p>
    <w:p w:rsidR="00074939" w:rsidRPr="001878BA" w:rsidRDefault="00074939" w:rsidP="00074939">
      <w:pPr>
        <w:pStyle w:val="ConsPlusNormal"/>
        <w:jc w:val="both"/>
        <w:rPr>
          <w:sz w:val="24"/>
          <w:szCs w:val="24"/>
          <w:lang w:eastAsia="en-US"/>
        </w:rPr>
      </w:pPr>
      <w:r w:rsidRPr="001878BA">
        <w:rPr>
          <w:sz w:val="24"/>
          <w:szCs w:val="24"/>
          <w:lang w:eastAsia="en-US"/>
        </w:rPr>
        <w:t>устройство в витрине конструкций электронных носителей-экранов (телевизоров) на всю высоту и (или) длину остекления витрины;</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с использованием картона, ткани, баннерной ткани;</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с использованием неоновых светильников, мигающих (мерцающих) элементов;</w:t>
      </w:r>
    </w:p>
    <w:p w:rsidR="00074939" w:rsidRPr="001878BA" w:rsidRDefault="00074939" w:rsidP="00074939">
      <w:pPr>
        <w:pStyle w:val="ConsPlusNormal"/>
        <w:jc w:val="both"/>
        <w:rPr>
          <w:sz w:val="24"/>
          <w:szCs w:val="24"/>
          <w:lang w:eastAsia="en-US"/>
        </w:rPr>
      </w:pPr>
      <w:r w:rsidRPr="001878BA">
        <w:rPr>
          <w:sz w:val="24"/>
          <w:szCs w:val="24"/>
          <w:lang w:eastAsia="en-US"/>
        </w:rPr>
        <w:t xml:space="preserve">размещение вывесок на расстоянии </w:t>
      </w:r>
      <w:proofErr w:type="gramStart"/>
      <w:r w:rsidRPr="001878BA">
        <w:rPr>
          <w:sz w:val="24"/>
          <w:szCs w:val="24"/>
          <w:lang w:eastAsia="en-US"/>
        </w:rPr>
        <w:t>ближе</w:t>
      </w:r>
      <w:proofErr w:type="gramEnd"/>
      <w:r w:rsidRPr="001878BA">
        <w:rPr>
          <w:sz w:val="24"/>
          <w:szCs w:val="24"/>
          <w:lang w:eastAsia="en-US"/>
        </w:rPr>
        <w:t xml:space="preserve"> чем 2,0 м от мемориальных досок;</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вывесок на ограждающих конструкциях (заборах, шлагбаумах, ограждениях, перилах и т.д.);</w:t>
      </w:r>
    </w:p>
    <w:p w:rsidR="00074939" w:rsidRPr="001878BA" w:rsidRDefault="00074939" w:rsidP="00074939">
      <w:pPr>
        <w:pStyle w:val="ConsPlusNormal"/>
        <w:jc w:val="both"/>
        <w:rPr>
          <w:sz w:val="24"/>
          <w:szCs w:val="24"/>
          <w:lang w:eastAsia="en-US"/>
        </w:rPr>
      </w:pPr>
      <w:r w:rsidRPr="001878BA">
        <w:rPr>
          <w:sz w:val="24"/>
          <w:szCs w:val="24"/>
          <w:lang w:eastAsia="en-US"/>
        </w:rPr>
        <w:t xml:space="preserve">размещение вывесок в виде отдельно стоящих сборно-разборных конструкций – </w:t>
      </w:r>
      <w:proofErr w:type="spellStart"/>
      <w:r w:rsidRPr="001878BA">
        <w:rPr>
          <w:sz w:val="24"/>
          <w:szCs w:val="24"/>
          <w:lang w:eastAsia="en-US"/>
        </w:rPr>
        <w:t>штендеров</w:t>
      </w:r>
      <w:proofErr w:type="spellEnd"/>
      <w:r w:rsidRPr="001878BA">
        <w:rPr>
          <w:sz w:val="24"/>
          <w:szCs w:val="24"/>
          <w:lang w:eastAsia="en-US"/>
        </w:rPr>
        <w:t>;</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обычной вывески и консоль одновременно;</w:t>
      </w:r>
    </w:p>
    <w:p w:rsidR="00074939" w:rsidRPr="001878BA" w:rsidRDefault="00074939" w:rsidP="00074939">
      <w:pPr>
        <w:pStyle w:val="ConsPlusNormal"/>
        <w:jc w:val="both"/>
        <w:rPr>
          <w:sz w:val="24"/>
          <w:szCs w:val="24"/>
          <w:lang w:eastAsia="en-US"/>
        </w:rPr>
      </w:pPr>
      <w:r w:rsidRPr="001878BA">
        <w:rPr>
          <w:sz w:val="24"/>
          <w:szCs w:val="24"/>
          <w:lang w:eastAsia="en-US"/>
        </w:rPr>
        <w:t>размещение на вывеске объявлений, посторонних надписей, изображений и других сообщений, не относящихся к данной вывеске.</w:t>
      </w:r>
    </w:p>
    <w:p w:rsidR="00074939" w:rsidRPr="001878BA" w:rsidRDefault="00074939" w:rsidP="00074939">
      <w:pPr>
        <w:pStyle w:val="ConsPlusNormal"/>
        <w:jc w:val="both"/>
        <w:rPr>
          <w:sz w:val="24"/>
          <w:szCs w:val="24"/>
          <w:lang w:eastAsia="en-US"/>
        </w:rPr>
      </w:pPr>
      <w:r w:rsidRPr="001878BA">
        <w:rPr>
          <w:sz w:val="24"/>
          <w:szCs w:val="24"/>
          <w:lang w:eastAsia="en-US"/>
        </w:rPr>
        <w:t>Запрещается использование в текстах вывесок сокращений и аббревиатур, использовать товарные знаки, логотипы и знаки обслуживания без соответствующих разрешений их владельцев.</w:t>
      </w:r>
    </w:p>
    <w:p w:rsidR="00074939" w:rsidRPr="001878BA" w:rsidRDefault="00074939" w:rsidP="00074939">
      <w:pPr>
        <w:pStyle w:val="ConsPlusNormal"/>
        <w:jc w:val="both"/>
        <w:rPr>
          <w:sz w:val="24"/>
          <w:szCs w:val="24"/>
          <w:lang w:eastAsia="en-US"/>
        </w:rPr>
      </w:pPr>
      <w:r w:rsidRPr="001878BA">
        <w:rPr>
          <w:sz w:val="24"/>
          <w:szCs w:val="24"/>
          <w:lang w:eastAsia="en-US"/>
        </w:rPr>
        <w:t>2.5.3.</w:t>
      </w:r>
      <w:r w:rsidRPr="001878BA">
        <w:rPr>
          <w:sz w:val="24"/>
          <w:szCs w:val="24"/>
          <w:lang w:eastAsia="en-US"/>
        </w:rPr>
        <w:tab/>
        <w:t>Вывески могут быть следующих типов:</w:t>
      </w:r>
    </w:p>
    <w:p w:rsidR="00074939" w:rsidRPr="001878BA" w:rsidRDefault="00074939" w:rsidP="00074939">
      <w:pPr>
        <w:pStyle w:val="ConsPlusNormal"/>
        <w:jc w:val="both"/>
        <w:rPr>
          <w:sz w:val="24"/>
          <w:szCs w:val="24"/>
          <w:lang w:eastAsia="en-US"/>
        </w:rPr>
      </w:pPr>
      <w:r w:rsidRPr="001878BA">
        <w:rPr>
          <w:sz w:val="24"/>
          <w:szCs w:val="24"/>
          <w:lang w:eastAsia="en-US"/>
        </w:rPr>
        <w:t>2.5.3.1.</w:t>
      </w:r>
      <w:r w:rsidRPr="001878BA">
        <w:rPr>
          <w:sz w:val="24"/>
          <w:szCs w:val="24"/>
          <w:lang w:eastAsia="en-US"/>
        </w:rPr>
        <w:tab/>
        <w:t>Консольные конструкции (</w:t>
      </w:r>
      <w:proofErr w:type="gramStart"/>
      <w:r w:rsidRPr="001878BA">
        <w:rPr>
          <w:sz w:val="24"/>
          <w:szCs w:val="24"/>
          <w:lang w:eastAsia="en-US"/>
        </w:rPr>
        <w:t>панель-кронштейны</w:t>
      </w:r>
      <w:proofErr w:type="gramEnd"/>
      <w:r w:rsidRPr="001878BA">
        <w:rPr>
          <w:sz w:val="24"/>
          <w:szCs w:val="24"/>
          <w:lang w:eastAsia="en-US"/>
        </w:rPr>
        <w:t>) - конструкции вывесок располагаются перпендикулярно к поверхности фасадов объектов и (или) их конструктивных элементов.</w:t>
      </w:r>
    </w:p>
    <w:p w:rsidR="00074939" w:rsidRPr="001878BA" w:rsidRDefault="00074939" w:rsidP="00074939">
      <w:pPr>
        <w:pStyle w:val="ConsPlusNormal"/>
        <w:jc w:val="both"/>
        <w:rPr>
          <w:sz w:val="24"/>
          <w:szCs w:val="24"/>
          <w:lang w:eastAsia="en-US"/>
        </w:rPr>
      </w:pPr>
      <w:r w:rsidRPr="001878BA">
        <w:rPr>
          <w:sz w:val="24"/>
          <w:szCs w:val="24"/>
          <w:lang w:eastAsia="en-US"/>
        </w:rPr>
        <w:lastRenderedPageBreak/>
        <w:t>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074939" w:rsidRPr="001878BA" w:rsidRDefault="00074939" w:rsidP="00074939">
      <w:pPr>
        <w:pStyle w:val="ConsPlusNormal"/>
        <w:jc w:val="both"/>
        <w:rPr>
          <w:sz w:val="24"/>
          <w:szCs w:val="24"/>
          <w:lang w:eastAsia="en-US"/>
        </w:rPr>
      </w:pPr>
      <w:r w:rsidRPr="001878BA">
        <w:rPr>
          <w:sz w:val="24"/>
          <w:szCs w:val="24"/>
          <w:lang w:eastAsia="en-US"/>
        </w:rPr>
        <w:t>Расстояние между консольными конструкциями не может быть менее 10м.</w:t>
      </w:r>
    </w:p>
    <w:p w:rsidR="00074939" w:rsidRPr="001878BA" w:rsidRDefault="00074939" w:rsidP="00074939">
      <w:pPr>
        <w:pStyle w:val="ConsPlusNormal"/>
        <w:jc w:val="both"/>
        <w:rPr>
          <w:sz w:val="24"/>
          <w:szCs w:val="24"/>
          <w:lang w:eastAsia="en-US"/>
        </w:rPr>
      </w:pPr>
      <w:r w:rsidRPr="001878BA">
        <w:rPr>
          <w:sz w:val="24"/>
          <w:szCs w:val="24"/>
          <w:lang w:eastAsia="en-US"/>
        </w:rPr>
        <w:t>Расстояние от уровня земли до нижнего края консольной конструкции должно быть не менее 2,50 м.</w:t>
      </w:r>
    </w:p>
    <w:p w:rsidR="00074939" w:rsidRPr="001878BA" w:rsidRDefault="00074939" w:rsidP="00074939">
      <w:pPr>
        <w:pStyle w:val="ConsPlusNormal"/>
        <w:jc w:val="both"/>
        <w:rPr>
          <w:sz w:val="24"/>
          <w:szCs w:val="24"/>
          <w:lang w:eastAsia="en-US"/>
        </w:rPr>
      </w:pPr>
      <w:r w:rsidRPr="001878BA">
        <w:rPr>
          <w:sz w:val="24"/>
          <w:szCs w:val="24"/>
          <w:lang w:eastAsia="en-US"/>
        </w:rPr>
        <w:t>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074939" w:rsidRPr="001878BA" w:rsidRDefault="00074939" w:rsidP="00074939">
      <w:pPr>
        <w:pStyle w:val="ConsPlusNormal"/>
        <w:jc w:val="both"/>
        <w:rPr>
          <w:sz w:val="24"/>
          <w:szCs w:val="24"/>
          <w:lang w:eastAsia="en-US"/>
        </w:rPr>
      </w:pPr>
      <w:r w:rsidRPr="001878BA">
        <w:rPr>
          <w:sz w:val="24"/>
          <w:szCs w:val="24"/>
          <w:lang w:eastAsia="en-US"/>
        </w:rPr>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074939" w:rsidRPr="001878BA" w:rsidRDefault="00074939" w:rsidP="00074939">
      <w:pPr>
        <w:pStyle w:val="ConsPlusNormal"/>
        <w:jc w:val="both"/>
        <w:rPr>
          <w:sz w:val="24"/>
          <w:szCs w:val="24"/>
          <w:lang w:eastAsia="en-US"/>
        </w:rPr>
      </w:pPr>
      <w:r w:rsidRPr="001878BA">
        <w:rPr>
          <w:sz w:val="24"/>
          <w:szCs w:val="24"/>
          <w:lang w:eastAsia="en-US"/>
        </w:rPr>
        <w:t>При наличии на фасаде объекта настенных конструкций консольные конструкции располагаются с ними на единой горизонтальной оси.</w:t>
      </w:r>
    </w:p>
    <w:p w:rsidR="00074939" w:rsidRPr="001878BA" w:rsidRDefault="00074939" w:rsidP="00074939">
      <w:pPr>
        <w:pStyle w:val="ConsPlusNormal"/>
        <w:jc w:val="both"/>
        <w:rPr>
          <w:sz w:val="24"/>
          <w:szCs w:val="24"/>
          <w:lang w:eastAsia="en-US"/>
        </w:rPr>
      </w:pPr>
      <w:r w:rsidRPr="001878BA">
        <w:rPr>
          <w:sz w:val="24"/>
          <w:szCs w:val="24"/>
          <w:lang w:eastAsia="en-US"/>
        </w:rPr>
        <w:t>2.5.3.2.</w:t>
      </w:r>
      <w:r w:rsidRPr="001878BA">
        <w:rPr>
          <w:sz w:val="24"/>
          <w:szCs w:val="24"/>
          <w:lang w:eastAsia="en-US"/>
        </w:rPr>
        <w:tab/>
        <w:t xml:space="preserve"> </w:t>
      </w:r>
      <w:proofErr w:type="gramStart"/>
      <w:r w:rsidRPr="001878BA">
        <w:rPr>
          <w:sz w:val="24"/>
          <w:szCs w:val="24"/>
          <w:lang w:eastAsia="en-US"/>
        </w:rPr>
        <w:t>Витринные конструкции - конструкции вывесок располагаются в витрине на внешней и (или) с внутренней стороны остекления витрины объектов.</w:t>
      </w:r>
      <w:proofErr w:type="gramEnd"/>
    </w:p>
    <w:p w:rsidR="00074939" w:rsidRPr="001878BA" w:rsidRDefault="00074939" w:rsidP="00074939">
      <w:pPr>
        <w:pStyle w:val="ConsPlusNormal"/>
        <w:jc w:val="both"/>
        <w:rPr>
          <w:sz w:val="24"/>
          <w:szCs w:val="24"/>
          <w:lang w:eastAsia="en-US"/>
        </w:rPr>
      </w:pPr>
      <w:proofErr w:type="gramStart"/>
      <w:r w:rsidRPr="001878BA">
        <w:rPr>
          <w:sz w:val="24"/>
          <w:szCs w:val="24"/>
          <w:lang w:eastAsia="en-US"/>
        </w:rPr>
        <w:t>Витринные конструкции размещаются в витрине на внешней и (или) с внутренней стороны остекления витрины в соответствии со следующими требованиями:</w:t>
      </w:r>
      <w:proofErr w:type="gramEnd"/>
    </w:p>
    <w:p w:rsidR="00074939" w:rsidRPr="001878BA" w:rsidRDefault="00074939" w:rsidP="00074939">
      <w:pPr>
        <w:pStyle w:val="ConsPlusNormal"/>
        <w:jc w:val="both"/>
        <w:rPr>
          <w:sz w:val="24"/>
          <w:szCs w:val="24"/>
          <w:lang w:eastAsia="en-US"/>
        </w:rPr>
      </w:pPr>
      <w:proofErr w:type="gramStart"/>
      <w:r w:rsidRPr="001878BA">
        <w:rPr>
          <w:sz w:val="24"/>
          <w:szCs w:val="24"/>
          <w:lang w:eastAsia="en-US"/>
        </w:rPr>
        <w:t>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остекления в границах переплетов (импостов) по длине.</w:t>
      </w:r>
      <w:proofErr w:type="gramEnd"/>
      <w:r w:rsidRPr="001878BA">
        <w:rPr>
          <w:sz w:val="24"/>
          <w:szCs w:val="24"/>
          <w:lang w:eastAsia="en-US"/>
        </w:rPr>
        <w:t xml:space="preserve"> При этом витринные конструкции должны размещаться строго в границах переплетов (импостов).</w:t>
      </w:r>
    </w:p>
    <w:p w:rsidR="00074939" w:rsidRPr="001878BA" w:rsidRDefault="00074939" w:rsidP="00074939">
      <w:pPr>
        <w:pStyle w:val="ConsPlusNormal"/>
        <w:jc w:val="both"/>
        <w:rPr>
          <w:sz w:val="24"/>
          <w:szCs w:val="24"/>
          <w:lang w:eastAsia="en-US"/>
        </w:rPr>
      </w:pPr>
      <w:r w:rsidRPr="001878BA">
        <w:rPr>
          <w:sz w:val="24"/>
          <w:szCs w:val="24"/>
          <w:lang w:eastAsia="en-US"/>
        </w:rPr>
        <w:t>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074939" w:rsidRPr="001878BA" w:rsidRDefault="00074939" w:rsidP="00074939">
      <w:pPr>
        <w:pStyle w:val="ConsPlusNormal"/>
        <w:jc w:val="both"/>
        <w:rPr>
          <w:sz w:val="24"/>
          <w:szCs w:val="24"/>
          <w:lang w:eastAsia="en-US"/>
        </w:rPr>
      </w:pPr>
      <w:r w:rsidRPr="001878BA">
        <w:rPr>
          <w:sz w:val="24"/>
          <w:szCs w:val="24"/>
          <w:lang w:eastAsia="en-US"/>
        </w:rPr>
        <w:t>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не должен превышать в высоту 0,40 м с учетом межстрочного интервала.</w:t>
      </w:r>
    </w:p>
    <w:p w:rsidR="00074939" w:rsidRPr="001878BA" w:rsidRDefault="00074939" w:rsidP="00074939">
      <w:pPr>
        <w:pStyle w:val="ConsPlusNormal"/>
        <w:jc w:val="both"/>
        <w:rPr>
          <w:sz w:val="24"/>
          <w:szCs w:val="24"/>
          <w:lang w:eastAsia="en-US"/>
        </w:rPr>
      </w:pPr>
      <w:r w:rsidRPr="001878BA">
        <w:rPr>
          <w:sz w:val="24"/>
          <w:szCs w:val="24"/>
          <w:lang w:eastAsia="en-US"/>
        </w:rPr>
        <w:t>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074939" w:rsidRPr="001878BA" w:rsidRDefault="00074939" w:rsidP="00074939">
      <w:pPr>
        <w:pStyle w:val="ConsPlusNormal"/>
        <w:jc w:val="both"/>
        <w:rPr>
          <w:sz w:val="24"/>
          <w:szCs w:val="24"/>
          <w:lang w:eastAsia="en-US"/>
        </w:rPr>
      </w:pPr>
      <w:r w:rsidRPr="001878BA">
        <w:rPr>
          <w:sz w:val="24"/>
          <w:szCs w:val="24"/>
          <w:lang w:eastAsia="en-US"/>
        </w:rPr>
        <w:t>2.5.3.3.</w:t>
      </w:r>
      <w:r w:rsidRPr="001878BA">
        <w:rPr>
          <w:sz w:val="24"/>
          <w:szCs w:val="24"/>
          <w:lang w:eastAsia="en-US"/>
        </w:rPr>
        <w:tab/>
        <w:t xml:space="preserve">Крышные конструкции (установки, вывески) – это конструкции, размещаемые на крышах зданий и, как правило, </w:t>
      </w:r>
      <w:proofErr w:type="gramStart"/>
      <w:r w:rsidRPr="001878BA">
        <w:rPr>
          <w:sz w:val="24"/>
          <w:szCs w:val="24"/>
          <w:lang w:eastAsia="en-US"/>
        </w:rPr>
        <w:t>предусматривающая</w:t>
      </w:r>
      <w:proofErr w:type="gramEnd"/>
      <w:r w:rsidRPr="001878BA">
        <w:rPr>
          <w:sz w:val="24"/>
          <w:szCs w:val="24"/>
          <w:lang w:eastAsia="en-US"/>
        </w:rPr>
        <w:t xml:space="preserve"> наличие лишь названия бренда, обыгранного цветом и подсветкой.</w:t>
      </w:r>
    </w:p>
    <w:p w:rsidR="00074939" w:rsidRPr="001878BA" w:rsidRDefault="00074939" w:rsidP="00074939">
      <w:pPr>
        <w:pStyle w:val="ConsPlusNormal"/>
        <w:jc w:val="both"/>
        <w:rPr>
          <w:sz w:val="24"/>
          <w:szCs w:val="24"/>
          <w:lang w:eastAsia="en-US"/>
        </w:rPr>
      </w:pPr>
      <w:r w:rsidRPr="001878BA">
        <w:rPr>
          <w:sz w:val="24"/>
          <w:szCs w:val="24"/>
          <w:lang w:eastAsia="en-US"/>
        </w:rPr>
        <w:t>На крыше может устанавливать вывеску только собственник или единоличный арендатор этого здания.</w:t>
      </w:r>
    </w:p>
    <w:p w:rsidR="00074939" w:rsidRPr="001878BA" w:rsidRDefault="00074939" w:rsidP="00074939">
      <w:pPr>
        <w:pStyle w:val="ConsPlusNormal"/>
        <w:jc w:val="both"/>
        <w:rPr>
          <w:sz w:val="24"/>
          <w:szCs w:val="24"/>
          <w:lang w:eastAsia="en-US"/>
        </w:rPr>
      </w:pPr>
      <w:r w:rsidRPr="001878BA">
        <w:rPr>
          <w:sz w:val="24"/>
          <w:szCs w:val="24"/>
          <w:lang w:eastAsia="en-US"/>
        </w:rPr>
        <w:t xml:space="preserve">       Максимальная высота крышной установки должна быть не более:</w:t>
      </w:r>
    </w:p>
    <w:p w:rsidR="00074939" w:rsidRPr="001878BA" w:rsidRDefault="00074939" w:rsidP="00074939">
      <w:pPr>
        <w:pStyle w:val="ConsPlusNormal"/>
        <w:jc w:val="both"/>
        <w:rPr>
          <w:sz w:val="24"/>
          <w:szCs w:val="24"/>
          <w:lang w:eastAsia="en-US"/>
        </w:rPr>
      </w:pPr>
      <w:r w:rsidRPr="001878BA">
        <w:rPr>
          <w:sz w:val="24"/>
          <w:szCs w:val="24"/>
          <w:lang w:eastAsia="en-US"/>
        </w:rPr>
        <w:t>1,8 м для 1 - 3-этажных объектов;</w:t>
      </w:r>
    </w:p>
    <w:p w:rsidR="00074939" w:rsidRPr="001878BA" w:rsidRDefault="00074939" w:rsidP="00074939">
      <w:pPr>
        <w:pStyle w:val="ConsPlusNormal"/>
        <w:jc w:val="both"/>
        <w:rPr>
          <w:sz w:val="24"/>
          <w:szCs w:val="24"/>
          <w:lang w:eastAsia="en-US"/>
        </w:rPr>
      </w:pPr>
      <w:r w:rsidRPr="001878BA">
        <w:rPr>
          <w:sz w:val="24"/>
          <w:szCs w:val="24"/>
          <w:lang w:eastAsia="en-US"/>
        </w:rPr>
        <w:t>3,0 м для 4 - 7-этажных объектов;</w:t>
      </w:r>
    </w:p>
    <w:p w:rsidR="00074939" w:rsidRPr="001878BA" w:rsidRDefault="00074939" w:rsidP="00074939">
      <w:pPr>
        <w:pStyle w:val="ConsPlusNormal"/>
        <w:jc w:val="both"/>
        <w:rPr>
          <w:sz w:val="24"/>
          <w:szCs w:val="24"/>
          <w:lang w:eastAsia="en-US"/>
        </w:rPr>
      </w:pPr>
      <w:r w:rsidRPr="001878BA">
        <w:rPr>
          <w:sz w:val="24"/>
          <w:szCs w:val="24"/>
          <w:lang w:eastAsia="en-US"/>
        </w:rPr>
        <w:t>4,0 м для 8 - 12-этажных объектов.</w:t>
      </w:r>
    </w:p>
    <w:p w:rsidR="00074939" w:rsidRPr="001878BA" w:rsidRDefault="00074939" w:rsidP="00074939">
      <w:pPr>
        <w:pStyle w:val="ConsPlusNormal"/>
        <w:jc w:val="both"/>
        <w:rPr>
          <w:sz w:val="24"/>
          <w:szCs w:val="24"/>
          <w:lang w:eastAsia="en-US"/>
        </w:rPr>
      </w:pPr>
      <w:r w:rsidRPr="001878BA">
        <w:rPr>
          <w:sz w:val="24"/>
          <w:szCs w:val="24"/>
          <w:lang w:eastAsia="en-US"/>
        </w:rPr>
        <w:t>Длина крышной установки должна составлять не более 70% длины фасада здания, строения, сооружения, по отношению к которому она размещена;</w:t>
      </w:r>
    </w:p>
    <w:p w:rsidR="00074939" w:rsidRPr="001878BA" w:rsidRDefault="00074939" w:rsidP="00074939">
      <w:pPr>
        <w:pStyle w:val="ConsPlusNormal"/>
        <w:jc w:val="both"/>
        <w:rPr>
          <w:sz w:val="24"/>
          <w:szCs w:val="24"/>
          <w:lang w:eastAsia="en-US"/>
        </w:rPr>
      </w:pPr>
      <w:r w:rsidRPr="001878BA">
        <w:rPr>
          <w:sz w:val="24"/>
          <w:szCs w:val="24"/>
          <w:lang w:eastAsia="en-US"/>
        </w:rPr>
        <w:t>На крыше одного объекта может быть размещена только одна конструкция, за исключением случаев размещения крышных конструкций на торговых, развлекательных центрах, кинотеатрах, театрах, цирках.</w:t>
      </w:r>
    </w:p>
    <w:p w:rsidR="00074939" w:rsidRPr="001878BA" w:rsidRDefault="00074939" w:rsidP="00074939">
      <w:pPr>
        <w:pStyle w:val="ConsPlusNormal"/>
        <w:jc w:val="both"/>
        <w:rPr>
          <w:sz w:val="24"/>
          <w:szCs w:val="24"/>
          <w:lang w:eastAsia="en-US"/>
        </w:rPr>
      </w:pPr>
      <w:r w:rsidRPr="001878BA">
        <w:rPr>
          <w:sz w:val="24"/>
          <w:szCs w:val="24"/>
          <w:lang w:eastAsia="en-US"/>
        </w:rPr>
        <w:lastRenderedPageBreak/>
        <w:t>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w:t>
      </w:r>
    </w:p>
    <w:p w:rsidR="00074939" w:rsidRPr="001878BA" w:rsidRDefault="00074939" w:rsidP="00074939">
      <w:pPr>
        <w:pStyle w:val="ConsPlusNormal"/>
        <w:jc w:val="both"/>
        <w:rPr>
          <w:sz w:val="24"/>
          <w:szCs w:val="24"/>
          <w:lang w:eastAsia="en-US"/>
        </w:rPr>
      </w:pPr>
      <w:r w:rsidRPr="001878BA">
        <w:rPr>
          <w:sz w:val="24"/>
          <w:szCs w:val="24"/>
          <w:lang w:eastAsia="en-US"/>
        </w:rPr>
        <w:t>Конструкции вывесок представляют собой объемные символы (без использования подложки), которые могут быть оборудованы исключительно внутренней подсветкой.</w:t>
      </w:r>
    </w:p>
    <w:p w:rsidR="00074939" w:rsidRPr="001878BA" w:rsidRDefault="00074939" w:rsidP="00074939">
      <w:pPr>
        <w:pStyle w:val="ConsPlusNormal"/>
        <w:jc w:val="both"/>
        <w:rPr>
          <w:sz w:val="24"/>
          <w:szCs w:val="24"/>
          <w:lang w:eastAsia="en-US"/>
        </w:rPr>
      </w:pPr>
      <w:r w:rsidRPr="001878BA">
        <w:rPr>
          <w:sz w:val="24"/>
          <w:szCs w:val="24"/>
          <w:lang w:eastAsia="en-US"/>
        </w:rPr>
        <w:t xml:space="preserve">Внешний вид крышной конструкции (вывески), </w:t>
      </w:r>
      <w:proofErr w:type="gramStart"/>
      <w:r w:rsidRPr="001878BA">
        <w:rPr>
          <w:sz w:val="24"/>
          <w:szCs w:val="24"/>
          <w:lang w:eastAsia="en-US"/>
        </w:rPr>
        <w:t>размещаемых</w:t>
      </w:r>
      <w:proofErr w:type="gramEnd"/>
      <w:r w:rsidRPr="001878BA">
        <w:rPr>
          <w:sz w:val="24"/>
          <w:szCs w:val="24"/>
          <w:lang w:eastAsia="en-US"/>
        </w:rPr>
        <w:t xml:space="preserve"> на крыше здания, определяется в соответствии с разработанным и согласованным дизайн-проектом размещения вывески.</w:t>
      </w:r>
    </w:p>
    <w:p w:rsidR="00074939" w:rsidRPr="001878BA" w:rsidRDefault="00074939" w:rsidP="00074939">
      <w:pPr>
        <w:pStyle w:val="ConsPlusNormal"/>
        <w:jc w:val="both"/>
        <w:rPr>
          <w:sz w:val="24"/>
          <w:szCs w:val="24"/>
          <w:lang w:eastAsia="en-US"/>
        </w:rPr>
      </w:pPr>
      <w:r w:rsidRPr="001878BA">
        <w:rPr>
          <w:sz w:val="24"/>
          <w:szCs w:val="24"/>
          <w:lang w:eastAsia="en-US"/>
        </w:rPr>
        <w:t xml:space="preserve">Размещение информационных конструкций, на внешних поверхностях торговых, развлекательных центров, кинотеатров, театров, цирков, автозаправочных станций осуществляется в соответствии с </w:t>
      </w:r>
      <w:proofErr w:type="gramStart"/>
      <w:r w:rsidRPr="001878BA">
        <w:rPr>
          <w:sz w:val="24"/>
          <w:szCs w:val="24"/>
          <w:lang w:eastAsia="en-US"/>
        </w:rPr>
        <w:t>разработанным</w:t>
      </w:r>
      <w:proofErr w:type="gramEnd"/>
      <w:r w:rsidRPr="001878BA">
        <w:rPr>
          <w:sz w:val="24"/>
          <w:szCs w:val="24"/>
          <w:lang w:eastAsia="en-US"/>
        </w:rPr>
        <w:t xml:space="preserve"> и согласованным дизайн-проектом.</w:t>
      </w:r>
    </w:p>
    <w:p w:rsidR="00074939" w:rsidRPr="001878BA" w:rsidRDefault="00074939" w:rsidP="00074939">
      <w:pPr>
        <w:pStyle w:val="ConsPlusNormal"/>
        <w:jc w:val="both"/>
        <w:rPr>
          <w:sz w:val="24"/>
          <w:szCs w:val="24"/>
          <w:lang w:eastAsia="en-US"/>
        </w:rPr>
      </w:pPr>
      <w:r w:rsidRPr="001878BA">
        <w:rPr>
          <w:sz w:val="24"/>
          <w:szCs w:val="24"/>
          <w:lang w:eastAsia="en-US"/>
        </w:rPr>
        <w:t xml:space="preserve">При размещении крышных установок не должны использоваться технологии смены изображения, а также технологии организации </w:t>
      </w:r>
      <w:proofErr w:type="spellStart"/>
      <w:r w:rsidRPr="001878BA">
        <w:rPr>
          <w:sz w:val="24"/>
          <w:szCs w:val="24"/>
          <w:lang w:eastAsia="en-US"/>
        </w:rPr>
        <w:t>медиафасадов</w:t>
      </w:r>
      <w:proofErr w:type="spellEnd"/>
      <w:r w:rsidRPr="001878BA">
        <w:rPr>
          <w:sz w:val="24"/>
          <w:szCs w:val="24"/>
          <w:lang w:eastAsia="en-US"/>
        </w:rPr>
        <w:t>, динамические способы передачи информации.</w:t>
      </w:r>
    </w:p>
    <w:p w:rsidR="00074939" w:rsidRPr="001878BA" w:rsidRDefault="00074939" w:rsidP="00074939">
      <w:pPr>
        <w:pStyle w:val="ConsPlusNormal"/>
        <w:jc w:val="both"/>
        <w:rPr>
          <w:sz w:val="24"/>
          <w:szCs w:val="24"/>
          <w:lang w:eastAsia="en-US"/>
        </w:rPr>
      </w:pPr>
      <w:r w:rsidRPr="001878BA">
        <w:rPr>
          <w:sz w:val="24"/>
          <w:szCs w:val="24"/>
          <w:lang w:eastAsia="en-US"/>
        </w:rPr>
        <w:t>Установка информационных крышных установок на центральных улицах, за исключением промышленных и коммунально-складских территорий, допускается только в виде отдельно стоящих букв, обозначений и декоративных элементов без использования фоновых подложек.</w:t>
      </w:r>
    </w:p>
    <w:p w:rsidR="00074939" w:rsidRPr="001878BA" w:rsidRDefault="00074939" w:rsidP="00074939">
      <w:pPr>
        <w:pStyle w:val="ConsPlusNormal"/>
        <w:jc w:val="both"/>
        <w:rPr>
          <w:sz w:val="24"/>
          <w:szCs w:val="24"/>
          <w:lang w:eastAsia="en-US"/>
        </w:rPr>
      </w:pPr>
      <w:r w:rsidRPr="001878BA">
        <w:rPr>
          <w:sz w:val="24"/>
          <w:szCs w:val="24"/>
          <w:lang w:eastAsia="en-US"/>
        </w:rPr>
        <w:t>2.5.3.4. Конструктивным решением фасадных вывесок являются следующие варианты исполнения:</w:t>
      </w:r>
    </w:p>
    <w:p w:rsidR="00074939" w:rsidRPr="001878BA" w:rsidRDefault="00074939" w:rsidP="00074939">
      <w:pPr>
        <w:pStyle w:val="ConsPlusNormal"/>
        <w:jc w:val="both"/>
        <w:rPr>
          <w:sz w:val="24"/>
          <w:szCs w:val="24"/>
          <w:lang w:eastAsia="en-US"/>
        </w:rPr>
      </w:pPr>
      <w:r w:rsidRPr="001878BA">
        <w:rPr>
          <w:sz w:val="24"/>
          <w:szCs w:val="24"/>
          <w:lang w:eastAsia="en-US"/>
        </w:rPr>
        <w:t>1. Композиция из отдельных объемных букв, цифр, символов, декоративно-художественных элементов (вывеска без подложки);</w:t>
      </w:r>
    </w:p>
    <w:p w:rsidR="00074939" w:rsidRPr="001878BA" w:rsidRDefault="00074939" w:rsidP="00074939">
      <w:pPr>
        <w:pStyle w:val="ConsPlusNormal"/>
        <w:jc w:val="both"/>
        <w:rPr>
          <w:sz w:val="24"/>
          <w:szCs w:val="24"/>
          <w:lang w:eastAsia="en-US"/>
        </w:rPr>
      </w:pPr>
      <w:r w:rsidRPr="001878BA">
        <w:rPr>
          <w:sz w:val="24"/>
          <w:szCs w:val="24"/>
          <w:lang w:eastAsia="en-US"/>
        </w:rPr>
        <w:t>2. Композиция из отдельных букв, цифр, символов, декоративно-художественных элементов, размещенных на общей подложке (вывеска на подложке);</w:t>
      </w:r>
    </w:p>
    <w:p w:rsidR="00074939" w:rsidRPr="001878BA" w:rsidRDefault="00074939" w:rsidP="00074939">
      <w:pPr>
        <w:pStyle w:val="ConsPlusNormal"/>
        <w:jc w:val="both"/>
        <w:rPr>
          <w:sz w:val="24"/>
          <w:szCs w:val="24"/>
          <w:lang w:eastAsia="en-US"/>
        </w:rPr>
      </w:pPr>
      <w:r w:rsidRPr="001878BA">
        <w:rPr>
          <w:sz w:val="24"/>
          <w:szCs w:val="24"/>
          <w:lang w:eastAsia="en-US"/>
        </w:rPr>
        <w:t>3. Световой короб сложной формы (фигурный короб);</w:t>
      </w:r>
    </w:p>
    <w:p w:rsidR="00074939" w:rsidRPr="001878BA" w:rsidRDefault="00074939" w:rsidP="00074939">
      <w:pPr>
        <w:pStyle w:val="ConsPlusNormal"/>
        <w:jc w:val="both"/>
        <w:rPr>
          <w:sz w:val="24"/>
          <w:szCs w:val="24"/>
          <w:lang w:eastAsia="en-US"/>
        </w:rPr>
      </w:pPr>
      <w:r w:rsidRPr="001878BA">
        <w:rPr>
          <w:sz w:val="24"/>
          <w:szCs w:val="24"/>
          <w:lang w:eastAsia="en-US"/>
        </w:rPr>
        <w:t>4. Световой короб простой формы (планшетный короб).</w:t>
      </w:r>
    </w:p>
    <w:p w:rsidR="00074939" w:rsidRPr="001878BA" w:rsidRDefault="00074939" w:rsidP="00074939">
      <w:pPr>
        <w:pStyle w:val="ConsPlusNormal"/>
        <w:jc w:val="both"/>
        <w:rPr>
          <w:sz w:val="24"/>
          <w:szCs w:val="24"/>
          <w:lang w:eastAsia="en-US"/>
        </w:rPr>
      </w:pPr>
      <w:r w:rsidRPr="001878BA">
        <w:rPr>
          <w:sz w:val="24"/>
          <w:szCs w:val="24"/>
          <w:lang w:eastAsia="en-US"/>
        </w:rPr>
        <w:t>2.5.3.5.  Размещение фасадной вывески без подложки осуществляется с соблюдением следующих требований:</w:t>
      </w:r>
    </w:p>
    <w:p w:rsidR="00074939" w:rsidRPr="001878BA" w:rsidRDefault="00074939" w:rsidP="00074939">
      <w:pPr>
        <w:pStyle w:val="ConsPlusNormal"/>
        <w:jc w:val="both"/>
        <w:rPr>
          <w:sz w:val="24"/>
          <w:szCs w:val="24"/>
          <w:lang w:eastAsia="en-US"/>
        </w:rPr>
      </w:pPr>
      <w:r w:rsidRPr="001878BA">
        <w:rPr>
          <w:sz w:val="24"/>
          <w:szCs w:val="24"/>
          <w:lang w:eastAsia="en-US"/>
        </w:rPr>
        <w:t>- общая высота текстовой части с учетом высоты выносных элементов шрифта должна составлять не более 500 мм для вывески, состоящей из одной строки, не более 600 мм для вывески, состоящей из двух строк (за исключением случаев размещения вывески на фризе);</w:t>
      </w:r>
    </w:p>
    <w:p w:rsidR="00074939" w:rsidRPr="001878BA" w:rsidRDefault="00074939" w:rsidP="00074939">
      <w:pPr>
        <w:pStyle w:val="ConsPlusNormal"/>
        <w:jc w:val="both"/>
        <w:rPr>
          <w:sz w:val="24"/>
          <w:szCs w:val="24"/>
          <w:lang w:eastAsia="en-US"/>
        </w:rPr>
      </w:pPr>
      <w:r w:rsidRPr="001878BA">
        <w:rPr>
          <w:sz w:val="24"/>
          <w:szCs w:val="24"/>
          <w:lang w:eastAsia="en-US"/>
        </w:rPr>
        <w:t>- максимальная высота объемных декоративно-художественных элементов, размещаемых в составе вывески, должна быть не более 750 мм (за исключением случаев размещения вывески на фризе);</w:t>
      </w:r>
    </w:p>
    <w:p w:rsidR="00074939" w:rsidRPr="001878BA" w:rsidRDefault="00074939" w:rsidP="00074939">
      <w:pPr>
        <w:pStyle w:val="ConsPlusNormal"/>
        <w:jc w:val="both"/>
        <w:rPr>
          <w:sz w:val="24"/>
          <w:szCs w:val="24"/>
          <w:lang w:eastAsia="en-US"/>
        </w:rPr>
      </w:pPr>
      <w:r w:rsidRPr="001878BA">
        <w:rPr>
          <w:sz w:val="24"/>
          <w:szCs w:val="24"/>
          <w:lang w:eastAsia="en-US"/>
        </w:rPr>
        <w:t>- толщина торцевого профиля букв, цифр, символов в составе вывески должна составлять от 30 до 85 мм;</w:t>
      </w:r>
    </w:p>
    <w:p w:rsidR="00074939" w:rsidRPr="001878BA" w:rsidRDefault="00074939" w:rsidP="00074939">
      <w:pPr>
        <w:pStyle w:val="ConsPlusNormal"/>
        <w:jc w:val="both"/>
        <w:rPr>
          <w:sz w:val="24"/>
          <w:szCs w:val="24"/>
          <w:lang w:eastAsia="en-US"/>
        </w:rPr>
      </w:pPr>
      <w:r w:rsidRPr="001878BA">
        <w:rPr>
          <w:sz w:val="24"/>
          <w:szCs w:val="24"/>
          <w:lang w:eastAsia="en-US"/>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вывески должно составлять 50 мм;</w:t>
      </w:r>
    </w:p>
    <w:p w:rsidR="00074939" w:rsidRPr="001878BA" w:rsidRDefault="00074939" w:rsidP="00074939">
      <w:pPr>
        <w:pStyle w:val="ConsPlusNormal"/>
        <w:jc w:val="both"/>
        <w:rPr>
          <w:sz w:val="24"/>
          <w:szCs w:val="24"/>
          <w:lang w:eastAsia="en-US"/>
        </w:rPr>
      </w:pPr>
      <w:r w:rsidRPr="001878BA">
        <w:rPr>
          <w:sz w:val="24"/>
          <w:szCs w:val="24"/>
          <w:lang w:eastAsia="en-US"/>
        </w:rPr>
        <w:t>- в случае размещения вывески путем крепления каждого элемента на единую монтажную раму все элементы рамы должны быть окрашены в цвет участка фасада здания, строения, сооружения, на котором осуществляется размещение.</w:t>
      </w:r>
    </w:p>
    <w:p w:rsidR="00074939" w:rsidRPr="001878BA" w:rsidRDefault="00074939" w:rsidP="00074939">
      <w:pPr>
        <w:pStyle w:val="ConsPlusNormal"/>
        <w:jc w:val="both"/>
        <w:rPr>
          <w:sz w:val="24"/>
          <w:szCs w:val="24"/>
          <w:lang w:eastAsia="en-US"/>
        </w:rPr>
      </w:pPr>
      <w:r w:rsidRPr="001878BA">
        <w:rPr>
          <w:sz w:val="24"/>
          <w:szCs w:val="24"/>
          <w:lang w:eastAsia="en-US"/>
        </w:rPr>
        <w:t>2.5.3.6. Размещение фасадной вывески на подложке осуществляется с соблюдением следующих требований:</w:t>
      </w:r>
    </w:p>
    <w:p w:rsidR="00074939" w:rsidRPr="001878BA" w:rsidRDefault="00074939" w:rsidP="00074939">
      <w:pPr>
        <w:pStyle w:val="ConsPlusNormal"/>
        <w:jc w:val="both"/>
        <w:rPr>
          <w:sz w:val="24"/>
          <w:szCs w:val="24"/>
          <w:lang w:eastAsia="en-US"/>
        </w:rPr>
      </w:pPr>
      <w:r w:rsidRPr="001878BA">
        <w:rPr>
          <w:sz w:val="24"/>
          <w:szCs w:val="24"/>
          <w:lang w:eastAsia="en-US"/>
        </w:rPr>
        <w:t>- максимальная высота вывески должна составлять не более 600 мм (за исключением случаев размещения вывески на фризе);</w:t>
      </w:r>
    </w:p>
    <w:p w:rsidR="00074939" w:rsidRPr="001878BA" w:rsidRDefault="00074939" w:rsidP="00074939">
      <w:pPr>
        <w:pStyle w:val="ConsPlusNormal"/>
        <w:jc w:val="both"/>
        <w:rPr>
          <w:sz w:val="24"/>
          <w:szCs w:val="24"/>
          <w:lang w:eastAsia="en-US"/>
        </w:rPr>
      </w:pPr>
      <w:r w:rsidRPr="001878BA">
        <w:rPr>
          <w:sz w:val="24"/>
          <w:szCs w:val="24"/>
          <w:lang w:eastAsia="en-US"/>
        </w:rPr>
        <w:lastRenderedPageBreak/>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высоты подложки;</w:t>
      </w:r>
    </w:p>
    <w:p w:rsidR="00074939" w:rsidRPr="001878BA" w:rsidRDefault="00074939" w:rsidP="00074939">
      <w:pPr>
        <w:pStyle w:val="ConsPlusNormal"/>
        <w:jc w:val="both"/>
        <w:rPr>
          <w:sz w:val="24"/>
          <w:szCs w:val="24"/>
          <w:lang w:eastAsia="en-US"/>
        </w:rPr>
      </w:pPr>
      <w:r w:rsidRPr="001878BA">
        <w:rPr>
          <w:sz w:val="24"/>
          <w:szCs w:val="24"/>
          <w:lang w:eastAsia="en-US"/>
        </w:rPr>
        <w:t>- толщина торцевого профиля объемных букв, цифр, символов должна составлять не менее 10 мм и не более 100 мм;</w:t>
      </w:r>
    </w:p>
    <w:p w:rsidR="00074939" w:rsidRPr="001878BA" w:rsidRDefault="00074939" w:rsidP="00074939">
      <w:pPr>
        <w:pStyle w:val="ConsPlusNormal"/>
        <w:jc w:val="both"/>
        <w:rPr>
          <w:sz w:val="24"/>
          <w:szCs w:val="24"/>
          <w:lang w:eastAsia="en-US"/>
        </w:rPr>
      </w:pPr>
      <w:r w:rsidRPr="001878BA">
        <w:rPr>
          <w:sz w:val="24"/>
          <w:szCs w:val="24"/>
          <w:lang w:eastAsia="en-US"/>
        </w:rPr>
        <w:t>- в случае размещения на фасаде здания, строения, сооружения нескольких вывесок на подложке высота и глубина подложек должны быть идентичными, подложки соседних вывесок должны монтироваться между собой вплотную без видимых зазоров.</w:t>
      </w:r>
    </w:p>
    <w:p w:rsidR="00074939" w:rsidRPr="001878BA" w:rsidRDefault="00074939" w:rsidP="00074939">
      <w:pPr>
        <w:pStyle w:val="ConsPlusNormal"/>
        <w:jc w:val="both"/>
        <w:rPr>
          <w:sz w:val="24"/>
          <w:szCs w:val="24"/>
          <w:lang w:eastAsia="en-US"/>
        </w:rPr>
      </w:pPr>
      <w:r w:rsidRPr="001878BA">
        <w:rPr>
          <w:sz w:val="24"/>
          <w:szCs w:val="24"/>
          <w:lang w:eastAsia="en-US"/>
        </w:rPr>
        <w:t>- подложка должна быть выполнена в цвете участка фасада, на котором она размещается;</w:t>
      </w:r>
    </w:p>
    <w:p w:rsidR="00074939" w:rsidRPr="001878BA" w:rsidRDefault="00074939" w:rsidP="00074939">
      <w:pPr>
        <w:pStyle w:val="ConsPlusNormal"/>
        <w:jc w:val="both"/>
        <w:rPr>
          <w:sz w:val="24"/>
          <w:szCs w:val="24"/>
          <w:lang w:eastAsia="en-US"/>
        </w:rPr>
      </w:pPr>
      <w:r w:rsidRPr="001878BA">
        <w:rPr>
          <w:sz w:val="24"/>
          <w:szCs w:val="24"/>
          <w:lang w:eastAsia="en-US"/>
        </w:rPr>
        <w:t>2.5.3.7. Размещение фигурного, планшетного коробов осуществляется с соблюдением следующих требований:</w:t>
      </w:r>
    </w:p>
    <w:p w:rsidR="00074939" w:rsidRPr="001878BA" w:rsidRDefault="00074939" w:rsidP="00074939">
      <w:pPr>
        <w:pStyle w:val="ConsPlusNormal"/>
        <w:jc w:val="both"/>
        <w:rPr>
          <w:sz w:val="24"/>
          <w:szCs w:val="24"/>
          <w:lang w:eastAsia="en-US"/>
        </w:rPr>
      </w:pPr>
      <w:r w:rsidRPr="001878BA">
        <w:rPr>
          <w:sz w:val="24"/>
          <w:szCs w:val="24"/>
          <w:lang w:eastAsia="en-US"/>
        </w:rPr>
        <w:t>- максимальная высота светового короба не должна превышать 600 мм (за исключением случаев размещения светового короба на фризе);</w:t>
      </w:r>
    </w:p>
    <w:p w:rsidR="00074939" w:rsidRPr="001878BA" w:rsidRDefault="00074939" w:rsidP="00074939">
      <w:pPr>
        <w:pStyle w:val="ConsPlusNormal"/>
        <w:jc w:val="both"/>
        <w:rPr>
          <w:sz w:val="24"/>
          <w:szCs w:val="24"/>
          <w:lang w:eastAsia="en-US"/>
        </w:rPr>
      </w:pPr>
      <w:r w:rsidRPr="001878BA">
        <w:rPr>
          <w:sz w:val="24"/>
          <w:szCs w:val="24"/>
          <w:lang w:eastAsia="en-US"/>
        </w:rPr>
        <w:t>- толщина торцевого профиля светового короба должна составлять не менее 70 мм и не более 180 мм;</w:t>
      </w:r>
    </w:p>
    <w:p w:rsidR="00074939" w:rsidRPr="001878BA" w:rsidRDefault="00074939" w:rsidP="00074939">
      <w:pPr>
        <w:pStyle w:val="ConsPlusNormal"/>
        <w:jc w:val="both"/>
        <w:rPr>
          <w:sz w:val="24"/>
          <w:szCs w:val="24"/>
          <w:lang w:eastAsia="en-US"/>
        </w:rPr>
      </w:pPr>
      <w:r w:rsidRPr="001878BA">
        <w:rPr>
          <w:sz w:val="24"/>
          <w:szCs w:val="24"/>
          <w:lang w:eastAsia="en-US"/>
        </w:rPr>
        <w:t>- в случае размещения на одном фасаде здания, строения, сооружения нескольких планшетных коробов в виде комплекса блокированных объектов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одноцветным.</w:t>
      </w:r>
    </w:p>
    <w:p w:rsidR="00074939" w:rsidRPr="001878BA" w:rsidRDefault="00074939" w:rsidP="00074939">
      <w:pPr>
        <w:pStyle w:val="ConsPlusNormal"/>
        <w:jc w:val="both"/>
        <w:rPr>
          <w:sz w:val="24"/>
          <w:szCs w:val="24"/>
          <w:lang w:eastAsia="en-US"/>
        </w:rPr>
      </w:pPr>
      <w:r w:rsidRPr="001878BA">
        <w:rPr>
          <w:sz w:val="24"/>
          <w:szCs w:val="24"/>
          <w:lang w:eastAsia="en-US"/>
        </w:rPr>
        <w:t xml:space="preserve"> 2.5.3.8. Размещение фасадной вывески на фризе здания, строения, сооружения осуществляется в соответствии со следующими требованиями:</w:t>
      </w:r>
    </w:p>
    <w:p w:rsidR="00074939" w:rsidRPr="001878BA" w:rsidRDefault="00074939" w:rsidP="00074939">
      <w:pPr>
        <w:pStyle w:val="ConsPlusNormal"/>
        <w:jc w:val="both"/>
        <w:rPr>
          <w:sz w:val="24"/>
          <w:szCs w:val="24"/>
          <w:lang w:eastAsia="en-US"/>
        </w:rPr>
      </w:pPr>
      <w:r w:rsidRPr="001878BA">
        <w:rPr>
          <w:sz w:val="24"/>
          <w:szCs w:val="24"/>
          <w:lang w:eastAsia="en-US"/>
        </w:rPr>
        <w:t>- вывеска не должна выходить за границы фриза по высоте;</w:t>
      </w:r>
    </w:p>
    <w:p w:rsidR="00074939" w:rsidRPr="001878BA" w:rsidRDefault="00074939" w:rsidP="00074939">
      <w:pPr>
        <w:pStyle w:val="ConsPlusNormal"/>
        <w:jc w:val="both"/>
        <w:rPr>
          <w:sz w:val="24"/>
          <w:szCs w:val="24"/>
          <w:lang w:eastAsia="en-US"/>
        </w:rPr>
      </w:pPr>
      <w:r w:rsidRPr="001878BA">
        <w:rPr>
          <w:sz w:val="24"/>
          <w:szCs w:val="24"/>
          <w:lang w:eastAsia="en-US"/>
        </w:rPr>
        <w:t>- общая высота текстовой части, а также декоративно-художественных элементов вывески с учетом высоты выносных элементов шрифта должна быть не более 70% высоты фриза, а их длина - не более 70% длины фриза;</w:t>
      </w:r>
    </w:p>
    <w:p w:rsidR="00074939" w:rsidRPr="001878BA" w:rsidRDefault="00074939" w:rsidP="00074939">
      <w:pPr>
        <w:pStyle w:val="ConsPlusNormal"/>
        <w:jc w:val="both"/>
        <w:rPr>
          <w:sz w:val="24"/>
          <w:szCs w:val="24"/>
          <w:lang w:eastAsia="en-US"/>
        </w:rPr>
      </w:pPr>
      <w:r w:rsidRPr="001878BA">
        <w:rPr>
          <w:sz w:val="24"/>
          <w:szCs w:val="24"/>
          <w:lang w:eastAsia="en-US"/>
        </w:rPr>
        <w:t>- объемные буквы, цифры, символы, декоративно-художественные элементы, используемые в вывеске, должны размещаться на единой горизонтальной оси.</w:t>
      </w:r>
    </w:p>
    <w:p w:rsidR="00074939" w:rsidRPr="001878BA" w:rsidRDefault="00074939" w:rsidP="00074939">
      <w:pPr>
        <w:pStyle w:val="ConsPlusNormal"/>
        <w:jc w:val="both"/>
        <w:rPr>
          <w:sz w:val="24"/>
          <w:szCs w:val="24"/>
          <w:lang w:eastAsia="en-US"/>
        </w:rPr>
      </w:pPr>
      <w:r w:rsidRPr="001878BA">
        <w:rPr>
          <w:sz w:val="24"/>
          <w:szCs w:val="24"/>
          <w:lang w:eastAsia="en-US"/>
        </w:rPr>
        <w:t>2.5.3.9. Требования к вывескам (табличкам) - информационным конструкциям и учрежденческим доскам.</w:t>
      </w:r>
    </w:p>
    <w:p w:rsidR="00074939" w:rsidRPr="001878BA" w:rsidRDefault="00074939" w:rsidP="00074939">
      <w:pPr>
        <w:pStyle w:val="ConsPlusNormal"/>
        <w:jc w:val="both"/>
        <w:rPr>
          <w:sz w:val="24"/>
          <w:szCs w:val="24"/>
          <w:lang w:eastAsia="en-US"/>
        </w:rPr>
      </w:pPr>
      <w:r w:rsidRPr="001878BA">
        <w:rPr>
          <w:sz w:val="24"/>
          <w:szCs w:val="24"/>
          <w:lang w:eastAsia="en-US"/>
        </w:rPr>
        <w:t>Информационная табличка устанавливается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074939" w:rsidRPr="001878BA" w:rsidRDefault="00074939" w:rsidP="00074939">
      <w:pPr>
        <w:pStyle w:val="ConsPlusNormal"/>
        <w:jc w:val="both"/>
        <w:rPr>
          <w:sz w:val="24"/>
          <w:szCs w:val="24"/>
          <w:lang w:eastAsia="en-US"/>
        </w:rPr>
      </w:pPr>
      <w:r w:rsidRPr="001878BA">
        <w:rPr>
          <w:sz w:val="24"/>
          <w:szCs w:val="24"/>
          <w:lang w:eastAsia="en-US"/>
        </w:rPr>
        <w:t>Одна организация вправе разместить только одну табличку на каждый вход в здание, строение, сооружение.</w:t>
      </w:r>
    </w:p>
    <w:p w:rsidR="00074939" w:rsidRPr="001878BA" w:rsidRDefault="00074939" w:rsidP="00074939">
      <w:pPr>
        <w:pStyle w:val="ConsPlusNormal"/>
        <w:jc w:val="both"/>
        <w:rPr>
          <w:sz w:val="24"/>
          <w:szCs w:val="24"/>
          <w:lang w:eastAsia="en-US"/>
        </w:rPr>
      </w:pPr>
      <w:r w:rsidRPr="001878BA">
        <w:rPr>
          <w:sz w:val="24"/>
          <w:szCs w:val="24"/>
          <w:lang w:eastAsia="en-US"/>
        </w:rPr>
        <w:t>Табличка устанавливается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w:t>
      </w:r>
    </w:p>
    <w:p w:rsidR="00074939" w:rsidRPr="001878BA" w:rsidRDefault="00074939" w:rsidP="00074939">
      <w:pPr>
        <w:pStyle w:val="ConsPlusNormal"/>
        <w:jc w:val="both"/>
        <w:rPr>
          <w:sz w:val="24"/>
          <w:szCs w:val="24"/>
          <w:lang w:eastAsia="en-US"/>
        </w:rPr>
      </w:pPr>
      <w:r w:rsidRPr="001878BA">
        <w:rPr>
          <w:sz w:val="24"/>
          <w:szCs w:val="24"/>
          <w:lang w:eastAsia="en-US"/>
        </w:rPr>
        <w:t>Максимальный размер информационной таблички при расположении на фасаде здания, строения или на остеклении дверных полотен – 30х40 см; высота букв  и цифр надписей – не более 0,10 м.</w:t>
      </w:r>
    </w:p>
    <w:p w:rsidR="00074939" w:rsidRPr="001878BA" w:rsidRDefault="00074939" w:rsidP="00074939">
      <w:pPr>
        <w:pStyle w:val="ConsPlusNormal"/>
        <w:jc w:val="both"/>
        <w:rPr>
          <w:sz w:val="24"/>
          <w:szCs w:val="24"/>
          <w:lang w:eastAsia="en-US"/>
        </w:rPr>
      </w:pPr>
      <w:r w:rsidRPr="001878BA">
        <w:rPr>
          <w:sz w:val="24"/>
          <w:szCs w:val="24"/>
          <w:lang w:eastAsia="en-US"/>
        </w:rPr>
        <w:t>Если на здании с одной стороны от входа необходимо разместить более трех табличек, то они должны быть объединены в настенную конструкцию типа информационного блока с ячейками для смены информации.</w:t>
      </w:r>
    </w:p>
    <w:p w:rsidR="00074939" w:rsidRPr="001878BA" w:rsidRDefault="00074939" w:rsidP="00074939">
      <w:pPr>
        <w:pStyle w:val="ConsPlusNormal"/>
        <w:jc w:val="both"/>
        <w:rPr>
          <w:sz w:val="24"/>
          <w:szCs w:val="24"/>
          <w:lang w:eastAsia="en-US"/>
        </w:rPr>
      </w:pPr>
      <w:r w:rsidRPr="001878BA">
        <w:rPr>
          <w:sz w:val="24"/>
          <w:szCs w:val="24"/>
          <w:lang w:eastAsia="en-US"/>
        </w:rPr>
        <w:t xml:space="preserve">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вывесок нескольких организаций </w:t>
      </w:r>
      <w:r w:rsidRPr="001878BA">
        <w:rPr>
          <w:sz w:val="24"/>
          <w:szCs w:val="24"/>
          <w:lang w:eastAsia="en-US"/>
        </w:rPr>
        <w:lastRenderedPageBreak/>
        <w:t>(индивидуальных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074939" w:rsidRPr="001878BA" w:rsidRDefault="00074939" w:rsidP="00074939">
      <w:pPr>
        <w:pStyle w:val="ConsPlusNormal"/>
        <w:jc w:val="both"/>
        <w:rPr>
          <w:sz w:val="24"/>
          <w:szCs w:val="24"/>
          <w:lang w:eastAsia="en-US"/>
        </w:rPr>
      </w:pPr>
      <w:r w:rsidRPr="001878BA">
        <w:rPr>
          <w:sz w:val="24"/>
          <w:szCs w:val="24"/>
          <w:lang w:eastAsia="en-US"/>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 если иное не оговорено зарегистрированным товарным знаком.</w:t>
      </w:r>
    </w:p>
    <w:p w:rsidR="00074939" w:rsidRPr="001878BA" w:rsidRDefault="00074939" w:rsidP="00074939">
      <w:pPr>
        <w:pStyle w:val="ConsPlusNormal"/>
        <w:jc w:val="both"/>
        <w:rPr>
          <w:sz w:val="24"/>
          <w:szCs w:val="24"/>
          <w:lang w:eastAsia="en-US"/>
        </w:rPr>
      </w:pPr>
      <w:r w:rsidRPr="001878BA">
        <w:rPr>
          <w:sz w:val="24"/>
          <w:szCs w:val="24"/>
          <w:lang w:eastAsia="en-US"/>
        </w:rPr>
        <w:t>Расстояние от уровня земли (пола входной группы) до верхнего края таблички не должно превышать 2,2 м, а расстояние до нижнего края не должно быть менее 1 м.</w:t>
      </w:r>
    </w:p>
    <w:p w:rsidR="00074939" w:rsidRPr="001878BA" w:rsidRDefault="00074939" w:rsidP="00074939">
      <w:pPr>
        <w:pStyle w:val="ConsPlusNormal"/>
        <w:jc w:val="both"/>
        <w:rPr>
          <w:sz w:val="24"/>
          <w:szCs w:val="24"/>
          <w:lang w:eastAsia="en-US"/>
        </w:rPr>
      </w:pPr>
      <w:r w:rsidRPr="001878BA">
        <w:rPr>
          <w:sz w:val="24"/>
          <w:szCs w:val="24"/>
          <w:lang w:eastAsia="en-US"/>
        </w:rPr>
        <w:t>2.5.4.</w:t>
      </w:r>
      <w:r w:rsidRPr="001878BA">
        <w:rPr>
          <w:sz w:val="24"/>
          <w:szCs w:val="24"/>
          <w:lang w:eastAsia="en-US"/>
        </w:rPr>
        <w:tab/>
        <w:t>Подсветка</w:t>
      </w:r>
    </w:p>
    <w:p w:rsidR="00074939" w:rsidRPr="001878BA" w:rsidRDefault="00074939" w:rsidP="00074939">
      <w:pPr>
        <w:pStyle w:val="ConsPlusNormal"/>
        <w:jc w:val="both"/>
        <w:rPr>
          <w:sz w:val="24"/>
          <w:szCs w:val="24"/>
          <w:lang w:eastAsia="en-US"/>
        </w:rPr>
      </w:pPr>
      <w:r w:rsidRPr="001878BA">
        <w:rPr>
          <w:sz w:val="24"/>
          <w:szCs w:val="24"/>
          <w:lang w:eastAsia="en-US"/>
        </w:rPr>
        <w:t>2.5.4.1.</w:t>
      </w:r>
      <w:r w:rsidRPr="001878BA">
        <w:rPr>
          <w:sz w:val="24"/>
          <w:szCs w:val="24"/>
          <w:lang w:eastAsia="en-US"/>
        </w:rPr>
        <w:tab/>
        <w:t xml:space="preserve">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 и обеспечивающий безопасность для участников дорожного движения, организовываться без использования </w:t>
      </w:r>
      <w:proofErr w:type="spellStart"/>
      <w:r w:rsidRPr="001878BA">
        <w:rPr>
          <w:sz w:val="24"/>
          <w:szCs w:val="24"/>
          <w:lang w:eastAsia="en-US"/>
        </w:rPr>
        <w:t>светодинамических</w:t>
      </w:r>
      <w:proofErr w:type="spellEnd"/>
      <w:r w:rsidRPr="001878BA">
        <w:rPr>
          <w:sz w:val="24"/>
          <w:szCs w:val="24"/>
          <w:lang w:eastAsia="en-US"/>
        </w:rPr>
        <w:t xml:space="preserve"> и мерцающих эффектов.</w:t>
      </w:r>
    </w:p>
    <w:p w:rsidR="00074939" w:rsidRPr="001878BA" w:rsidRDefault="00074939" w:rsidP="00074939">
      <w:pPr>
        <w:pStyle w:val="ConsPlusNormal"/>
        <w:jc w:val="both"/>
        <w:rPr>
          <w:sz w:val="24"/>
          <w:szCs w:val="24"/>
          <w:lang w:eastAsia="en-US"/>
        </w:rPr>
      </w:pPr>
      <w:r w:rsidRPr="001878BA">
        <w:rPr>
          <w:sz w:val="24"/>
          <w:szCs w:val="24"/>
          <w:lang w:eastAsia="en-US"/>
        </w:rPr>
        <w:t>2.5.4.2.</w:t>
      </w:r>
      <w:r w:rsidRPr="001878BA">
        <w:rPr>
          <w:sz w:val="24"/>
          <w:szCs w:val="24"/>
          <w:lang w:eastAsia="en-US"/>
        </w:rPr>
        <w:tab/>
        <w:t xml:space="preserve"> Организациям, эксплуатирующим световые рекламы и вывески, следует обеспечивать своевременную замену перегоревших </w:t>
      </w:r>
      <w:proofErr w:type="spellStart"/>
      <w:r w:rsidRPr="001878BA">
        <w:rPr>
          <w:sz w:val="24"/>
          <w:szCs w:val="24"/>
          <w:lang w:eastAsia="en-US"/>
        </w:rPr>
        <w:t>газосветовых</w:t>
      </w:r>
      <w:proofErr w:type="spellEnd"/>
      <w:r w:rsidRPr="001878BA">
        <w:rPr>
          <w:sz w:val="24"/>
          <w:szCs w:val="24"/>
          <w:lang w:eastAsia="en-US"/>
        </w:rPr>
        <w:t xml:space="preserve"> трубок и электроламп. В случае неисправности отдельных знаков рекламы или вывески следует выключать полностью.</w:t>
      </w:r>
    </w:p>
    <w:p w:rsidR="00074939" w:rsidRPr="001878BA" w:rsidRDefault="00074939" w:rsidP="00074939">
      <w:pPr>
        <w:pStyle w:val="ConsPlusNormal"/>
        <w:jc w:val="both"/>
        <w:rPr>
          <w:sz w:val="24"/>
          <w:szCs w:val="24"/>
          <w:lang w:eastAsia="en-US"/>
        </w:rPr>
      </w:pPr>
      <w:r w:rsidRPr="001878BA">
        <w:rPr>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разрешается дополнительное размещение на временных строительных ограждениях.</w:t>
      </w:r>
    </w:p>
    <w:p w:rsidR="00074939" w:rsidRPr="001878BA" w:rsidRDefault="00074939" w:rsidP="00074939">
      <w:pPr>
        <w:pStyle w:val="ConsPlusNormal"/>
        <w:jc w:val="both"/>
        <w:rPr>
          <w:sz w:val="24"/>
          <w:szCs w:val="24"/>
          <w:lang w:eastAsia="en-US"/>
        </w:rPr>
      </w:pPr>
      <w:r w:rsidRPr="001878BA">
        <w:rPr>
          <w:sz w:val="24"/>
          <w:szCs w:val="24"/>
          <w:lang w:eastAsia="en-US"/>
        </w:rPr>
        <w:t>2.5.6. Очистка от объявлений опор уличного электроосвещения, цоколей зданий, заборов и других сооружений осуществляется организациями, эксплуатирующими данные объекты.</w:t>
      </w:r>
    </w:p>
    <w:p w:rsidR="00074939" w:rsidRPr="001878BA" w:rsidRDefault="00074939" w:rsidP="00074939">
      <w:pPr>
        <w:pStyle w:val="ConsPlusNormal"/>
        <w:jc w:val="both"/>
        <w:rPr>
          <w:sz w:val="24"/>
          <w:szCs w:val="24"/>
          <w:lang w:eastAsia="en-US"/>
        </w:rPr>
      </w:pPr>
      <w:r w:rsidRPr="001878BA">
        <w:rPr>
          <w:sz w:val="24"/>
          <w:szCs w:val="24"/>
          <w:lang w:eastAsia="en-US"/>
        </w:rPr>
        <w:t xml:space="preserve">2.5.7. </w:t>
      </w:r>
      <w:proofErr w:type="gramStart"/>
      <w:r w:rsidRPr="001878BA">
        <w:rPr>
          <w:sz w:val="24"/>
          <w:szCs w:val="24"/>
          <w:lang w:eastAsia="en-US"/>
        </w:rPr>
        <w:t xml:space="preserve">Размещение и эксплуатацию рекламных конструкций осуществляется в порядке, установленном решением Дивногорского городского Совета депутатов от  25.09.2014 № 45-282-ГС «Об утверждении Правил установки и эксплуатации рекламных конструкций на территории муниципального образования город Дивногорск» и постановлением </w:t>
      </w:r>
      <w:r w:rsidR="00287F5A" w:rsidRPr="001878BA">
        <w:rPr>
          <w:sz w:val="24"/>
          <w:szCs w:val="24"/>
          <w:lang w:eastAsia="en-US"/>
        </w:rPr>
        <w:t>администрации</w:t>
      </w:r>
      <w:r w:rsidRPr="001878BA">
        <w:rPr>
          <w:sz w:val="24"/>
          <w:szCs w:val="24"/>
          <w:lang w:eastAsia="en-US"/>
        </w:rPr>
        <w:t xml:space="preserve"> г. Дивногорска от 16.01.2015 №02п «Об утверждении Положения о порядке оформления документов на установку и эксплуатацию рекламных конструкций на территории муниципального образования город Дивногорск», с обязательным</w:t>
      </w:r>
      <w:proofErr w:type="gramEnd"/>
      <w:r w:rsidRPr="001878BA">
        <w:rPr>
          <w:sz w:val="24"/>
          <w:szCs w:val="24"/>
          <w:lang w:eastAsia="en-US"/>
        </w:rPr>
        <w:t xml:space="preserve"> согласованием эскизов с администрацией города Дивногорска.</w:t>
      </w:r>
    </w:p>
    <w:p w:rsidR="0001196E" w:rsidRPr="001878BA" w:rsidRDefault="0001196E" w:rsidP="000675EE">
      <w:pPr>
        <w:pStyle w:val="ConsPlusNormal"/>
        <w:jc w:val="both"/>
        <w:rPr>
          <w:color w:val="7030A0"/>
          <w:sz w:val="24"/>
          <w:szCs w:val="24"/>
        </w:rPr>
      </w:pPr>
    </w:p>
    <w:p w:rsidR="0001196E" w:rsidRPr="001878BA" w:rsidRDefault="0001196E" w:rsidP="002314CA">
      <w:pPr>
        <w:autoSpaceDE w:val="0"/>
        <w:autoSpaceDN w:val="0"/>
        <w:adjustRightInd w:val="0"/>
        <w:ind w:firstLine="720"/>
        <w:jc w:val="center"/>
        <w:outlineLvl w:val="0"/>
        <w:rPr>
          <w:rFonts w:ascii="Arial" w:hAnsi="Arial" w:cs="Arial"/>
        </w:rPr>
      </w:pPr>
      <w:r w:rsidRPr="001878BA">
        <w:rPr>
          <w:rFonts w:ascii="Arial" w:hAnsi="Arial" w:cs="Arial"/>
          <w:b/>
          <w:lang w:eastAsia="en-US"/>
        </w:rPr>
        <w:t>2.6. Общие требования к отдельным объектам благоустройства и их элементам.</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2.6.1. Ограждения</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2.6.1.1. При установке ограждений должны быть учтены:</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1) прочность, обеспечивающая защиту пешеходов от наезда автомобилей;</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 модульность, позволяющую создавать конструкции любой формы;</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3) наличие светоотражающих элементов в местах возможного наезда автомобиля;</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4) расположение ограды не далее </w:t>
      </w:r>
      <w:smartTag w:uri="urn:schemas-microsoft-com:office:smarttags" w:element="metricconverter">
        <w:smartTagPr>
          <w:attr w:name="ProductID" w:val="10 см"/>
        </w:smartTagPr>
        <w:r w:rsidRPr="001878BA">
          <w:rPr>
            <w:rFonts w:ascii="Arial" w:hAnsi="Arial" w:cs="Arial"/>
          </w:rPr>
          <w:t>10 см</w:t>
        </w:r>
      </w:smartTag>
      <w:r w:rsidRPr="001878BA">
        <w:rPr>
          <w:rFonts w:ascii="Arial" w:hAnsi="Arial" w:cs="Arial"/>
        </w:rPr>
        <w:t xml:space="preserve"> от края газона;</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5) использование нейтральных цветов или естественного цвета используемого материала.</w:t>
      </w:r>
    </w:p>
    <w:p w:rsidR="000268C4" w:rsidRPr="001878BA" w:rsidRDefault="000268C4" w:rsidP="000675EE">
      <w:pPr>
        <w:autoSpaceDE w:val="0"/>
        <w:autoSpaceDN w:val="0"/>
        <w:adjustRightInd w:val="0"/>
        <w:ind w:firstLine="720"/>
        <w:jc w:val="both"/>
        <w:rPr>
          <w:rFonts w:ascii="Arial" w:hAnsi="Arial" w:cs="Arial"/>
        </w:rPr>
      </w:pPr>
      <w:r w:rsidRPr="001878BA">
        <w:rPr>
          <w:rFonts w:ascii="Arial" w:hAnsi="Arial" w:cs="Arial"/>
        </w:rPr>
        <w:t>2.6.1.2. По границе смежных земельных участков в зонах усадебной жилой застройки, садоводства и огородничества</w:t>
      </w:r>
      <w:r w:rsidR="00CE0BA8" w:rsidRPr="001878BA">
        <w:rPr>
          <w:rFonts w:ascii="Arial" w:hAnsi="Arial" w:cs="Arial"/>
        </w:rPr>
        <w:t xml:space="preserve"> на территории городского округа запрещено устанавливать глухие (не имеющие просвета) ограждения высотой более 1.5 метров. Допустимая высота ограждения земельных участков со стороны улицы – не более 2,0 метров.</w:t>
      </w:r>
    </w:p>
    <w:p w:rsidR="0001196E" w:rsidRPr="001878BA" w:rsidRDefault="0001196E" w:rsidP="000675EE">
      <w:pPr>
        <w:autoSpaceDE w:val="0"/>
        <w:autoSpaceDN w:val="0"/>
        <w:adjustRightInd w:val="0"/>
        <w:ind w:firstLine="720"/>
        <w:jc w:val="both"/>
        <w:rPr>
          <w:rFonts w:ascii="Arial" w:hAnsi="Arial" w:cs="Arial"/>
        </w:rPr>
      </w:pP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lastRenderedPageBreak/>
        <w:t>2.6.2. Водные устройства.</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Pr="001878BA" w:rsidRDefault="0001196E" w:rsidP="000675EE">
      <w:pPr>
        <w:autoSpaceDE w:val="0"/>
        <w:autoSpaceDN w:val="0"/>
        <w:adjustRightInd w:val="0"/>
        <w:ind w:firstLine="720"/>
        <w:jc w:val="both"/>
        <w:rPr>
          <w:rFonts w:ascii="Arial" w:hAnsi="Arial" w:cs="Arial"/>
        </w:rPr>
      </w:pP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2.6.3. Уличное коммунально-бытовое оборудование.</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2.6.3.3. Требования к установке урн:</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1) высота не должна превышать </w:t>
      </w:r>
      <w:smartTag w:uri="urn:schemas-microsoft-com:office:smarttags" w:element="metricconverter">
        <w:smartTagPr>
          <w:attr w:name="ProductID" w:val="100 см"/>
        </w:smartTagPr>
        <w:r w:rsidRPr="001878BA">
          <w:rPr>
            <w:rFonts w:ascii="Arial" w:hAnsi="Arial" w:cs="Arial"/>
          </w:rPr>
          <w:t>100 см</w:t>
        </w:r>
      </w:smartTag>
      <w:r w:rsidRPr="001878BA">
        <w:rPr>
          <w:rFonts w:ascii="Arial" w:hAnsi="Arial" w:cs="Arial"/>
        </w:rPr>
        <w:t>;</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 наличие рельефного </w:t>
      </w:r>
      <w:proofErr w:type="spellStart"/>
      <w:r w:rsidRPr="001878BA">
        <w:rPr>
          <w:rFonts w:ascii="Arial" w:hAnsi="Arial" w:cs="Arial"/>
        </w:rPr>
        <w:t>текстурирования</w:t>
      </w:r>
      <w:proofErr w:type="spellEnd"/>
      <w:r w:rsidRPr="001878BA">
        <w:rPr>
          <w:rFonts w:ascii="Arial" w:hAnsi="Arial" w:cs="Arial"/>
        </w:rPr>
        <w:t xml:space="preserve"> или перфорирования для защиты от графического вандализма;</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3) защита от попадания дождя и снега внутрь</w:t>
      </w:r>
      <w:proofErr w:type="gramStart"/>
      <w:r w:rsidRPr="001878BA">
        <w:rPr>
          <w:rFonts w:ascii="Arial" w:hAnsi="Arial" w:cs="Arial"/>
        </w:rPr>
        <w:t xml:space="preserve"> ;</w:t>
      </w:r>
      <w:proofErr w:type="gramEnd"/>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4) использование и аккуратное расположение вставных ведер и мусорных мешков.</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2.6.4. Осветительное оборудование.</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2.6.4.1. В рамках </w:t>
      </w:r>
      <w:proofErr w:type="gramStart"/>
      <w:r w:rsidRPr="001878BA">
        <w:rPr>
          <w:rFonts w:ascii="Arial" w:hAnsi="Arial" w:cs="Arial"/>
        </w:rPr>
        <w:t>решения задачи обеспечения качества городской среды</w:t>
      </w:r>
      <w:proofErr w:type="gramEnd"/>
      <w:r w:rsidRPr="001878BA">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2.6.4.2. При проектировании функционального, архитектурного освещения, световой информации необходимо обеспечивать:</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1) экономичность и </w:t>
      </w:r>
      <w:proofErr w:type="spellStart"/>
      <w:r w:rsidRPr="001878BA">
        <w:rPr>
          <w:rFonts w:ascii="Arial" w:hAnsi="Arial" w:cs="Arial"/>
        </w:rPr>
        <w:t>энергоэффективность</w:t>
      </w:r>
      <w:proofErr w:type="spellEnd"/>
      <w:r w:rsidRPr="001878BA">
        <w:rPr>
          <w:rFonts w:ascii="Arial" w:hAnsi="Arial" w:cs="Arial"/>
        </w:rPr>
        <w:t xml:space="preserve"> применяемых установок, рациональное распределение и использование электрической энергии;</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3) удобство обслуживания и управления при разных режимах работы установок.</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2.6.5. Малые архитектурные формы, уличная мебель.</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1878BA">
        <w:rPr>
          <w:rFonts w:ascii="Arial" w:hAnsi="Arial" w:cs="Arial"/>
        </w:rPr>
        <w:t>При наличии фундамента его части должны быть выполнены не выступающими над поверхностью земли;</w:t>
      </w:r>
      <w:proofErr w:type="gramEnd"/>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 наличие спинок для скамеек рекреационных зон, наличие спинок и поручней дл</w:t>
      </w:r>
      <w:r w:rsidR="007955ED" w:rsidRPr="001878BA">
        <w:rPr>
          <w:rFonts w:ascii="Arial" w:hAnsi="Arial" w:cs="Arial"/>
        </w:rPr>
        <w:t>я скамеек дворовых территорий. Допускается о</w:t>
      </w:r>
      <w:r w:rsidRPr="001878BA">
        <w:rPr>
          <w:rFonts w:ascii="Arial" w:hAnsi="Arial" w:cs="Arial"/>
        </w:rPr>
        <w:t>тсутствие спинок и поручней для скамеек транзитных зон;</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lastRenderedPageBreak/>
        <w:t>2.6.5.2. Для защиты малых архитектурных форм, уличной мебели от вандализма используются:</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1) легко очищающиеся и не боящиеся абразивных и растворяющих веществ материалы;</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 перфорирование или рельефное </w:t>
      </w:r>
      <w:proofErr w:type="spellStart"/>
      <w:r w:rsidRPr="001878BA">
        <w:rPr>
          <w:rFonts w:ascii="Arial" w:hAnsi="Arial" w:cs="Arial"/>
        </w:rPr>
        <w:t>текстурирование</w:t>
      </w:r>
      <w:proofErr w:type="spellEnd"/>
      <w:r w:rsidRPr="001878BA">
        <w:rPr>
          <w:rFonts w:ascii="Arial" w:hAnsi="Arial" w:cs="Arial"/>
        </w:rPr>
        <w:t xml:space="preserve"> на плоских поверхностях;</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3) темные тона окраски или материалов;</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серого, белого, темные оттенки других цветов).</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2.6.6. Требования к оформлению и оборудованию зданий и сооружений.</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878BA">
        <w:rPr>
          <w:rFonts w:ascii="Arial" w:hAnsi="Arial" w:cs="Arial"/>
        </w:rPr>
        <w:t>отмостки</w:t>
      </w:r>
      <w:proofErr w:type="spellEnd"/>
      <w:r w:rsidRPr="001878BA">
        <w:rPr>
          <w:rFonts w:ascii="Arial" w:hAnsi="Arial" w:cs="Arial"/>
        </w:rPr>
        <w:t>, домовых знаков, защитных сеток.</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2.6.7. Требования к организации детских площадок.</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1878BA">
        <w:rPr>
          <w:rFonts w:ascii="Arial" w:hAnsi="Arial" w:cs="Arial"/>
        </w:rPr>
        <w:t>скалодромы</w:t>
      </w:r>
      <w:proofErr w:type="spellEnd"/>
      <w:r w:rsidRPr="001878BA">
        <w:rPr>
          <w:rFonts w:ascii="Arial" w:hAnsi="Arial" w:cs="Arial"/>
        </w:rPr>
        <w:t>, велодромы) и оборудование мест для катания на самокатах, роликовых досках и коньках.</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2.6.7.2. Не допускается организация подходов к детским площадкам с проезжей части.</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1878BA" w:rsidRDefault="0001196E" w:rsidP="000675EE">
      <w:pPr>
        <w:ind w:firstLine="720"/>
        <w:jc w:val="both"/>
        <w:rPr>
          <w:rFonts w:ascii="Arial" w:hAnsi="Arial" w:cs="Arial"/>
        </w:rPr>
      </w:pPr>
      <w:r w:rsidRPr="001878BA">
        <w:rPr>
          <w:rFonts w:ascii="Arial" w:hAnsi="Arial" w:cs="Arial"/>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1878BA">
          <w:rPr>
            <w:rFonts w:ascii="Arial" w:hAnsi="Arial" w:cs="Arial"/>
          </w:rPr>
          <w:t>20 м</w:t>
        </w:r>
      </w:smartTag>
      <w:r w:rsidRPr="001878BA">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1878BA">
          <w:rPr>
            <w:rFonts w:ascii="Arial" w:hAnsi="Arial" w:cs="Arial"/>
          </w:rPr>
          <w:t>50 м</w:t>
        </w:r>
      </w:smartTag>
      <w:r w:rsidRPr="001878BA">
        <w:rPr>
          <w:rFonts w:ascii="Arial" w:hAnsi="Arial" w:cs="Arial"/>
        </w:rPr>
        <w:t>.</w:t>
      </w:r>
    </w:p>
    <w:p w:rsidR="0001196E" w:rsidRPr="001878BA" w:rsidRDefault="0001196E" w:rsidP="000675EE">
      <w:pPr>
        <w:ind w:firstLine="720"/>
        <w:jc w:val="both"/>
        <w:rPr>
          <w:rFonts w:ascii="Arial" w:hAnsi="Arial" w:cs="Arial"/>
        </w:rPr>
      </w:pPr>
      <w:r w:rsidRPr="001878BA">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1878BA" w:rsidRDefault="0001196E" w:rsidP="000675EE">
      <w:pPr>
        <w:ind w:firstLine="720"/>
        <w:jc w:val="both"/>
        <w:rPr>
          <w:rFonts w:ascii="Arial" w:hAnsi="Arial" w:cs="Arial"/>
        </w:rPr>
      </w:pPr>
      <w:r w:rsidRPr="001878BA">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1878BA">
        <w:rPr>
          <w:rFonts w:ascii="Arial" w:hAnsi="Arial" w:cs="Arial"/>
        </w:rPr>
        <w:t>отщепов</w:t>
      </w:r>
      <w:proofErr w:type="spellEnd"/>
      <w:r w:rsidRPr="001878BA">
        <w:rPr>
          <w:rFonts w:ascii="Arial" w:hAnsi="Arial" w:cs="Arial"/>
        </w:rPr>
        <w:t>, сколов).</w:t>
      </w:r>
    </w:p>
    <w:p w:rsidR="0001196E" w:rsidRPr="001878BA" w:rsidRDefault="0001196E" w:rsidP="000675EE">
      <w:pPr>
        <w:ind w:firstLine="720"/>
        <w:jc w:val="both"/>
        <w:rPr>
          <w:rFonts w:ascii="Arial" w:hAnsi="Arial" w:cs="Arial"/>
        </w:rPr>
      </w:pPr>
      <w:r w:rsidRPr="001878BA">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1878BA" w:rsidRDefault="0001196E" w:rsidP="000675EE">
      <w:pPr>
        <w:pStyle w:val="ConsPlusNormal"/>
        <w:jc w:val="both"/>
        <w:rPr>
          <w:sz w:val="24"/>
          <w:szCs w:val="24"/>
        </w:rPr>
      </w:pPr>
      <w:r w:rsidRPr="001878BA">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1878BA">
          <w:rPr>
            <w:sz w:val="24"/>
            <w:szCs w:val="24"/>
          </w:rPr>
          <w:t>2000 мм</w:t>
        </w:r>
      </w:smartTag>
      <w:r w:rsidRPr="001878BA">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1878BA">
          <w:rPr>
            <w:sz w:val="24"/>
            <w:szCs w:val="24"/>
          </w:rPr>
          <w:t>500 мм</w:t>
        </w:r>
      </w:smartTag>
      <w:r w:rsidRPr="001878BA">
        <w:rPr>
          <w:sz w:val="24"/>
          <w:szCs w:val="24"/>
        </w:rPr>
        <w:t>.</w:t>
      </w:r>
    </w:p>
    <w:p w:rsidR="0001196E" w:rsidRPr="001878BA" w:rsidRDefault="0001196E" w:rsidP="000675EE">
      <w:pPr>
        <w:pStyle w:val="ConsPlusNormal"/>
        <w:jc w:val="both"/>
        <w:rPr>
          <w:sz w:val="24"/>
          <w:szCs w:val="24"/>
        </w:rPr>
      </w:pPr>
      <w:r w:rsidRPr="001878BA">
        <w:rPr>
          <w:sz w:val="24"/>
          <w:szCs w:val="24"/>
        </w:rPr>
        <w:lastRenderedPageBreak/>
        <w:t>При чрезвычайной ситуации доступы должны обеспечить возможность детям покинуть оборудование.</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1878BA" w:rsidRDefault="001878BA" w:rsidP="000675EE">
      <w:pPr>
        <w:autoSpaceDE w:val="0"/>
        <w:autoSpaceDN w:val="0"/>
        <w:adjustRightInd w:val="0"/>
        <w:ind w:firstLine="720"/>
        <w:jc w:val="both"/>
        <w:rPr>
          <w:rFonts w:ascii="Arial" w:hAnsi="Arial" w:cs="Arial"/>
          <w:b/>
        </w:rPr>
      </w:pPr>
    </w:p>
    <w:p w:rsidR="001878BA" w:rsidRDefault="001878BA" w:rsidP="000675EE">
      <w:pPr>
        <w:autoSpaceDE w:val="0"/>
        <w:autoSpaceDN w:val="0"/>
        <w:adjustRightInd w:val="0"/>
        <w:ind w:firstLine="720"/>
        <w:jc w:val="both"/>
        <w:rPr>
          <w:rFonts w:ascii="Arial" w:hAnsi="Arial" w:cs="Arial"/>
          <w:b/>
        </w:rPr>
      </w:pP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2.6.8. Требования к организации площадок для отдыха и досуга.</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2.6.9. Требования к организации спортивных площадок.</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2.6.10. Требования к организации контейнерных площадок.</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2.6.10.4. Контейнерные площадки совмещаются с площадками для складирования отдельных групп коммунальных отходов</w:t>
      </w:r>
      <w:r w:rsidR="002B7EEF" w:rsidRPr="001878BA">
        <w:rPr>
          <w:rFonts w:ascii="Arial" w:hAnsi="Arial" w:cs="Arial"/>
        </w:rPr>
        <w:t xml:space="preserve"> </w:t>
      </w:r>
      <w:r w:rsidR="00C559CC" w:rsidRPr="001878BA">
        <w:rPr>
          <w:rFonts w:ascii="Arial" w:hAnsi="Arial" w:cs="Arial"/>
        </w:rPr>
        <w:t xml:space="preserve">(пластик, картон, стекло) </w:t>
      </w:r>
      <w:r w:rsidR="002B7EEF" w:rsidRPr="001878BA">
        <w:rPr>
          <w:rFonts w:ascii="Arial" w:hAnsi="Arial" w:cs="Arial"/>
        </w:rPr>
        <w:t>(специальными площадками)</w:t>
      </w:r>
      <w:r w:rsidRPr="001878BA">
        <w:rPr>
          <w:rFonts w:ascii="Arial" w:hAnsi="Arial" w:cs="Arial"/>
        </w:rPr>
        <w:t>, в том числе для складирования крупногабаритных отходов.</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w:t>
      </w:r>
      <w:r w:rsidR="007D467B" w:rsidRPr="001878BA">
        <w:rPr>
          <w:rFonts w:ascii="Arial" w:hAnsi="Arial" w:cs="Arial"/>
        </w:rPr>
        <w:t>граждан</w:t>
      </w:r>
      <w:r w:rsidRPr="001878BA">
        <w:rPr>
          <w:rFonts w:ascii="Arial" w:hAnsi="Arial" w:cs="Arial"/>
        </w:rPr>
        <w:t xml:space="preserve"> о недопустимости загромождения подъезда специализированного транспорта, разгружающего контейнеры.</w:t>
      </w:r>
    </w:p>
    <w:p w:rsidR="002B7EEF" w:rsidRPr="001878BA" w:rsidRDefault="002B7EEF" w:rsidP="002B7EEF">
      <w:pPr>
        <w:autoSpaceDE w:val="0"/>
        <w:autoSpaceDN w:val="0"/>
        <w:adjustRightInd w:val="0"/>
        <w:ind w:firstLine="720"/>
        <w:jc w:val="both"/>
        <w:rPr>
          <w:rFonts w:ascii="Arial" w:hAnsi="Arial" w:cs="Arial"/>
        </w:rPr>
      </w:pPr>
      <w:r w:rsidRPr="001878BA">
        <w:rPr>
          <w:rFonts w:ascii="Arial" w:hAnsi="Arial" w:cs="Arial"/>
        </w:rPr>
        <w:t>2.6.10.6.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действующими санитарно-эпидемиологическими требованиями к содержанию территорий городских и сельских поселений.</w:t>
      </w:r>
    </w:p>
    <w:p w:rsidR="0001196E" w:rsidRPr="001878BA" w:rsidRDefault="0001196E" w:rsidP="000675EE">
      <w:pPr>
        <w:autoSpaceDE w:val="0"/>
        <w:autoSpaceDN w:val="0"/>
        <w:adjustRightInd w:val="0"/>
        <w:ind w:firstLine="720"/>
        <w:jc w:val="both"/>
        <w:rPr>
          <w:rFonts w:ascii="Arial" w:hAnsi="Arial" w:cs="Arial"/>
          <w:b/>
        </w:rPr>
      </w:pPr>
      <w:r w:rsidRPr="001878BA">
        <w:rPr>
          <w:rFonts w:ascii="Arial" w:hAnsi="Arial" w:cs="Arial"/>
          <w:b/>
        </w:rPr>
        <w:t>2.6.11. Требования к организации площадок для выгула домашних животных.</w:t>
      </w:r>
    </w:p>
    <w:p w:rsidR="0001196E" w:rsidRPr="001878BA" w:rsidRDefault="0001196E" w:rsidP="000675EE">
      <w:pPr>
        <w:autoSpaceDE w:val="0"/>
        <w:autoSpaceDN w:val="0"/>
        <w:adjustRightInd w:val="0"/>
        <w:ind w:firstLine="720"/>
        <w:jc w:val="both"/>
        <w:rPr>
          <w:rFonts w:ascii="Arial" w:hAnsi="Arial" w:cs="Arial"/>
          <w:bCs/>
        </w:rPr>
      </w:pPr>
      <w:r w:rsidRPr="001878BA">
        <w:rPr>
          <w:rFonts w:ascii="Arial" w:hAnsi="Arial" w:cs="Arial"/>
          <w:bCs/>
        </w:rPr>
        <w:t xml:space="preserve">2.6.11.1. Для выгула животных на территории </w:t>
      </w:r>
      <w:r w:rsidR="009F59A5" w:rsidRPr="001878BA">
        <w:rPr>
          <w:rFonts w:ascii="Arial" w:hAnsi="Arial" w:cs="Arial"/>
          <w:bCs/>
        </w:rPr>
        <w:t xml:space="preserve">городского округа </w:t>
      </w:r>
      <w:r w:rsidRPr="001878BA">
        <w:rPr>
          <w:rFonts w:ascii="Arial" w:hAnsi="Arial" w:cs="Arial"/>
          <w:bCs/>
        </w:rPr>
        <w:t xml:space="preserve">организуются площадки для выгула животных, которые размещаются на территориях общего </w:t>
      </w:r>
      <w:r w:rsidRPr="001878BA">
        <w:rPr>
          <w:rFonts w:ascii="Arial" w:hAnsi="Arial" w:cs="Arial"/>
          <w:bCs/>
        </w:rPr>
        <w:lastRenderedPageBreak/>
        <w:t>пользования, за пределами санитарной зоны источников водоснабжения первого и второго поясов.</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2.6.11.2. Покрытие поверхности площадки, на которой </w:t>
      </w:r>
      <w:proofErr w:type="gramStart"/>
      <w:r w:rsidRPr="001878BA">
        <w:rPr>
          <w:rFonts w:ascii="Arial" w:hAnsi="Arial" w:cs="Arial"/>
        </w:rPr>
        <w:t>предусмотрен непосредственно выгул животных выполняется</w:t>
      </w:r>
      <w:proofErr w:type="gramEnd"/>
      <w:r w:rsidRPr="001878BA">
        <w:rPr>
          <w:rFonts w:ascii="Arial" w:hAnsi="Arial" w:cs="Arial"/>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1878BA">
          <w:rPr>
            <w:rFonts w:ascii="Arial" w:hAnsi="Arial" w:cs="Arial"/>
          </w:rPr>
          <w:t>2,0 м</w:t>
        </w:r>
      </w:smartTag>
      <w:r w:rsidRPr="001878BA">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Pr="001878BA" w:rsidRDefault="0001196E" w:rsidP="000675EE">
      <w:pPr>
        <w:autoSpaceDE w:val="0"/>
        <w:autoSpaceDN w:val="0"/>
        <w:adjustRightInd w:val="0"/>
        <w:ind w:firstLine="720"/>
        <w:jc w:val="both"/>
        <w:rPr>
          <w:rFonts w:ascii="Arial" w:hAnsi="Arial" w:cs="Arial"/>
        </w:rPr>
      </w:pPr>
      <w:r w:rsidRPr="001878BA">
        <w:rPr>
          <w:rFonts w:ascii="Arial" w:hAnsi="Arial" w:cs="Arial"/>
        </w:rPr>
        <w:t>2.6.16.4. На территории площадки для выгула домашних животных размещается информационный стенд с правилами пользования площадкой.</w:t>
      </w:r>
    </w:p>
    <w:p w:rsidR="0001196E" w:rsidRPr="001878BA" w:rsidRDefault="0001196E" w:rsidP="000675EE">
      <w:pPr>
        <w:pStyle w:val="ConsPlusNormal"/>
        <w:jc w:val="center"/>
        <w:rPr>
          <w:b/>
          <w:sz w:val="24"/>
          <w:szCs w:val="24"/>
          <w:lang w:eastAsia="en-US"/>
        </w:rPr>
      </w:pPr>
    </w:p>
    <w:p w:rsidR="0001196E" w:rsidRPr="001878BA" w:rsidRDefault="0001196E" w:rsidP="000675EE">
      <w:pPr>
        <w:pStyle w:val="ConsPlusNormal"/>
        <w:jc w:val="center"/>
        <w:rPr>
          <w:b/>
          <w:sz w:val="24"/>
          <w:szCs w:val="24"/>
          <w:lang w:eastAsia="en-US"/>
        </w:rPr>
      </w:pPr>
      <w:r w:rsidRPr="001878BA">
        <w:rPr>
          <w:b/>
          <w:sz w:val="24"/>
          <w:szCs w:val="24"/>
          <w:lang w:eastAsia="en-US"/>
        </w:rPr>
        <w:t>3. Особые требования к доступности городской среды для маломобильных групп населения</w:t>
      </w:r>
    </w:p>
    <w:p w:rsidR="0001196E" w:rsidRPr="001878BA" w:rsidRDefault="0001196E" w:rsidP="000675EE">
      <w:pPr>
        <w:autoSpaceDE w:val="0"/>
        <w:autoSpaceDN w:val="0"/>
        <w:adjustRightInd w:val="0"/>
        <w:ind w:firstLine="720"/>
        <w:jc w:val="both"/>
        <w:outlineLvl w:val="2"/>
        <w:rPr>
          <w:rFonts w:ascii="Arial" w:hAnsi="Arial" w:cs="Arial"/>
          <w:bCs/>
        </w:rPr>
      </w:pPr>
      <w:r w:rsidRPr="001878BA">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1878BA">
        <w:rPr>
          <w:rFonts w:ascii="Arial" w:hAnsi="Arial" w:cs="Arial"/>
          <w:lang w:eastAsia="en-US"/>
        </w:rPr>
        <w:t>в том числе</w:t>
      </w:r>
      <w:r w:rsidRPr="001878BA">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Pr="001878BA" w:rsidRDefault="0001196E" w:rsidP="000675EE">
      <w:pPr>
        <w:pStyle w:val="ConsPlusNormal"/>
        <w:jc w:val="both"/>
        <w:rPr>
          <w:bCs/>
          <w:sz w:val="24"/>
          <w:szCs w:val="24"/>
        </w:rPr>
      </w:pPr>
      <w:r w:rsidRPr="001878BA">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196E" w:rsidRPr="001878BA" w:rsidRDefault="0001196E" w:rsidP="000675EE">
      <w:pPr>
        <w:pStyle w:val="ConsPlusNormal"/>
        <w:jc w:val="center"/>
        <w:rPr>
          <w:b/>
          <w:sz w:val="24"/>
          <w:szCs w:val="24"/>
          <w:lang w:eastAsia="en-US"/>
        </w:rPr>
      </w:pPr>
    </w:p>
    <w:p w:rsidR="0001196E" w:rsidRPr="001878BA" w:rsidRDefault="0001196E" w:rsidP="000675EE">
      <w:pPr>
        <w:pStyle w:val="ConsPlusNormal"/>
        <w:jc w:val="center"/>
        <w:rPr>
          <w:color w:val="7030A0"/>
          <w:sz w:val="24"/>
          <w:szCs w:val="24"/>
        </w:rPr>
      </w:pPr>
      <w:r w:rsidRPr="001878BA">
        <w:rPr>
          <w:b/>
          <w:sz w:val="24"/>
          <w:szCs w:val="24"/>
          <w:lang w:eastAsia="en-US"/>
        </w:rPr>
        <w:t>4. Порядок содержания и эксплуатации объектов благоустройства</w:t>
      </w:r>
    </w:p>
    <w:p w:rsidR="0001196E" w:rsidRPr="001878BA" w:rsidRDefault="0001196E" w:rsidP="000675EE">
      <w:pPr>
        <w:pStyle w:val="ConsPlusNormal"/>
        <w:jc w:val="center"/>
        <w:rPr>
          <w:color w:val="7030A0"/>
          <w:sz w:val="24"/>
          <w:szCs w:val="24"/>
        </w:rPr>
      </w:pPr>
    </w:p>
    <w:p w:rsidR="0001196E" w:rsidRPr="001878BA" w:rsidRDefault="0001196E" w:rsidP="000675EE">
      <w:pPr>
        <w:autoSpaceDE w:val="0"/>
        <w:autoSpaceDN w:val="0"/>
        <w:adjustRightInd w:val="0"/>
        <w:ind w:firstLine="720"/>
        <w:jc w:val="center"/>
        <w:rPr>
          <w:rFonts w:ascii="Arial" w:hAnsi="Arial" w:cs="Arial"/>
          <w:b/>
          <w:lang w:eastAsia="en-US"/>
        </w:rPr>
      </w:pPr>
      <w:r w:rsidRPr="001878BA">
        <w:rPr>
          <w:rFonts w:ascii="Arial" w:hAnsi="Arial" w:cs="Arial"/>
          <w:b/>
          <w:lang w:eastAsia="en-US"/>
        </w:rPr>
        <w:t>4.1. Уборка территории</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4.1.1. </w:t>
      </w:r>
      <w:proofErr w:type="gramStart"/>
      <w:r w:rsidRPr="001878BA">
        <w:rPr>
          <w:rFonts w:ascii="Arial" w:hAnsi="Arial" w:cs="Arial"/>
          <w:lang w:eastAsia="en-US"/>
        </w:rPr>
        <w:t xml:space="preserve">Уборка территории </w:t>
      </w:r>
      <w:r w:rsidR="009F59A5" w:rsidRPr="001878BA">
        <w:rPr>
          <w:rFonts w:ascii="Arial" w:hAnsi="Arial" w:cs="Arial"/>
          <w:lang w:eastAsia="en-US"/>
        </w:rPr>
        <w:t xml:space="preserve">городского округа </w:t>
      </w:r>
      <w:r w:rsidRPr="001878BA">
        <w:rPr>
          <w:rFonts w:ascii="Arial" w:hAnsi="Arial" w:cs="Arial"/>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B3383" w:rsidRPr="001878BA">
        <w:rPr>
          <w:rFonts w:ascii="Arial" w:hAnsi="Arial" w:cs="Arial"/>
          <w:lang w:eastAsia="en-US"/>
        </w:rPr>
        <w:t>городского округа</w:t>
      </w:r>
      <w:r w:rsidRPr="001878BA">
        <w:rPr>
          <w:rFonts w:ascii="Arial" w:hAnsi="Arial" w:cs="Arial"/>
          <w:lang w:eastAsia="en-US"/>
        </w:rPr>
        <w:t xml:space="preserve"> от грязи, отходов, снега и льда, иными мероприятиями в указанной сфере. </w:t>
      </w:r>
      <w:proofErr w:type="gramEnd"/>
    </w:p>
    <w:p w:rsidR="0001196E" w:rsidRPr="001878BA" w:rsidRDefault="0001196E" w:rsidP="000675EE">
      <w:pPr>
        <w:pStyle w:val="ConsPlusNormal"/>
        <w:jc w:val="both"/>
        <w:rPr>
          <w:sz w:val="24"/>
          <w:szCs w:val="24"/>
          <w:lang w:eastAsia="en-US"/>
        </w:rPr>
      </w:pPr>
      <w:r w:rsidRPr="001878BA">
        <w:rPr>
          <w:sz w:val="24"/>
          <w:szCs w:val="24"/>
          <w:lang w:eastAsia="en-US"/>
        </w:rPr>
        <w:t>4.1.2. Лица, ответственные за благоустройство, обязаны:</w:t>
      </w:r>
    </w:p>
    <w:p w:rsidR="0001196E" w:rsidRPr="001878BA" w:rsidRDefault="0001196E" w:rsidP="000675EE">
      <w:pPr>
        <w:pStyle w:val="ConsPlusNormal"/>
        <w:jc w:val="both"/>
        <w:rPr>
          <w:sz w:val="24"/>
          <w:szCs w:val="24"/>
          <w:lang w:eastAsia="en-US"/>
        </w:rPr>
      </w:pPr>
      <w:r w:rsidRPr="001878BA">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01196E" w:rsidRPr="001878BA" w:rsidRDefault="0001196E" w:rsidP="000675EE">
      <w:pPr>
        <w:ind w:firstLine="720"/>
        <w:jc w:val="both"/>
        <w:rPr>
          <w:rFonts w:ascii="Arial" w:hAnsi="Arial" w:cs="Arial"/>
          <w:lang w:eastAsia="en-US"/>
        </w:rPr>
      </w:pPr>
      <w:r w:rsidRPr="001878BA">
        <w:rPr>
          <w:rFonts w:ascii="Arial" w:hAnsi="Arial" w:cs="Arial"/>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1878BA">
        <w:rPr>
          <w:rFonts w:ascii="Arial" w:hAnsi="Arial" w:cs="Arial"/>
          <w:lang w:eastAsia="en-US"/>
        </w:rPr>
        <w:t>материалов</w:t>
      </w:r>
      <w:proofErr w:type="gramEnd"/>
      <w:r w:rsidRPr="001878BA">
        <w:rPr>
          <w:rFonts w:ascii="Arial" w:hAnsi="Arial" w:cs="Arial"/>
          <w:lang w:eastAsia="en-US"/>
        </w:rPr>
        <w:t xml:space="preserve"> размещаемых в непредназначенных для этого местах в течение дня с момента обнаружения.</w:t>
      </w:r>
    </w:p>
    <w:p w:rsidR="0001196E" w:rsidRPr="001878BA" w:rsidRDefault="0001196E" w:rsidP="000675EE">
      <w:pPr>
        <w:ind w:firstLine="720"/>
        <w:jc w:val="both"/>
        <w:rPr>
          <w:rFonts w:ascii="Arial" w:hAnsi="Arial" w:cs="Arial"/>
          <w:bCs/>
        </w:rPr>
      </w:pPr>
      <w:r w:rsidRPr="001878BA">
        <w:rPr>
          <w:rFonts w:ascii="Arial" w:hAnsi="Arial" w:cs="Arial"/>
          <w:bCs/>
        </w:rPr>
        <w:t xml:space="preserve">4.1.3. На всей территории </w:t>
      </w:r>
      <w:r w:rsidR="009F59A5" w:rsidRPr="001878BA">
        <w:rPr>
          <w:rFonts w:ascii="Arial" w:hAnsi="Arial" w:cs="Arial"/>
          <w:lang w:eastAsia="en-US"/>
        </w:rPr>
        <w:t xml:space="preserve">городского округа </w:t>
      </w:r>
      <w:r w:rsidRPr="001878BA">
        <w:rPr>
          <w:rFonts w:ascii="Arial" w:hAnsi="Arial" w:cs="Arial"/>
          <w:bCs/>
        </w:rPr>
        <w:t>юридические и физические лица должны соблюдать чистоту и поддерживать порядок.</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 xml:space="preserve">В целях обеспечения чистоты и порядка на территории </w:t>
      </w:r>
      <w:r w:rsidR="009F59A5" w:rsidRPr="001878BA">
        <w:rPr>
          <w:rFonts w:ascii="Arial" w:hAnsi="Arial" w:cs="Arial"/>
          <w:lang w:eastAsia="en-US"/>
        </w:rPr>
        <w:t xml:space="preserve">городского округа </w:t>
      </w:r>
      <w:r w:rsidRPr="001878BA">
        <w:rPr>
          <w:rFonts w:ascii="Arial" w:hAnsi="Arial" w:cs="Arial"/>
          <w:lang w:eastAsia="en-US"/>
        </w:rPr>
        <w:t>запрещается:</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lastRenderedPageBreak/>
        <w:t>сброс неочищенных сточных вод промышленных предприятий в водоемы и ливневую канализацию;</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размещение объектов различного назначения и автотранспорта на газонах, цветниках, детских, спортивных площадках, на тротуарах;</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 xml:space="preserve">размещение автотранспорта на загрузочных площадках мест для сбора и временного </w:t>
      </w:r>
      <w:r w:rsidR="00D82AEE" w:rsidRPr="001878BA">
        <w:rPr>
          <w:rFonts w:ascii="Arial" w:hAnsi="Arial" w:cs="Arial"/>
          <w:lang w:eastAsia="en-US"/>
        </w:rPr>
        <w:t>накопления ТКО</w:t>
      </w:r>
      <w:r w:rsidRPr="001878BA">
        <w:rPr>
          <w:rFonts w:ascii="Arial" w:hAnsi="Arial" w:cs="Arial"/>
          <w:lang w:eastAsia="en-US"/>
        </w:rPr>
        <w:t>;</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торговля в не 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самовольная установка временных нестационарных объектов;</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мойка загрязненных транспортных средств вне специально отведенных для этого мест;</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стоянка разукомплектованных транспортных средств независимо от места их расположения, кроме специально отведенных для стоянки мест;</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использование для стоянки и размещения транспортных сре</w:t>
      </w:r>
      <w:proofErr w:type="gramStart"/>
      <w:r w:rsidRPr="001878BA">
        <w:rPr>
          <w:rFonts w:ascii="Arial" w:hAnsi="Arial" w:cs="Arial"/>
          <w:lang w:eastAsia="en-US"/>
        </w:rPr>
        <w:t>дств пр</w:t>
      </w:r>
      <w:proofErr w:type="gramEnd"/>
      <w:r w:rsidRPr="001878BA">
        <w:rPr>
          <w:rFonts w:ascii="Arial" w:hAnsi="Arial" w:cs="Arial"/>
          <w:lang w:eastAsia="en-US"/>
        </w:rPr>
        <w:t>оезжей части улиц, проездов, тротуаров и других территорий, препятствующее механизированной уборке территории;</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превышающим установленные нормы (отработанные газы, горюче-смазочные материалы), вне специально отведенных для этого мест;</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разлив (слив) жидких бытовых и промышленных отходов, технических жидкостей (нефтепродуктов, химических веществ) на рельеф местности, в сети ливневой канализации, а также в сети фекальной канализации в неустановленных местах;</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 xml:space="preserve">сброс снега и мусора в </w:t>
      </w:r>
      <w:proofErr w:type="spellStart"/>
      <w:r w:rsidRPr="001878BA">
        <w:rPr>
          <w:rFonts w:ascii="Arial" w:hAnsi="Arial" w:cs="Arial"/>
          <w:lang w:eastAsia="en-US"/>
        </w:rPr>
        <w:t>дождеприемные</w:t>
      </w:r>
      <w:proofErr w:type="spellEnd"/>
      <w:r w:rsidRPr="001878BA">
        <w:rPr>
          <w:rFonts w:ascii="Arial" w:hAnsi="Arial" w:cs="Arial"/>
          <w:lang w:eastAsia="en-US"/>
        </w:rPr>
        <w:t xml:space="preserve"> колодцы ливневой канализации;</w:t>
      </w:r>
    </w:p>
    <w:p w:rsidR="002E3D2E" w:rsidRPr="001878BA" w:rsidRDefault="002E3D2E" w:rsidP="002E3D2E">
      <w:pPr>
        <w:autoSpaceDE w:val="0"/>
        <w:autoSpaceDN w:val="0"/>
        <w:adjustRightInd w:val="0"/>
        <w:ind w:firstLine="720"/>
        <w:jc w:val="both"/>
        <w:outlineLvl w:val="2"/>
        <w:rPr>
          <w:rFonts w:ascii="Arial" w:hAnsi="Arial" w:cs="Arial"/>
          <w:lang w:eastAsia="en-US"/>
        </w:rPr>
      </w:pPr>
      <w:proofErr w:type="gramStart"/>
      <w:r w:rsidRPr="001878BA">
        <w:rPr>
          <w:rFonts w:ascii="Arial" w:hAnsi="Arial" w:cs="Arial"/>
          <w:lang w:eastAsia="en-US"/>
        </w:rPr>
        <w:t>складирование на землях общего пользования строительных материалов (плиты перекрытия, песок, известь, дресва, щебень, гравий, поддоны, кирпичи, бетонные конструкции, металлы, стекло, кровельные материалы, пластик, пиломатериалы, камень), угля, дров, сена, навоза, перегноя, металлолома;</w:t>
      </w:r>
      <w:proofErr w:type="gramEnd"/>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возведение и установка блоков и иных ограждений территорий, препятствующих проезду специального транспорта;</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повреждение и уничтожение объектов благоустройства;</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самовольная установка и размещение рекламы, афиш, объявлений и указателей;</w:t>
      </w:r>
    </w:p>
    <w:p w:rsidR="002E3D2E" w:rsidRPr="001878BA" w:rsidRDefault="002E3D2E" w:rsidP="002E3D2E">
      <w:pPr>
        <w:autoSpaceDE w:val="0"/>
        <w:autoSpaceDN w:val="0"/>
        <w:adjustRightInd w:val="0"/>
        <w:ind w:firstLine="720"/>
        <w:jc w:val="both"/>
        <w:outlineLvl w:val="2"/>
        <w:rPr>
          <w:rFonts w:ascii="Arial" w:hAnsi="Arial" w:cs="Arial"/>
          <w:lang w:eastAsia="en-US"/>
        </w:rPr>
      </w:pPr>
      <w:r w:rsidRPr="001878BA">
        <w:rPr>
          <w:rFonts w:ascii="Arial" w:hAnsi="Arial" w:cs="Arial"/>
          <w:lang w:eastAsia="en-US"/>
        </w:rPr>
        <w:t>раскапывание участков под огороды, строительство погребов без соответствующего разрешения.</w:t>
      </w:r>
    </w:p>
    <w:p w:rsidR="0001196E" w:rsidRPr="001878BA" w:rsidRDefault="0001196E" w:rsidP="002E3D2E">
      <w:pPr>
        <w:autoSpaceDE w:val="0"/>
        <w:autoSpaceDN w:val="0"/>
        <w:adjustRightInd w:val="0"/>
        <w:ind w:firstLine="720"/>
        <w:jc w:val="both"/>
        <w:outlineLvl w:val="2"/>
        <w:rPr>
          <w:rFonts w:ascii="Arial" w:hAnsi="Arial" w:cs="Arial"/>
          <w:bCs/>
        </w:rPr>
      </w:pPr>
      <w:r w:rsidRPr="001878BA">
        <w:rPr>
          <w:rFonts w:ascii="Arial" w:hAnsi="Arial" w:cs="Arial"/>
          <w:bCs/>
        </w:rPr>
        <w:t xml:space="preserve">4.1.4. На территории </w:t>
      </w:r>
      <w:r w:rsidR="009F59A5" w:rsidRPr="001878BA">
        <w:rPr>
          <w:rFonts w:ascii="Arial" w:hAnsi="Arial" w:cs="Arial"/>
          <w:bCs/>
        </w:rPr>
        <w:t>городского округа</w:t>
      </w:r>
      <w:r w:rsidRPr="001878BA">
        <w:rPr>
          <w:rFonts w:ascii="Arial" w:hAnsi="Arial" w:cs="Arial"/>
          <w:bCs/>
        </w:rPr>
        <w:t xml:space="preserve"> запрещается </w:t>
      </w:r>
      <w:r w:rsidR="00BB508E" w:rsidRPr="001878BA">
        <w:rPr>
          <w:rFonts w:ascii="Arial" w:hAnsi="Arial" w:cs="Arial"/>
          <w:bCs/>
        </w:rPr>
        <w:t>накапливать, хранить, складировать</w:t>
      </w:r>
      <w:r w:rsidRPr="001878BA">
        <w:rPr>
          <w:rFonts w:ascii="Arial" w:hAnsi="Arial" w:cs="Arial"/>
          <w:bCs/>
        </w:rPr>
        <w:t xml:space="preserve"> отходы в несанкционированных местах.</w:t>
      </w:r>
    </w:p>
    <w:p w:rsidR="0001196E" w:rsidRPr="001878BA" w:rsidRDefault="0001196E" w:rsidP="000675EE">
      <w:pPr>
        <w:autoSpaceDE w:val="0"/>
        <w:autoSpaceDN w:val="0"/>
        <w:adjustRightInd w:val="0"/>
        <w:ind w:firstLine="720"/>
        <w:jc w:val="both"/>
        <w:outlineLvl w:val="2"/>
        <w:rPr>
          <w:rFonts w:ascii="Arial" w:hAnsi="Arial" w:cs="Arial"/>
          <w:bCs/>
        </w:rPr>
      </w:pPr>
      <w:r w:rsidRPr="001878BA">
        <w:rPr>
          <w:rFonts w:ascii="Arial" w:hAnsi="Arial" w:cs="Arial"/>
          <w:bCs/>
        </w:rPr>
        <w:t xml:space="preserve">Лица, осуществившие </w:t>
      </w:r>
      <w:r w:rsidR="008161F2" w:rsidRPr="001878BA">
        <w:rPr>
          <w:rFonts w:ascii="Arial" w:hAnsi="Arial" w:cs="Arial"/>
          <w:bCs/>
        </w:rPr>
        <w:t>накопление, хранение, складирование</w:t>
      </w:r>
      <w:r w:rsidRPr="001878BA">
        <w:rPr>
          <w:rFonts w:ascii="Arial" w:hAnsi="Arial" w:cs="Arial"/>
          <w:bCs/>
        </w:rPr>
        <w:t xml:space="preserve"> отходов</w:t>
      </w:r>
      <w:r w:rsidR="008161F2" w:rsidRPr="001878BA">
        <w:rPr>
          <w:rFonts w:ascii="Arial" w:hAnsi="Arial" w:cs="Arial"/>
          <w:bCs/>
        </w:rPr>
        <w:t xml:space="preserve"> в несанкционированных местах, обязаны за свой счет</w:t>
      </w:r>
      <w:r w:rsidRPr="001878BA">
        <w:rPr>
          <w:rFonts w:ascii="Arial" w:hAnsi="Arial" w:cs="Arial"/>
          <w:bCs/>
        </w:rPr>
        <w:t xml:space="preserve"> производить уборку и очистку данной территории, а при необходимости - рекультивацию земельного участка.</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bCs/>
        </w:rPr>
        <w:t xml:space="preserve">В случае невозможности установления лиц, осуществивших складирование отходов на несанкционированных местах, удаление отходов производства и потребления, а при необходимости и рекультивация территорий таких </w:t>
      </w:r>
      <w:r w:rsidRPr="001878BA">
        <w:rPr>
          <w:rFonts w:ascii="Arial" w:hAnsi="Arial" w:cs="Arial"/>
          <w:bCs/>
        </w:rPr>
        <w:lastRenderedPageBreak/>
        <w:t xml:space="preserve">несанкционированных свалок производится за счет </w:t>
      </w:r>
      <w:r w:rsidRPr="001878BA">
        <w:rPr>
          <w:rFonts w:ascii="Arial" w:hAnsi="Arial" w:cs="Arial"/>
          <w:lang w:eastAsia="en-US"/>
        </w:rPr>
        <w:t>лиц, ответственных за содержание объектов благоустройства</w:t>
      </w:r>
      <w:r w:rsidRPr="001878BA">
        <w:rPr>
          <w:rFonts w:ascii="Arial" w:hAnsi="Arial" w:cs="Arial"/>
          <w:bCs/>
        </w:rPr>
        <w:t xml:space="preserve"> на данной территории.</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878BA" w:rsidRDefault="0001196E" w:rsidP="000675EE">
      <w:pPr>
        <w:autoSpaceDE w:val="0"/>
        <w:autoSpaceDN w:val="0"/>
        <w:adjustRightInd w:val="0"/>
        <w:ind w:firstLine="720"/>
        <w:jc w:val="both"/>
        <w:rPr>
          <w:rFonts w:ascii="Arial" w:hAnsi="Arial" w:cs="Arial"/>
          <w:lang w:eastAsia="en-US"/>
        </w:rPr>
      </w:pPr>
      <w:r w:rsidRPr="001878BA">
        <w:rPr>
          <w:rFonts w:ascii="Arial" w:hAnsi="Arial" w:cs="Arial"/>
          <w:bCs/>
        </w:rPr>
        <w:t xml:space="preserve">4.1.6. </w:t>
      </w:r>
      <w:r w:rsidR="00BA6D97" w:rsidRPr="001878BA">
        <w:rPr>
          <w:rFonts w:ascii="Arial" w:hAnsi="Arial" w:cs="Arial"/>
          <w:bCs/>
        </w:rPr>
        <w:t>Администрацией города Дивногорска</w:t>
      </w:r>
      <w:r w:rsidRPr="001878BA">
        <w:rPr>
          <w:rFonts w:ascii="Arial" w:hAnsi="Arial" w:cs="Arial"/>
          <w:bCs/>
        </w:rPr>
        <w:t xml:space="preserve"> обеспечивается </w:t>
      </w:r>
      <w:r w:rsidRPr="001878BA">
        <w:rPr>
          <w:rFonts w:ascii="Arial" w:hAnsi="Arial" w:cs="Arial"/>
          <w:lang w:eastAsia="en-US"/>
        </w:rPr>
        <w:t>создание и</w:t>
      </w:r>
      <w:r w:rsidR="00BA6D97" w:rsidRPr="001878BA">
        <w:rPr>
          <w:rFonts w:ascii="Arial" w:hAnsi="Arial" w:cs="Arial"/>
          <w:lang w:eastAsia="en-US"/>
        </w:rPr>
        <w:t xml:space="preserve"> организация </w:t>
      </w:r>
      <w:r w:rsidRPr="001878BA">
        <w:rPr>
          <w:rFonts w:ascii="Arial" w:hAnsi="Arial" w:cs="Arial"/>
          <w:lang w:eastAsia="en-US"/>
        </w:rPr>
        <w:t>содержани</w:t>
      </w:r>
      <w:r w:rsidR="00BA6D97" w:rsidRPr="001878BA">
        <w:rPr>
          <w:rFonts w:ascii="Arial" w:hAnsi="Arial" w:cs="Arial"/>
          <w:lang w:eastAsia="en-US"/>
        </w:rPr>
        <w:t>я</w:t>
      </w:r>
      <w:r w:rsidRPr="001878BA">
        <w:rPr>
          <w:rFonts w:ascii="Arial" w:hAnsi="Arial" w:cs="Arial"/>
          <w:lang w:eastAsia="en-US"/>
        </w:rPr>
        <w:t xml:space="preserve">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878BA" w:rsidRDefault="0001196E" w:rsidP="000675EE">
      <w:pPr>
        <w:autoSpaceDE w:val="0"/>
        <w:autoSpaceDN w:val="0"/>
        <w:adjustRightInd w:val="0"/>
        <w:ind w:firstLine="720"/>
        <w:jc w:val="both"/>
        <w:outlineLvl w:val="2"/>
        <w:rPr>
          <w:rFonts w:ascii="Arial" w:hAnsi="Arial" w:cs="Arial"/>
          <w:bCs/>
        </w:rPr>
      </w:pPr>
      <w:r w:rsidRPr="001878BA">
        <w:rPr>
          <w:rFonts w:ascii="Arial" w:hAnsi="Arial"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878BA" w:rsidRDefault="0001196E" w:rsidP="000675EE">
      <w:pPr>
        <w:autoSpaceDE w:val="0"/>
        <w:autoSpaceDN w:val="0"/>
        <w:adjustRightInd w:val="0"/>
        <w:ind w:firstLine="720"/>
        <w:jc w:val="both"/>
        <w:outlineLvl w:val="2"/>
        <w:rPr>
          <w:rFonts w:ascii="Arial" w:hAnsi="Arial" w:cs="Arial"/>
          <w:bCs/>
        </w:rPr>
      </w:pPr>
      <w:r w:rsidRPr="001878BA">
        <w:rPr>
          <w:rFonts w:ascii="Arial" w:hAnsi="Arial" w:cs="Arial"/>
          <w:bCs/>
        </w:rPr>
        <w:t xml:space="preserve">Установку урн и их очистку осуществляют лица, </w:t>
      </w:r>
      <w:r w:rsidRPr="001878BA">
        <w:rPr>
          <w:rFonts w:ascii="Arial" w:hAnsi="Arial" w:cs="Arial"/>
          <w:lang w:eastAsia="en-US"/>
        </w:rPr>
        <w:t>ответственные за содержание объектов благоустройства</w:t>
      </w:r>
      <w:r w:rsidRPr="001878BA">
        <w:rPr>
          <w:rFonts w:ascii="Arial" w:hAnsi="Arial" w:cs="Arial"/>
          <w:bCs/>
        </w:rPr>
        <w:t xml:space="preserve"> на соответствующей территории. </w:t>
      </w:r>
    </w:p>
    <w:p w:rsidR="0001196E" w:rsidRPr="001878BA" w:rsidRDefault="0001196E" w:rsidP="000675EE">
      <w:pPr>
        <w:autoSpaceDE w:val="0"/>
        <w:autoSpaceDN w:val="0"/>
        <w:adjustRightInd w:val="0"/>
        <w:ind w:firstLine="720"/>
        <w:jc w:val="both"/>
        <w:outlineLvl w:val="2"/>
        <w:rPr>
          <w:rFonts w:ascii="Arial" w:hAnsi="Arial" w:cs="Arial"/>
          <w:bCs/>
        </w:rPr>
      </w:pPr>
      <w:r w:rsidRPr="001878BA">
        <w:rPr>
          <w:rFonts w:ascii="Arial" w:hAnsi="Arial" w:cs="Arial"/>
          <w:bCs/>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9707A1" w:rsidRPr="001878BA">
        <w:rPr>
          <w:rFonts w:ascii="Arial" w:hAnsi="Arial" w:cs="Arial"/>
          <w:bCs/>
        </w:rPr>
        <w:t xml:space="preserve">7 </w:t>
      </w:r>
      <w:r w:rsidRPr="001878BA">
        <w:rPr>
          <w:rFonts w:ascii="Arial" w:hAnsi="Arial" w:cs="Arial"/>
          <w:bCs/>
        </w:rPr>
        <w:t>суток с момента обнаружения дефекта.</w:t>
      </w:r>
    </w:p>
    <w:p w:rsidR="0001196E" w:rsidRPr="001878BA" w:rsidRDefault="0001196E" w:rsidP="000675EE">
      <w:pPr>
        <w:autoSpaceDE w:val="0"/>
        <w:autoSpaceDN w:val="0"/>
        <w:adjustRightInd w:val="0"/>
        <w:ind w:firstLine="720"/>
        <w:jc w:val="both"/>
        <w:rPr>
          <w:rFonts w:ascii="Arial" w:hAnsi="Arial" w:cs="Arial"/>
          <w:bCs/>
        </w:rPr>
      </w:pPr>
      <w:r w:rsidRPr="001878BA">
        <w:rPr>
          <w:rFonts w:ascii="Arial" w:hAnsi="Arial" w:cs="Arial"/>
          <w:bCs/>
        </w:rPr>
        <w:t>4.1.8. При уборке в ночное время должны быть обеспечены меры, предупреждающие шум.</w:t>
      </w:r>
    </w:p>
    <w:p w:rsidR="0001196E" w:rsidRPr="001878BA" w:rsidRDefault="0001196E" w:rsidP="000675EE">
      <w:pPr>
        <w:autoSpaceDE w:val="0"/>
        <w:autoSpaceDN w:val="0"/>
        <w:adjustRightInd w:val="0"/>
        <w:ind w:firstLine="720"/>
        <w:jc w:val="both"/>
        <w:outlineLvl w:val="2"/>
        <w:rPr>
          <w:rFonts w:ascii="Arial" w:hAnsi="Arial" w:cs="Arial"/>
          <w:bCs/>
        </w:rPr>
      </w:pPr>
      <w:r w:rsidRPr="001878BA">
        <w:rPr>
          <w:rFonts w:ascii="Arial" w:hAnsi="Arial" w:cs="Arial"/>
          <w:bCs/>
        </w:rPr>
        <w:t xml:space="preserve">4.1.9. </w:t>
      </w:r>
      <w:r w:rsidR="00BA6D97" w:rsidRPr="001878BA">
        <w:rPr>
          <w:rFonts w:ascii="Arial" w:hAnsi="Arial" w:cs="Arial"/>
          <w:bCs/>
        </w:rPr>
        <w:t>Администрация города Дивногорска</w:t>
      </w:r>
      <w:r w:rsidRPr="001878BA">
        <w:rPr>
          <w:rFonts w:ascii="Arial" w:hAnsi="Arial" w:cs="Arial"/>
          <w:bCs/>
        </w:rPr>
        <w:t xml:space="preserve"> </w:t>
      </w:r>
      <w:r w:rsidR="00BA6D97" w:rsidRPr="001878BA">
        <w:rPr>
          <w:rFonts w:ascii="Arial" w:hAnsi="Arial" w:cs="Arial"/>
          <w:bCs/>
        </w:rPr>
        <w:t>имеет право</w:t>
      </w:r>
      <w:r w:rsidRPr="001878BA">
        <w:rPr>
          <w:rFonts w:ascii="Arial" w:hAnsi="Arial" w:cs="Arial"/>
          <w:bCs/>
        </w:rPr>
        <w:t xml:space="preserve"> на добровольной основе привлекать граждан для выполнения работ по уборке, благоустройству и озеленению территории </w:t>
      </w:r>
      <w:r w:rsidR="009F59A5" w:rsidRPr="001878BA">
        <w:rPr>
          <w:rFonts w:ascii="Arial" w:hAnsi="Arial" w:cs="Arial"/>
          <w:bCs/>
        </w:rPr>
        <w:t>городского округа</w:t>
      </w:r>
      <w:r w:rsidRPr="001878BA">
        <w:rPr>
          <w:rFonts w:ascii="Arial" w:hAnsi="Arial" w:cs="Arial"/>
          <w:bCs/>
        </w:rPr>
        <w:t>.</w:t>
      </w:r>
    </w:p>
    <w:p w:rsidR="0001196E" w:rsidRPr="001878BA" w:rsidRDefault="0001196E" w:rsidP="000675EE">
      <w:pPr>
        <w:ind w:firstLine="720"/>
        <w:jc w:val="both"/>
        <w:rPr>
          <w:rFonts w:ascii="Arial" w:hAnsi="Arial" w:cs="Arial"/>
          <w:color w:val="000000"/>
        </w:rPr>
      </w:pPr>
      <w:r w:rsidRPr="001878BA">
        <w:rPr>
          <w:rFonts w:ascii="Arial" w:hAnsi="Arial" w:cs="Arial"/>
          <w:bCs/>
        </w:rPr>
        <w:t xml:space="preserve">Привлечение граждан к выполнению работ по уборке, благоустройству и озеленению территории </w:t>
      </w:r>
      <w:r w:rsidR="009F59A5" w:rsidRPr="001878BA">
        <w:rPr>
          <w:rFonts w:ascii="Arial" w:hAnsi="Arial" w:cs="Arial"/>
          <w:bCs/>
        </w:rPr>
        <w:t xml:space="preserve">городского округа город Дивногорск </w:t>
      </w:r>
      <w:r w:rsidRPr="001878BA">
        <w:rPr>
          <w:rFonts w:ascii="Arial" w:hAnsi="Arial" w:cs="Arial"/>
          <w:bCs/>
        </w:rPr>
        <w:t xml:space="preserve">осуществляется на основании </w:t>
      </w:r>
      <w:r w:rsidR="00CC3A3C" w:rsidRPr="001878BA">
        <w:rPr>
          <w:rFonts w:ascii="Arial" w:hAnsi="Arial" w:cs="Arial"/>
          <w:bCs/>
        </w:rPr>
        <w:t>распоряжения</w:t>
      </w:r>
      <w:r w:rsidRPr="001878BA">
        <w:rPr>
          <w:rFonts w:ascii="Arial" w:hAnsi="Arial" w:cs="Arial"/>
          <w:bCs/>
        </w:rPr>
        <w:t xml:space="preserve"> администрации </w:t>
      </w:r>
      <w:r w:rsidR="00936264" w:rsidRPr="001878BA">
        <w:rPr>
          <w:rFonts w:ascii="Arial" w:hAnsi="Arial" w:cs="Arial"/>
          <w:bCs/>
        </w:rPr>
        <w:t xml:space="preserve">города Дивногорска </w:t>
      </w:r>
      <w:r w:rsidRPr="001878BA">
        <w:rPr>
          <w:rFonts w:ascii="Arial" w:hAnsi="Arial" w:cs="Arial"/>
          <w:color w:val="000000"/>
        </w:rPr>
        <w:t xml:space="preserve"> в порядке, предусмотренном действующим законодательством.</w:t>
      </w:r>
    </w:p>
    <w:p w:rsidR="0001196E" w:rsidRPr="001878BA" w:rsidRDefault="0001196E" w:rsidP="00BF018A">
      <w:pPr>
        <w:autoSpaceDE w:val="0"/>
        <w:autoSpaceDN w:val="0"/>
        <w:adjustRightInd w:val="0"/>
        <w:ind w:firstLine="540"/>
        <w:jc w:val="both"/>
        <w:outlineLvl w:val="2"/>
        <w:rPr>
          <w:rFonts w:ascii="Arial" w:hAnsi="Arial" w:cs="Arial"/>
          <w:color w:val="000000"/>
        </w:rPr>
      </w:pPr>
      <w:r w:rsidRPr="001878BA">
        <w:rPr>
          <w:rFonts w:ascii="Arial" w:hAnsi="Arial" w:cs="Arial"/>
          <w:color w:val="000000"/>
        </w:rPr>
        <w:t>Для проведения повсеместной, добровольной, общественной уборки</w:t>
      </w:r>
      <w:r w:rsidRPr="001878BA">
        <w:rPr>
          <w:rFonts w:ascii="Arial" w:hAnsi="Arial" w:cs="Arial"/>
          <w:bCs/>
        </w:rPr>
        <w:t xml:space="preserve">, благоустройству и озеленению территории </w:t>
      </w:r>
      <w:r w:rsidR="000B3383" w:rsidRPr="001878BA">
        <w:rPr>
          <w:rFonts w:ascii="Arial" w:hAnsi="Arial" w:cs="Arial"/>
          <w:bCs/>
        </w:rPr>
        <w:t xml:space="preserve">городского округа </w:t>
      </w:r>
      <w:r w:rsidRPr="001878BA">
        <w:rPr>
          <w:rFonts w:ascii="Arial" w:hAnsi="Arial" w:cs="Arial"/>
          <w:color w:val="000000"/>
        </w:rPr>
        <w:t>устанавли</w:t>
      </w:r>
      <w:r w:rsidR="00936264" w:rsidRPr="001878BA">
        <w:rPr>
          <w:rFonts w:ascii="Arial" w:hAnsi="Arial" w:cs="Arial"/>
          <w:color w:val="000000"/>
        </w:rPr>
        <w:t xml:space="preserve">вается единые санитарные дни. </w:t>
      </w:r>
    </w:p>
    <w:p w:rsidR="0001196E" w:rsidRPr="001878BA" w:rsidRDefault="0001196E" w:rsidP="00BF018A">
      <w:pPr>
        <w:autoSpaceDE w:val="0"/>
        <w:autoSpaceDN w:val="0"/>
        <w:adjustRightInd w:val="0"/>
        <w:jc w:val="center"/>
        <w:outlineLvl w:val="2"/>
        <w:rPr>
          <w:rFonts w:ascii="Arial" w:hAnsi="Arial" w:cs="Arial"/>
          <w:b/>
          <w:bCs/>
        </w:rPr>
      </w:pPr>
    </w:p>
    <w:p w:rsidR="0001196E" w:rsidRPr="001878BA" w:rsidRDefault="0001196E" w:rsidP="00BF018A">
      <w:pPr>
        <w:autoSpaceDE w:val="0"/>
        <w:autoSpaceDN w:val="0"/>
        <w:adjustRightInd w:val="0"/>
        <w:jc w:val="center"/>
        <w:outlineLvl w:val="2"/>
        <w:rPr>
          <w:rFonts w:ascii="Arial" w:hAnsi="Arial" w:cs="Arial"/>
          <w:b/>
          <w:bCs/>
        </w:rPr>
      </w:pPr>
      <w:r w:rsidRPr="001878BA">
        <w:rPr>
          <w:rFonts w:ascii="Arial" w:hAnsi="Arial" w:cs="Arial"/>
          <w:b/>
          <w:bCs/>
        </w:rPr>
        <w:t>4.2. Особенности уборки территории в весенне-летний период</w:t>
      </w:r>
    </w:p>
    <w:p w:rsidR="0001196E" w:rsidRPr="001878BA" w:rsidRDefault="0001196E" w:rsidP="00BF018A">
      <w:pPr>
        <w:autoSpaceDE w:val="0"/>
        <w:autoSpaceDN w:val="0"/>
        <w:adjustRightInd w:val="0"/>
        <w:ind w:firstLine="540"/>
        <w:jc w:val="both"/>
        <w:rPr>
          <w:rFonts w:ascii="Arial" w:hAnsi="Arial" w:cs="Arial"/>
          <w:bCs/>
          <w:lang w:eastAsia="en-US"/>
        </w:rPr>
      </w:pPr>
      <w:r w:rsidRPr="001878BA">
        <w:rPr>
          <w:rFonts w:ascii="Arial" w:hAnsi="Arial" w:cs="Arial"/>
          <w:bCs/>
          <w:lang w:eastAsia="en-US"/>
        </w:rPr>
        <w:t xml:space="preserve">4.2.1. </w:t>
      </w:r>
      <w:r w:rsidRPr="001878BA">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w:t>
      </w:r>
      <w:r w:rsidR="00936264" w:rsidRPr="001878BA">
        <w:rPr>
          <w:rFonts w:ascii="Arial" w:hAnsi="Arial" w:cs="Arial"/>
          <w:bCs/>
        </w:rPr>
        <w:t>распоряжением администрации города</w:t>
      </w:r>
      <w:r w:rsidRPr="001878BA">
        <w:rPr>
          <w:rFonts w:ascii="Arial" w:hAnsi="Arial" w:cs="Arial"/>
          <w:bCs/>
        </w:rPr>
        <w:t xml:space="preserve"> период весенне-летний уборки может быть изменен.</w:t>
      </w:r>
    </w:p>
    <w:p w:rsidR="0001196E" w:rsidRPr="001878BA" w:rsidRDefault="0001196E" w:rsidP="00BF018A">
      <w:pPr>
        <w:pStyle w:val="ConsPlusNormal"/>
        <w:ind w:firstLine="540"/>
        <w:jc w:val="both"/>
        <w:rPr>
          <w:bCs/>
          <w:sz w:val="24"/>
          <w:szCs w:val="24"/>
        </w:rPr>
      </w:pPr>
      <w:r w:rsidRPr="001878BA">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878BA" w:rsidRDefault="0001196E" w:rsidP="00BF018A">
      <w:pPr>
        <w:pStyle w:val="ConsPlusNormal"/>
        <w:ind w:firstLine="540"/>
        <w:jc w:val="both"/>
        <w:rPr>
          <w:bCs/>
          <w:sz w:val="24"/>
          <w:szCs w:val="24"/>
        </w:rPr>
      </w:pPr>
      <w:r w:rsidRPr="001878BA">
        <w:rPr>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878BA" w:rsidRDefault="0001196E" w:rsidP="00BF018A">
      <w:pPr>
        <w:pStyle w:val="ConsPlusNormal"/>
        <w:ind w:firstLine="540"/>
        <w:jc w:val="both"/>
        <w:rPr>
          <w:bCs/>
          <w:sz w:val="24"/>
          <w:szCs w:val="24"/>
        </w:rPr>
      </w:pPr>
      <w:r w:rsidRPr="001878BA">
        <w:rPr>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01196E" w:rsidRPr="001878BA" w:rsidRDefault="0001196E" w:rsidP="00BF018A">
      <w:pPr>
        <w:pStyle w:val="ConsPlusNormal"/>
        <w:ind w:firstLine="540"/>
        <w:jc w:val="both"/>
        <w:rPr>
          <w:bCs/>
          <w:sz w:val="24"/>
          <w:szCs w:val="24"/>
        </w:rPr>
      </w:pPr>
      <w:r w:rsidRPr="001878BA">
        <w:rPr>
          <w:bCs/>
          <w:sz w:val="24"/>
          <w:szCs w:val="24"/>
        </w:rPr>
        <w:t>уборку и содержание газонов в парках, садах, скверах и на иных земельных участках территории города;</w:t>
      </w:r>
    </w:p>
    <w:p w:rsidR="0001196E" w:rsidRPr="001878BA" w:rsidRDefault="0001196E" w:rsidP="00BF018A">
      <w:pPr>
        <w:pStyle w:val="ConsPlusNormal"/>
        <w:ind w:firstLine="540"/>
        <w:jc w:val="both"/>
        <w:rPr>
          <w:bCs/>
          <w:sz w:val="24"/>
          <w:szCs w:val="24"/>
        </w:rPr>
      </w:pPr>
      <w:r w:rsidRPr="001878BA">
        <w:rPr>
          <w:bCs/>
          <w:sz w:val="24"/>
          <w:szCs w:val="24"/>
        </w:rPr>
        <w:t>косьбу травы в зонах зеленых насаждений;</w:t>
      </w:r>
    </w:p>
    <w:p w:rsidR="0001196E" w:rsidRPr="001878BA" w:rsidRDefault="0001196E" w:rsidP="00BF018A">
      <w:pPr>
        <w:autoSpaceDE w:val="0"/>
        <w:autoSpaceDN w:val="0"/>
        <w:adjustRightInd w:val="0"/>
        <w:ind w:firstLine="540"/>
        <w:jc w:val="both"/>
        <w:rPr>
          <w:rFonts w:ascii="Arial" w:hAnsi="Arial" w:cs="Arial"/>
          <w:bCs/>
        </w:rPr>
      </w:pPr>
      <w:r w:rsidRPr="001878BA">
        <w:rPr>
          <w:rFonts w:ascii="Arial" w:hAnsi="Arial" w:cs="Arial"/>
          <w:bCs/>
        </w:rPr>
        <w:t>удаление отходов.</w:t>
      </w:r>
    </w:p>
    <w:p w:rsidR="0001196E" w:rsidRPr="001878BA" w:rsidRDefault="0001196E" w:rsidP="00BF018A">
      <w:pPr>
        <w:pStyle w:val="ConsPlusNormal"/>
        <w:ind w:firstLine="540"/>
        <w:jc w:val="both"/>
        <w:rPr>
          <w:sz w:val="24"/>
          <w:szCs w:val="24"/>
        </w:rPr>
      </w:pPr>
      <w:r w:rsidRPr="001878BA">
        <w:rPr>
          <w:sz w:val="24"/>
          <w:szCs w:val="24"/>
        </w:rPr>
        <w:t>4.2.3. Подметание территории населенных пунктов производится способами, не допускающими запыленность воздуха.</w:t>
      </w:r>
    </w:p>
    <w:p w:rsidR="0001196E" w:rsidRPr="001878BA" w:rsidRDefault="0001196E" w:rsidP="00BF018A">
      <w:pPr>
        <w:pStyle w:val="ConsPlusNormal"/>
        <w:ind w:firstLine="540"/>
        <w:jc w:val="both"/>
        <w:rPr>
          <w:sz w:val="24"/>
          <w:szCs w:val="24"/>
        </w:rPr>
      </w:pPr>
      <w:proofErr w:type="gramStart"/>
      <w:r w:rsidRPr="001878BA">
        <w:rPr>
          <w:sz w:val="24"/>
          <w:szCs w:val="24"/>
        </w:rPr>
        <w:lastRenderedPageBreak/>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196E" w:rsidRPr="001878BA" w:rsidRDefault="0001196E" w:rsidP="00BF018A">
      <w:pPr>
        <w:pStyle w:val="ConsPlusNormal"/>
        <w:ind w:firstLine="540"/>
        <w:jc w:val="both"/>
        <w:rPr>
          <w:sz w:val="24"/>
          <w:szCs w:val="24"/>
        </w:rPr>
      </w:pPr>
      <w:r w:rsidRPr="001878BA">
        <w:rPr>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878BA" w:rsidRDefault="0001196E" w:rsidP="00BF018A">
      <w:pPr>
        <w:pStyle w:val="ConsPlusNormal"/>
        <w:ind w:firstLine="540"/>
        <w:jc w:val="both"/>
        <w:rPr>
          <w:sz w:val="24"/>
          <w:szCs w:val="24"/>
        </w:rPr>
      </w:pPr>
      <w:r w:rsidRPr="001878BA">
        <w:rPr>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878BA" w:rsidRDefault="0001196E" w:rsidP="00BF018A">
      <w:pPr>
        <w:pStyle w:val="ConsPlusNormal"/>
        <w:ind w:firstLine="540"/>
        <w:jc w:val="both"/>
        <w:rPr>
          <w:sz w:val="24"/>
          <w:szCs w:val="24"/>
        </w:rPr>
      </w:pPr>
      <w:r w:rsidRPr="001878BA">
        <w:rPr>
          <w:sz w:val="24"/>
          <w:szCs w:val="24"/>
        </w:rPr>
        <w:t xml:space="preserve">4.2.5. В целях </w:t>
      </w:r>
      <w:proofErr w:type="spellStart"/>
      <w:r w:rsidRPr="001878BA">
        <w:rPr>
          <w:sz w:val="24"/>
          <w:szCs w:val="24"/>
        </w:rPr>
        <w:t>обеспыливания</w:t>
      </w:r>
      <w:proofErr w:type="spellEnd"/>
      <w:r w:rsidRPr="001878BA">
        <w:rPr>
          <w:sz w:val="24"/>
          <w:szCs w:val="24"/>
        </w:rPr>
        <w:t xml:space="preserve"> дорог и тротуаров мойка вышеуказанной территории города может производиться в дневное время.</w:t>
      </w:r>
    </w:p>
    <w:p w:rsidR="0001196E" w:rsidRPr="001878BA" w:rsidRDefault="0001196E" w:rsidP="00BF018A">
      <w:pPr>
        <w:pStyle w:val="ConsPlusNormal"/>
        <w:ind w:firstLine="540"/>
        <w:jc w:val="both"/>
        <w:rPr>
          <w:sz w:val="24"/>
          <w:szCs w:val="24"/>
        </w:rPr>
      </w:pPr>
      <w:r w:rsidRPr="001878BA">
        <w:rPr>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1878BA" w:rsidRDefault="0001196E" w:rsidP="00BF018A">
      <w:pPr>
        <w:pStyle w:val="ConsPlusNormal"/>
        <w:ind w:firstLine="540"/>
        <w:jc w:val="both"/>
        <w:rPr>
          <w:sz w:val="24"/>
          <w:szCs w:val="24"/>
        </w:rPr>
      </w:pPr>
      <w:r w:rsidRPr="001878BA">
        <w:rPr>
          <w:sz w:val="24"/>
          <w:szCs w:val="24"/>
        </w:rPr>
        <w:t>4.2.7. Косьба травы в зонах зеленых насаждений производится по мере необходимости, но не реже двух раз в месяц.</w:t>
      </w:r>
    </w:p>
    <w:p w:rsidR="0001196E" w:rsidRPr="001878BA" w:rsidRDefault="0001196E" w:rsidP="00BF018A">
      <w:pPr>
        <w:pStyle w:val="ConsPlusNormal"/>
        <w:ind w:firstLine="540"/>
        <w:jc w:val="both"/>
        <w:rPr>
          <w:sz w:val="24"/>
          <w:szCs w:val="24"/>
        </w:rPr>
      </w:pPr>
      <w:r w:rsidRPr="001878BA">
        <w:rPr>
          <w:sz w:val="24"/>
          <w:szCs w:val="24"/>
        </w:rPr>
        <w:t xml:space="preserve">4.2.8. Для исключения </w:t>
      </w:r>
      <w:proofErr w:type="gramStart"/>
      <w:r w:rsidRPr="001878BA">
        <w:rPr>
          <w:sz w:val="24"/>
          <w:szCs w:val="24"/>
        </w:rPr>
        <w:t>возникновения застоев дождевой воды крышки люков</w:t>
      </w:r>
      <w:proofErr w:type="gramEnd"/>
      <w:r w:rsidRPr="001878BA">
        <w:rPr>
          <w:sz w:val="24"/>
          <w:szCs w:val="24"/>
        </w:rPr>
        <w:t xml:space="preserve"> и иные элементы ливневой канализации должны постоянно очищаться от отходов, листьев и других загрязнений.</w:t>
      </w:r>
    </w:p>
    <w:p w:rsidR="0001196E" w:rsidRPr="001878BA" w:rsidRDefault="0001196E" w:rsidP="00BF018A">
      <w:pPr>
        <w:pStyle w:val="ConsPlusNormal"/>
        <w:ind w:firstLine="540"/>
        <w:jc w:val="both"/>
        <w:rPr>
          <w:sz w:val="24"/>
          <w:szCs w:val="24"/>
        </w:rPr>
      </w:pPr>
      <w:r w:rsidRPr="001878BA">
        <w:rPr>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878BA" w:rsidRDefault="0001196E" w:rsidP="00BF018A">
      <w:pPr>
        <w:pStyle w:val="ConsPlusNormal"/>
        <w:ind w:firstLine="540"/>
        <w:jc w:val="both"/>
        <w:rPr>
          <w:sz w:val="24"/>
          <w:szCs w:val="24"/>
        </w:rPr>
      </w:pPr>
      <w:r w:rsidRPr="001878BA">
        <w:rPr>
          <w:sz w:val="24"/>
          <w:szCs w:val="24"/>
        </w:rPr>
        <w:t>4.2.10. Во время листопада на территориях населенных пунктов должна осуществляться уборка и вывоз листьев.</w:t>
      </w:r>
    </w:p>
    <w:p w:rsidR="0001196E" w:rsidRPr="001878BA" w:rsidRDefault="0001196E" w:rsidP="00BF018A">
      <w:pPr>
        <w:pStyle w:val="ConsPlusNormal"/>
        <w:ind w:firstLine="540"/>
        <w:jc w:val="both"/>
        <w:rPr>
          <w:sz w:val="24"/>
          <w:szCs w:val="24"/>
        </w:rPr>
      </w:pPr>
      <w:r w:rsidRPr="001878BA">
        <w:rPr>
          <w:sz w:val="24"/>
          <w:szCs w:val="24"/>
        </w:rPr>
        <w:t>4.2.11. При производстве летней уборки запрещается:</w:t>
      </w:r>
    </w:p>
    <w:p w:rsidR="0001196E" w:rsidRPr="001878BA" w:rsidRDefault="0001196E" w:rsidP="00BF018A">
      <w:pPr>
        <w:pStyle w:val="ConsPlusNormal"/>
        <w:ind w:firstLine="540"/>
        <w:jc w:val="both"/>
        <w:rPr>
          <w:sz w:val="24"/>
          <w:szCs w:val="24"/>
        </w:rPr>
      </w:pPr>
      <w:r w:rsidRPr="001878BA">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878BA" w:rsidRDefault="0001196E" w:rsidP="00BF018A">
      <w:pPr>
        <w:pStyle w:val="ConsPlusNormal"/>
        <w:ind w:firstLine="540"/>
        <w:jc w:val="both"/>
        <w:rPr>
          <w:sz w:val="24"/>
          <w:szCs w:val="24"/>
        </w:rPr>
      </w:pPr>
      <w:r w:rsidRPr="001878BA">
        <w:rPr>
          <w:sz w:val="24"/>
          <w:szCs w:val="24"/>
        </w:rPr>
        <w:t>вывозить и складировать отходы на территории города в не предусмотренные для этих целей места;</w:t>
      </w:r>
    </w:p>
    <w:p w:rsidR="0001196E" w:rsidRPr="001878BA" w:rsidRDefault="0001196E" w:rsidP="00BF018A">
      <w:pPr>
        <w:pStyle w:val="ConsPlusNormal"/>
        <w:ind w:firstLine="540"/>
        <w:jc w:val="both"/>
        <w:rPr>
          <w:sz w:val="24"/>
          <w:szCs w:val="24"/>
        </w:rPr>
      </w:pPr>
      <w:r w:rsidRPr="001878BA">
        <w:rPr>
          <w:sz w:val="24"/>
          <w:szCs w:val="24"/>
        </w:rPr>
        <w:t>сжигать листву, иные отходы на территории города в не предусмотренных для этих целей местах.</w:t>
      </w:r>
    </w:p>
    <w:p w:rsidR="0001196E" w:rsidRPr="001878BA" w:rsidRDefault="0001196E" w:rsidP="00BF018A">
      <w:pPr>
        <w:autoSpaceDE w:val="0"/>
        <w:autoSpaceDN w:val="0"/>
        <w:adjustRightInd w:val="0"/>
        <w:ind w:firstLine="540"/>
        <w:jc w:val="both"/>
        <w:rPr>
          <w:rFonts w:ascii="Arial" w:hAnsi="Arial" w:cs="Arial"/>
          <w:bCs/>
          <w:lang w:eastAsia="en-US"/>
        </w:rPr>
      </w:pPr>
    </w:p>
    <w:p w:rsidR="0001196E" w:rsidRPr="001878BA" w:rsidRDefault="0001196E" w:rsidP="00BF018A">
      <w:pPr>
        <w:autoSpaceDE w:val="0"/>
        <w:autoSpaceDN w:val="0"/>
        <w:adjustRightInd w:val="0"/>
        <w:jc w:val="center"/>
        <w:outlineLvl w:val="2"/>
        <w:rPr>
          <w:rFonts w:ascii="Arial" w:hAnsi="Arial" w:cs="Arial"/>
          <w:b/>
          <w:bCs/>
        </w:rPr>
      </w:pPr>
      <w:r w:rsidRPr="001878BA">
        <w:rPr>
          <w:rFonts w:ascii="Arial" w:hAnsi="Arial" w:cs="Arial"/>
          <w:b/>
          <w:bCs/>
        </w:rPr>
        <w:t>4.3. Особенности уборки территории в осенне-зимний период</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1878BA">
        <w:rPr>
          <w:rFonts w:ascii="Arial" w:hAnsi="Arial" w:cs="Arial"/>
          <w:bCs/>
        </w:rPr>
        <w:t>противогололедными</w:t>
      </w:r>
      <w:proofErr w:type="spellEnd"/>
      <w:r w:rsidRPr="001878BA">
        <w:rPr>
          <w:rFonts w:ascii="Arial" w:hAnsi="Arial" w:cs="Arial"/>
          <w:bCs/>
        </w:rPr>
        <w:t xml:space="preserve"> материалами.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В зависимости от климатических условий постановлением администрации </w:t>
      </w:r>
      <w:r w:rsidR="00936264" w:rsidRPr="001878BA">
        <w:rPr>
          <w:rFonts w:ascii="Arial" w:hAnsi="Arial" w:cs="Arial"/>
          <w:bCs/>
        </w:rPr>
        <w:t xml:space="preserve">города </w:t>
      </w:r>
      <w:r w:rsidRPr="001878BA">
        <w:rPr>
          <w:rFonts w:ascii="Arial" w:hAnsi="Arial" w:cs="Arial"/>
          <w:bCs/>
        </w:rPr>
        <w:t>период осенне-зимней уборки может быть изменен.</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4.3.3. Вывоз снега разрешается только на специально отведенные места отвала, установленные администрацией </w:t>
      </w:r>
      <w:r w:rsidR="00155237" w:rsidRPr="001878BA">
        <w:rPr>
          <w:rFonts w:ascii="Arial" w:hAnsi="Arial" w:cs="Arial"/>
          <w:bCs/>
        </w:rPr>
        <w:t>города Дивногорска</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bCs/>
        </w:rPr>
        <w:t xml:space="preserve">4.3.4. </w:t>
      </w:r>
      <w:r w:rsidRPr="001878BA">
        <w:rPr>
          <w:rFonts w:ascii="Arial" w:hAnsi="Arial" w:cs="Arial"/>
          <w:lang w:eastAsia="en-US"/>
        </w:rPr>
        <w:t xml:space="preserve">При уборке улиц, проездов, площадей специализированными организациями лицам, ответственным за содержание соответствующих </w:t>
      </w:r>
      <w:r w:rsidRPr="001878BA">
        <w:rPr>
          <w:rFonts w:ascii="Arial" w:hAnsi="Arial" w:cs="Arial"/>
          <w:lang w:eastAsia="en-US"/>
        </w:rPr>
        <w:lastRenderedPageBreak/>
        <w:t xml:space="preserve">территорий, надлежит обеспечить после прохождения снегоочистительной техники уборку </w:t>
      </w:r>
      <w:proofErr w:type="spellStart"/>
      <w:r w:rsidRPr="001878BA">
        <w:rPr>
          <w:rFonts w:ascii="Arial" w:hAnsi="Arial" w:cs="Arial"/>
          <w:lang w:eastAsia="en-US"/>
        </w:rPr>
        <w:t>прибордюрных</w:t>
      </w:r>
      <w:proofErr w:type="spellEnd"/>
      <w:r w:rsidRPr="001878BA">
        <w:rPr>
          <w:rFonts w:ascii="Arial" w:hAnsi="Arial" w:cs="Arial"/>
          <w:lang w:eastAsia="en-US"/>
        </w:rPr>
        <w:t xml:space="preserve"> лотков и расчистку въездов, пешеходных </w:t>
      </w:r>
      <w:proofErr w:type="gramStart"/>
      <w:r w:rsidRPr="001878BA">
        <w:rPr>
          <w:rFonts w:ascii="Arial" w:hAnsi="Arial" w:cs="Arial"/>
          <w:lang w:eastAsia="en-US"/>
        </w:rPr>
        <w:t>переходов</w:t>
      </w:r>
      <w:proofErr w:type="gramEnd"/>
      <w:r w:rsidRPr="001878BA">
        <w:rPr>
          <w:rFonts w:ascii="Arial" w:hAnsi="Arial" w:cs="Arial"/>
          <w:lang w:eastAsia="en-US"/>
        </w:rPr>
        <w:t xml:space="preserve"> как со стороны строений, так и с противоположной стороны проезда, если там нет других строений.</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4.3.5. При производстве уборки в осенне-зимний период запрещается:</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сбрасывать снег, лед на объекты инженерной инфраструктуры, в водоемы, на проезжую часть автомобильных дорог;</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вывозить и складировать снег в не предусмотренные для этих целей места.</w:t>
      </w:r>
    </w:p>
    <w:p w:rsidR="0001196E" w:rsidRPr="001878BA" w:rsidRDefault="00441249" w:rsidP="00441249">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4.3.6. </w:t>
      </w:r>
      <w:proofErr w:type="gramStart"/>
      <w:r w:rsidRPr="001878BA">
        <w:rPr>
          <w:rFonts w:ascii="Arial" w:hAnsi="Arial" w:cs="Arial"/>
          <w:lang w:eastAsia="en-US"/>
        </w:rPr>
        <w:t xml:space="preserve">Очистка крыш от снега и удаление сосулек, ледяных наростов на карнизах, крышах и водосточных трубах </w:t>
      </w:r>
      <w:r w:rsidR="00C40C4D" w:rsidRPr="001878BA">
        <w:rPr>
          <w:rFonts w:ascii="Arial" w:hAnsi="Arial" w:cs="Arial"/>
          <w:lang w:eastAsia="en-US"/>
        </w:rPr>
        <w:t xml:space="preserve">должна </w:t>
      </w:r>
      <w:r w:rsidRPr="001878BA">
        <w:rPr>
          <w:rFonts w:ascii="Arial" w:hAnsi="Arial" w:cs="Arial"/>
          <w:lang w:eastAsia="en-US"/>
        </w:rPr>
        <w:t>производит</w:t>
      </w:r>
      <w:r w:rsidR="00C40C4D" w:rsidRPr="001878BA">
        <w:rPr>
          <w:rFonts w:ascii="Arial" w:hAnsi="Arial" w:cs="Arial"/>
          <w:lang w:eastAsia="en-US"/>
        </w:rPr>
        <w:t>ь</w:t>
      </w:r>
      <w:r w:rsidRPr="001878BA">
        <w:rPr>
          <w:rFonts w:ascii="Arial" w:hAnsi="Arial" w:cs="Arial"/>
          <w:lang w:eastAsia="en-US"/>
        </w:rPr>
        <w:t xml:space="preserve">ся </w:t>
      </w:r>
      <w:r w:rsidR="009707A1" w:rsidRPr="001878BA">
        <w:rPr>
          <w:rFonts w:ascii="Arial" w:hAnsi="Arial" w:cs="Arial"/>
          <w:lang w:eastAsia="en-US"/>
        </w:rPr>
        <w:t xml:space="preserve">по мере необходимости </w:t>
      </w:r>
      <w:r w:rsidRPr="001878BA">
        <w:rPr>
          <w:rFonts w:ascii="Arial" w:hAnsi="Arial" w:cs="Arial"/>
          <w:lang w:eastAsia="en-US"/>
        </w:rPr>
        <w:t xml:space="preserve">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1878BA">
        <w:rPr>
          <w:rFonts w:ascii="Arial" w:hAnsi="Arial" w:cs="Arial"/>
          <w:lang w:eastAsia="en-US"/>
        </w:rPr>
        <w:t xml:space="preserve"> </w:t>
      </w:r>
      <w:r w:rsidR="00C40C4D" w:rsidRPr="001878BA">
        <w:rPr>
          <w:rFonts w:ascii="Arial" w:hAnsi="Arial" w:cs="Arial"/>
          <w:lang w:eastAsia="en-US"/>
        </w:rPr>
        <w:t>Лица</w:t>
      </w:r>
      <w:r w:rsidRPr="001878BA">
        <w:rPr>
          <w:rFonts w:ascii="Arial" w:hAnsi="Arial" w:cs="Arial"/>
          <w:lang w:eastAsia="en-US"/>
        </w:rPr>
        <w:t>, ответственны</w:t>
      </w:r>
      <w:r w:rsidR="00C40C4D" w:rsidRPr="001878BA">
        <w:rPr>
          <w:rFonts w:ascii="Arial" w:hAnsi="Arial" w:cs="Arial"/>
          <w:lang w:eastAsia="en-US"/>
        </w:rPr>
        <w:t>е</w:t>
      </w:r>
      <w:r w:rsidRPr="001878BA">
        <w:rPr>
          <w:rFonts w:ascii="Arial" w:hAnsi="Arial" w:cs="Arial"/>
          <w:lang w:eastAsia="en-US"/>
        </w:rPr>
        <w:t xml:space="preserve"> за благоустройство, обеспечивают в этот же день уборку сброшенного, упавшего на тротуар, пешеходную дорожку, проезд и (или) проезжую часть снега и льда</w:t>
      </w:r>
      <w:r w:rsidR="009707A1" w:rsidRPr="001878BA">
        <w:rPr>
          <w:rFonts w:ascii="Arial" w:hAnsi="Arial" w:cs="Arial"/>
          <w:lang w:eastAsia="en-US"/>
        </w:rPr>
        <w:t>. Не допускается накопление снега слоем более 30 см, при оттепелях снег следует сбрасывать при меньшей толщине.</w:t>
      </w:r>
    </w:p>
    <w:p w:rsidR="00C40C4D" w:rsidRPr="001878BA" w:rsidRDefault="00C40C4D" w:rsidP="00441249">
      <w:pPr>
        <w:autoSpaceDE w:val="0"/>
        <w:autoSpaceDN w:val="0"/>
        <w:adjustRightInd w:val="0"/>
        <w:ind w:firstLine="540"/>
        <w:jc w:val="both"/>
        <w:rPr>
          <w:rFonts w:ascii="Arial" w:hAnsi="Arial" w:cs="Arial"/>
          <w:lang w:eastAsia="en-US"/>
        </w:rPr>
      </w:pPr>
    </w:p>
    <w:p w:rsidR="0001196E" w:rsidRPr="001878BA" w:rsidRDefault="0001196E" w:rsidP="00BF018A">
      <w:pPr>
        <w:autoSpaceDE w:val="0"/>
        <w:autoSpaceDN w:val="0"/>
        <w:adjustRightInd w:val="0"/>
        <w:ind w:firstLine="540"/>
        <w:jc w:val="center"/>
        <w:rPr>
          <w:rFonts w:ascii="Arial" w:hAnsi="Arial" w:cs="Arial"/>
          <w:b/>
          <w:lang w:eastAsia="en-US"/>
        </w:rPr>
      </w:pPr>
      <w:r w:rsidRPr="001878BA">
        <w:rPr>
          <w:rFonts w:ascii="Arial" w:hAnsi="Arial" w:cs="Arial"/>
          <w:b/>
          <w:lang w:eastAsia="en-US"/>
        </w:rPr>
        <w:t xml:space="preserve">4.4. Порядок содержания объектов благоустройства и их элементов </w:t>
      </w:r>
    </w:p>
    <w:p w:rsidR="0001196E" w:rsidRPr="001878BA" w:rsidRDefault="0001196E" w:rsidP="00BF018A">
      <w:pPr>
        <w:autoSpaceDE w:val="0"/>
        <w:autoSpaceDN w:val="0"/>
        <w:adjustRightInd w:val="0"/>
        <w:ind w:firstLine="540"/>
        <w:jc w:val="both"/>
        <w:rPr>
          <w:rFonts w:ascii="Arial" w:hAnsi="Arial" w:cs="Arial"/>
        </w:rPr>
      </w:pPr>
      <w:r w:rsidRPr="001878BA">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 xml:space="preserve">4.4.3. </w:t>
      </w:r>
      <w:proofErr w:type="gramStart"/>
      <w:r w:rsidRPr="001878BA">
        <w:rPr>
          <w:rFonts w:ascii="Arial" w:hAnsi="Arial" w:cs="Arial"/>
          <w:bCs/>
        </w:rPr>
        <w:t xml:space="preserve">При въезде на строительную площадку устанавливаются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1878BA">
        <w:rPr>
          <w:rFonts w:ascii="Arial" w:hAnsi="Arial" w:cs="Arial"/>
          <w:bCs/>
        </w:rPr>
        <w:t>госстройнадзора</w:t>
      </w:r>
      <w:proofErr w:type="spellEnd"/>
      <w:r w:rsidRPr="001878BA">
        <w:rPr>
          <w:rFonts w:ascii="Arial" w:hAnsi="Arial" w:cs="Arial"/>
          <w:bCs/>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  </w:t>
      </w:r>
      <w:proofErr w:type="gramEnd"/>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 xml:space="preserve">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средств пожаротушения и место нахождения </w:t>
      </w:r>
      <w:proofErr w:type="spellStart"/>
      <w:r w:rsidRPr="001878BA">
        <w:rPr>
          <w:rFonts w:ascii="Arial" w:hAnsi="Arial" w:cs="Arial"/>
          <w:bCs/>
        </w:rPr>
        <w:t>водоисточников</w:t>
      </w:r>
      <w:proofErr w:type="spellEnd"/>
      <w:r w:rsidRPr="001878BA">
        <w:rPr>
          <w:rFonts w:ascii="Arial" w:hAnsi="Arial" w:cs="Arial"/>
          <w:bCs/>
        </w:rPr>
        <w:t>. Стенд должен соответствовать требованиям, установленным пунктом 492 Правил противопожарного режима в Российской Федерации, утвержденного постановлением Правительства Российской Федерации от 25.04.2012 №390.».</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 xml:space="preserve">  Строительная площадка и информационные щиты должны быть освещены в темное время суток.</w:t>
      </w:r>
    </w:p>
    <w:p w:rsidR="004A3989" w:rsidRPr="001878BA" w:rsidRDefault="004A3989" w:rsidP="004A3989">
      <w:pPr>
        <w:autoSpaceDE w:val="0"/>
        <w:autoSpaceDN w:val="0"/>
        <w:adjustRightInd w:val="0"/>
        <w:ind w:firstLine="708"/>
        <w:jc w:val="both"/>
        <w:outlineLvl w:val="2"/>
        <w:rPr>
          <w:rFonts w:ascii="Arial" w:hAnsi="Arial" w:cs="Arial"/>
          <w:bCs/>
        </w:rPr>
      </w:pPr>
      <w:r w:rsidRPr="001878BA">
        <w:rPr>
          <w:rFonts w:ascii="Arial" w:hAnsi="Arial" w:cs="Arial"/>
          <w:bCs/>
        </w:rPr>
        <w:lastRenderedPageBreak/>
        <w:t>Строительные площадки должны ограждаться по всему периметру плотным забором,  выполненным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дефектами, влияющими на внешний вид или прочность ограждения.</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Цветовое решение ограждений строительных площадок должно быть серых или синих тонов. Одновременное использование нескольких тонов материала ограждения одной строительной площадки не допускается.</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 xml:space="preserve"> В ограждениях необходимо предусмотреть минимальное количество проездов. В местах движения пешеходов забор должен иметь козырек и тротуар с ограждением от проезжей части улиц.</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Содержание заборов, козырьков, тротуаров, включая удаление мусора, осуществляется организациями, производящими работы.</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Проезды должны выходить на второстепенные улицы и оборудоваться шлагбаумами или воротами.</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На строительных площадках должно быть предусмотрено у каждого выезда оборудование для очистки колес транспортных средств. Запрещается вынос грунта и грязи колесами автотранспорта на территорию города.</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4A3989" w:rsidRPr="001878BA" w:rsidRDefault="004A3989" w:rsidP="004A3989">
      <w:pPr>
        <w:autoSpaceDE w:val="0"/>
        <w:autoSpaceDN w:val="0"/>
        <w:adjustRightInd w:val="0"/>
        <w:ind w:firstLine="540"/>
        <w:jc w:val="both"/>
        <w:outlineLvl w:val="2"/>
        <w:rPr>
          <w:rFonts w:ascii="Arial" w:hAnsi="Arial" w:cs="Arial"/>
          <w:bCs/>
        </w:rPr>
      </w:pPr>
      <w:r w:rsidRPr="001878BA">
        <w:rPr>
          <w:rFonts w:ascii="Arial" w:hAnsi="Arial" w:cs="Arial"/>
          <w:bCs/>
        </w:rPr>
        <w:t xml:space="preserve"> Запрещается складирование мусора, грунта и отходов строительного производства вне специально отведенных мест.</w:t>
      </w:r>
    </w:p>
    <w:p w:rsidR="0001196E" w:rsidRPr="001878BA" w:rsidRDefault="004A3989" w:rsidP="004A3989">
      <w:pPr>
        <w:autoSpaceDE w:val="0"/>
        <w:autoSpaceDN w:val="0"/>
        <w:adjustRightInd w:val="0"/>
        <w:ind w:firstLine="708"/>
        <w:jc w:val="both"/>
        <w:outlineLvl w:val="2"/>
        <w:rPr>
          <w:rFonts w:ascii="Arial" w:hAnsi="Arial" w:cs="Arial"/>
          <w:bCs/>
        </w:rPr>
      </w:pPr>
      <w:proofErr w:type="gramStart"/>
      <w:r w:rsidRPr="001878BA">
        <w:rPr>
          <w:rFonts w:ascii="Arial" w:hAnsi="Arial" w:cs="Arial"/>
          <w:bCs/>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1878BA">
        <w:rPr>
          <w:rFonts w:ascii="Arial" w:hAnsi="Arial" w:cs="Arial"/>
          <w:bCs/>
        </w:rPr>
        <w:t>комиссионно</w:t>
      </w:r>
      <w:proofErr w:type="spellEnd"/>
      <w:r w:rsidRPr="001878BA">
        <w:rPr>
          <w:rFonts w:ascii="Arial" w:hAnsi="Arial" w:cs="Arial"/>
          <w:bCs/>
        </w:rPr>
        <w:t xml:space="preserve"> с оформлением акта на приемку работ по благоустройству и озеленению, утверждаемого заместителем Главы города Дивногорска по вопросам градостроительства.».</w:t>
      </w:r>
      <w:r w:rsidR="0001196E" w:rsidRPr="001878BA">
        <w:rPr>
          <w:rFonts w:ascii="Arial" w:hAnsi="Arial" w:cs="Arial"/>
          <w:bCs/>
        </w:rPr>
        <w:t>4.4.4.</w:t>
      </w:r>
      <w:proofErr w:type="gramEnd"/>
      <w:r w:rsidR="0001196E" w:rsidRPr="001878BA">
        <w:rPr>
          <w:rFonts w:ascii="Arial" w:hAnsi="Arial" w:cs="Arial"/>
          <w:bCs/>
        </w:rPr>
        <w:t xml:space="preserve"> Физические или юридические лица при содержании малых архитектурных форм производят их ремонт и окраску.</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w:t>
      </w:r>
      <w:r w:rsidR="004A3989" w:rsidRPr="001878BA">
        <w:rPr>
          <w:rFonts w:ascii="Arial" w:hAnsi="Arial" w:cs="Arial"/>
          <w:bCs/>
        </w:rPr>
        <w:t>4</w:t>
      </w:r>
      <w:r w:rsidRPr="001878BA">
        <w:rPr>
          <w:rFonts w:ascii="Arial" w:hAnsi="Arial" w:cs="Arial"/>
          <w:bCs/>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878BA">
        <w:rPr>
          <w:rFonts w:ascii="Arial" w:hAnsi="Arial" w:cs="Arial"/>
          <w:bCs/>
        </w:rPr>
        <w:t>производится</w:t>
      </w:r>
      <w:proofErr w:type="gramEnd"/>
      <w:r w:rsidRPr="001878BA">
        <w:rPr>
          <w:rFonts w:ascii="Arial" w:hAnsi="Arial" w:cs="Arial"/>
          <w:bCs/>
        </w:rPr>
        <w:t xml:space="preserve"> не реже одного раза в год.</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w:t>
      </w:r>
      <w:r w:rsidR="004A3989" w:rsidRPr="001878BA">
        <w:rPr>
          <w:rFonts w:ascii="Arial" w:hAnsi="Arial" w:cs="Arial"/>
          <w:bCs/>
        </w:rPr>
        <w:t>5</w:t>
      </w:r>
      <w:r w:rsidRPr="001878BA">
        <w:rPr>
          <w:rFonts w:ascii="Arial" w:hAnsi="Arial" w:cs="Arial"/>
          <w:bCs/>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w:t>
      </w:r>
      <w:r w:rsidR="004A3989" w:rsidRPr="001878BA">
        <w:rPr>
          <w:rFonts w:ascii="Arial" w:hAnsi="Arial" w:cs="Arial"/>
          <w:bCs/>
        </w:rPr>
        <w:t>6</w:t>
      </w:r>
      <w:r w:rsidRPr="001878BA">
        <w:rPr>
          <w:rFonts w:ascii="Arial" w:hAnsi="Arial" w:cs="Arial"/>
          <w:bCs/>
        </w:rPr>
        <w:t>.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w:t>
      </w:r>
      <w:r w:rsidR="004A3989" w:rsidRPr="001878BA">
        <w:rPr>
          <w:rFonts w:ascii="Arial" w:hAnsi="Arial" w:cs="Arial"/>
          <w:bCs/>
        </w:rPr>
        <w:t>7</w:t>
      </w:r>
      <w:r w:rsidRPr="001878BA">
        <w:rPr>
          <w:rFonts w:ascii="Arial" w:hAnsi="Arial" w:cs="Arial"/>
          <w:bCs/>
        </w:rPr>
        <w:t>.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w:t>
      </w:r>
      <w:r w:rsidR="004A3989" w:rsidRPr="001878BA">
        <w:rPr>
          <w:rFonts w:ascii="Arial" w:hAnsi="Arial" w:cs="Arial"/>
          <w:bCs/>
        </w:rPr>
        <w:t>8</w:t>
      </w:r>
      <w:r w:rsidRPr="001878BA">
        <w:rPr>
          <w:rFonts w:ascii="Arial" w:hAnsi="Arial" w:cs="Arial"/>
          <w:bCs/>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DE395F" w:rsidRPr="001878BA">
        <w:rPr>
          <w:rFonts w:ascii="Arial" w:hAnsi="Arial" w:cs="Arial"/>
          <w:bCs/>
        </w:rPr>
        <w:t>администрацией города Дивногорска в установленном порядке.</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w:t>
      </w:r>
      <w:r w:rsidR="004A3989" w:rsidRPr="001878BA">
        <w:rPr>
          <w:rFonts w:ascii="Arial" w:hAnsi="Arial" w:cs="Arial"/>
          <w:bCs/>
        </w:rPr>
        <w:t>9</w:t>
      </w:r>
      <w:r w:rsidRPr="001878BA">
        <w:rPr>
          <w:rFonts w:ascii="Arial" w:hAnsi="Arial" w:cs="Arial"/>
          <w:bCs/>
        </w:rPr>
        <w:t xml:space="preserve">. Запрещается самовольное возведение хозяйственных и вспомогательных построек (дровяных сараев, будок, гаражей, голубятен) </w:t>
      </w:r>
      <w:r w:rsidR="00571F15" w:rsidRPr="001878BA">
        <w:rPr>
          <w:rFonts w:ascii="Arial" w:hAnsi="Arial" w:cs="Arial"/>
          <w:bCs/>
        </w:rPr>
        <w:t xml:space="preserve">на земельных участках, не предоставленных в установленном порядке, или на земельных участках, разрешенное использование которых  не допускается без </w:t>
      </w:r>
      <w:r w:rsidR="00571F15" w:rsidRPr="001878BA">
        <w:rPr>
          <w:rFonts w:ascii="Arial" w:hAnsi="Arial" w:cs="Arial"/>
          <w:bCs/>
        </w:rPr>
        <w:lastRenderedPageBreak/>
        <w:t xml:space="preserve">возведения на них  указанных объектов, либо в случаях возведения  без получения соответствующего разрешения </w:t>
      </w:r>
      <w:r w:rsidRPr="001878BA">
        <w:rPr>
          <w:rFonts w:ascii="Arial" w:hAnsi="Arial" w:cs="Arial"/>
          <w:bCs/>
        </w:rPr>
        <w:t xml:space="preserve">администрации </w:t>
      </w:r>
      <w:r w:rsidR="00DE395F" w:rsidRPr="001878BA">
        <w:rPr>
          <w:rFonts w:ascii="Arial" w:hAnsi="Arial" w:cs="Arial"/>
          <w:bCs/>
        </w:rPr>
        <w:t>города</w:t>
      </w:r>
      <w:r w:rsidRPr="001878BA">
        <w:rPr>
          <w:rFonts w:ascii="Arial" w:hAnsi="Arial" w:cs="Arial"/>
          <w:bCs/>
        </w:rPr>
        <w:t>.</w:t>
      </w:r>
    </w:p>
    <w:p w:rsidR="00571F15" w:rsidRPr="001878BA" w:rsidRDefault="00571F15" w:rsidP="00BF018A">
      <w:pPr>
        <w:autoSpaceDE w:val="0"/>
        <w:autoSpaceDN w:val="0"/>
        <w:adjustRightInd w:val="0"/>
        <w:ind w:firstLine="540"/>
        <w:jc w:val="both"/>
        <w:outlineLvl w:val="2"/>
        <w:rPr>
          <w:rFonts w:ascii="Arial" w:hAnsi="Arial" w:cs="Arial"/>
          <w:bCs/>
        </w:rPr>
      </w:pPr>
      <w:r w:rsidRPr="001878BA">
        <w:rPr>
          <w:rFonts w:ascii="Arial" w:hAnsi="Arial" w:cs="Arial"/>
          <w:bCs/>
        </w:rPr>
        <w:t>4.4.</w:t>
      </w:r>
      <w:r w:rsidR="004A3989" w:rsidRPr="001878BA">
        <w:rPr>
          <w:rFonts w:ascii="Arial" w:hAnsi="Arial" w:cs="Arial"/>
          <w:bCs/>
        </w:rPr>
        <w:t>9</w:t>
      </w:r>
      <w:r w:rsidRPr="001878BA">
        <w:rPr>
          <w:rFonts w:ascii="Arial" w:hAnsi="Arial" w:cs="Arial"/>
          <w:bCs/>
        </w:rPr>
        <w:t>.1. На земельных участках, в границах зон усадебной жилой застройки, садоводства, огородничества,  расстояние от границ смежного земельного участка до некапитальных хозяйственных построек, строений, сооружений вспомогательного использования, открытых стоянок автомобилей должно составлять не менее 1 метра.</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4.4.1</w:t>
      </w:r>
      <w:r w:rsidR="004A3989" w:rsidRPr="001878BA">
        <w:rPr>
          <w:rFonts w:ascii="Arial" w:hAnsi="Arial" w:cs="Arial"/>
          <w:bCs/>
        </w:rPr>
        <w:t>0</w:t>
      </w:r>
      <w:r w:rsidRPr="001878BA">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4.4.1</w:t>
      </w:r>
      <w:r w:rsidR="004A3989" w:rsidRPr="001878BA">
        <w:rPr>
          <w:rFonts w:ascii="Arial" w:hAnsi="Arial" w:cs="Arial"/>
          <w:bCs/>
        </w:rPr>
        <w:t>1</w:t>
      </w:r>
      <w:r w:rsidRPr="001878BA">
        <w:rPr>
          <w:rFonts w:ascii="Arial" w:hAnsi="Arial" w:cs="Arial"/>
          <w:bCs/>
        </w:rPr>
        <w:t xml:space="preserve">. Любое нахождение сельскохозяйственных животных на территории общего пользования </w:t>
      </w:r>
      <w:r w:rsidR="00AA0784" w:rsidRPr="001878BA">
        <w:rPr>
          <w:rFonts w:ascii="Arial" w:hAnsi="Arial" w:cs="Arial"/>
          <w:bCs/>
        </w:rPr>
        <w:t>городского округа</w:t>
      </w:r>
      <w:r w:rsidRPr="001878BA">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571F15" w:rsidRPr="001878BA" w:rsidRDefault="00571F15" w:rsidP="00571F15">
      <w:pPr>
        <w:autoSpaceDE w:val="0"/>
        <w:autoSpaceDN w:val="0"/>
        <w:adjustRightInd w:val="0"/>
        <w:ind w:firstLine="540"/>
        <w:jc w:val="both"/>
        <w:outlineLvl w:val="2"/>
        <w:rPr>
          <w:rFonts w:ascii="Arial" w:hAnsi="Arial" w:cs="Arial"/>
          <w:bCs/>
        </w:rPr>
      </w:pPr>
      <w:r w:rsidRPr="001878BA">
        <w:rPr>
          <w:rFonts w:ascii="Arial" w:hAnsi="Arial" w:cs="Arial"/>
          <w:bCs/>
        </w:rPr>
        <w:t>4.4.1</w:t>
      </w:r>
      <w:r w:rsidR="004A3989" w:rsidRPr="001878BA">
        <w:rPr>
          <w:rFonts w:ascii="Arial" w:hAnsi="Arial" w:cs="Arial"/>
          <w:bCs/>
        </w:rPr>
        <w:t>2</w:t>
      </w:r>
      <w:r w:rsidRPr="001878BA">
        <w:rPr>
          <w:rFonts w:ascii="Arial" w:hAnsi="Arial" w:cs="Arial"/>
          <w:bCs/>
        </w:rPr>
        <w:t xml:space="preserve">. </w:t>
      </w:r>
      <w:r w:rsidR="009707A1" w:rsidRPr="001878BA">
        <w:rPr>
          <w:rFonts w:ascii="Arial" w:hAnsi="Arial" w:cs="Arial"/>
          <w:bCs/>
        </w:rPr>
        <w:t xml:space="preserve"> </w:t>
      </w:r>
      <w:proofErr w:type="gramStart"/>
      <w:r w:rsidRPr="001878BA">
        <w:rPr>
          <w:rFonts w:ascii="Arial" w:hAnsi="Arial" w:cs="Arial"/>
          <w:bCs/>
        </w:rPr>
        <w:t>Юр</w:t>
      </w:r>
      <w:r w:rsidR="00F15B5E" w:rsidRPr="001878BA">
        <w:rPr>
          <w:rFonts w:ascii="Arial" w:hAnsi="Arial" w:cs="Arial"/>
          <w:bCs/>
        </w:rPr>
        <w:t xml:space="preserve">идические лица, физические лица, являющиеся в силу действующего законодательства собственниками, </w:t>
      </w:r>
      <w:r w:rsidR="009707A1" w:rsidRPr="001878BA">
        <w:rPr>
          <w:rFonts w:ascii="Arial" w:hAnsi="Arial" w:cs="Arial"/>
          <w:bCs/>
        </w:rPr>
        <w:t xml:space="preserve">обязаны </w:t>
      </w:r>
      <w:r w:rsidRPr="001878BA">
        <w:rPr>
          <w:rFonts w:ascii="Arial" w:hAnsi="Arial" w:cs="Arial"/>
          <w:bCs/>
        </w:rPr>
        <w:t xml:space="preserve"> </w:t>
      </w:r>
      <w:r w:rsidR="009707A1" w:rsidRPr="001878BA">
        <w:rPr>
          <w:rFonts w:ascii="Arial" w:hAnsi="Arial" w:cs="Arial"/>
          <w:bCs/>
        </w:rPr>
        <w:t>с</w:t>
      </w:r>
      <w:r w:rsidRPr="001878BA">
        <w:rPr>
          <w:rFonts w:ascii="Arial" w:hAnsi="Arial" w:cs="Arial"/>
          <w:bCs/>
        </w:rPr>
        <w:t>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игровых площадок (детских площадок), мест отдыха населения</w:t>
      </w:r>
      <w:proofErr w:type="gramEnd"/>
      <w:r w:rsidRPr="001878BA">
        <w:rPr>
          <w:rFonts w:ascii="Arial" w:hAnsi="Arial" w:cs="Arial"/>
          <w:bCs/>
        </w:rPr>
        <w:t xml:space="preserve"> и элемент</w:t>
      </w:r>
      <w:r w:rsidR="009707A1" w:rsidRPr="001878BA">
        <w:rPr>
          <w:rFonts w:ascii="Arial" w:hAnsi="Arial" w:cs="Arial"/>
          <w:bCs/>
        </w:rPr>
        <w:t>ов благоустройства.</w:t>
      </w:r>
    </w:p>
    <w:p w:rsidR="0001196E" w:rsidRPr="001878BA" w:rsidRDefault="0001196E" w:rsidP="00BF018A">
      <w:pPr>
        <w:autoSpaceDE w:val="0"/>
        <w:autoSpaceDN w:val="0"/>
        <w:adjustRightInd w:val="0"/>
        <w:ind w:firstLine="540"/>
        <w:jc w:val="center"/>
        <w:rPr>
          <w:rFonts w:ascii="Arial" w:hAnsi="Arial" w:cs="Arial"/>
          <w:color w:val="FF0000"/>
          <w:lang w:eastAsia="en-US"/>
        </w:rPr>
      </w:pPr>
    </w:p>
    <w:p w:rsidR="0001196E" w:rsidRPr="001878BA" w:rsidRDefault="0001196E" w:rsidP="00BF018A">
      <w:pPr>
        <w:autoSpaceDE w:val="0"/>
        <w:autoSpaceDN w:val="0"/>
        <w:adjustRightInd w:val="0"/>
        <w:ind w:firstLine="540"/>
        <w:jc w:val="center"/>
        <w:rPr>
          <w:rFonts w:ascii="Arial" w:hAnsi="Arial" w:cs="Arial"/>
          <w:color w:val="FF0000"/>
          <w:lang w:eastAsia="en-US"/>
        </w:rPr>
      </w:pPr>
      <w:r w:rsidRPr="001878BA">
        <w:rPr>
          <w:rFonts w:ascii="Arial" w:hAnsi="Arial" w:cs="Arial"/>
          <w:b/>
          <w:lang w:eastAsia="en-US"/>
        </w:rPr>
        <w:t>4.5. Работы по озеленению территории и содержанию зеленых насаждений</w:t>
      </w:r>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w:t>
      </w:r>
      <w:proofErr w:type="gramStart"/>
      <w:r w:rsidR="00155237" w:rsidRPr="001878BA">
        <w:rPr>
          <w:rFonts w:ascii="Arial" w:hAnsi="Arial" w:cs="Arial"/>
          <w:lang w:eastAsia="en-US"/>
        </w:rPr>
        <w:t xml:space="preserve">Администрацией города </w:t>
      </w:r>
      <w:r w:rsidRPr="001878BA">
        <w:rPr>
          <w:rFonts w:ascii="Arial" w:hAnsi="Arial" w:cs="Arial"/>
          <w:lang w:eastAsia="en-US"/>
        </w:rPr>
        <w:t xml:space="preserve">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0B3383" w:rsidRPr="001878BA">
        <w:rPr>
          <w:rFonts w:ascii="Arial" w:hAnsi="Arial" w:cs="Arial"/>
          <w:lang w:eastAsia="en-US"/>
        </w:rPr>
        <w:t>городского округа</w:t>
      </w:r>
      <w:r w:rsidRPr="001878BA">
        <w:rPr>
          <w:rFonts w:ascii="Arial" w:hAnsi="Arial" w:cs="Arial"/>
          <w:lang w:eastAsia="en-US"/>
        </w:rPr>
        <w:t>.</w:t>
      </w:r>
      <w:proofErr w:type="gramEnd"/>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bCs/>
        </w:rPr>
        <w:t xml:space="preserve">Соответствующие работы осуществляются по договорам с </w:t>
      </w:r>
      <w:r w:rsidR="00155237" w:rsidRPr="001878BA">
        <w:rPr>
          <w:rFonts w:ascii="Arial" w:hAnsi="Arial" w:cs="Arial"/>
          <w:bCs/>
        </w:rPr>
        <w:t xml:space="preserve">уполномоченным органом </w:t>
      </w:r>
      <w:r w:rsidRPr="001878BA">
        <w:rPr>
          <w:rFonts w:ascii="Arial" w:hAnsi="Arial" w:cs="Arial"/>
          <w:bCs/>
        </w:rPr>
        <w:t>администр</w:t>
      </w:r>
      <w:r w:rsidR="00DE395F" w:rsidRPr="001878BA">
        <w:rPr>
          <w:rFonts w:ascii="Arial" w:hAnsi="Arial" w:cs="Arial"/>
          <w:bCs/>
        </w:rPr>
        <w:t>ации города</w:t>
      </w:r>
      <w:r w:rsidRPr="001878BA">
        <w:rPr>
          <w:rFonts w:ascii="Arial" w:hAnsi="Arial" w:cs="Arial"/>
          <w:bCs/>
        </w:rPr>
        <w:t xml:space="preserve"> в пределах средств, предусмотренных в </w:t>
      </w:r>
      <w:r w:rsidR="00DE395F" w:rsidRPr="001878BA">
        <w:rPr>
          <w:rFonts w:ascii="Arial" w:hAnsi="Arial" w:cs="Arial"/>
          <w:bCs/>
        </w:rPr>
        <w:t>местном бюджете</w:t>
      </w:r>
      <w:r w:rsidRPr="001878BA">
        <w:rPr>
          <w:rFonts w:ascii="Arial" w:hAnsi="Arial" w:cs="Arial"/>
          <w:bCs/>
        </w:rPr>
        <w:t xml:space="preserve"> на эти цели.</w:t>
      </w:r>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lang w:eastAsia="en-US"/>
        </w:rPr>
        <w:t xml:space="preserve">4.5.2. </w:t>
      </w:r>
      <w:r w:rsidRPr="001878BA">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FE483C" w:rsidRPr="001878BA">
        <w:rPr>
          <w:rFonts w:ascii="Arial" w:hAnsi="Arial" w:cs="Arial"/>
          <w:i/>
          <w:lang w:eastAsia="en-US"/>
        </w:rPr>
        <w:t xml:space="preserve"> </w:t>
      </w:r>
      <w:r w:rsidR="00FE483C" w:rsidRPr="001878BA">
        <w:rPr>
          <w:rFonts w:ascii="Arial" w:hAnsi="Arial" w:cs="Arial"/>
          <w:lang w:eastAsia="en-US"/>
        </w:rPr>
        <w:t>города</w:t>
      </w:r>
      <w:r w:rsidRPr="001878BA">
        <w:rPr>
          <w:rFonts w:ascii="Arial" w:hAnsi="Arial" w:cs="Arial"/>
          <w:lang w:eastAsia="en-US"/>
        </w:rPr>
        <w:t>.</w:t>
      </w:r>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lang w:eastAsia="en-US"/>
        </w:rPr>
        <w:t xml:space="preserve">- доводить до сведения </w:t>
      </w:r>
      <w:r w:rsidR="00BA6D97" w:rsidRPr="001878BA">
        <w:rPr>
          <w:rFonts w:ascii="Arial" w:hAnsi="Arial" w:cs="Arial"/>
          <w:lang w:eastAsia="en-US"/>
        </w:rPr>
        <w:t>администрации города</w:t>
      </w:r>
      <w:r w:rsidRPr="001878BA">
        <w:rPr>
          <w:rFonts w:ascii="Arial" w:hAnsi="Arial" w:cs="Arial"/>
          <w:lang w:eastAsia="en-US"/>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878BA" w:rsidRDefault="0001196E" w:rsidP="00BF018A">
      <w:pPr>
        <w:autoSpaceDE w:val="0"/>
        <w:autoSpaceDN w:val="0"/>
        <w:adjustRightInd w:val="0"/>
        <w:ind w:firstLine="539"/>
        <w:jc w:val="both"/>
        <w:rPr>
          <w:rFonts w:ascii="Arial" w:hAnsi="Arial" w:cs="Arial"/>
          <w:lang w:eastAsia="en-US"/>
        </w:rPr>
      </w:pPr>
      <w:r w:rsidRPr="001878BA">
        <w:rPr>
          <w:rFonts w:ascii="Arial" w:hAnsi="Arial" w:cs="Arial"/>
          <w:lang w:eastAsia="en-US"/>
        </w:rPr>
        <w:t>- проводить ремонт ограждений зеленых насаждений.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4.5.5. Запрещается на площадях зеленых насаждений: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ходить и лежать на газонах и в молодых лесных посадках;</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ломать деревья, кустарники, сучья и ветви, срывать листья и цветы, сбивать и собирать плоды;</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разбивать палатки и разводить костры;</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засорять газоны, цветники, дорожки и водоемы;</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портить скульптуры, скамейки, ограды;</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ездить на велосипедах, мотоциклах, лошадях, тракторах и автомашинах;</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lang w:eastAsia="en-US"/>
        </w:rPr>
        <w:t>- размещать транспортные средства (также и разукомплектованные, неисправные)</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осуществлять выпас скота;</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1878BA">
          <w:rPr>
            <w:rFonts w:ascii="Arial" w:hAnsi="Arial" w:cs="Arial"/>
            <w:bCs/>
          </w:rPr>
          <w:t>1,5 м</w:t>
        </w:r>
      </w:smartTag>
      <w:r w:rsidRPr="001878BA">
        <w:rPr>
          <w:rFonts w:ascii="Arial" w:hAnsi="Arial" w:cs="Arial"/>
          <w:bCs/>
        </w:rPr>
        <w:t xml:space="preserve"> от ствола и засыпать шейки деревьев землей или строительным мусором;</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CE2307" w:rsidRPr="001878BA">
        <w:rPr>
          <w:rFonts w:ascii="Arial" w:hAnsi="Arial" w:cs="Arial"/>
          <w:bCs/>
        </w:rPr>
        <w:t xml:space="preserve"> и заражению почвы</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добывать растительную землю, песок и производить другие раскопки;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выгуливать и отпускать с поводка собак в парках, лесопарках, скверах и иных территориях зеленых насаждений;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 сжигать листву и мусор на территории общего пользования </w:t>
      </w:r>
      <w:r w:rsidR="000B3383" w:rsidRPr="001878BA">
        <w:rPr>
          <w:rFonts w:ascii="Arial" w:hAnsi="Arial" w:cs="Arial"/>
          <w:bCs/>
        </w:rPr>
        <w:t>городского округа</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4.5.6. </w:t>
      </w:r>
      <w:r w:rsidR="002E3D2E" w:rsidRPr="001878BA">
        <w:rPr>
          <w:rFonts w:ascii="Arial" w:hAnsi="Arial" w:cs="Arial"/>
          <w:bCs/>
        </w:rPr>
        <w:t>Запрещается самовольная вырубка деревьев и кустарников, за исключением вырубки деревьев и кустарников на земельных участках, которые находятся в собственности у юридических лиц и физических лиц</w:t>
      </w:r>
      <w:r w:rsidRPr="001878BA">
        <w:rPr>
          <w:rFonts w:ascii="Arial" w:hAnsi="Arial" w:cs="Arial"/>
          <w:bCs/>
        </w:rPr>
        <w:t>.</w:t>
      </w:r>
    </w:p>
    <w:p w:rsidR="00223782"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4.5.7. </w:t>
      </w:r>
      <w:r w:rsidR="002E3D2E" w:rsidRPr="001878BA">
        <w:rPr>
          <w:rFonts w:ascii="Arial" w:hAnsi="Arial" w:cs="Arial"/>
          <w:bCs/>
        </w:rPr>
        <w:t>Вырубка деревьев и кустарников в границах городского округа город Дивногорск, производится строго в соответствии с Пор</w:t>
      </w:r>
      <w:r w:rsidR="00223782" w:rsidRPr="001878BA">
        <w:rPr>
          <w:rFonts w:ascii="Arial" w:hAnsi="Arial" w:cs="Arial"/>
          <w:bCs/>
        </w:rPr>
        <w:t>ядком сноса зеленых насаждений</w:t>
      </w:r>
      <w:r w:rsidR="002E3D2E" w:rsidRPr="001878BA">
        <w:rPr>
          <w:rFonts w:ascii="Arial" w:hAnsi="Arial" w:cs="Arial"/>
          <w:bCs/>
        </w:rPr>
        <w:t>, утвержденного постановлением администрации города</w:t>
      </w:r>
      <w:r w:rsidR="00223782" w:rsidRPr="001878BA">
        <w:rPr>
          <w:rFonts w:ascii="Arial" w:hAnsi="Arial" w:cs="Arial"/>
          <w:bCs/>
        </w:rPr>
        <w:t xml:space="preserve"> Дивногорска</w:t>
      </w:r>
      <w:r w:rsidR="002E3D2E" w:rsidRPr="001878BA">
        <w:rPr>
          <w:rFonts w:ascii="Arial" w:hAnsi="Arial" w:cs="Arial"/>
          <w:bCs/>
        </w:rPr>
        <w:t xml:space="preserve"> </w:t>
      </w:r>
      <w:r w:rsidR="00223782" w:rsidRPr="001878BA">
        <w:rPr>
          <w:rFonts w:ascii="Arial" w:hAnsi="Arial" w:cs="Arial"/>
          <w:bCs/>
        </w:rPr>
        <w:t>от 26.12.2017 № 263п.</w:t>
      </w:r>
      <w:r w:rsidR="002E3D2E" w:rsidRPr="001878BA">
        <w:rPr>
          <w:rFonts w:ascii="Arial" w:hAnsi="Arial" w:cs="Arial"/>
          <w:bCs/>
        </w:rPr>
        <w:t xml:space="preserve"> </w:t>
      </w:r>
    </w:p>
    <w:p w:rsidR="0001196E" w:rsidRPr="001878BA" w:rsidRDefault="002E3D2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Вырубка деревьев и кустарников в охранных зонах инженерных коммуникаций осуществляется с предварительным уведомлением администрации </w:t>
      </w:r>
      <w:r w:rsidR="00223782" w:rsidRPr="001878BA">
        <w:rPr>
          <w:rFonts w:ascii="Arial" w:hAnsi="Arial" w:cs="Arial"/>
          <w:bCs/>
        </w:rPr>
        <w:t>города</w:t>
      </w:r>
      <w:r w:rsidRPr="001878BA">
        <w:rPr>
          <w:rFonts w:ascii="Arial" w:hAnsi="Arial" w:cs="Arial"/>
          <w:bCs/>
        </w:rPr>
        <w:t xml:space="preserve"> Дивногорска</w:t>
      </w:r>
      <w:r w:rsidR="0001196E" w:rsidRPr="001878BA">
        <w:rPr>
          <w:rFonts w:ascii="Arial" w:hAnsi="Arial" w:cs="Arial"/>
          <w:bCs/>
        </w:rPr>
        <w:t>.</w:t>
      </w:r>
    </w:p>
    <w:p w:rsidR="00223782" w:rsidRPr="001878BA" w:rsidRDefault="00223782" w:rsidP="00BF018A">
      <w:pPr>
        <w:autoSpaceDE w:val="0"/>
        <w:autoSpaceDN w:val="0"/>
        <w:adjustRightInd w:val="0"/>
        <w:ind w:firstLine="540"/>
        <w:jc w:val="both"/>
        <w:outlineLvl w:val="2"/>
        <w:rPr>
          <w:rFonts w:ascii="Arial" w:hAnsi="Arial" w:cs="Arial"/>
          <w:bCs/>
        </w:rPr>
      </w:pPr>
      <w:r w:rsidRPr="001878BA">
        <w:rPr>
          <w:rFonts w:ascii="Arial" w:hAnsi="Arial" w:cs="Arial"/>
          <w:bCs/>
        </w:rPr>
        <w:lastRenderedPageBreak/>
        <w:t>После сноса и реконструкции зеленых насаждений ответственные лица обязаны произвести благоустройство прилегающей территории. Вырубленную древесину  вывезти в течение 7 дней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4.5.9. Выдача разрешения на снос деревьев и кустарников производится после оплаты восстановительной стоимости.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Размер восстановительной стоимости зеленых насаждений и место посадок определяются администрацией </w:t>
      </w:r>
      <w:r w:rsidR="00FE483C" w:rsidRPr="001878BA">
        <w:rPr>
          <w:rFonts w:ascii="Arial" w:hAnsi="Arial" w:cs="Arial"/>
          <w:bCs/>
        </w:rPr>
        <w:t>города</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Восстановительная стоимость зеленых насаждений зачисляется в бюджет </w:t>
      </w:r>
      <w:r w:rsidR="00AA0784" w:rsidRPr="001878BA">
        <w:rPr>
          <w:rFonts w:ascii="Arial" w:hAnsi="Arial" w:cs="Arial"/>
          <w:bCs/>
        </w:rPr>
        <w:t xml:space="preserve">городского округа </w:t>
      </w:r>
      <w:r w:rsidR="004C2B86" w:rsidRPr="001878BA">
        <w:rPr>
          <w:rFonts w:ascii="Arial" w:hAnsi="Arial" w:cs="Arial"/>
          <w:bCs/>
        </w:rPr>
        <w:t>город Дивногорск</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FE483C" w:rsidRPr="001878BA">
        <w:rPr>
          <w:rFonts w:ascii="Arial" w:hAnsi="Arial" w:cs="Arial"/>
          <w:bCs/>
        </w:rPr>
        <w:t>города Дивногорска</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4.5.12. За незаконную вырубку или повреждение деревьев на территории </w:t>
      </w:r>
      <w:r w:rsidR="000B3383" w:rsidRPr="001878BA">
        <w:rPr>
          <w:rFonts w:ascii="Arial" w:hAnsi="Arial" w:cs="Arial"/>
          <w:bCs/>
        </w:rPr>
        <w:t xml:space="preserve">городского округа </w:t>
      </w:r>
      <w:r w:rsidRPr="001878BA">
        <w:rPr>
          <w:rFonts w:ascii="Arial" w:hAnsi="Arial" w:cs="Arial"/>
          <w:bCs/>
        </w:rPr>
        <w:t>виновны</w:t>
      </w:r>
      <w:r w:rsidR="00C046E4" w:rsidRPr="001878BA">
        <w:rPr>
          <w:rFonts w:ascii="Arial" w:hAnsi="Arial" w:cs="Arial"/>
          <w:bCs/>
        </w:rPr>
        <w:t>е</w:t>
      </w:r>
      <w:r w:rsidRPr="001878BA">
        <w:rPr>
          <w:rFonts w:ascii="Arial" w:hAnsi="Arial" w:cs="Arial"/>
          <w:bCs/>
        </w:rPr>
        <w:t xml:space="preserve"> лица </w:t>
      </w:r>
      <w:r w:rsidR="00C046E4" w:rsidRPr="001878BA">
        <w:rPr>
          <w:rFonts w:ascii="Arial" w:hAnsi="Arial" w:cs="Arial"/>
          <w:bCs/>
        </w:rPr>
        <w:t>обязаны возместить</w:t>
      </w:r>
      <w:r w:rsidRPr="001878BA">
        <w:rPr>
          <w:rFonts w:ascii="Arial" w:hAnsi="Arial" w:cs="Arial"/>
          <w:bCs/>
        </w:rPr>
        <w:t xml:space="preserve"> убытки.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FE483C" w:rsidRPr="001878BA">
        <w:rPr>
          <w:rFonts w:ascii="Arial" w:hAnsi="Arial" w:cs="Arial"/>
          <w:bCs/>
        </w:rPr>
        <w:t>города</w:t>
      </w:r>
      <w:r w:rsidR="00FE483C" w:rsidRPr="001878BA">
        <w:rPr>
          <w:rFonts w:ascii="Arial" w:hAnsi="Arial" w:cs="Arial"/>
          <w:bCs/>
          <w:i/>
        </w:rPr>
        <w:t xml:space="preserve"> </w:t>
      </w:r>
      <w:r w:rsidR="00C046E4" w:rsidRPr="001878BA">
        <w:rPr>
          <w:rFonts w:ascii="Arial" w:hAnsi="Arial" w:cs="Arial"/>
          <w:bCs/>
        </w:rPr>
        <w:t>для принятия необходимых мер, установленных соответствующим муниципальным правовым актом.</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bCs/>
        </w:rPr>
        <w:t xml:space="preserve">4.5.14. Снос деревьев, </w:t>
      </w:r>
      <w:r w:rsidRPr="001878BA">
        <w:rPr>
          <w:rFonts w:ascii="Arial" w:hAnsi="Arial" w:cs="Arial"/>
          <w:lang w:eastAsia="en-US"/>
        </w:rPr>
        <w:t>кроме ценных пород деревьев,</w:t>
      </w:r>
      <w:r w:rsidRPr="001878BA">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878BA" w:rsidRDefault="001878BA" w:rsidP="00BF018A">
      <w:pPr>
        <w:autoSpaceDE w:val="0"/>
        <w:autoSpaceDN w:val="0"/>
        <w:adjustRightInd w:val="0"/>
        <w:ind w:firstLine="540"/>
        <w:jc w:val="center"/>
        <w:rPr>
          <w:rFonts w:ascii="Arial" w:hAnsi="Arial" w:cs="Arial"/>
          <w:b/>
          <w:lang w:eastAsia="en-US"/>
        </w:rPr>
      </w:pPr>
    </w:p>
    <w:p w:rsidR="0001196E" w:rsidRPr="001878BA" w:rsidRDefault="0001196E" w:rsidP="00BF018A">
      <w:pPr>
        <w:autoSpaceDE w:val="0"/>
        <w:autoSpaceDN w:val="0"/>
        <w:adjustRightInd w:val="0"/>
        <w:ind w:firstLine="540"/>
        <w:jc w:val="center"/>
        <w:rPr>
          <w:rFonts w:ascii="Arial" w:hAnsi="Arial" w:cs="Arial"/>
          <w:b/>
          <w:lang w:eastAsia="en-US"/>
        </w:rPr>
      </w:pPr>
      <w:r w:rsidRPr="001878BA">
        <w:rPr>
          <w:rFonts w:ascii="Arial" w:hAnsi="Arial" w:cs="Arial"/>
          <w:b/>
          <w:lang w:eastAsia="en-US"/>
        </w:rPr>
        <w:t>4.6. Содержание и эксплуатация дорог</w:t>
      </w:r>
    </w:p>
    <w:p w:rsidR="00FE483C"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B3383" w:rsidRPr="001878BA">
        <w:rPr>
          <w:rFonts w:ascii="Arial" w:hAnsi="Arial" w:cs="Arial"/>
          <w:bCs/>
        </w:rPr>
        <w:t>городского округа</w:t>
      </w:r>
      <w:r w:rsidRPr="001878BA">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w:t>
      </w:r>
      <w:r w:rsidR="0047124A" w:rsidRPr="001878BA">
        <w:rPr>
          <w:rFonts w:ascii="Arial" w:hAnsi="Arial" w:cs="Arial"/>
          <w:bCs/>
        </w:rPr>
        <w:t xml:space="preserve">уполномоченным органом </w:t>
      </w:r>
      <w:r w:rsidRPr="001878BA">
        <w:rPr>
          <w:rFonts w:ascii="Arial" w:hAnsi="Arial" w:cs="Arial"/>
          <w:bCs/>
        </w:rPr>
        <w:t>администраци</w:t>
      </w:r>
      <w:r w:rsidR="0047124A" w:rsidRPr="001878BA">
        <w:rPr>
          <w:rFonts w:ascii="Arial" w:hAnsi="Arial" w:cs="Arial"/>
          <w:bCs/>
        </w:rPr>
        <w:t>и</w:t>
      </w:r>
      <w:r w:rsidRPr="001878BA">
        <w:rPr>
          <w:rFonts w:ascii="Arial" w:hAnsi="Arial" w:cs="Arial"/>
          <w:bCs/>
        </w:rPr>
        <w:t xml:space="preserve"> </w:t>
      </w:r>
      <w:r w:rsidR="0047124A" w:rsidRPr="001878BA">
        <w:rPr>
          <w:rFonts w:ascii="Arial" w:hAnsi="Arial" w:cs="Arial"/>
          <w:bCs/>
        </w:rPr>
        <w:t>города Дивногорска</w:t>
      </w:r>
      <w:r w:rsidR="00FE483C" w:rsidRPr="001878BA">
        <w:rPr>
          <w:rFonts w:ascii="Arial" w:hAnsi="Arial" w:cs="Arial"/>
          <w:bCs/>
        </w:rPr>
        <w:t>.</w:t>
      </w:r>
      <w:r w:rsidRPr="001878BA">
        <w:rPr>
          <w:rFonts w:ascii="Arial" w:hAnsi="Arial" w:cs="Arial"/>
          <w:bCs/>
        </w:rPr>
        <w:t xml:space="preserve"> </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w:t>
      </w:r>
      <w:r w:rsidR="0047124A" w:rsidRPr="001878BA">
        <w:rPr>
          <w:rFonts w:ascii="Arial" w:hAnsi="Arial" w:cs="Arial"/>
          <w:bCs/>
        </w:rPr>
        <w:t>уполномоченным органом администрации города Дивногорска.</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878BA" w:rsidRDefault="0001196E" w:rsidP="00BF018A">
      <w:pPr>
        <w:autoSpaceDE w:val="0"/>
        <w:autoSpaceDN w:val="0"/>
        <w:adjustRightInd w:val="0"/>
        <w:ind w:firstLine="540"/>
        <w:jc w:val="both"/>
        <w:rPr>
          <w:rFonts w:ascii="Arial" w:hAnsi="Arial" w:cs="Arial"/>
          <w:b/>
          <w:lang w:eastAsia="en-US"/>
        </w:rPr>
      </w:pPr>
      <w:r w:rsidRPr="001878BA">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878BA" w:rsidRDefault="0001196E" w:rsidP="00BF018A">
      <w:pPr>
        <w:autoSpaceDE w:val="0"/>
        <w:autoSpaceDN w:val="0"/>
        <w:adjustRightInd w:val="0"/>
        <w:ind w:firstLine="540"/>
        <w:jc w:val="center"/>
        <w:rPr>
          <w:rFonts w:ascii="Arial" w:hAnsi="Arial" w:cs="Arial"/>
          <w:b/>
          <w:lang w:eastAsia="en-US"/>
        </w:rPr>
      </w:pPr>
    </w:p>
    <w:p w:rsidR="0001196E" w:rsidRPr="001878BA" w:rsidRDefault="0001196E" w:rsidP="00BF018A">
      <w:pPr>
        <w:autoSpaceDE w:val="0"/>
        <w:autoSpaceDN w:val="0"/>
        <w:adjustRightInd w:val="0"/>
        <w:ind w:firstLine="540"/>
        <w:jc w:val="center"/>
        <w:rPr>
          <w:rFonts w:ascii="Arial" w:hAnsi="Arial" w:cs="Arial"/>
          <w:b/>
          <w:lang w:eastAsia="en-US"/>
        </w:rPr>
      </w:pPr>
      <w:r w:rsidRPr="001878BA">
        <w:rPr>
          <w:rFonts w:ascii="Arial" w:hAnsi="Arial" w:cs="Arial"/>
          <w:b/>
          <w:lang w:eastAsia="en-US"/>
        </w:rPr>
        <w:t>4.7. Освещение территории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lastRenderedPageBreak/>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FE483C" w:rsidRPr="001878BA">
        <w:rPr>
          <w:rFonts w:ascii="Arial" w:hAnsi="Arial" w:cs="Arial"/>
          <w:bCs/>
        </w:rPr>
        <w:t>города.</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4.7.2. Освещение территории </w:t>
      </w:r>
      <w:r w:rsidR="000B3383" w:rsidRPr="001878BA">
        <w:rPr>
          <w:rFonts w:ascii="Arial" w:hAnsi="Arial" w:cs="Arial"/>
          <w:bCs/>
        </w:rPr>
        <w:t xml:space="preserve">городского округа </w:t>
      </w:r>
      <w:r w:rsidRPr="001878BA">
        <w:rPr>
          <w:rFonts w:ascii="Arial" w:hAnsi="Arial" w:cs="Arial"/>
          <w:bCs/>
        </w:rPr>
        <w:t xml:space="preserve">осуществляется </w:t>
      </w:r>
      <w:proofErr w:type="spellStart"/>
      <w:r w:rsidRPr="001878BA">
        <w:rPr>
          <w:rFonts w:ascii="Arial" w:hAnsi="Arial" w:cs="Arial"/>
          <w:bCs/>
        </w:rPr>
        <w:t>энергоснабжающей</w:t>
      </w:r>
      <w:proofErr w:type="spellEnd"/>
      <w:r w:rsidRPr="001878BA">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878BA" w:rsidRDefault="0001196E" w:rsidP="00BF018A">
      <w:pPr>
        <w:autoSpaceDE w:val="0"/>
        <w:autoSpaceDN w:val="0"/>
        <w:adjustRightInd w:val="0"/>
        <w:ind w:firstLine="540"/>
        <w:jc w:val="both"/>
        <w:rPr>
          <w:rFonts w:ascii="Arial" w:hAnsi="Arial" w:cs="Arial"/>
          <w:color w:val="FF0000"/>
          <w:lang w:eastAsia="en-US"/>
        </w:rPr>
      </w:pPr>
      <w:r w:rsidRPr="001878BA">
        <w:rPr>
          <w:rFonts w:ascii="Arial" w:hAnsi="Arial" w:cs="Arial"/>
          <w:bCs/>
        </w:rPr>
        <w:t>4.7.3. Строительство, эксплуатаци</w:t>
      </w:r>
      <w:r w:rsidR="00285FC6" w:rsidRPr="001878BA">
        <w:rPr>
          <w:rFonts w:ascii="Arial" w:hAnsi="Arial" w:cs="Arial"/>
          <w:bCs/>
        </w:rPr>
        <w:t>я</w:t>
      </w:r>
      <w:r w:rsidRPr="001878BA">
        <w:rPr>
          <w:rFonts w:ascii="Arial" w:hAnsi="Arial" w:cs="Arial"/>
          <w:bCs/>
        </w:rPr>
        <w:t xml:space="preserve">, текущий и капитальный ремонт сетей наружного освещения улиц осуществляется специализированной организацией по договорам с </w:t>
      </w:r>
      <w:r w:rsidR="00285FC6" w:rsidRPr="001878BA">
        <w:rPr>
          <w:rFonts w:ascii="Arial" w:hAnsi="Arial" w:cs="Arial"/>
          <w:bCs/>
        </w:rPr>
        <w:t xml:space="preserve">уполномоченным органом </w:t>
      </w:r>
      <w:r w:rsidRPr="001878BA">
        <w:rPr>
          <w:rFonts w:ascii="Arial" w:hAnsi="Arial" w:cs="Arial"/>
          <w:bCs/>
        </w:rPr>
        <w:t>администраци</w:t>
      </w:r>
      <w:r w:rsidR="00285FC6" w:rsidRPr="001878BA">
        <w:rPr>
          <w:rFonts w:ascii="Arial" w:hAnsi="Arial" w:cs="Arial"/>
          <w:bCs/>
        </w:rPr>
        <w:t>и</w:t>
      </w:r>
      <w:r w:rsidRPr="001878BA">
        <w:rPr>
          <w:rFonts w:ascii="Arial" w:hAnsi="Arial" w:cs="Arial"/>
          <w:bCs/>
        </w:rPr>
        <w:t xml:space="preserve"> </w:t>
      </w:r>
      <w:r w:rsidR="00285FC6" w:rsidRPr="001878BA">
        <w:rPr>
          <w:rFonts w:ascii="Arial" w:hAnsi="Arial" w:cs="Arial"/>
          <w:bCs/>
        </w:rPr>
        <w:t>города</w:t>
      </w:r>
      <w:r w:rsidRPr="001878BA">
        <w:rPr>
          <w:rFonts w:ascii="Arial" w:hAnsi="Arial" w:cs="Arial"/>
          <w:bCs/>
        </w:rPr>
        <w:t>.</w:t>
      </w:r>
    </w:p>
    <w:p w:rsidR="0001196E" w:rsidRPr="001878BA" w:rsidRDefault="0001196E" w:rsidP="00BF018A">
      <w:pPr>
        <w:autoSpaceDE w:val="0"/>
        <w:autoSpaceDN w:val="0"/>
        <w:adjustRightInd w:val="0"/>
        <w:ind w:firstLine="540"/>
        <w:jc w:val="both"/>
        <w:rPr>
          <w:rFonts w:ascii="Arial" w:hAnsi="Arial" w:cs="Arial"/>
          <w:color w:val="FF0000"/>
          <w:lang w:eastAsia="en-US"/>
        </w:rPr>
      </w:pPr>
    </w:p>
    <w:p w:rsidR="0001196E" w:rsidRPr="001878BA" w:rsidRDefault="0001196E" w:rsidP="00BF018A">
      <w:pPr>
        <w:pStyle w:val="ConsPlusNormal"/>
        <w:ind w:firstLine="540"/>
        <w:jc w:val="center"/>
        <w:rPr>
          <w:b/>
          <w:sz w:val="24"/>
          <w:szCs w:val="24"/>
        </w:rPr>
      </w:pPr>
      <w:r w:rsidRPr="001878BA">
        <w:rPr>
          <w:b/>
          <w:sz w:val="24"/>
          <w:szCs w:val="24"/>
        </w:rPr>
        <w:t>4.8. Производство земляных работ.</w:t>
      </w:r>
    </w:p>
    <w:p w:rsidR="0001196E" w:rsidRPr="001878BA" w:rsidRDefault="0001196E" w:rsidP="00BF018A">
      <w:pPr>
        <w:pStyle w:val="ConsPlusNormal"/>
        <w:ind w:firstLine="540"/>
        <w:jc w:val="both"/>
        <w:rPr>
          <w:sz w:val="24"/>
          <w:szCs w:val="24"/>
        </w:rPr>
      </w:pPr>
      <w:r w:rsidRPr="001878BA">
        <w:rPr>
          <w:sz w:val="24"/>
          <w:szCs w:val="24"/>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BA6D97" w:rsidRPr="001878BA">
        <w:rPr>
          <w:sz w:val="24"/>
          <w:szCs w:val="24"/>
        </w:rPr>
        <w:t xml:space="preserve">уполномоченным </w:t>
      </w:r>
      <w:r w:rsidRPr="001878BA">
        <w:rPr>
          <w:sz w:val="24"/>
          <w:szCs w:val="24"/>
        </w:rPr>
        <w:t xml:space="preserve">органом </w:t>
      </w:r>
      <w:r w:rsidR="00BA6D97" w:rsidRPr="001878BA">
        <w:rPr>
          <w:sz w:val="24"/>
          <w:szCs w:val="24"/>
        </w:rPr>
        <w:t>администрации города</w:t>
      </w:r>
      <w:r w:rsidRPr="001878BA">
        <w:rPr>
          <w:sz w:val="24"/>
          <w:szCs w:val="24"/>
        </w:rPr>
        <w:t xml:space="preserve"> разрешения на производство земляных работ (далее - разрешение).</w:t>
      </w:r>
    </w:p>
    <w:p w:rsidR="0001196E" w:rsidRPr="001878BA" w:rsidRDefault="0001196E" w:rsidP="00BF018A">
      <w:pPr>
        <w:pStyle w:val="ConsPlusNormal"/>
        <w:ind w:firstLine="540"/>
        <w:jc w:val="both"/>
        <w:rPr>
          <w:sz w:val="24"/>
          <w:szCs w:val="24"/>
        </w:rPr>
      </w:pPr>
      <w:proofErr w:type="gramStart"/>
      <w:r w:rsidRPr="001878BA">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196E" w:rsidRPr="001878BA" w:rsidRDefault="0001196E" w:rsidP="00BF018A">
      <w:pPr>
        <w:pStyle w:val="ConsPlusNormal"/>
        <w:ind w:firstLine="540"/>
        <w:jc w:val="both"/>
        <w:rPr>
          <w:sz w:val="24"/>
          <w:szCs w:val="24"/>
        </w:rPr>
      </w:pPr>
      <w:r w:rsidRPr="001878BA">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878BA" w:rsidRDefault="0001196E" w:rsidP="00BF018A">
      <w:pPr>
        <w:pStyle w:val="ConsPlusNormal"/>
        <w:ind w:firstLine="540"/>
        <w:jc w:val="both"/>
        <w:rPr>
          <w:sz w:val="24"/>
          <w:szCs w:val="24"/>
        </w:rPr>
      </w:pPr>
      <w:r w:rsidRPr="001878BA">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878BA" w:rsidRDefault="0001196E" w:rsidP="00BF018A">
      <w:pPr>
        <w:pStyle w:val="ConsPlusNormal"/>
        <w:ind w:firstLine="540"/>
        <w:jc w:val="both"/>
        <w:rPr>
          <w:sz w:val="24"/>
          <w:szCs w:val="24"/>
        </w:rPr>
      </w:pPr>
      <w:r w:rsidRPr="001878BA">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01196E" w:rsidRPr="001878BA" w:rsidRDefault="0001196E" w:rsidP="00BF018A">
      <w:pPr>
        <w:pStyle w:val="ConsPlusNormal"/>
        <w:ind w:firstLine="540"/>
        <w:jc w:val="both"/>
        <w:rPr>
          <w:sz w:val="24"/>
          <w:szCs w:val="24"/>
        </w:rPr>
      </w:pPr>
      <w:r w:rsidRPr="001878BA">
        <w:rPr>
          <w:sz w:val="24"/>
          <w:szCs w:val="24"/>
        </w:rPr>
        <w:t>Лицо, ответственное за производство земляных работ, в указанных случаях обязано:</w:t>
      </w:r>
    </w:p>
    <w:p w:rsidR="0001196E" w:rsidRPr="001878BA" w:rsidRDefault="0001196E" w:rsidP="00BF018A">
      <w:pPr>
        <w:pStyle w:val="ConsPlusNormal"/>
        <w:ind w:firstLine="540"/>
        <w:jc w:val="both"/>
        <w:rPr>
          <w:sz w:val="24"/>
          <w:szCs w:val="24"/>
        </w:rPr>
      </w:pPr>
      <w:r w:rsidRPr="001878BA">
        <w:rPr>
          <w:sz w:val="24"/>
          <w:szCs w:val="24"/>
        </w:rPr>
        <w:t xml:space="preserve">- до начала производства работ уведомить </w:t>
      </w:r>
      <w:r w:rsidR="00BA6D97" w:rsidRPr="001878BA">
        <w:rPr>
          <w:sz w:val="24"/>
          <w:szCs w:val="24"/>
        </w:rPr>
        <w:t>уполномоченный орган администрации города</w:t>
      </w:r>
      <w:r w:rsidRPr="001878BA">
        <w:rPr>
          <w:sz w:val="24"/>
          <w:szCs w:val="24"/>
        </w:rPr>
        <w:t xml:space="preserve"> о времени и месте проведения необходимых работ;</w:t>
      </w:r>
    </w:p>
    <w:p w:rsidR="0001196E" w:rsidRPr="001878BA" w:rsidRDefault="0001196E" w:rsidP="00BF018A">
      <w:pPr>
        <w:pStyle w:val="ConsPlusNormal"/>
        <w:ind w:firstLine="540"/>
        <w:jc w:val="both"/>
        <w:rPr>
          <w:sz w:val="24"/>
          <w:szCs w:val="24"/>
        </w:rPr>
      </w:pPr>
      <w:r w:rsidRPr="001878BA">
        <w:rPr>
          <w:sz w:val="24"/>
          <w:szCs w:val="24"/>
        </w:rPr>
        <w:t>- в течение трех рабочих дней получить разрешение.</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878BA">
          <w:rPr>
            <w:rFonts w:ascii="Arial" w:hAnsi="Arial" w:cs="Arial"/>
          </w:rPr>
          <w:t>20 см</w:t>
        </w:r>
      </w:smartTag>
      <w:r w:rsidRPr="001878BA">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878BA">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878BA" w:rsidRDefault="0001196E" w:rsidP="00BF018A">
      <w:pPr>
        <w:pStyle w:val="ConsPlusNormal"/>
        <w:ind w:firstLine="540"/>
        <w:jc w:val="both"/>
        <w:rPr>
          <w:sz w:val="24"/>
          <w:szCs w:val="24"/>
        </w:rPr>
      </w:pPr>
      <w:r w:rsidRPr="001878BA">
        <w:rPr>
          <w:bCs/>
          <w:sz w:val="24"/>
          <w:szCs w:val="24"/>
        </w:rPr>
        <w:lastRenderedPageBreak/>
        <w:t xml:space="preserve">Ограждение должно быть сплошным и надежным, предотвращающим попадание посторонних на </w:t>
      </w:r>
      <w:r w:rsidR="001978F6" w:rsidRPr="001878BA">
        <w:rPr>
          <w:bCs/>
          <w:sz w:val="24"/>
          <w:szCs w:val="24"/>
        </w:rPr>
        <w:t>место производства работ</w:t>
      </w:r>
      <w:r w:rsidRPr="001878BA">
        <w:rPr>
          <w:bCs/>
          <w:sz w:val="24"/>
          <w:szCs w:val="24"/>
        </w:rPr>
        <w:t>.</w:t>
      </w:r>
    </w:p>
    <w:p w:rsidR="0001196E" w:rsidRPr="001878BA" w:rsidRDefault="0001196E" w:rsidP="00BF018A">
      <w:pPr>
        <w:pStyle w:val="ConsPlusNormal"/>
        <w:ind w:firstLine="540"/>
        <w:jc w:val="both"/>
        <w:rPr>
          <w:sz w:val="24"/>
          <w:szCs w:val="24"/>
        </w:rPr>
      </w:pPr>
      <w:r w:rsidRPr="001878BA">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878BA">
          <w:rPr>
            <w:sz w:val="24"/>
            <w:szCs w:val="24"/>
          </w:rPr>
          <w:t>1 м</w:t>
        </w:r>
      </w:smartTag>
      <w:r w:rsidRPr="001878BA">
        <w:rPr>
          <w:sz w:val="24"/>
          <w:szCs w:val="24"/>
        </w:rPr>
        <w:t xml:space="preserve">, огражденными с обеих сторон перилами высотой не менее </w:t>
      </w:r>
      <w:smartTag w:uri="urn:schemas-microsoft-com:office:smarttags" w:element="metricconverter">
        <w:smartTagPr>
          <w:attr w:name="ProductID" w:val="1,1 м"/>
        </w:smartTagPr>
        <w:r w:rsidRPr="001878BA">
          <w:rPr>
            <w:sz w:val="24"/>
            <w:szCs w:val="24"/>
          </w:rPr>
          <w:t>1,1 м</w:t>
        </w:r>
      </w:smartTag>
      <w:r w:rsidRPr="001878BA">
        <w:rPr>
          <w:sz w:val="24"/>
          <w:szCs w:val="24"/>
        </w:rPr>
        <w:t xml:space="preserve">, со сплошной обшивкой внизу на высоту </w:t>
      </w:r>
      <w:smartTag w:uri="urn:schemas-microsoft-com:office:smarttags" w:element="metricconverter">
        <w:smartTagPr>
          <w:attr w:name="ProductID" w:val="0,15 м"/>
        </w:smartTagPr>
        <w:r w:rsidRPr="001878BA">
          <w:rPr>
            <w:sz w:val="24"/>
            <w:szCs w:val="24"/>
          </w:rPr>
          <w:t>0,15 м</w:t>
        </w:r>
      </w:smartTag>
      <w:r w:rsidRPr="001878BA">
        <w:rPr>
          <w:sz w:val="24"/>
          <w:szCs w:val="24"/>
        </w:rPr>
        <w:t xml:space="preserve"> и дополнительной ограждающей планкой на высоте </w:t>
      </w:r>
      <w:smartTag w:uri="urn:schemas-microsoft-com:office:smarttags" w:element="metricconverter">
        <w:smartTagPr>
          <w:attr w:name="ProductID" w:val="0,5 м"/>
        </w:smartTagPr>
        <w:r w:rsidRPr="001878BA">
          <w:rPr>
            <w:sz w:val="24"/>
            <w:szCs w:val="24"/>
          </w:rPr>
          <w:t>0,5 м</w:t>
        </w:r>
      </w:smartTag>
      <w:r w:rsidRPr="001878BA">
        <w:rPr>
          <w:sz w:val="24"/>
          <w:szCs w:val="24"/>
        </w:rPr>
        <w:t xml:space="preserve"> от настила.</w:t>
      </w:r>
    </w:p>
    <w:p w:rsidR="0001196E" w:rsidRPr="001878BA" w:rsidRDefault="0001196E" w:rsidP="00BF018A">
      <w:pPr>
        <w:pStyle w:val="ConsPlusNormal"/>
        <w:ind w:firstLine="540"/>
        <w:jc w:val="both"/>
        <w:rPr>
          <w:sz w:val="24"/>
          <w:szCs w:val="24"/>
        </w:rPr>
      </w:pPr>
      <w:r w:rsidRPr="001878BA">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878BA" w:rsidRDefault="0001196E" w:rsidP="00BF018A">
      <w:pPr>
        <w:pStyle w:val="ConsPlusNormal"/>
        <w:ind w:firstLine="540"/>
        <w:jc w:val="both"/>
        <w:rPr>
          <w:sz w:val="24"/>
          <w:szCs w:val="24"/>
        </w:rPr>
      </w:pPr>
      <w:r w:rsidRPr="001878BA">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878BA">
          <w:rPr>
            <w:sz w:val="24"/>
            <w:szCs w:val="24"/>
          </w:rPr>
          <w:t>1 м</w:t>
        </w:r>
      </w:smartTag>
      <w:r w:rsidRPr="001878BA">
        <w:rPr>
          <w:sz w:val="24"/>
          <w:szCs w:val="24"/>
        </w:rPr>
        <w:t>.</w:t>
      </w:r>
    </w:p>
    <w:p w:rsidR="0001196E" w:rsidRPr="001878BA" w:rsidRDefault="0001196E" w:rsidP="00BF018A">
      <w:pPr>
        <w:pStyle w:val="ConsPlusNormal"/>
        <w:ind w:firstLine="540"/>
        <w:jc w:val="both"/>
        <w:rPr>
          <w:sz w:val="24"/>
          <w:szCs w:val="24"/>
        </w:rPr>
      </w:pPr>
      <w:r w:rsidRPr="001878BA">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878BA">
        <w:rPr>
          <w:sz w:val="24"/>
          <w:szCs w:val="24"/>
        </w:rPr>
        <w:t>дождеприемных</w:t>
      </w:r>
      <w:proofErr w:type="spellEnd"/>
      <w:r w:rsidRPr="001878BA">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1878BA" w:rsidRDefault="0001196E" w:rsidP="00BF018A">
      <w:pPr>
        <w:pStyle w:val="ConsPlusNormal"/>
        <w:ind w:firstLine="540"/>
        <w:jc w:val="both"/>
        <w:rPr>
          <w:sz w:val="24"/>
          <w:szCs w:val="24"/>
        </w:rPr>
      </w:pPr>
      <w:r w:rsidRPr="001878BA">
        <w:rPr>
          <w:sz w:val="24"/>
          <w:szCs w:val="24"/>
        </w:rPr>
        <w:t>4.8.7. При производстве земляных работ запрещается:</w:t>
      </w:r>
    </w:p>
    <w:p w:rsidR="0001196E" w:rsidRPr="001878BA" w:rsidRDefault="0001196E" w:rsidP="00BF018A">
      <w:pPr>
        <w:pStyle w:val="ConsPlusNormal"/>
        <w:ind w:firstLine="540"/>
        <w:jc w:val="both"/>
        <w:rPr>
          <w:sz w:val="24"/>
          <w:szCs w:val="24"/>
        </w:rPr>
      </w:pPr>
      <w:r w:rsidRPr="001878BA">
        <w:rPr>
          <w:sz w:val="24"/>
          <w:szCs w:val="24"/>
        </w:rPr>
        <w:t>- загрязнение прилегающих участков улиц и засорение ливневой канализации, засыпка водопропускных труб, кюветов и газонов;</w:t>
      </w:r>
    </w:p>
    <w:p w:rsidR="0001196E" w:rsidRPr="001878BA" w:rsidRDefault="0001196E" w:rsidP="00BF018A">
      <w:pPr>
        <w:pStyle w:val="ConsPlusNormal"/>
        <w:ind w:firstLine="540"/>
        <w:jc w:val="both"/>
        <w:rPr>
          <w:sz w:val="24"/>
          <w:szCs w:val="24"/>
        </w:rPr>
      </w:pPr>
      <w:r w:rsidRPr="001878BA">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878BA" w:rsidRDefault="0001196E" w:rsidP="00BF018A">
      <w:pPr>
        <w:pStyle w:val="ConsPlusNormal"/>
        <w:ind w:firstLine="540"/>
        <w:jc w:val="both"/>
        <w:rPr>
          <w:sz w:val="24"/>
          <w:szCs w:val="24"/>
        </w:rPr>
      </w:pPr>
      <w:r w:rsidRPr="001878BA">
        <w:rPr>
          <w:sz w:val="24"/>
          <w:szCs w:val="24"/>
        </w:rPr>
        <w:t xml:space="preserve">- засыпка грунтом крышек люков, колодцев и камер, решеток </w:t>
      </w:r>
      <w:proofErr w:type="spellStart"/>
      <w:r w:rsidRPr="001878BA">
        <w:rPr>
          <w:sz w:val="24"/>
          <w:szCs w:val="24"/>
        </w:rPr>
        <w:t>дождеприемных</w:t>
      </w:r>
      <w:proofErr w:type="spellEnd"/>
      <w:r w:rsidRPr="001878BA">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w:t>
      </w:r>
      <w:r w:rsidR="001978F6" w:rsidRPr="001878BA">
        <w:rPr>
          <w:sz w:val="24"/>
          <w:szCs w:val="24"/>
        </w:rPr>
        <w:t>муникаций, в охранных зонах трубо</w:t>
      </w:r>
      <w:r w:rsidRPr="001878BA">
        <w:rPr>
          <w:sz w:val="24"/>
          <w:szCs w:val="24"/>
        </w:rPr>
        <w:t>проводов, теплотрасс, линий электропередач и линий связи.</w:t>
      </w:r>
    </w:p>
    <w:p w:rsidR="0001196E" w:rsidRPr="001878BA" w:rsidRDefault="0001196E" w:rsidP="00BF018A">
      <w:pPr>
        <w:pStyle w:val="ConsPlusNormal"/>
        <w:ind w:firstLine="540"/>
        <w:jc w:val="both"/>
        <w:rPr>
          <w:sz w:val="24"/>
          <w:szCs w:val="24"/>
        </w:rPr>
      </w:pPr>
      <w:r w:rsidRPr="001878BA">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878BA" w:rsidRDefault="0001196E" w:rsidP="00BF018A">
      <w:pPr>
        <w:pStyle w:val="ConsPlusNormal"/>
        <w:ind w:firstLine="540"/>
        <w:jc w:val="both"/>
        <w:rPr>
          <w:sz w:val="24"/>
          <w:szCs w:val="24"/>
        </w:rPr>
      </w:pPr>
      <w:r w:rsidRPr="001878BA">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1196E" w:rsidRPr="001878BA" w:rsidRDefault="0001196E" w:rsidP="00BF018A">
      <w:pPr>
        <w:pStyle w:val="ConsPlusNormal"/>
        <w:ind w:firstLine="540"/>
        <w:jc w:val="both"/>
        <w:rPr>
          <w:sz w:val="24"/>
          <w:szCs w:val="24"/>
        </w:rPr>
      </w:pPr>
      <w:r w:rsidRPr="001878BA">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r w:rsidR="001978F6" w:rsidRPr="001878BA">
        <w:rPr>
          <w:sz w:val="24"/>
          <w:szCs w:val="24"/>
        </w:rPr>
        <w:t xml:space="preserve"> Складирование  на почву материалов, изделий и оборудования, которые могут привести к ее заражению, не допускается.</w:t>
      </w:r>
    </w:p>
    <w:p w:rsidR="0001196E" w:rsidRPr="001878BA" w:rsidRDefault="0001196E" w:rsidP="00BF018A">
      <w:pPr>
        <w:pStyle w:val="ConsPlusNormal"/>
        <w:ind w:firstLine="540"/>
        <w:jc w:val="both"/>
        <w:rPr>
          <w:sz w:val="24"/>
          <w:szCs w:val="24"/>
        </w:rPr>
      </w:pPr>
      <w:r w:rsidRPr="001878BA">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878BA" w:rsidRDefault="0001196E" w:rsidP="00BF018A">
      <w:pPr>
        <w:pStyle w:val="ConsPlusNormal"/>
        <w:ind w:firstLine="540"/>
        <w:jc w:val="both"/>
        <w:rPr>
          <w:sz w:val="24"/>
          <w:szCs w:val="24"/>
        </w:rPr>
      </w:pPr>
      <w:r w:rsidRPr="001878BA">
        <w:rPr>
          <w:sz w:val="24"/>
          <w:szCs w:val="24"/>
        </w:rPr>
        <w:t>В целях сохранности зеленых насаждений при производстве земляных работ необходимо:</w:t>
      </w:r>
    </w:p>
    <w:p w:rsidR="0001196E" w:rsidRPr="001878BA" w:rsidRDefault="0001196E" w:rsidP="00BF018A">
      <w:pPr>
        <w:pStyle w:val="ConsPlusNormal"/>
        <w:ind w:firstLine="540"/>
        <w:jc w:val="both"/>
        <w:rPr>
          <w:sz w:val="24"/>
          <w:szCs w:val="24"/>
        </w:rPr>
      </w:pPr>
      <w:r w:rsidRPr="001878BA">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878BA">
          <w:rPr>
            <w:sz w:val="24"/>
            <w:szCs w:val="24"/>
          </w:rPr>
          <w:t>2 м</w:t>
        </w:r>
      </w:smartTag>
      <w:r w:rsidRPr="001878BA">
        <w:rPr>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1878BA">
          <w:rPr>
            <w:sz w:val="24"/>
            <w:szCs w:val="24"/>
          </w:rPr>
          <w:t>0,5 м</w:t>
        </w:r>
      </w:smartTag>
      <w:r w:rsidRPr="001878BA">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878BA">
          <w:rPr>
            <w:sz w:val="24"/>
            <w:szCs w:val="24"/>
          </w:rPr>
          <w:t>0,5 м</w:t>
        </w:r>
      </w:smartTag>
      <w:r w:rsidRPr="001878BA">
        <w:rPr>
          <w:sz w:val="24"/>
          <w:szCs w:val="24"/>
        </w:rPr>
        <w:t>, производить охранительную обвязку стволов деревьев и связывание кроны кустарников;</w:t>
      </w:r>
    </w:p>
    <w:p w:rsidR="0001196E" w:rsidRPr="001878BA" w:rsidRDefault="0001196E" w:rsidP="00BF018A">
      <w:pPr>
        <w:pStyle w:val="ConsPlusNormal"/>
        <w:ind w:firstLine="540"/>
        <w:jc w:val="both"/>
        <w:rPr>
          <w:sz w:val="24"/>
          <w:szCs w:val="24"/>
        </w:rPr>
      </w:pPr>
      <w:r w:rsidRPr="001878BA">
        <w:rPr>
          <w:sz w:val="24"/>
          <w:szCs w:val="24"/>
        </w:rPr>
        <w:t>- не допускать обнажения и повреждения корневой системы деревьев и кустарников;</w:t>
      </w:r>
    </w:p>
    <w:p w:rsidR="0001196E" w:rsidRPr="001878BA" w:rsidRDefault="0001196E" w:rsidP="00BF018A">
      <w:pPr>
        <w:pStyle w:val="ConsPlusNormal"/>
        <w:ind w:firstLine="540"/>
        <w:jc w:val="both"/>
        <w:rPr>
          <w:sz w:val="24"/>
          <w:szCs w:val="24"/>
        </w:rPr>
      </w:pPr>
      <w:r w:rsidRPr="001878BA">
        <w:rPr>
          <w:sz w:val="24"/>
          <w:szCs w:val="24"/>
        </w:rPr>
        <w:t>- не допускать засыпку зеленых насаждений;</w:t>
      </w:r>
    </w:p>
    <w:p w:rsidR="0001196E" w:rsidRPr="001878BA" w:rsidRDefault="0001196E" w:rsidP="00BF018A">
      <w:pPr>
        <w:pStyle w:val="ConsPlusNormal"/>
        <w:ind w:firstLine="540"/>
        <w:jc w:val="both"/>
        <w:rPr>
          <w:sz w:val="24"/>
          <w:szCs w:val="24"/>
        </w:rPr>
      </w:pPr>
      <w:r w:rsidRPr="001878BA">
        <w:rPr>
          <w:sz w:val="24"/>
          <w:szCs w:val="24"/>
        </w:rPr>
        <w:lastRenderedPageBreak/>
        <w:t>- выкапывать и использовать при озеленении данного или другого объекта деревья и кустарники, пригодные для пересадки;</w:t>
      </w:r>
    </w:p>
    <w:p w:rsidR="0001196E" w:rsidRPr="001878BA" w:rsidRDefault="0001196E" w:rsidP="00BF018A">
      <w:pPr>
        <w:pStyle w:val="ConsPlusNormal"/>
        <w:ind w:firstLine="540"/>
        <w:jc w:val="both"/>
        <w:rPr>
          <w:sz w:val="24"/>
          <w:szCs w:val="24"/>
        </w:rPr>
      </w:pPr>
      <w:r w:rsidRPr="001878BA">
        <w:rPr>
          <w:sz w:val="24"/>
          <w:szCs w:val="24"/>
        </w:rPr>
        <w:t>- производить устройство дренажа в случае возможного подтопления зеленых насаждений;</w:t>
      </w:r>
    </w:p>
    <w:p w:rsidR="0001196E" w:rsidRPr="001878BA" w:rsidRDefault="0001196E" w:rsidP="00BF018A">
      <w:pPr>
        <w:pStyle w:val="ConsPlusNormal"/>
        <w:ind w:firstLine="540"/>
        <w:jc w:val="both"/>
        <w:rPr>
          <w:sz w:val="24"/>
          <w:szCs w:val="24"/>
        </w:rPr>
      </w:pPr>
      <w:r w:rsidRPr="001878BA">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878BA">
          <w:rPr>
            <w:sz w:val="24"/>
            <w:szCs w:val="24"/>
          </w:rPr>
          <w:t>1,5 м</w:t>
        </w:r>
      </w:smartTag>
      <w:r w:rsidRPr="001878BA">
        <w:rPr>
          <w:sz w:val="24"/>
          <w:szCs w:val="24"/>
        </w:rPr>
        <w:t xml:space="preserve"> при производстве замощений и асфальтировании проездов, площадей, придомовых территорий, тротуаров;</w:t>
      </w:r>
    </w:p>
    <w:p w:rsidR="0001196E" w:rsidRPr="001878BA" w:rsidRDefault="0001196E" w:rsidP="00BF018A">
      <w:pPr>
        <w:pStyle w:val="ConsPlusNormal"/>
        <w:ind w:firstLine="540"/>
        <w:jc w:val="both"/>
        <w:rPr>
          <w:sz w:val="24"/>
          <w:szCs w:val="24"/>
        </w:rPr>
      </w:pPr>
      <w:r w:rsidRPr="001878BA">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878BA">
          <w:rPr>
            <w:sz w:val="24"/>
            <w:szCs w:val="24"/>
          </w:rPr>
          <w:t>2,5 м</w:t>
        </w:r>
      </w:smartTag>
      <w:r w:rsidRPr="001878BA">
        <w:rPr>
          <w:sz w:val="24"/>
          <w:szCs w:val="24"/>
        </w:rPr>
        <w:t xml:space="preserve"> от дерева и </w:t>
      </w:r>
      <w:smartTag w:uri="urn:schemas-microsoft-com:office:smarttags" w:element="metricconverter">
        <w:smartTagPr>
          <w:attr w:name="ProductID" w:val="1,5 м"/>
        </w:smartTagPr>
        <w:r w:rsidRPr="001878BA">
          <w:rPr>
            <w:sz w:val="24"/>
            <w:szCs w:val="24"/>
          </w:rPr>
          <w:t>1,5 м</w:t>
        </w:r>
      </w:smartTag>
      <w:r w:rsidRPr="001878BA">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878BA">
          <w:rPr>
            <w:sz w:val="24"/>
            <w:szCs w:val="24"/>
          </w:rPr>
          <w:t>10 м</w:t>
        </w:r>
      </w:smartTag>
      <w:r w:rsidRPr="001878BA">
        <w:rPr>
          <w:sz w:val="24"/>
          <w:szCs w:val="24"/>
        </w:rPr>
        <w:t xml:space="preserve"> от деревьев и кустарников;</w:t>
      </w:r>
    </w:p>
    <w:p w:rsidR="0001196E" w:rsidRPr="001878BA" w:rsidRDefault="0001196E" w:rsidP="00BF018A">
      <w:pPr>
        <w:pStyle w:val="ConsPlusNormal"/>
        <w:ind w:firstLine="540"/>
        <w:jc w:val="both"/>
        <w:rPr>
          <w:sz w:val="24"/>
          <w:szCs w:val="24"/>
        </w:rPr>
      </w:pPr>
      <w:r w:rsidRPr="001878BA">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878BA" w:rsidRDefault="0001196E" w:rsidP="00BF018A">
      <w:pPr>
        <w:pStyle w:val="ConsPlusNormal"/>
        <w:ind w:firstLine="540"/>
        <w:jc w:val="both"/>
        <w:rPr>
          <w:sz w:val="24"/>
          <w:szCs w:val="24"/>
        </w:rPr>
      </w:pPr>
      <w:r w:rsidRPr="001878BA">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878BA" w:rsidRDefault="0001196E" w:rsidP="00BF018A">
      <w:pPr>
        <w:pStyle w:val="ConsPlusNormal"/>
        <w:ind w:firstLine="540"/>
        <w:jc w:val="both"/>
        <w:rPr>
          <w:sz w:val="24"/>
          <w:szCs w:val="24"/>
        </w:rPr>
      </w:pPr>
      <w:r w:rsidRPr="001878BA">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878BA" w:rsidRDefault="0001196E" w:rsidP="00BF018A">
      <w:pPr>
        <w:pStyle w:val="ConsPlusNormal"/>
        <w:ind w:firstLine="540"/>
        <w:jc w:val="both"/>
        <w:rPr>
          <w:sz w:val="24"/>
          <w:szCs w:val="24"/>
        </w:rPr>
      </w:pPr>
      <w:r w:rsidRPr="001878BA">
        <w:rPr>
          <w:sz w:val="24"/>
          <w:szCs w:val="24"/>
        </w:rPr>
        <w:t xml:space="preserve">4.8.10. Смотровые и </w:t>
      </w:r>
      <w:proofErr w:type="spellStart"/>
      <w:r w:rsidRPr="001878BA">
        <w:rPr>
          <w:sz w:val="24"/>
          <w:szCs w:val="24"/>
        </w:rPr>
        <w:t>дождеприемные</w:t>
      </w:r>
      <w:proofErr w:type="spellEnd"/>
      <w:r w:rsidRPr="001878BA">
        <w:rPr>
          <w:sz w:val="24"/>
          <w:szCs w:val="24"/>
        </w:rPr>
        <w:t xml:space="preserve"> колодцы должны восстанавливаться на одном уровне с дорожным покрытием.</w:t>
      </w:r>
    </w:p>
    <w:p w:rsidR="0001196E" w:rsidRPr="001878BA" w:rsidRDefault="0001196E" w:rsidP="00BF018A">
      <w:pPr>
        <w:ind w:firstLine="540"/>
        <w:jc w:val="both"/>
        <w:rPr>
          <w:rFonts w:ascii="Arial" w:hAnsi="Arial" w:cs="Arial"/>
        </w:rPr>
      </w:pPr>
      <w:r w:rsidRPr="001878BA">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Pr="001878BA" w:rsidRDefault="0001196E" w:rsidP="00BF018A">
      <w:pPr>
        <w:autoSpaceDE w:val="0"/>
        <w:autoSpaceDN w:val="0"/>
        <w:adjustRightInd w:val="0"/>
        <w:ind w:firstLine="540"/>
        <w:jc w:val="both"/>
        <w:rPr>
          <w:rFonts w:ascii="Arial" w:hAnsi="Arial" w:cs="Arial"/>
          <w:bCs/>
        </w:rPr>
      </w:pPr>
    </w:p>
    <w:p w:rsidR="0001196E" w:rsidRPr="001878BA" w:rsidRDefault="0001196E" w:rsidP="00BF018A">
      <w:pPr>
        <w:autoSpaceDE w:val="0"/>
        <w:autoSpaceDN w:val="0"/>
        <w:adjustRightInd w:val="0"/>
        <w:jc w:val="center"/>
        <w:outlineLvl w:val="2"/>
        <w:rPr>
          <w:rFonts w:ascii="Arial" w:hAnsi="Arial" w:cs="Arial"/>
          <w:b/>
          <w:bCs/>
        </w:rPr>
      </w:pPr>
      <w:r w:rsidRPr="001878BA">
        <w:rPr>
          <w:rFonts w:ascii="Arial" w:hAnsi="Arial" w:cs="Arial"/>
          <w:b/>
          <w:bCs/>
        </w:rPr>
        <w:t xml:space="preserve">4.9. Праздничное оформление территории </w:t>
      </w:r>
      <w:r w:rsidR="00AA0784" w:rsidRPr="001878BA">
        <w:rPr>
          <w:rFonts w:ascii="Arial" w:hAnsi="Arial" w:cs="Arial"/>
          <w:b/>
          <w:bCs/>
        </w:rPr>
        <w:t>городского округа.</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4.9.1. Праздничное оформление территории </w:t>
      </w:r>
      <w:r w:rsidR="00AA0784" w:rsidRPr="001878BA">
        <w:rPr>
          <w:rFonts w:ascii="Arial" w:hAnsi="Arial" w:cs="Arial"/>
          <w:bCs/>
        </w:rPr>
        <w:t>городского округа</w:t>
      </w:r>
      <w:r w:rsidRPr="001878BA">
        <w:rPr>
          <w:rFonts w:ascii="Arial" w:hAnsi="Arial" w:cs="Arial"/>
          <w:bCs/>
        </w:rPr>
        <w:t xml:space="preserve"> осуществляется по решению администрации </w:t>
      </w:r>
      <w:r w:rsidR="00285FC6" w:rsidRPr="001878BA">
        <w:rPr>
          <w:rFonts w:ascii="Arial" w:hAnsi="Arial" w:cs="Arial"/>
          <w:bCs/>
        </w:rPr>
        <w:t>города Дивногорска</w:t>
      </w:r>
      <w:r w:rsidRPr="001878BA">
        <w:rPr>
          <w:rFonts w:ascii="Arial" w:hAnsi="Arial" w:cs="Arial"/>
          <w:bCs/>
        </w:rPr>
        <w:t xml:space="preserve"> на период проведения государственных праздников и </w:t>
      </w:r>
      <w:r w:rsidR="00285FC6" w:rsidRPr="001878BA">
        <w:rPr>
          <w:rFonts w:ascii="Arial" w:hAnsi="Arial" w:cs="Arial"/>
          <w:bCs/>
        </w:rPr>
        <w:t xml:space="preserve">муниципальных </w:t>
      </w:r>
      <w:r w:rsidRPr="001878BA">
        <w:rPr>
          <w:rFonts w:ascii="Arial" w:hAnsi="Arial" w:cs="Arial"/>
          <w:bCs/>
        </w:rPr>
        <w:t>праздников, мероприятий, связанных со знаменательными событиями.</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AA0784" w:rsidRPr="001878BA">
        <w:rPr>
          <w:rFonts w:ascii="Arial" w:hAnsi="Arial" w:cs="Arial"/>
          <w:bCs/>
        </w:rPr>
        <w:t>городского округа</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285FC6" w:rsidRPr="001878BA">
        <w:rPr>
          <w:rFonts w:ascii="Arial" w:hAnsi="Arial" w:cs="Arial"/>
          <w:bCs/>
        </w:rPr>
        <w:t xml:space="preserve">уполномоченным органом </w:t>
      </w:r>
      <w:r w:rsidRPr="001878BA">
        <w:rPr>
          <w:rFonts w:ascii="Arial" w:hAnsi="Arial" w:cs="Arial"/>
          <w:bCs/>
        </w:rPr>
        <w:t>администраци</w:t>
      </w:r>
      <w:r w:rsidR="00285FC6" w:rsidRPr="001878BA">
        <w:rPr>
          <w:rFonts w:ascii="Arial" w:hAnsi="Arial" w:cs="Arial"/>
          <w:bCs/>
        </w:rPr>
        <w:t>и</w:t>
      </w:r>
      <w:r w:rsidRPr="001878BA">
        <w:rPr>
          <w:rFonts w:ascii="Arial" w:hAnsi="Arial" w:cs="Arial"/>
          <w:bCs/>
        </w:rPr>
        <w:t xml:space="preserve"> </w:t>
      </w:r>
      <w:r w:rsidR="00285FC6" w:rsidRPr="001878BA">
        <w:rPr>
          <w:rFonts w:ascii="Arial" w:hAnsi="Arial" w:cs="Arial"/>
          <w:bCs/>
        </w:rPr>
        <w:t>города</w:t>
      </w:r>
      <w:r w:rsidRPr="001878BA">
        <w:rPr>
          <w:rFonts w:ascii="Arial" w:hAnsi="Arial" w:cs="Arial"/>
          <w:bCs/>
        </w:rPr>
        <w:t xml:space="preserve"> в пределах средств, предусмотренных на эти цели в бюджете </w:t>
      </w:r>
      <w:r w:rsidR="000B3383" w:rsidRPr="001878BA">
        <w:rPr>
          <w:rFonts w:ascii="Arial" w:hAnsi="Arial" w:cs="Arial"/>
          <w:bCs/>
        </w:rPr>
        <w:t>города</w:t>
      </w:r>
      <w:r w:rsidRPr="001878BA">
        <w:rPr>
          <w:rFonts w:ascii="Arial" w:hAnsi="Arial" w:cs="Arial"/>
          <w:bCs/>
        </w:rPr>
        <w:t>.</w:t>
      </w:r>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t xml:space="preserve">4.9.3. </w:t>
      </w:r>
      <w:proofErr w:type="gramStart"/>
      <w:r w:rsidRPr="001878BA">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196E" w:rsidRPr="001878BA" w:rsidRDefault="0001196E" w:rsidP="00BF018A">
      <w:pPr>
        <w:autoSpaceDE w:val="0"/>
        <w:autoSpaceDN w:val="0"/>
        <w:adjustRightInd w:val="0"/>
        <w:ind w:firstLine="540"/>
        <w:jc w:val="both"/>
        <w:outlineLvl w:val="2"/>
        <w:rPr>
          <w:rFonts w:ascii="Arial" w:hAnsi="Arial" w:cs="Arial"/>
          <w:bCs/>
        </w:rPr>
      </w:pPr>
      <w:r w:rsidRPr="001878BA">
        <w:rPr>
          <w:rFonts w:ascii="Arial" w:hAnsi="Arial" w:cs="Arial"/>
          <w:bCs/>
        </w:rPr>
        <w:lastRenderedPageBreak/>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878BA">
        <w:rPr>
          <w:rFonts w:ascii="Arial" w:hAnsi="Arial" w:cs="Arial"/>
          <w:bCs/>
        </w:rPr>
        <w:t>утверждаемыми</w:t>
      </w:r>
      <w:proofErr w:type="gramEnd"/>
      <w:r w:rsidRPr="001878BA">
        <w:rPr>
          <w:rFonts w:ascii="Arial" w:hAnsi="Arial" w:cs="Arial"/>
          <w:bCs/>
        </w:rPr>
        <w:t xml:space="preserve"> администрацией </w:t>
      </w:r>
      <w:r w:rsidR="00285FC6" w:rsidRPr="001878BA">
        <w:rPr>
          <w:rFonts w:ascii="Arial" w:hAnsi="Arial" w:cs="Arial"/>
          <w:bCs/>
        </w:rPr>
        <w:t>города</w:t>
      </w:r>
      <w:r w:rsidRPr="001878BA">
        <w:rPr>
          <w:rFonts w:ascii="Arial" w:hAnsi="Arial" w:cs="Arial"/>
          <w:bCs/>
        </w:rPr>
        <w:t>.</w:t>
      </w:r>
    </w:p>
    <w:p w:rsidR="0001196E" w:rsidRPr="001878BA" w:rsidRDefault="0001196E" w:rsidP="00BF018A">
      <w:pPr>
        <w:autoSpaceDE w:val="0"/>
        <w:autoSpaceDN w:val="0"/>
        <w:adjustRightInd w:val="0"/>
        <w:ind w:firstLine="540"/>
        <w:jc w:val="both"/>
        <w:rPr>
          <w:rFonts w:ascii="Arial" w:hAnsi="Arial" w:cs="Arial"/>
          <w:bCs/>
        </w:rPr>
      </w:pPr>
      <w:r w:rsidRPr="001878BA">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3782" w:rsidRPr="001878BA" w:rsidRDefault="00223782" w:rsidP="00BF018A">
      <w:pPr>
        <w:autoSpaceDE w:val="0"/>
        <w:autoSpaceDN w:val="0"/>
        <w:adjustRightInd w:val="0"/>
        <w:ind w:firstLine="540"/>
        <w:jc w:val="both"/>
        <w:rPr>
          <w:rFonts w:ascii="Arial" w:hAnsi="Arial" w:cs="Arial"/>
          <w:color w:val="FF0000"/>
          <w:lang w:eastAsia="en-US"/>
        </w:rPr>
      </w:pPr>
    </w:p>
    <w:p w:rsidR="00223782" w:rsidRPr="001878BA" w:rsidRDefault="00223782" w:rsidP="00223782">
      <w:pPr>
        <w:pStyle w:val="af5"/>
        <w:numPr>
          <w:ilvl w:val="1"/>
          <w:numId w:val="1"/>
        </w:numPr>
        <w:autoSpaceDE w:val="0"/>
        <w:autoSpaceDN w:val="0"/>
        <w:adjustRightInd w:val="0"/>
        <w:jc w:val="both"/>
        <w:rPr>
          <w:rFonts w:ascii="Arial" w:hAnsi="Arial" w:cs="Arial"/>
          <w:b/>
          <w:lang w:eastAsia="en-US"/>
        </w:rPr>
      </w:pPr>
      <w:r w:rsidRPr="001878BA">
        <w:rPr>
          <w:rFonts w:ascii="Arial" w:hAnsi="Arial" w:cs="Arial"/>
          <w:b/>
          <w:lang w:eastAsia="en-US"/>
        </w:rPr>
        <w:t>Содержание территорий индивидуальной застройки.</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4.10.1. Новое строительство либо реконструкция жилых домов индивидуальной и другой малоэтажной застройки осуществляется исключительно при наличии соответствующего разрешения, полученного в администрации г. Дивногорска.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4.10.2. Собственники жилых домов на территориях индивидуальной застройки обязаны:</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содержать в чистоте и порядке жилой дом, надворные постройки, ограждения и прилегающую к жилому дому территорию;</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обеспечивать сохранность имеющихся перед жилым домом зеленых насаждений, их полив в сухую погоду;</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обустроить выгреб для сбора жидких бытовых отходов в соответствии с требованиями действующих норм и законодательства, принимать меры для предотвращения переполнения выгреба;</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проводить очистку выгребных ям при уровне наполнения не выше 0,35 метра от поверхности земли или надземной части приемника;</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обеспечить подъезд ассенизационного транспорта к выгребным ямам;</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проводить систематическую дезинфекцию не реже 1 раза в год;    </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иметь адресные таблицы (указатели наименования улиц, номера дома) расположения жилых домов, обеспечить наружное освещение фасадов и адресных таблиц жилых домов в темное время суток;</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очищать канавы, трубы для стока воды на прилегающей территории для обеспечения отвода талых вод в весенний период;</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осуществлять сброс, накопление мусора и отходов в специально отведенных для этих целей местах (в контейнеры). Заключать договора со специализированной организацией с целью сбора, вывоза мусора и отходов;</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обустроить и содержать ливневые канализации, не допуская розлива (слива) сточных и фекальных вод;</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производить земляные работы на землях общего пользования после согласования с уполномоченными органами.</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4.10.3. Собственникам жилых домов на территориях индивидуальной застройки запрещается:</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осуществлять сброс, накопление отходов и мусора в местах, не отведенных для этих целей;</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складировать мусор и отходы на прилегающей территории и </w:t>
      </w:r>
      <w:proofErr w:type="spellStart"/>
      <w:r w:rsidRPr="001878BA">
        <w:rPr>
          <w:rFonts w:ascii="Arial" w:hAnsi="Arial" w:cs="Arial"/>
          <w:lang w:eastAsia="en-US"/>
        </w:rPr>
        <w:t>прилотковой</w:t>
      </w:r>
      <w:proofErr w:type="spellEnd"/>
      <w:r w:rsidRPr="001878BA">
        <w:rPr>
          <w:rFonts w:ascii="Arial" w:hAnsi="Arial" w:cs="Arial"/>
          <w:lang w:eastAsia="en-US"/>
        </w:rPr>
        <w:t xml:space="preserve"> части, засыпать и засорять ливневую канализацию, ливнестоки, дренажные стоки;</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lastRenderedPageBreak/>
        <w:t>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нарушать правила пользования водопроводными колонками;</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загрязнять </w:t>
      </w:r>
      <w:proofErr w:type="gramStart"/>
      <w:r w:rsidRPr="001878BA">
        <w:rPr>
          <w:rFonts w:ascii="Arial" w:hAnsi="Arial" w:cs="Arial"/>
          <w:lang w:eastAsia="en-US"/>
        </w:rPr>
        <w:t>колодцы</w:t>
      </w:r>
      <w:proofErr w:type="gramEnd"/>
      <w:r w:rsidRPr="001878BA">
        <w:rPr>
          <w:rFonts w:ascii="Arial" w:hAnsi="Arial" w:cs="Arial"/>
          <w:lang w:eastAsia="en-US"/>
        </w:rPr>
        <w:t xml:space="preserve"> предназначенные для хозяйственно – питьевых нужд, на территории непосредственно прилегающей к колодцу (в радиусе 10 метров);</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 осуществлять деятельность, допускающую загрязнения почвенного слоя и подземных вод (мойка предметов, стирка белья, водопой животных, складирование строительных материалов); </w:t>
      </w:r>
    </w:p>
    <w:p w:rsidR="00223782" w:rsidRPr="001878BA" w:rsidRDefault="00223782" w:rsidP="00223782">
      <w:pPr>
        <w:autoSpaceDE w:val="0"/>
        <w:autoSpaceDN w:val="0"/>
        <w:adjustRightInd w:val="0"/>
        <w:ind w:firstLine="540"/>
        <w:jc w:val="both"/>
        <w:rPr>
          <w:rFonts w:ascii="Arial" w:hAnsi="Arial" w:cs="Arial"/>
          <w:lang w:eastAsia="en-US"/>
        </w:rPr>
      </w:pPr>
      <w:r w:rsidRPr="001878BA">
        <w:rPr>
          <w:rFonts w:ascii="Arial" w:hAnsi="Arial" w:cs="Arial"/>
          <w:lang w:eastAsia="en-US"/>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roofErr w:type="gramStart"/>
      <w:r w:rsidRPr="001878BA">
        <w:rPr>
          <w:rFonts w:ascii="Arial" w:hAnsi="Arial" w:cs="Arial"/>
          <w:lang w:eastAsia="en-US"/>
        </w:rPr>
        <w:t>.»</w:t>
      </w:r>
      <w:proofErr w:type="gramEnd"/>
    </w:p>
    <w:p w:rsidR="0001196E" w:rsidRPr="001878BA" w:rsidRDefault="0001196E" w:rsidP="00BF018A">
      <w:pPr>
        <w:autoSpaceDE w:val="0"/>
        <w:autoSpaceDN w:val="0"/>
        <w:adjustRightInd w:val="0"/>
        <w:ind w:firstLine="540"/>
        <w:jc w:val="center"/>
        <w:rPr>
          <w:rFonts w:ascii="Arial" w:hAnsi="Arial" w:cs="Arial"/>
          <w:b/>
          <w:lang w:eastAsia="en-US"/>
        </w:rPr>
      </w:pPr>
      <w:r w:rsidRPr="001878BA">
        <w:rPr>
          <w:rFonts w:ascii="Arial" w:hAnsi="Arial" w:cs="Arial"/>
          <w:b/>
          <w:lang w:eastAsia="en-US"/>
        </w:rPr>
        <w:t xml:space="preserve">5. Порядок </w:t>
      </w:r>
      <w:proofErr w:type="gramStart"/>
      <w:r w:rsidRPr="001878BA">
        <w:rPr>
          <w:rFonts w:ascii="Arial" w:hAnsi="Arial" w:cs="Arial"/>
          <w:b/>
          <w:lang w:eastAsia="en-US"/>
        </w:rPr>
        <w:t>контроля за</w:t>
      </w:r>
      <w:proofErr w:type="gramEnd"/>
      <w:r w:rsidRPr="001878BA">
        <w:rPr>
          <w:rFonts w:ascii="Arial" w:hAnsi="Arial" w:cs="Arial"/>
          <w:b/>
          <w:lang w:eastAsia="en-US"/>
        </w:rPr>
        <w:t xml:space="preserve"> соблюдением правил благоустройства</w:t>
      </w:r>
    </w:p>
    <w:p w:rsidR="0001196E" w:rsidRPr="001878BA" w:rsidRDefault="0001196E" w:rsidP="00BF018A">
      <w:pPr>
        <w:autoSpaceDE w:val="0"/>
        <w:autoSpaceDN w:val="0"/>
        <w:adjustRightInd w:val="0"/>
        <w:ind w:firstLine="540"/>
        <w:jc w:val="both"/>
        <w:rPr>
          <w:rFonts w:ascii="Arial" w:hAnsi="Arial" w:cs="Arial"/>
          <w:bCs/>
          <w:lang w:eastAsia="en-US"/>
        </w:rPr>
      </w:pPr>
      <w:r w:rsidRPr="001878BA">
        <w:rPr>
          <w:rFonts w:ascii="Arial" w:hAnsi="Arial" w:cs="Arial"/>
          <w:bCs/>
          <w:lang w:eastAsia="en-US"/>
        </w:rPr>
        <w:t xml:space="preserve">5.1. </w:t>
      </w:r>
      <w:proofErr w:type="gramStart"/>
      <w:r w:rsidRPr="001878BA">
        <w:rPr>
          <w:rFonts w:ascii="Arial" w:hAnsi="Arial" w:cs="Arial"/>
          <w:bCs/>
          <w:lang w:eastAsia="en-US"/>
        </w:rPr>
        <w:t>Контроль за</w:t>
      </w:r>
      <w:proofErr w:type="gramEnd"/>
      <w:r w:rsidRPr="001878BA">
        <w:rPr>
          <w:rFonts w:ascii="Arial" w:hAnsi="Arial" w:cs="Arial"/>
          <w:bCs/>
          <w:lang w:eastAsia="en-US"/>
        </w:rPr>
        <w:t xml:space="preserve"> соблюдением настоящих Правил осуществляется </w:t>
      </w:r>
      <w:r w:rsidR="00285FC6" w:rsidRPr="001878BA">
        <w:rPr>
          <w:rFonts w:ascii="Arial" w:hAnsi="Arial" w:cs="Arial"/>
          <w:bCs/>
          <w:lang w:eastAsia="en-US"/>
        </w:rPr>
        <w:t xml:space="preserve">уполномоченными </w:t>
      </w:r>
      <w:r w:rsidRPr="001878BA">
        <w:rPr>
          <w:rFonts w:ascii="Arial" w:hAnsi="Arial" w:cs="Arial"/>
          <w:bCs/>
          <w:lang w:eastAsia="en-US"/>
        </w:rPr>
        <w:t xml:space="preserve">органами администрации </w:t>
      </w:r>
      <w:r w:rsidR="00285FC6" w:rsidRPr="001878BA">
        <w:rPr>
          <w:rFonts w:ascii="Arial" w:hAnsi="Arial" w:cs="Arial"/>
          <w:bCs/>
          <w:lang w:eastAsia="en-US"/>
        </w:rPr>
        <w:t>города</w:t>
      </w:r>
      <w:r w:rsidRPr="001878BA">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5.2. </w:t>
      </w:r>
      <w:proofErr w:type="gramStart"/>
      <w:r w:rsidRPr="001878BA">
        <w:rPr>
          <w:rFonts w:ascii="Arial" w:hAnsi="Arial" w:cs="Arial"/>
          <w:lang w:eastAsia="en-US"/>
        </w:rPr>
        <w:t xml:space="preserve">Полномочия по осуществлению муниципального </w:t>
      </w:r>
      <w:r w:rsidRPr="001878BA">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878BA">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196E" w:rsidRPr="001878BA" w:rsidRDefault="0001196E" w:rsidP="00BF018A">
      <w:pPr>
        <w:ind w:firstLine="567"/>
        <w:jc w:val="both"/>
        <w:rPr>
          <w:rFonts w:ascii="Arial" w:hAnsi="Arial" w:cs="Arial"/>
          <w:color w:val="000000"/>
        </w:rPr>
      </w:pPr>
      <w:r w:rsidRPr="001878BA">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878BA" w:rsidRDefault="0001196E" w:rsidP="00BF018A">
      <w:pPr>
        <w:ind w:firstLine="567"/>
        <w:jc w:val="both"/>
        <w:rPr>
          <w:rFonts w:ascii="Arial" w:hAnsi="Arial" w:cs="Arial"/>
          <w:color w:val="000000"/>
        </w:rPr>
      </w:pPr>
      <w:r w:rsidRPr="001878BA">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878BA" w:rsidRDefault="0001196E" w:rsidP="00BF018A">
      <w:pPr>
        <w:autoSpaceDE w:val="0"/>
        <w:autoSpaceDN w:val="0"/>
        <w:adjustRightInd w:val="0"/>
        <w:ind w:firstLine="567"/>
        <w:jc w:val="both"/>
        <w:rPr>
          <w:rFonts w:ascii="Arial" w:hAnsi="Arial" w:cs="Arial"/>
          <w:color w:val="FF0000"/>
          <w:lang w:eastAsia="en-US"/>
        </w:rPr>
      </w:pPr>
      <w:r w:rsidRPr="001878BA">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878BA">
        <w:rPr>
          <w:rFonts w:ascii="Arial" w:hAnsi="Arial" w:cs="Arial"/>
        </w:rPr>
        <w:t>2.10.2008 № 7-2161 «</w:t>
      </w:r>
      <w:r w:rsidRPr="001878BA">
        <w:rPr>
          <w:rFonts w:ascii="Arial" w:hAnsi="Arial" w:cs="Arial"/>
          <w:bCs/>
        </w:rPr>
        <w:t>Об административных правонарушениях».</w:t>
      </w:r>
    </w:p>
    <w:p w:rsidR="0001196E" w:rsidRPr="001878BA" w:rsidRDefault="0001196E" w:rsidP="00BF018A">
      <w:pPr>
        <w:pStyle w:val="ConsPlusNormal"/>
        <w:ind w:firstLine="540"/>
        <w:jc w:val="both"/>
        <w:rPr>
          <w:sz w:val="24"/>
          <w:szCs w:val="24"/>
        </w:rPr>
      </w:pPr>
    </w:p>
    <w:p w:rsidR="0001196E" w:rsidRPr="001878BA" w:rsidRDefault="0001196E" w:rsidP="00BF018A">
      <w:pPr>
        <w:autoSpaceDE w:val="0"/>
        <w:autoSpaceDN w:val="0"/>
        <w:adjustRightInd w:val="0"/>
        <w:jc w:val="center"/>
        <w:outlineLvl w:val="0"/>
        <w:rPr>
          <w:rFonts w:ascii="Arial" w:hAnsi="Arial" w:cs="Arial"/>
          <w:b/>
          <w:lang w:eastAsia="en-US"/>
        </w:rPr>
      </w:pPr>
      <w:r w:rsidRPr="001878BA">
        <w:rPr>
          <w:rFonts w:ascii="Arial" w:hAnsi="Arial" w:cs="Arial"/>
          <w:b/>
          <w:lang w:eastAsia="en-US"/>
        </w:rPr>
        <w:t xml:space="preserve">6. Порядок и механизмы общественного участия </w:t>
      </w:r>
    </w:p>
    <w:p w:rsidR="0001196E" w:rsidRPr="001878BA" w:rsidRDefault="0001196E" w:rsidP="00BF018A">
      <w:pPr>
        <w:autoSpaceDE w:val="0"/>
        <w:autoSpaceDN w:val="0"/>
        <w:adjustRightInd w:val="0"/>
        <w:jc w:val="center"/>
        <w:outlineLvl w:val="0"/>
        <w:rPr>
          <w:rFonts w:ascii="Arial" w:hAnsi="Arial" w:cs="Arial"/>
          <w:b/>
          <w:lang w:eastAsia="en-US"/>
        </w:rPr>
      </w:pPr>
      <w:r w:rsidRPr="001878BA">
        <w:rPr>
          <w:rFonts w:ascii="Arial" w:hAnsi="Arial" w:cs="Arial"/>
          <w:b/>
          <w:lang w:eastAsia="en-US"/>
        </w:rPr>
        <w:t>в процессе благоустройства</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AA0784" w:rsidRPr="001878BA">
        <w:rPr>
          <w:rFonts w:ascii="Arial" w:hAnsi="Arial" w:cs="Arial"/>
          <w:lang w:eastAsia="en-US"/>
        </w:rPr>
        <w:t>официальном сайте администрации города Дивногорска</w:t>
      </w:r>
      <w:r w:rsidRPr="001878BA">
        <w:rPr>
          <w:rFonts w:ascii="Arial" w:hAnsi="Arial" w:cs="Arial"/>
          <w:i/>
          <w:lang w:eastAsia="en-US"/>
        </w:rPr>
        <w:t xml:space="preserve"> </w:t>
      </w:r>
      <w:r w:rsidRPr="001878BA">
        <w:rPr>
          <w:rFonts w:ascii="Arial" w:hAnsi="Arial" w:cs="Arial"/>
          <w:lang w:eastAsia="en-US"/>
        </w:rPr>
        <w:t>в информационно-телекоммуникационной сети Интернет (далее - сеть Интернет).</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w:t>
      </w:r>
      <w:r w:rsidR="00AA0784" w:rsidRPr="001878BA">
        <w:rPr>
          <w:rFonts w:ascii="Arial" w:hAnsi="Arial" w:cs="Arial"/>
          <w:lang w:eastAsia="en-US"/>
        </w:rPr>
        <w:t>уждений проектов благоустройства</w:t>
      </w:r>
      <w:r w:rsidRPr="001878BA">
        <w:rPr>
          <w:rFonts w:ascii="Arial" w:hAnsi="Arial" w:cs="Arial"/>
          <w:lang w:eastAsia="en-US"/>
        </w:rPr>
        <w:t xml:space="preserve"> с возможностью публичного комментирования и обсуждения материалов проектов</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lastRenderedPageBreak/>
        <w:t xml:space="preserve">6.4. Общественное участие в процессе благоустройства территории реализуется </w:t>
      </w:r>
      <w:proofErr w:type="gramStart"/>
      <w:r w:rsidRPr="001878BA">
        <w:rPr>
          <w:rFonts w:ascii="Arial" w:hAnsi="Arial" w:cs="Arial"/>
          <w:lang w:eastAsia="en-US"/>
        </w:rPr>
        <w:t>в</w:t>
      </w:r>
      <w:proofErr w:type="gramEnd"/>
      <w:r w:rsidRPr="001878BA">
        <w:rPr>
          <w:rFonts w:ascii="Arial" w:hAnsi="Arial" w:cs="Arial"/>
          <w:lang w:eastAsia="en-US"/>
        </w:rPr>
        <w:t xml:space="preserve"> </w:t>
      </w:r>
    </w:p>
    <w:p w:rsidR="0001196E" w:rsidRPr="001878BA" w:rsidRDefault="0001196E" w:rsidP="00BF018A">
      <w:pPr>
        <w:autoSpaceDE w:val="0"/>
        <w:autoSpaceDN w:val="0"/>
        <w:adjustRightInd w:val="0"/>
        <w:jc w:val="both"/>
        <w:rPr>
          <w:rFonts w:ascii="Arial" w:hAnsi="Arial" w:cs="Arial"/>
          <w:lang w:eastAsia="en-US"/>
        </w:rPr>
      </w:pPr>
      <w:r w:rsidRPr="001878BA">
        <w:rPr>
          <w:rFonts w:ascii="Arial" w:hAnsi="Arial" w:cs="Arial"/>
          <w:lang w:eastAsia="en-US"/>
        </w:rPr>
        <w:t xml:space="preserve">следующих </w:t>
      </w:r>
      <w:proofErr w:type="gramStart"/>
      <w:r w:rsidRPr="001878BA">
        <w:rPr>
          <w:rFonts w:ascii="Arial" w:hAnsi="Arial" w:cs="Arial"/>
          <w:lang w:eastAsia="en-US"/>
        </w:rPr>
        <w:t>формах</w:t>
      </w:r>
      <w:proofErr w:type="gramEnd"/>
      <w:r w:rsidRPr="001878BA">
        <w:rPr>
          <w:rFonts w:ascii="Arial" w:hAnsi="Arial" w:cs="Arial"/>
          <w:lang w:eastAsia="en-US"/>
        </w:rPr>
        <w:t>:</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б) определение основных видов активностей;</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г) консультации в выборе типов покрытий, с учетом функционального зонирования территории;</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д) консультации по предполагаемым типам озеленения;</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е) консультации по предполагаемым типам освещения и осветительного оборудования;</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Информирование осуществляется путем:</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а) использования информационного </w:t>
      </w:r>
      <w:proofErr w:type="spellStart"/>
      <w:r w:rsidRPr="001878BA">
        <w:rPr>
          <w:rFonts w:ascii="Arial" w:hAnsi="Arial" w:cs="Arial"/>
          <w:lang w:eastAsia="en-US"/>
        </w:rPr>
        <w:t>интернет-ресурса</w:t>
      </w:r>
      <w:proofErr w:type="spellEnd"/>
      <w:r w:rsidRPr="001878BA">
        <w:rPr>
          <w:rFonts w:ascii="Arial" w:hAnsi="Arial" w:cs="Arial"/>
          <w:lang w:eastAsia="en-US"/>
        </w:rPr>
        <w:t xml:space="preserve"> </w:t>
      </w:r>
      <w:hyperlink r:id="rId9" w:history="1">
        <w:r w:rsidR="00AE4299" w:rsidRPr="001878BA">
          <w:rPr>
            <w:rStyle w:val="a5"/>
            <w:rFonts w:ascii="Arial" w:hAnsi="Arial" w:cs="Arial"/>
            <w:lang w:eastAsia="en-US"/>
          </w:rPr>
          <w:t>www.divnogorsk-adm.ru</w:t>
        </w:r>
      </w:hyperlink>
      <w:r w:rsidR="00AE4299" w:rsidRPr="001878BA">
        <w:rPr>
          <w:rFonts w:ascii="Arial" w:hAnsi="Arial" w:cs="Arial"/>
          <w:lang w:eastAsia="en-US"/>
        </w:rPr>
        <w:t>, 24благоустройство</w:t>
      </w:r>
      <w:proofErr w:type="gramStart"/>
      <w:r w:rsidR="00AE4299" w:rsidRPr="001878BA">
        <w:rPr>
          <w:rFonts w:ascii="Arial" w:hAnsi="Arial" w:cs="Arial"/>
          <w:lang w:eastAsia="en-US"/>
        </w:rPr>
        <w:t>.р</w:t>
      </w:r>
      <w:proofErr w:type="gramEnd"/>
      <w:r w:rsidR="00AE4299" w:rsidRPr="001878BA">
        <w:rPr>
          <w:rFonts w:ascii="Arial" w:hAnsi="Arial" w:cs="Arial"/>
          <w:lang w:eastAsia="en-US"/>
        </w:rPr>
        <w:t>ф,</w:t>
      </w:r>
      <w:r w:rsidRPr="001878BA">
        <w:rPr>
          <w:rFonts w:ascii="Arial" w:hAnsi="Arial" w:cs="Arial"/>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б) трансляции и (или) опубликования информации средствами массовой информации;</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lastRenderedPageBreak/>
        <w:t>д) индивидуальных приглашений участников встречи лично, по электронной почте или по телефону;</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ж) использование социальных сетей и </w:t>
      </w:r>
      <w:proofErr w:type="spellStart"/>
      <w:r w:rsidRPr="001878BA">
        <w:rPr>
          <w:rFonts w:ascii="Arial" w:hAnsi="Arial" w:cs="Arial"/>
          <w:lang w:eastAsia="en-US"/>
        </w:rPr>
        <w:t>интернет-ресурсов</w:t>
      </w:r>
      <w:proofErr w:type="spellEnd"/>
      <w:r w:rsidRPr="001878BA">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878BA">
          <w:rPr>
            <w:rFonts w:ascii="Arial" w:hAnsi="Arial" w:cs="Arial"/>
            <w:lang w:eastAsia="en-US"/>
          </w:rPr>
          <w:t>2014 г</w:t>
        </w:r>
      </w:smartTag>
      <w:r w:rsidRPr="001878BA">
        <w:rPr>
          <w:rFonts w:ascii="Arial" w:hAnsi="Arial" w:cs="Arial"/>
          <w:lang w:eastAsia="en-US"/>
        </w:rPr>
        <w:t>. № 212-ФЗ «Об основах общественного контроля в Российской Федерации».</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 xml:space="preserve">6.7. </w:t>
      </w:r>
      <w:proofErr w:type="gramStart"/>
      <w:r w:rsidRPr="001878BA">
        <w:rPr>
          <w:rFonts w:ascii="Arial" w:hAnsi="Arial" w:cs="Arial"/>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878BA">
        <w:rPr>
          <w:rFonts w:ascii="Arial" w:hAnsi="Arial" w:cs="Arial"/>
          <w:lang w:eastAsia="en-US"/>
        </w:rPr>
        <w:t>воркшопов</w:t>
      </w:r>
      <w:proofErr w:type="spellEnd"/>
      <w:r w:rsidRPr="001878BA">
        <w:rPr>
          <w:rFonts w:ascii="Arial"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1878BA">
        <w:rPr>
          <w:rFonts w:ascii="Arial" w:hAnsi="Arial" w:cs="Arial"/>
          <w:lang w:eastAsia="en-US"/>
        </w:rPr>
        <w:t>, сочинения, пожелания, макеты), проведение оценки эксплуатации территории.</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6.9. Общественный контроль является одним из механизмов общественного участия.</w:t>
      </w:r>
    </w:p>
    <w:p w:rsidR="0001196E" w:rsidRPr="001878BA" w:rsidRDefault="0001196E" w:rsidP="00BF018A">
      <w:pPr>
        <w:autoSpaceDE w:val="0"/>
        <w:autoSpaceDN w:val="0"/>
        <w:adjustRightInd w:val="0"/>
        <w:ind w:firstLine="540"/>
        <w:jc w:val="both"/>
        <w:rPr>
          <w:rFonts w:ascii="Arial" w:hAnsi="Arial" w:cs="Arial"/>
          <w:lang w:eastAsia="en-US"/>
        </w:rPr>
      </w:pPr>
      <w:r w:rsidRPr="001878BA">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878BA">
        <w:rPr>
          <w:rFonts w:ascii="Arial" w:hAnsi="Arial" w:cs="Arial"/>
          <w:lang w:eastAsia="en-US"/>
        </w:rPr>
        <w:t>о-</w:t>
      </w:r>
      <w:proofErr w:type="gramEnd"/>
      <w:r w:rsidRPr="001878BA">
        <w:rPr>
          <w:rFonts w:ascii="Arial" w:hAnsi="Arial" w:cs="Arial"/>
          <w:lang w:eastAsia="en-US"/>
        </w:rPr>
        <w:t xml:space="preserve">, </w:t>
      </w:r>
      <w:proofErr w:type="spellStart"/>
      <w:r w:rsidRPr="001878BA">
        <w:rPr>
          <w:rFonts w:ascii="Arial" w:hAnsi="Arial" w:cs="Arial"/>
          <w:lang w:eastAsia="en-US"/>
        </w:rPr>
        <w:t>видеофиксации</w:t>
      </w:r>
      <w:proofErr w:type="spellEnd"/>
      <w:r w:rsidRPr="001878BA">
        <w:rPr>
          <w:rFonts w:ascii="Arial" w:hAnsi="Arial" w:cs="Arial"/>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00BA6D97" w:rsidRPr="001878BA">
        <w:rPr>
          <w:rFonts w:ascii="Arial" w:hAnsi="Arial" w:cs="Arial"/>
          <w:lang w:eastAsia="en-US"/>
        </w:rPr>
        <w:t>администрации города</w:t>
      </w:r>
    </w:p>
    <w:p w:rsidR="0001196E" w:rsidRPr="001878BA" w:rsidRDefault="0001196E" w:rsidP="00BF018A">
      <w:pPr>
        <w:autoSpaceDE w:val="0"/>
        <w:autoSpaceDN w:val="0"/>
        <w:adjustRightInd w:val="0"/>
        <w:ind w:firstLine="540"/>
        <w:jc w:val="both"/>
        <w:rPr>
          <w:rFonts w:ascii="Arial" w:hAnsi="Arial" w:cs="Arial"/>
          <w:lang w:eastAsia="en-US"/>
        </w:rPr>
      </w:pPr>
    </w:p>
    <w:p w:rsidR="001878BA" w:rsidRPr="001878BA" w:rsidRDefault="0001196E" w:rsidP="001878BA">
      <w:pPr>
        <w:ind w:left="5103"/>
        <w:rPr>
          <w:rFonts w:ascii="Arial" w:hAnsi="Arial" w:cs="Arial"/>
          <w:lang w:eastAsia="en-US"/>
        </w:rPr>
      </w:pPr>
      <w:r w:rsidRPr="001878BA">
        <w:rPr>
          <w:rFonts w:ascii="Arial" w:hAnsi="Arial" w:cs="Arial"/>
          <w:lang w:eastAsia="en-US"/>
        </w:rPr>
        <w:br w:type="page"/>
      </w:r>
      <w:r w:rsidRPr="001878BA">
        <w:rPr>
          <w:rFonts w:ascii="Arial" w:hAnsi="Arial" w:cs="Arial"/>
          <w:lang w:eastAsia="en-US"/>
        </w:rPr>
        <w:lastRenderedPageBreak/>
        <w:t xml:space="preserve">Приложение № 1 к </w:t>
      </w:r>
      <w:r w:rsidR="004C2B86" w:rsidRPr="001878BA">
        <w:rPr>
          <w:rFonts w:ascii="Arial" w:hAnsi="Arial" w:cs="Arial"/>
          <w:lang w:eastAsia="en-US"/>
        </w:rPr>
        <w:t xml:space="preserve">Правилам благоустройства территории </w:t>
      </w:r>
      <w:r w:rsidR="000B3383" w:rsidRPr="001878BA">
        <w:rPr>
          <w:rFonts w:ascii="Arial" w:hAnsi="Arial" w:cs="Arial"/>
          <w:lang w:eastAsia="en-US"/>
        </w:rPr>
        <w:t xml:space="preserve">городского округа </w:t>
      </w:r>
      <w:r w:rsidR="004C2B86" w:rsidRPr="001878BA">
        <w:rPr>
          <w:rFonts w:ascii="Arial" w:hAnsi="Arial" w:cs="Arial"/>
          <w:lang w:eastAsia="en-US"/>
        </w:rPr>
        <w:t xml:space="preserve">город Дивногорск, </w:t>
      </w:r>
      <w:proofErr w:type="gramStart"/>
      <w:r w:rsidR="004C2B86" w:rsidRPr="001878BA">
        <w:rPr>
          <w:rFonts w:ascii="Arial" w:hAnsi="Arial" w:cs="Arial"/>
          <w:lang w:eastAsia="en-US"/>
        </w:rPr>
        <w:t>утвержденными</w:t>
      </w:r>
      <w:proofErr w:type="gramEnd"/>
      <w:r w:rsidR="004C2B86" w:rsidRPr="001878BA">
        <w:rPr>
          <w:rFonts w:ascii="Arial" w:hAnsi="Arial" w:cs="Arial"/>
          <w:lang w:eastAsia="en-US"/>
        </w:rPr>
        <w:t xml:space="preserve"> решением Дивногорского городского Совета депутатов от </w:t>
      </w:r>
      <w:r w:rsidR="001878BA" w:rsidRPr="001878BA">
        <w:rPr>
          <w:rFonts w:ascii="Arial" w:hAnsi="Arial" w:cs="Arial"/>
          <w:lang w:eastAsia="en-US"/>
        </w:rPr>
        <w:t xml:space="preserve">31.03.2021 </w:t>
      </w:r>
    </w:p>
    <w:p w:rsidR="004C2B86" w:rsidRPr="001878BA" w:rsidRDefault="001878BA" w:rsidP="001878BA">
      <w:pPr>
        <w:ind w:left="5103"/>
        <w:rPr>
          <w:rFonts w:ascii="Arial" w:hAnsi="Arial" w:cs="Arial"/>
          <w:lang w:eastAsia="en-US"/>
        </w:rPr>
      </w:pPr>
      <w:r w:rsidRPr="001878BA">
        <w:rPr>
          <w:rFonts w:ascii="Arial" w:hAnsi="Arial" w:cs="Arial"/>
          <w:lang w:eastAsia="en-US"/>
        </w:rPr>
        <w:t>№ 8-47</w:t>
      </w:r>
      <w:r w:rsidR="004C2B86" w:rsidRPr="001878BA">
        <w:rPr>
          <w:rFonts w:ascii="Arial" w:hAnsi="Arial" w:cs="Arial"/>
          <w:lang w:eastAsia="en-US"/>
        </w:rPr>
        <w:t>-ГС</w:t>
      </w:r>
    </w:p>
    <w:p w:rsidR="004C2B86" w:rsidRPr="001878BA" w:rsidRDefault="004C2B86" w:rsidP="004C2B86">
      <w:pPr>
        <w:shd w:val="clear" w:color="auto" w:fill="FFFFFF"/>
        <w:spacing w:line="315" w:lineRule="atLeast"/>
        <w:ind w:left="5387"/>
        <w:jc w:val="center"/>
        <w:textAlignment w:val="baseline"/>
        <w:rPr>
          <w:rFonts w:ascii="Arial" w:hAnsi="Arial" w:cs="Arial"/>
          <w:color w:val="2D2D2D"/>
          <w:spacing w:val="2"/>
        </w:rPr>
      </w:pPr>
      <w:r w:rsidRPr="001878BA">
        <w:rPr>
          <w:rFonts w:ascii="Arial" w:eastAsia="Calibri" w:hAnsi="Arial" w:cs="Arial"/>
        </w:rPr>
        <w:t>Форма описания границ прилегающей территории</w:t>
      </w:r>
    </w:p>
    <w:p w:rsidR="004C2B86" w:rsidRPr="001878BA" w:rsidRDefault="004C2B86" w:rsidP="004C2B86">
      <w:pPr>
        <w:shd w:val="clear" w:color="auto" w:fill="FFFFFF"/>
        <w:spacing w:line="315" w:lineRule="atLeast"/>
        <w:jc w:val="center"/>
        <w:textAlignment w:val="baseline"/>
        <w:rPr>
          <w:rFonts w:ascii="Arial" w:hAnsi="Arial" w:cs="Arial"/>
          <w:spacing w:val="2"/>
        </w:rPr>
      </w:pPr>
      <w:r w:rsidRPr="001878BA">
        <w:rPr>
          <w:rFonts w:ascii="Arial" w:hAnsi="Arial" w:cs="Arial"/>
          <w:spacing w:val="2"/>
        </w:rPr>
        <w:t>Схема границ прилегающей территории __________________</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1. Местоположение прилегающей территории (адресные ориентиры) _____________</w:t>
      </w:r>
      <w:r w:rsidR="001878BA">
        <w:rPr>
          <w:rFonts w:ascii="Arial" w:hAnsi="Arial" w:cs="Arial"/>
          <w:spacing w:val="2"/>
        </w:rPr>
        <w:t>______________________________________</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2.  Кадастровый  номер  объекта,  по  отношению  к которому устанавливается</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прилегающая территория_____________________</w:t>
      </w:r>
      <w:r w:rsidR="001878BA">
        <w:rPr>
          <w:rFonts w:ascii="Arial" w:hAnsi="Arial" w:cs="Arial"/>
          <w:spacing w:val="2"/>
        </w:rPr>
        <w:t>_____________________________</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3. Площадь прилегающей территории: ____________ (кв. м)</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 xml:space="preserve">4.  Вид  разрешенного  использования  земельного  участка,  по  отношению </w:t>
      </w:r>
      <w:proofErr w:type="gramStart"/>
      <w:r w:rsidRPr="001878BA">
        <w:rPr>
          <w:rFonts w:ascii="Arial" w:hAnsi="Arial" w:cs="Arial"/>
          <w:spacing w:val="2"/>
        </w:rPr>
        <w:t>к</w:t>
      </w:r>
      <w:proofErr w:type="gramEnd"/>
    </w:p>
    <w:p w:rsidR="004C2B86" w:rsidRPr="001878BA" w:rsidRDefault="004C2B86" w:rsidP="004C2B86">
      <w:pPr>
        <w:shd w:val="clear" w:color="auto" w:fill="FFFFFF"/>
        <w:spacing w:line="315" w:lineRule="atLeast"/>
        <w:textAlignment w:val="baseline"/>
        <w:rPr>
          <w:rFonts w:ascii="Arial" w:hAnsi="Arial" w:cs="Arial"/>
          <w:spacing w:val="2"/>
        </w:rPr>
      </w:pPr>
      <w:proofErr w:type="gramStart"/>
      <w:r w:rsidRPr="001878BA">
        <w:rPr>
          <w:rFonts w:ascii="Arial" w:hAnsi="Arial" w:cs="Arial"/>
          <w:spacing w:val="2"/>
        </w:rPr>
        <w:t>которому</w:t>
      </w:r>
      <w:proofErr w:type="gramEnd"/>
      <w:r w:rsidRPr="001878BA">
        <w:rPr>
          <w:rFonts w:ascii="Arial" w:hAnsi="Arial" w:cs="Arial"/>
          <w:spacing w:val="2"/>
        </w:rPr>
        <w:t xml:space="preserve"> устанавливается прилегающая территория:___________________________</w:t>
      </w:r>
      <w:r w:rsidR="001878BA">
        <w:rPr>
          <w:rFonts w:ascii="Arial" w:hAnsi="Arial" w:cs="Arial"/>
          <w:spacing w:val="2"/>
        </w:rPr>
        <w:t>__________________________</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                                    </w:t>
      </w:r>
      <w:r w:rsidR="001878BA">
        <w:rPr>
          <w:rFonts w:ascii="Arial" w:hAnsi="Arial" w:cs="Arial"/>
          <w:spacing w:val="2"/>
        </w:rPr>
        <w:t>                   </w:t>
      </w:r>
      <w:proofErr w:type="gramStart"/>
      <w:r w:rsidR="001878BA">
        <w:rPr>
          <w:rFonts w:ascii="Arial" w:hAnsi="Arial" w:cs="Arial"/>
          <w:spacing w:val="2"/>
        </w:rPr>
        <w:t>(при наличии</w:t>
      </w:r>
      <w:proofErr w:type="gramEnd"/>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5.  Наличие  объектов  (в  том  числе  благоустройства),  расположенных  </w:t>
      </w:r>
      <w:proofErr w:type="gramStart"/>
      <w:r w:rsidRPr="001878BA">
        <w:rPr>
          <w:rFonts w:ascii="Arial" w:hAnsi="Arial" w:cs="Arial"/>
          <w:spacing w:val="2"/>
        </w:rPr>
        <w:t>на</w:t>
      </w:r>
      <w:proofErr w:type="gramEnd"/>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прилегающей территории, с их описанием ____________________________________</w:t>
      </w:r>
      <w:r w:rsidR="001878BA">
        <w:rPr>
          <w:rFonts w:ascii="Arial" w:hAnsi="Arial" w:cs="Arial"/>
          <w:spacing w:val="2"/>
        </w:rPr>
        <w:t>________________________</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6.  Площадь  озелененной  территории  (при  ее  наличии ____ кв. м), состав</w:t>
      </w:r>
    </w:p>
    <w:p w:rsidR="004C2B86" w:rsidRPr="001878BA" w:rsidRDefault="004C2B86" w:rsidP="004C2B86">
      <w:pPr>
        <w:shd w:val="clear" w:color="auto" w:fill="FFFFFF"/>
        <w:spacing w:line="315" w:lineRule="atLeast"/>
        <w:textAlignment w:val="baseline"/>
        <w:rPr>
          <w:rFonts w:ascii="Arial" w:hAnsi="Arial" w:cs="Arial"/>
          <w:spacing w:val="2"/>
        </w:rPr>
      </w:pPr>
      <w:r w:rsidRPr="001878BA">
        <w:rPr>
          <w:rFonts w:ascii="Arial" w:hAnsi="Arial" w:cs="Arial"/>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4C2B86" w:rsidRPr="001878BA" w:rsidTr="00290541">
        <w:trPr>
          <w:trHeight w:val="15"/>
        </w:trPr>
        <w:tc>
          <w:tcPr>
            <w:tcW w:w="2402" w:type="dxa"/>
            <w:hideMark/>
          </w:tcPr>
          <w:p w:rsidR="004C2B86" w:rsidRPr="001878BA" w:rsidRDefault="004C2B86" w:rsidP="004C2B86">
            <w:pPr>
              <w:rPr>
                <w:rFonts w:ascii="Arial" w:hAnsi="Arial" w:cs="Arial"/>
              </w:rPr>
            </w:pPr>
          </w:p>
        </w:tc>
        <w:tc>
          <w:tcPr>
            <w:tcW w:w="1663" w:type="dxa"/>
            <w:hideMark/>
          </w:tcPr>
          <w:p w:rsidR="004C2B86" w:rsidRPr="001878BA" w:rsidRDefault="004C2B86" w:rsidP="004C2B86">
            <w:pPr>
              <w:rPr>
                <w:rFonts w:ascii="Arial" w:hAnsi="Arial" w:cs="Arial"/>
              </w:rPr>
            </w:pPr>
          </w:p>
        </w:tc>
        <w:tc>
          <w:tcPr>
            <w:tcW w:w="1478" w:type="dxa"/>
            <w:hideMark/>
          </w:tcPr>
          <w:p w:rsidR="004C2B86" w:rsidRPr="001878BA" w:rsidRDefault="004C2B86" w:rsidP="004C2B86">
            <w:pPr>
              <w:rPr>
                <w:rFonts w:ascii="Arial" w:hAnsi="Arial" w:cs="Arial"/>
              </w:rPr>
            </w:pPr>
          </w:p>
        </w:tc>
      </w:tr>
      <w:tr w:rsidR="004C2B86" w:rsidRPr="001878BA"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 xml:space="preserve">Координаты, </w:t>
            </w:r>
            <w:proofErr w:type="gramStart"/>
            <w:r w:rsidRPr="001878BA">
              <w:rPr>
                <w:rFonts w:ascii="Arial" w:hAnsi="Arial" w:cs="Arial"/>
              </w:rPr>
              <w:t>м</w:t>
            </w:r>
            <w:proofErr w:type="gramEnd"/>
            <w:r w:rsidRPr="001878BA">
              <w:rPr>
                <w:rFonts w:ascii="Arial" w:hAnsi="Arial" w:cs="Arial"/>
              </w:rPr>
              <w:t xml:space="preserve"> (с точностью до двух знаков после запятой)</w:t>
            </w:r>
          </w:p>
        </w:tc>
      </w:tr>
      <w:tr w:rsidR="004C2B86" w:rsidRPr="001878BA"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Y</w:t>
            </w:r>
          </w:p>
        </w:tc>
      </w:tr>
      <w:tr w:rsidR="004C2B86" w:rsidRPr="001878BA"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r>
      <w:tr w:rsidR="004C2B86" w:rsidRPr="001878BA"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r>
      <w:tr w:rsidR="004C2B86" w:rsidRPr="001878BA"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rPr>
                <w:rFonts w:ascii="Arial" w:hAnsi="Arial" w:cs="Arial"/>
              </w:rPr>
            </w:pPr>
          </w:p>
        </w:tc>
      </w:tr>
    </w:tbl>
    <w:p w:rsidR="004C2B86" w:rsidRPr="001878BA" w:rsidRDefault="004C2B86" w:rsidP="001878BA">
      <w:pPr>
        <w:shd w:val="clear" w:color="auto" w:fill="FFFFFF"/>
        <w:spacing w:before="375"/>
        <w:jc w:val="center"/>
        <w:textAlignment w:val="baseline"/>
        <w:outlineLvl w:val="2"/>
        <w:rPr>
          <w:rFonts w:ascii="Arial" w:hAnsi="Arial" w:cs="Arial"/>
          <w:spacing w:val="2"/>
        </w:rPr>
      </w:pPr>
      <w:r w:rsidRPr="001878BA">
        <w:rPr>
          <w:rFonts w:ascii="Arial" w:hAnsi="Arial" w:cs="Arial"/>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4C2B86" w:rsidRPr="001878BA" w:rsidTr="00290541">
        <w:trPr>
          <w:trHeight w:val="15"/>
        </w:trPr>
        <w:tc>
          <w:tcPr>
            <w:tcW w:w="8501" w:type="dxa"/>
            <w:hideMark/>
          </w:tcPr>
          <w:p w:rsidR="004C2B86" w:rsidRPr="001878BA" w:rsidRDefault="004C2B86" w:rsidP="004C2B86">
            <w:pPr>
              <w:rPr>
                <w:rFonts w:ascii="Arial" w:hAnsi="Arial" w:cs="Arial"/>
              </w:rPr>
            </w:pPr>
          </w:p>
        </w:tc>
      </w:tr>
      <w:tr w:rsidR="004C2B86" w:rsidRPr="001878BA" w:rsidTr="00290541">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textAlignment w:val="baseline"/>
              <w:rPr>
                <w:rFonts w:ascii="Arial" w:hAnsi="Arial" w:cs="Arial"/>
              </w:rPr>
            </w:pPr>
            <w:r w:rsidRPr="001878BA">
              <w:rPr>
                <w:rFonts w:ascii="Arial" w:hAnsi="Arial" w:cs="Arial"/>
              </w:rPr>
              <w:t>Масштаб 1:500 (1:1000)</w:t>
            </w:r>
          </w:p>
        </w:tc>
      </w:tr>
    </w:tbl>
    <w:p w:rsidR="004C2B86" w:rsidRPr="001878BA" w:rsidRDefault="004C2B86" w:rsidP="001878BA">
      <w:pPr>
        <w:shd w:val="clear" w:color="auto" w:fill="FFFFFF"/>
        <w:jc w:val="center"/>
        <w:textAlignment w:val="baseline"/>
        <w:outlineLvl w:val="2"/>
        <w:rPr>
          <w:rFonts w:ascii="Arial" w:hAnsi="Arial" w:cs="Arial"/>
          <w:spacing w:val="2"/>
        </w:rPr>
      </w:pPr>
      <w:r w:rsidRPr="001878BA">
        <w:rPr>
          <w:rFonts w:ascii="Arial" w:hAnsi="Arial" w:cs="Arial"/>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4C2B86" w:rsidRPr="001878BA" w:rsidTr="00290541">
        <w:trPr>
          <w:trHeight w:val="15"/>
        </w:trPr>
        <w:tc>
          <w:tcPr>
            <w:tcW w:w="2033" w:type="dxa"/>
            <w:hideMark/>
          </w:tcPr>
          <w:p w:rsidR="004C2B86" w:rsidRPr="001878BA" w:rsidRDefault="004C2B86" w:rsidP="004C2B86">
            <w:pPr>
              <w:rPr>
                <w:rFonts w:ascii="Arial" w:hAnsi="Arial" w:cs="Arial"/>
              </w:rPr>
            </w:pPr>
          </w:p>
        </w:tc>
        <w:tc>
          <w:tcPr>
            <w:tcW w:w="7207" w:type="dxa"/>
            <w:hideMark/>
          </w:tcPr>
          <w:p w:rsidR="004C2B86" w:rsidRPr="001878BA" w:rsidRDefault="004C2B86" w:rsidP="004C2B86">
            <w:pPr>
              <w:rPr>
                <w:rFonts w:ascii="Arial" w:hAnsi="Arial" w:cs="Arial"/>
              </w:rPr>
            </w:pPr>
          </w:p>
        </w:tc>
      </w:tr>
      <w:tr w:rsidR="004C2B86" w:rsidRPr="001878BA"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граница прилегающей территории (отображается оранжевым цветом)</w:t>
            </w:r>
          </w:p>
        </w:tc>
      </w:tr>
      <w:tr w:rsidR="004C2B86" w:rsidRPr="001878BA"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поворотная точка границ прилегающей территории (отображается оранжевым цветом)</w:t>
            </w:r>
          </w:p>
        </w:tc>
      </w:tr>
      <w:tr w:rsidR="004C2B86" w:rsidRPr="001878BA"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58:хх</w:t>
            </w:r>
            <w:proofErr w:type="gramStart"/>
            <w:r w:rsidRPr="001878BA">
              <w:rPr>
                <w:rFonts w:ascii="Arial" w:hAnsi="Arial" w:cs="Arial"/>
              </w:rPr>
              <w:t>:х</w:t>
            </w:r>
            <w:proofErr w:type="gramEnd"/>
            <w:r w:rsidRPr="001878BA">
              <w:rPr>
                <w:rFonts w:ascii="Arial" w:hAnsi="Arial" w:cs="Arial"/>
              </w:rPr>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C2B86" w:rsidRPr="001878BA"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58:хх</w:t>
            </w:r>
            <w:proofErr w:type="gramStart"/>
            <w:r w:rsidRPr="001878BA">
              <w:rPr>
                <w:rFonts w:ascii="Arial" w:hAnsi="Arial" w:cs="Arial"/>
              </w:rPr>
              <w:t>:х</w:t>
            </w:r>
            <w:proofErr w:type="gramEnd"/>
            <w:r w:rsidRPr="001878BA">
              <w:rPr>
                <w:rFonts w:ascii="Arial" w:hAnsi="Arial" w:cs="Arial"/>
              </w:rPr>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кадастровый квартал (отображается голубым цветом)</w:t>
            </w:r>
          </w:p>
        </w:tc>
      </w:tr>
      <w:tr w:rsidR="004C2B86" w:rsidRPr="001878BA"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граница кадастрового квартала (отображается голубым цветом)</w:t>
            </w:r>
          </w:p>
        </w:tc>
      </w:tr>
      <w:tr w:rsidR="004C2B86" w:rsidRPr="001878BA"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1878BA" w:rsidRDefault="004C2B86" w:rsidP="004C2B86">
            <w:pPr>
              <w:spacing w:line="315" w:lineRule="atLeast"/>
              <w:jc w:val="center"/>
              <w:textAlignment w:val="baseline"/>
              <w:rPr>
                <w:rFonts w:ascii="Arial" w:hAnsi="Arial" w:cs="Arial"/>
              </w:rPr>
            </w:pPr>
            <w:r w:rsidRPr="001878BA">
              <w:rPr>
                <w:rFonts w:ascii="Arial" w:hAnsi="Arial" w:cs="Arial"/>
              </w:rPr>
              <w:t>границы объектов, расположенных на прилегающей территории (отображается черным цветом)</w:t>
            </w:r>
          </w:p>
        </w:tc>
      </w:tr>
    </w:tbl>
    <w:p w:rsidR="004C2B86" w:rsidRPr="001878BA" w:rsidRDefault="004C2B86" w:rsidP="000A10F1">
      <w:pPr>
        <w:shd w:val="clear" w:color="auto" w:fill="FFFFFF"/>
        <w:spacing w:before="375" w:after="225"/>
        <w:textAlignment w:val="baseline"/>
        <w:outlineLvl w:val="1"/>
        <w:rPr>
          <w:rFonts w:ascii="Arial" w:hAnsi="Arial" w:cs="Arial"/>
          <w:color w:val="3C3C3C"/>
          <w:spacing w:val="2"/>
        </w:rPr>
      </w:pPr>
    </w:p>
    <w:sectPr w:rsidR="004C2B86" w:rsidRPr="001878BA" w:rsidSect="00FC6E67">
      <w:headerReference w:type="default" r:id="rId10"/>
      <w:headerReference w:type="first" r:id="rId11"/>
      <w:pgSz w:w="11907" w:h="16838" w:code="9"/>
      <w:pgMar w:top="720" w:right="850" w:bottom="709" w:left="1560"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84" w:rsidRDefault="003D4F84" w:rsidP="00BD4564">
      <w:r>
        <w:separator/>
      </w:r>
    </w:p>
  </w:endnote>
  <w:endnote w:type="continuationSeparator" w:id="0">
    <w:p w:rsidR="003D4F84" w:rsidRDefault="003D4F84"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84" w:rsidRDefault="003D4F84" w:rsidP="00BD4564">
      <w:r>
        <w:separator/>
      </w:r>
    </w:p>
  </w:footnote>
  <w:footnote w:type="continuationSeparator" w:id="0">
    <w:p w:rsidR="003D4F84" w:rsidRDefault="003D4F84" w:rsidP="00BD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69671"/>
      <w:docPartObj>
        <w:docPartGallery w:val="Page Numbers (Top of Page)"/>
        <w:docPartUnique/>
      </w:docPartObj>
    </w:sdtPr>
    <w:sdtEndPr/>
    <w:sdtContent>
      <w:p w:rsidR="008161F2" w:rsidRDefault="008161F2">
        <w:pPr>
          <w:pStyle w:val="af0"/>
          <w:jc w:val="center"/>
        </w:pPr>
        <w:r>
          <w:fldChar w:fldCharType="begin"/>
        </w:r>
        <w:r>
          <w:instrText>PAGE   \* MERGEFORMAT</w:instrText>
        </w:r>
        <w:r>
          <w:fldChar w:fldCharType="separate"/>
        </w:r>
        <w:r w:rsidR="00805676">
          <w:rPr>
            <w:noProof/>
          </w:rPr>
          <w:t>2</w:t>
        </w:r>
        <w:r>
          <w:fldChar w:fldCharType="end"/>
        </w:r>
      </w:p>
    </w:sdtContent>
  </w:sdt>
  <w:p w:rsidR="008161F2" w:rsidRDefault="008161F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961051"/>
      <w:docPartObj>
        <w:docPartGallery w:val="Page Numbers (Top of Page)"/>
        <w:docPartUnique/>
      </w:docPartObj>
    </w:sdtPr>
    <w:sdtEndPr/>
    <w:sdtContent>
      <w:p w:rsidR="008161F2" w:rsidRDefault="008161F2">
        <w:pPr>
          <w:pStyle w:val="af0"/>
          <w:jc w:val="center"/>
        </w:pPr>
        <w:r>
          <w:fldChar w:fldCharType="begin"/>
        </w:r>
        <w:r>
          <w:instrText>PAGE   \* MERGEFORMAT</w:instrText>
        </w:r>
        <w:r>
          <w:fldChar w:fldCharType="separate"/>
        </w:r>
        <w:r w:rsidR="00805676">
          <w:rPr>
            <w:noProof/>
          </w:rPr>
          <w:t>1</w:t>
        </w:r>
        <w:r>
          <w:fldChar w:fldCharType="end"/>
        </w:r>
      </w:p>
    </w:sdtContent>
  </w:sdt>
  <w:p w:rsidR="008161F2" w:rsidRDefault="008161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6DF4"/>
    <w:multiLevelType w:val="multilevel"/>
    <w:tmpl w:val="3F3C6CA6"/>
    <w:lvl w:ilvl="0">
      <w:start w:val="1"/>
      <w:numFmt w:val="decimal"/>
      <w:lvlText w:val="%1."/>
      <w:lvlJc w:val="left"/>
      <w:pPr>
        <w:ind w:left="1774" w:hanging="1065"/>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196E"/>
    <w:rsid w:val="00012AF8"/>
    <w:rsid w:val="000268C4"/>
    <w:rsid w:val="00032807"/>
    <w:rsid w:val="00036B0A"/>
    <w:rsid w:val="00040989"/>
    <w:rsid w:val="00045F51"/>
    <w:rsid w:val="00046E7D"/>
    <w:rsid w:val="000478B9"/>
    <w:rsid w:val="0005067F"/>
    <w:rsid w:val="00052BE4"/>
    <w:rsid w:val="00053F2B"/>
    <w:rsid w:val="00054CBC"/>
    <w:rsid w:val="00056EDD"/>
    <w:rsid w:val="000624EF"/>
    <w:rsid w:val="00066761"/>
    <w:rsid w:val="000675EE"/>
    <w:rsid w:val="00074776"/>
    <w:rsid w:val="00074939"/>
    <w:rsid w:val="0007739A"/>
    <w:rsid w:val="00080A1C"/>
    <w:rsid w:val="000833B3"/>
    <w:rsid w:val="00087349"/>
    <w:rsid w:val="00090294"/>
    <w:rsid w:val="00090E9E"/>
    <w:rsid w:val="00091934"/>
    <w:rsid w:val="0009346E"/>
    <w:rsid w:val="000971A6"/>
    <w:rsid w:val="000A01DC"/>
    <w:rsid w:val="000A10F1"/>
    <w:rsid w:val="000A4491"/>
    <w:rsid w:val="000B054F"/>
    <w:rsid w:val="000B26D3"/>
    <w:rsid w:val="000B3383"/>
    <w:rsid w:val="000B5A24"/>
    <w:rsid w:val="000C0D78"/>
    <w:rsid w:val="000C62E5"/>
    <w:rsid w:val="000E275F"/>
    <w:rsid w:val="000F1919"/>
    <w:rsid w:val="000F4CA4"/>
    <w:rsid w:val="000F4F32"/>
    <w:rsid w:val="001048C0"/>
    <w:rsid w:val="001065E4"/>
    <w:rsid w:val="001074CE"/>
    <w:rsid w:val="00124CB6"/>
    <w:rsid w:val="00141C4E"/>
    <w:rsid w:val="00144D09"/>
    <w:rsid w:val="00146DF8"/>
    <w:rsid w:val="0015120C"/>
    <w:rsid w:val="00155237"/>
    <w:rsid w:val="0015763A"/>
    <w:rsid w:val="00171A69"/>
    <w:rsid w:val="00172476"/>
    <w:rsid w:val="0017390B"/>
    <w:rsid w:val="00176E7B"/>
    <w:rsid w:val="001777EB"/>
    <w:rsid w:val="00182A23"/>
    <w:rsid w:val="001878BA"/>
    <w:rsid w:val="001978F6"/>
    <w:rsid w:val="001A5045"/>
    <w:rsid w:val="001A7742"/>
    <w:rsid w:val="001A7E6F"/>
    <w:rsid w:val="001B58FB"/>
    <w:rsid w:val="001B76C7"/>
    <w:rsid w:val="001C1D0D"/>
    <w:rsid w:val="001D171D"/>
    <w:rsid w:val="001E47FB"/>
    <w:rsid w:val="001F3650"/>
    <w:rsid w:val="002040C4"/>
    <w:rsid w:val="00204EA3"/>
    <w:rsid w:val="002066A5"/>
    <w:rsid w:val="00220F1A"/>
    <w:rsid w:val="00223782"/>
    <w:rsid w:val="002300DF"/>
    <w:rsid w:val="002314CA"/>
    <w:rsid w:val="00231D26"/>
    <w:rsid w:val="00231F39"/>
    <w:rsid w:val="00232382"/>
    <w:rsid w:val="002354A8"/>
    <w:rsid w:val="002462C9"/>
    <w:rsid w:val="00253FA2"/>
    <w:rsid w:val="002601AF"/>
    <w:rsid w:val="0026060F"/>
    <w:rsid w:val="002609A1"/>
    <w:rsid w:val="00285FC6"/>
    <w:rsid w:val="00287F5A"/>
    <w:rsid w:val="00290541"/>
    <w:rsid w:val="00293B8B"/>
    <w:rsid w:val="002A2137"/>
    <w:rsid w:val="002B22FE"/>
    <w:rsid w:val="002B7EEF"/>
    <w:rsid w:val="002C1243"/>
    <w:rsid w:val="002C44E8"/>
    <w:rsid w:val="002D75A6"/>
    <w:rsid w:val="002D7E36"/>
    <w:rsid w:val="002E10A1"/>
    <w:rsid w:val="002E3D2E"/>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B2B48"/>
    <w:rsid w:val="003D1633"/>
    <w:rsid w:val="003D300D"/>
    <w:rsid w:val="003D32B5"/>
    <w:rsid w:val="003D3902"/>
    <w:rsid w:val="003D4F84"/>
    <w:rsid w:val="003D5A3A"/>
    <w:rsid w:val="003D6046"/>
    <w:rsid w:val="003E5FB0"/>
    <w:rsid w:val="003F4A0F"/>
    <w:rsid w:val="00421D7B"/>
    <w:rsid w:val="00424AAF"/>
    <w:rsid w:val="004250E4"/>
    <w:rsid w:val="00426EC8"/>
    <w:rsid w:val="00426FBF"/>
    <w:rsid w:val="00430BE8"/>
    <w:rsid w:val="00441249"/>
    <w:rsid w:val="00443825"/>
    <w:rsid w:val="0044384F"/>
    <w:rsid w:val="00451003"/>
    <w:rsid w:val="00455BDD"/>
    <w:rsid w:val="00460648"/>
    <w:rsid w:val="0047124A"/>
    <w:rsid w:val="00474199"/>
    <w:rsid w:val="004755E4"/>
    <w:rsid w:val="004765E9"/>
    <w:rsid w:val="004855C2"/>
    <w:rsid w:val="004923F3"/>
    <w:rsid w:val="0049559B"/>
    <w:rsid w:val="00497E73"/>
    <w:rsid w:val="004A3989"/>
    <w:rsid w:val="004B200F"/>
    <w:rsid w:val="004B5A1A"/>
    <w:rsid w:val="004C2B86"/>
    <w:rsid w:val="004C41C1"/>
    <w:rsid w:val="004E0C85"/>
    <w:rsid w:val="004E5943"/>
    <w:rsid w:val="004F4D80"/>
    <w:rsid w:val="00510E0E"/>
    <w:rsid w:val="005133C1"/>
    <w:rsid w:val="00524C55"/>
    <w:rsid w:val="0053110F"/>
    <w:rsid w:val="00543C20"/>
    <w:rsid w:val="00545365"/>
    <w:rsid w:val="00546ADA"/>
    <w:rsid w:val="00557751"/>
    <w:rsid w:val="00571F15"/>
    <w:rsid w:val="00573A79"/>
    <w:rsid w:val="0058784B"/>
    <w:rsid w:val="00587CAE"/>
    <w:rsid w:val="00587E46"/>
    <w:rsid w:val="0059653E"/>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C4CED"/>
    <w:rsid w:val="006D20B7"/>
    <w:rsid w:val="006D42EA"/>
    <w:rsid w:val="006D56A3"/>
    <w:rsid w:val="006D5D53"/>
    <w:rsid w:val="006E2B75"/>
    <w:rsid w:val="006E6B85"/>
    <w:rsid w:val="006F2E9D"/>
    <w:rsid w:val="006F6EC8"/>
    <w:rsid w:val="006F7568"/>
    <w:rsid w:val="0070012A"/>
    <w:rsid w:val="00703BA2"/>
    <w:rsid w:val="00706196"/>
    <w:rsid w:val="007274BF"/>
    <w:rsid w:val="00755AD9"/>
    <w:rsid w:val="00757C6D"/>
    <w:rsid w:val="007647D1"/>
    <w:rsid w:val="00767708"/>
    <w:rsid w:val="00772288"/>
    <w:rsid w:val="00772C50"/>
    <w:rsid w:val="007760C2"/>
    <w:rsid w:val="00777D97"/>
    <w:rsid w:val="00781F7D"/>
    <w:rsid w:val="00782533"/>
    <w:rsid w:val="007900C6"/>
    <w:rsid w:val="00792A33"/>
    <w:rsid w:val="007955ED"/>
    <w:rsid w:val="007A1D57"/>
    <w:rsid w:val="007A3EA8"/>
    <w:rsid w:val="007A7889"/>
    <w:rsid w:val="007B6C41"/>
    <w:rsid w:val="007B734E"/>
    <w:rsid w:val="007C2A3E"/>
    <w:rsid w:val="007D1AE9"/>
    <w:rsid w:val="007D467B"/>
    <w:rsid w:val="007E0A28"/>
    <w:rsid w:val="007F2B9F"/>
    <w:rsid w:val="007F7AF7"/>
    <w:rsid w:val="00805676"/>
    <w:rsid w:val="008161F2"/>
    <w:rsid w:val="008225A2"/>
    <w:rsid w:val="008230B3"/>
    <w:rsid w:val="00830FF0"/>
    <w:rsid w:val="00834C65"/>
    <w:rsid w:val="00836EDE"/>
    <w:rsid w:val="00842C1F"/>
    <w:rsid w:val="0084770D"/>
    <w:rsid w:val="00853025"/>
    <w:rsid w:val="00853576"/>
    <w:rsid w:val="008553C9"/>
    <w:rsid w:val="008557E7"/>
    <w:rsid w:val="00861005"/>
    <w:rsid w:val="00867553"/>
    <w:rsid w:val="0087021A"/>
    <w:rsid w:val="00874DDF"/>
    <w:rsid w:val="00876B40"/>
    <w:rsid w:val="00883C5D"/>
    <w:rsid w:val="0088598D"/>
    <w:rsid w:val="008867BE"/>
    <w:rsid w:val="00886A17"/>
    <w:rsid w:val="00896083"/>
    <w:rsid w:val="00896088"/>
    <w:rsid w:val="008A383F"/>
    <w:rsid w:val="008A40C3"/>
    <w:rsid w:val="008A7C8A"/>
    <w:rsid w:val="008B4E1B"/>
    <w:rsid w:val="008C258A"/>
    <w:rsid w:val="008C4825"/>
    <w:rsid w:val="008D3A85"/>
    <w:rsid w:val="008E0EEC"/>
    <w:rsid w:val="008E138A"/>
    <w:rsid w:val="008E69EC"/>
    <w:rsid w:val="008F17DA"/>
    <w:rsid w:val="008F26F6"/>
    <w:rsid w:val="00907E3A"/>
    <w:rsid w:val="009113DC"/>
    <w:rsid w:val="00913870"/>
    <w:rsid w:val="00922D8B"/>
    <w:rsid w:val="00923F5F"/>
    <w:rsid w:val="00925914"/>
    <w:rsid w:val="00930BAB"/>
    <w:rsid w:val="00936264"/>
    <w:rsid w:val="00942614"/>
    <w:rsid w:val="009437C3"/>
    <w:rsid w:val="00947E41"/>
    <w:rsid w:val="00951D08"/>
    <w:rsid w:val="00953361"/>
    <w:rsid w:val="009707A1"/>
    <w:rsid w:val="009711C0"/>
    <w:rsid w:val="0097466D"/>
    <w:rsid w:val="00977A0D"/>
    <w:rsid w:val="00981C4F"/>
    <w:rsid w:val="009876D3"/>
    <w:rsid w:val="009910F6"/>
    <w:rsid w:val="00996563"/>
    <w:rsid w:val="009A20BE"/>
    <w:rsid w:val="009A2227"/>
    <w:rsid w:val="009B32BD"/>
    <w:rsid w:val="009B6894"/>
    <w:rsid w:val="009C0C80"/>
    <w:rsid w:val="009C72D7"/>
    <w:rsid w:val="009C77AA"/>
    <w:rsid w:val="009D16E7"/>
    <w:rsid w:val="009D2633"/>
    <w:rsid w:val="009E2244"/>
    <w:rsid w:val="009E3F56"/>
    <w:rsid w:val="009E586C"/>
    <w:rsid w:val="009F0E38"/>
    <w:rsid w:val="009F2AD1"/>
    <w:rsid w:val="009F32C7"/>
    <w:rsid w:val="009F59A5"/>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95B3F"/>
    <w:rsid w:val="00AA040C"/>
    <w:rsid w:val="00AA0784"/>
    <w:rsid w:val="00AA3102"/>
    <w:rsid w:val="00AA4D7A"/>
    <w:rsid w:val="00AB0928"/>
    <w:rsid w:val="00AB1B90"/>
    <w:rsid w:val="00AB2C75"/>
    <w:rsid w:val="00AB54AC"/>
    <w:rsid w:val="00AB7F6E"/>
    <w:rsid w:val="00AC1037"/>
    <w:rsid w:val="00AC1E21"/>
    <w:rsid w:val="00AC42AB"/>
    <w:rsid w:val="00AC485F"/>
    <w:rsid w:val="00AD15E6"/>
    <w:rsid w:val="00AD2241"/>
    <w:rsid w:val="00AD4576"/>
    <w:rsid w:val="00AD5C10"/>
    <w:rsid w:val="00AD7EE5"/>
    <w:rsid w:val="00AE4299"/>
    <w:rsid w:val="00AF21BA"/>
    <w:rsid w:val="00B0184E"/>
    <w:rsid w:val="00B03A4C"/>
    <w:rsid w:val="00B03EA7"/>
    <w:rsid w:val="00B13E0F"/>
    <w:rsid w:val="00B238C3"/>
    <w:rsid w:val="00B27D04"/>
    <w:rsid w:val="00B33880"/>
    <w:rsid w:val="00B36267"/>
    <w:rsid w:val="00B454F0"/>
    <w:rsid w:val="00B503CA"/>
    <w:rsid w:val="00B60957"/>
    <w:rsid w:val="00B60F0C"/>
    <w:rsid w:val="00B61755"/>
    <w:rsid w:val="00B6364F"/>
    <w:rsid w:val="00B80857"/>
    <w:rsid w:val="00B81E2A"/>
    <w:rsid w:val="00B84CF9"/>
    <w:rsid w:val="00B87DA5"/>
    <w:rsid w:val="00BA62D7"/>
    <w:rsid w:val="00BA6D97"/>
    <w:rsid w:val="00BB508E"/>
    <w:rsid w:val="00BC0C21"/>
    <w:rsid w:val="00BC1E70"/>
    <w:rsid w:val="00BC32EF"/>
    <w:rsid w:val="00BC6717"/>
    <w:rsid w:val="00BD4564"/>
    <w:rsid w:val="00BD4AD5"/>
    <w:rsid w:val="00BD7A62"/>
    <w:rsid w:val="00BD7F46"/>
    <w:rsid w:val="00BE0741"/>
    <w:rsid w:val="00BE7A23"/>
    <w:rsid w:val="00BF018A"/>
    <w:rsid w:val="00BF1E85"/>
    <w:rsid w:val="00BF3517"/>
    <w:rsid w:val="00BF66A6"/>
    <w:rsid w:val="00C046E4"/>
    <w:rsid w:val="00C12BDA"/>
    <w:rsid w:val="00C13AD6"/>
    <w:rsid w:val="00C1419A"/>
    <w:rsid w:val="00C20923"/>
    <w:rsid w:val="00C20B09"/>
    <w:rsid w:val="00C27CB3"/>
    <w:rsid w:val="00C27D0C"/>
    <w:rsid w:val="00C33417"/>
    <w:rsid w:val="00C40C4D"/>
    <w:rsid w:val="00C51775"/>
    <w:rsid w:val="00C559CC"/>
    <w:rsid w:val="00C56297"/>
    <w:rsid w:val="00C5746A"/>
    <w:rsid w:val="00C6639F"/>
    <w:rsid w:val="00C6799F"/>
    <w:rsid w:val="00C73144"/>
    <w:rsid w:val="00C77119"/>
    <w:rsid w:val="00CA13EB"/>
    <w:rsid w:val="00CA657A"/>
    <w:rsid w:val="00CB2C35"/>
    <w:rsid w:val="00CB7C88"/>
    <w:rsid w:val="00CC3A3C"/>
    <w:rsid w:val="00CC7C85"/>
    <w:rsid w:val="00CD25F0"/>
    <w:rsid w:val="00CD26D6"/>
    <w:rsid w:val="00CD5946"/>
    <w:rsid w:val="00CE02D6"/>
    <w:rsid w:val="00CE0BA8"/>
    <w:rsid w:val="00CE21A4"/>
    <w:rsid w:val="00CE2307"/>
    <w:rsid w:val="00CE3D06"/>
    <w:rsid w:val="00CE4DDE"/>
    <w:rsid w:val="00CE6C84"/>
    <w:rsid w:val="00CF44B9"/>
    <w:rsid w:val="00CF5DAC"/>
    <w:rsid w:val="00D050D5"/>
    <w:rsid w:val="00D114D3"/>
    <w:rsid w:val="00D12A2A"/>
    <w:rsid w:val="00D24CBD"/>
    <w:rsid w:val="00D31287"/>
    <w:rsid w:val="00D344CF"/>
    <w:rsid w:val="00D5570C"/>
    <w:rsid w:val="00D57CE7"/>
    <w:rsid w:val="00D61CF2"/>
    <w:rsid w:val="00D6482E"/>
    <w:rsid w:val="00D71793"/>
    <w:rsid w:val="00D72894"/>
    <w:rsid w:val="00D74995"/>
    <w:rsid w:val="00D75A3F"/>
    <w:rsid w:val="00D75BF2"/>
    <w:rsid w:val="00D7789C"/>
    <w:rsid w:val="00D82AEE"/>
    <w:rsid w:val="00D830AE"/>
    <w:rsid w:val="00D87FDC"/>
    <w:rsid w:val="00D923B9"/>
    <w:rsid w:val="00D9672E"/>
    <w:rsid w:val="00DA63AA"/>
    <w:rsid w:val="00DA6604"/>
    <w:rsid w:val="00DA7887"/>
    <w:rsid w:val="00DB0957"/>
    <w:rsid w:val="00DB134A"/>
    <w:rsid w:val="00DC0DA7"/>
    <w:rsid w:val="00DC117F"/>
    <w:rsid w:val="00DC322F"/>
    <w:rsid w:val="00DC35C4"/>
    <w:rsid w:val="00DD29A5"/>
    <w:rsid w:val="00DD43A8"/>
    <w:rsid w:val="00DD49AD"/>
    <w:rsid w:val="00DD4A83"/>
    <w:rsid w:val="00DE1C95"/>
    <w:rsid w:val="00DE395F"/>
    <w:rsid w:val="00DE4B20"/>
    <w:rsid w:val="00DF3D5F"/>
    <w:rsid w:val="00E01E4A"/>
    <w:rsid w:val="00E02277"/>
    <w:rsid w:val="00E07A20"/>
    <w:rsid w:val="00E15765"/>
    <w:rsid w:val="00E23B77"/>
    <w:rsid w:val="00E26DB0"/>
    <w:rsid w:val="00E34252"/>
    <w:rsid w:val="00E402ED"/>
    <w:rsid w:val="00E4123C"/>
    <w:rsid w:val="00E45398"/>
    <w:rsid w:val="00E60211"/>
    <w:rsid w:val="00E67809"/>
    <w:rsid w:val="00E710B9"/>
    <w:rsid w:val="00E82863"/>
    <w:rsid w:val="00EB5299"/>
    <w:rsid w:val="00EB53C9"/>
    <w:rsid w:val="00EB63FD"/>
    <w:rsid w:val="00EC3B0D"/>
    <w:rsid w:val="00EC3C0B"/>
    <w:rsid w:val="00ED3EBD"/>
    <w:rsid w:val="00EE09FC"/>
    <w:rsid w:val="00EE30BA"/>
    <w:rsid w:val="00EF71B6"/>
    <w:rsid w:val="00F00522"/>
    <w:rsid w:val="00F032BF"/>
    <w:rsid w:val="00F057BE"/>
    <w:rsid w:val="00F1200E"/>
    <w:rsid w:val="00F1531B"/>
    <w:rsid w:val="00F158BB"/>
    <w:rsid w:val="00F15B5E"/>
    <w:rsid w:val="00F23903"/>
    <w:rsid w:val="00F32CE8"/>
    <w:rsid w:val="00F40616"/>
    <w:rsid w:val="00F43B98"/>
    <w:rsid w:val="00F610E9"/>
    <w:rsid w:val="00F65628"/>
    <w:rsid w:val="00F713F9"/>
    <w:rsid w:val="00F826A3"/>
    <w:rsid w:val="00F82A21"/>
    <w:rsid w:val="00F91606"/>
    <w:rsid w:val="00F92D00"/>
    <w:rsid w:val="00FA4B8D"/>
    <w:rsid w:val="00FA6CF4"/>
    <w:rsid w:val="00FB424F"/>
    <w:rsid w:val="00FC0EE4"/>
    <w:rsid w:val="00FC6E67"/>
    <w:rsid w:val="00FD6689"/>
    <w:rsid w:val="00FE32C0"/>
    <w:rsid w:val="00FE483C"/>
    <w:rsid w:val="00FE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vnogorsk-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3614-A7C9-4F2F-8736-5CC4E07A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34</Pages>
  <Words>15269</Words>
  <Characters>87035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40</cp:revision>
  <cp:lastPrinted>2021-03-31T09:10:00Z</cp:lastPrinted>
  <dcterms:created xsi:type="dcterms:W3CDTF">2020-12-02T08:14:00Z</dcterms:created>
  <dcterms:modified xsi:type="dcterms:W3CDTF">2022-04-04T05:00:00Z</dcterms:modified>
</cp:coreProperties>
</file>