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5404"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7C96D1D3"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40FC8A95"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063"/>
        <w:gridCol w:w="4882"/>
      </w:tblGrid>
      <w:tr w:rsidR="00012525" w14:paraId="5191EC9F" w14:textId="77777777" w:rsidTr="00021AA4">
        <w:tc>
          <w:tcPr>
            <w:tcW w:w="5104" w:type="dxa"/>
          </w:tcPr>
          <w:p w14:paraId="335D4494"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1C1CC26D"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65B8F37" w14:textId="77777777" w:rsidR="00012525" w:rsidRPr="00854977" w:rsidRDefault="00012525">
            <w:pPr>
              <w:rPr>
                <w:rFonts w:ascii="Times New Roman" w:hAnsi="Times New Roman" w:cs="Times New Roman"/>
                <w:sz w:val="24"/>
                <w:szCs w:val="24"/>
              </w:rPr>
            </w:pPr>
          </w:p>
        </w:tc>
      </w:tr>
      <w:tr w:rsidR="00012525" w14:paraId="01503896" w14:textId="77777777" w:rsidTr="00021AA4">
        <w:tc>
          <w:tcPr>
            <w:tcW w:w="5104" w:type="dxa"/>
          </w:tcPr>
          <w:p w14:paraId="662F8014"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475163D2"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186F3FFD"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F96290" w:rsidRPr="00F96290">
              <w:rPr>
                <w:rFonts w:ascii="Times New Roman" w:hAnsi="Times New Roman" w:cs="Times New Roman"/>
                <w:b/>
                <w:bCs/>
                <w:sz w:val="24"/>
                <w:szCs w:val="24"/>
              </w:rPr>
              <w:t>Трансформаторная подстанция 8/101-10</w:t>
            </w:r>
            <w:r w:rsidR="00012525" w:rsidRPr="00854977">
              <w:rPr>
                <w:rFonts w:ascii="Times New Roman" w:hAnsi="Times New Roman" w:cs="Times New Roman"/>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7EF6986F"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5542DE1F"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1FA9C572" w14:textId="77777777" w:rsidTr="00021AA4">
        <w:tc>
          <w:tcPr>
            <w:tcW w:w="5104" w:type="dxa"/>
          </w:tcPr>
          <w:p w14:paraId="7D97867D"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390F6BDD" w14:textId="77777777" w:rsidR="00012525" w:rsidRPr="00854977" w:rsidRDefault="00F96290" w:rsidP="00F96290">
            <w:pPr>
              <w:autoSpaceDE w:val="0"/>
              <w:autoSpaceDN w:val="0"/>
              <w:adjustRightInd w:val="0"/>
              <w:jc w:val="both"/>
              <w:rPr>
                <w:rFonts w:ascii="Times New Roman" w:hAnsi="Times New Roman" w:cs="Times New Roman"/>
                <w:sz w:val="24"/>
                <w:szCs w:val="24"/>
              </w:rPr>
            </w:pPr>
            <w:r w:rsidRPr="00F96290">
              <w:rPr>
                <w:rFonts w:ascii="Times New Roman" w:hAnsi="Times New Roman" w:cs="Times New Roman"/>
                <w:sz w:val="24"/>
                <w:szCs w:val="24"/>
              </w:rPr>
              <w:t>Российская Федерация, Красноярский край, г. Дивногорск, Западно-промышленный район, Нижний проезд</w:t>
            </w:r>
          </w:p>
        </w:tc>
      </w:tr>
      <w:tr w:rsidR="00012525" w14:paraId="59CE492E" w14:textId="77777777" w:rsidTr="00021AA4">
        <w:tc>
          <w:tcPr>
            <w:tcW w:w="5104" w:type="dxa"/>
          </w:tcPr>
          <w:p w14:paraId="4F0856D1"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0DF776CE" w14:textId="77777777" w:rsidR="00012525" w:rsidRPr="00854977" w:rsidRDefault="00012525">
            <w:pPr>
              <w:rPr>
                <w:rFonts w:ascii="Times New Roman" w:hAnsi="Times New Roman" w:cs="Times New Roman"/>
                <w:sz w:val="24"/>
                <w:szCs w:val="24"/>
              </w:rPr>
            </w:pPr>
          </w:p>
        </w:tc>
        <w:tc>
          <w:tcPr>
            <w:tcW w:w="5067" w:type="dxa"/>
          </w:tcPr>
          <w:p w14:paraId="69957F5F"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274444BE"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010DEFB7"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0EB1E5EC" w14:textId="77777777" w:rsidR="00012525" w:rsidRPr="00854977" w:rsidRDefault="00012525">
            <w:pPr>
              <w:rPr>
                <w:rFonts w:ascii="Times New Roman" w:hAnsi="Times New Roman" w:cs="Times New Roman"/>
                <w:sz w:val="24"/>
                <w:szCs w:val="24"/>
              </w:rPr>
            </w:pPr>
          </w:p>
        </w:tc>
      </w:tr>
      <w:tr w:rsidR="00012525" w14:paraId="17FCB7B6" w14:textId="77777777" w:rsidTr="00021AA4">
        <w:tc>
          <w:tcPr>
            <w:tcW w:w="5104" w:type="dxa"/>
          </w:tcPr>
          <w:p w14:paraId="59DA42C3"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25401B4B"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2763C7AB"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39EFA02C"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38E0828A"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6F46986E" w14:textId="77777777" w:rsidTr="00413CCB">
        <w:trPr>
          <w:trHeight w:val="3322"/>
        </w:trPr>
        <w:tc>
          <w:tcPr>
            <w:tcW w:w="5104" w:type="dxa"/>
          </w:tcPr>
          <w:p w14:paraId="552070D8"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5896035B" w14:textId="77777777" w:rsidR="00012525" w:rsidRPr="00854977" w:rsidRDefault="00012525">
            <w:pPr>
              <w:rPr>
                <w:rFonts w:ascii="Times New Roman" w:hAnsi="Times New Roman" w:cs="Times New Roman"/>
                <w:sz w:val="24"/>
                <w:szCs w:val="24"/>
              </w:rPr>
            </w:pPr>
          </w:p>
        </w:tc>
        <w:tc>
          <w:tcPr>
            <w:tcW w:w="5067" w:type="dxa"/>
          </w:tcPr>
          <w:p w14:paraId="0E0BA1B0"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03A7433E" w14:textId="77777777" w:rsidTr="00021AA4">
        <w:trPr>
          <w:trHeight w:val="3533"/>
        </w:trPr>
        <w:tc>
          <w:tcPr>
            <w:tcW w:w="5104" w:type="dxa"/>
          </w:tcPr>
          <w:p w14:paraId="02529659"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355E747A"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14DD66EE" w14:textId="77777777" w:rsidTr="00021AA4">
        <w:tc>
          <w:tcPr>
            <w:tcW w:w="5104" w:type="dxa"/>
          </w:tcPr>
          <w:p w14:paraId="42CB609D"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0F463EA1" w14:textId="77777777" w:rsidR="00012525" w:rsidRPr="00854977" w:rsidRDefault="000660B5">
            <w:pPr>
              <w:rPr>
                <w:rFonts w:ascii="Times New Roman" w:hAnsi="Times New Roman" w:cs="Times New Roman"/>
                <w:sz w:val="24"/>
                <w:szCs w:val="24"/>
              </w:rPr>
            </w:pPr>
            <w:r w:rsidRPr="000660B5">
              <w:rPr>
                <w:rFonts w:ascii="Times New Roman" w:hAnsi="Times New Roman" w:cs="Times New Roman"/>
                <w:sz w:val="24"/>
                <w:szCs w:val="24"/>
              </w:rPr>
              <w:t>24:46:0203001</w:t>
            </w:r>
            <w:r>
              <w:rPr>
                <w:rFonts w:ascii="Times New Roman" w:hAnsi="Times New Roman" w:cs="Times New Roman"/>
                <w:sz w:val="24"/>
                <w:szCs w:val="24"/>
              </w:rPr>
              <w:t>:196</w:t>
            </w:r>
          </w:p>
        </w:tc>
      </w:tr>
      <w:tr w:rsidR="00021AA4" w14:paraId="1AEA19E5" w14:textId="77777777" w:rsidTr="00021AA4">
        <w:tc>
          <w:tcPr>
            <w:tcW w:w="10171" w:type="dxa"/>
            <w:gridSpan w:val="2"/>
          </w:tcPr>
          <w:p w14:paraId="0CC27408"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72CD9ABF" w14:textId="77777777" w:rsidTr="00021AA4">
        <w:tc>
          <w:tcPr>
            <w:tcW w:w="10171" w:type="dxa"/>
            <w:gridSpan w:val="2"/>
          </w:tcPr>
          <w:p w14:paraId="21F02881"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154EAD30" w14:textId="77777777"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14:paraId="0656D97E" w14:textId="77777777"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14:paraId="77CF0BC9" w14:textId="77777777" w:rsidTr="00021AA4">
              <w:tc>
                <w:tcPr>
                  <w:tcW w:w="9810" w:type="dxa"/>
                  <w:gridSpan w:val="3"/>
                </w:tcPr>
                <w:p w14:paraId="4CE25C16"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0660B5">
                    <w:rPr>
                      <w:rFonts w:ascii="Times New Roman" w:hAnsi="Times New Roman" w:cs="Times New Roman"/>
                      <w:sz w:val="24"/>
                      <w:szCs w:val="24"/>
                    </w:rPr>
                    <w:t>29</w:t>
                  </w:r>
                  <w:r w:rsidRPr="00012525">
                    <w:rPr>
                      <w:rFonts w:ascii="Times New Roman" w:hAnsi="Times New Roman" w:cs="Times New Roman"/>
                      <w:sz w:val="24"/>
                      <w:szCs w:val="24"/>
                    </w:rPr>
                    <w:t xml:space="preserve"> м²</w:t>
                  </w:r>
                </w:p>
                <w:p w14:paraId="22F3A35E" w14:textId="77777777" w:rsidR="00021AA4" w:rsidRDefault="00021AA4" w:rsidP="001D5D4E">
                  <w:pPr>
                    <w:autoSpaceDE w:val="0"/>
                    <w:autoSpaceDN w:val="0"/>
                    <w:adjustRightInd w:val="0"/>
                    <w:jc w:val="center"/>
                    <w:rPr>
                      <w:rFonts w:cs="TimesNewRomanPSMT"/>
                      <w:sz w:val="24"/>
                      <w:szCs w:val="24"/>
                      <w:lang w:val="en-US"/>
                    </w:rPr>
                  </w:pPr>
                </w:p>
              </w:tc>
            </w:tr>
            <w:tr w:rsidR="00021AA4" w14:paraId="000655DC" w14:textId="77777777" w:rsidTr="00021AA4">
              <w:tc>
                <w:tcPr>
                  <w:tcW w:w="3190" w:type="dxa"/>
                </w:tcPr>
                <w:p w14:paraId="5D041887"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012DCC49"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5502CCCF"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6777F531" w14:textId="77777777" w:rsidR="00021AA4" w:rsidRDefault="00021AA4" w:rsidP="001D5D4E">
                  <w:pPr>
                    <w:autoSpaceDE w:val="0"/>
                    <w:autoSpaceDN w:val="0"/>
                    <w:adjustRightInd w:val="0"/>
                    <w:jc w:val="center"/>
                    <w:rPr>
                      <w:rFonts w:cs="TimesNewRomanPSMT"/>
                      <w:sz w:val="24"/>
                      <w:szCs w:val="24"/>
                      <w:lang w:val="en-US"/>
                    </w:rPr>
                  </w:pPr>
                </w:p>
              </w:tc>
            </w:tr>
            <w:tr w:rsidR="00021AA4" w14:paraId="579AEA6D" w14:textId="77777777" w:rsidTr="00021AA4">
              <w:tc>
                <w:tcPr>
                  <w:tcW w:w="3190" w:type="dxa"/>
                </w:tcPr>
                <w:p w14:paraId="0E189278"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5FB7CC40"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2923A5C3"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660B5" w14:paraId="6761CE66" w14:textId="77777777" w:rsidTr="0056330D">
              <w:tc>
                <w:tcPr>
                  <w:tcW w:w="3190" w:type="dxa"/>
                </w:tcPr>
                <w:p w14:paraId="6D204777"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0A628157"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626365.48</w:t>
                  </w:r>
                </w:p>
              </w:tc>
              <w:tc>
                <w:tcPr>
                  <w:tcW w:w="3430" w:type="dxa"/>
                  <w:vAlign w:val="center"/>
                </w:tcPr>
                <w:p w14:paraId="0008A9AC"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65040.26</w:t>
                  </w:r>
                </w:p>
              </w:tc>
            </w:tr>
            <w:tr w:rsidR="000660B5" w14:paraId="7EE5AB15" w14:textId="77777777" w:rsidTr="0056330D">
              <w:tc>
                <w:tcPr>
                  <w:tcW w:w="3190" w:type="dxa"/>
                </w:tcPr>
                <w:p w14:paraId="2E38119F"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2</w:t>
                  </w:r>
                </w:p>
              </w:tc>
              <w:tc>
                <w:tcPr>
                  <w:tcW w:w="3190" w:type="dxa"/>
                  <w:vAlign w:val="center"/>
                </w:tcPr>
                <w:p w14:paraId="3808DDD3"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626369.40</w:t>
                  </w:r>
                </w:p>
              </w:tc>
              <w:tc>
                <w:tcPr>
                  <w:tcW w:w="3430" w:type="dxa"/>
                  <w:vAlign w:val="center"/>
                </w:tcPr>
                <w:p w14:paraId="4732B20E"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65044.97</w:t>
                  </w:r>
                </w:p>
              </w:tc>
            </w:tr>
            <w:tr w:rsidR="000660B5" w14:paraId="3B1231D1" w14:textId="77777777" w:rsidTr="0056330D">
              <w:tc>
                <w:tcPr>
                  <w:tcW w:w="3190" w:type="dxa"/>
                </w:tcPr>
                <w:p w14:paraId="4BE14954"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3</w:t>
                  </w:r>
                </w:p>
              </w:tc>
              <w:tc>
                <w:tcPr>
                  <w:tcW w:w="3190" w:type="dxa"/>
                  <w:vAlign w:val="center"/>
                </w:tcPr>
                <w:p w14:paraId="1CC6E95E"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626365.80</w:t>
                  </w:r>
                </w:p>
              </w:tc>
              <w:tc>
                <w:tcPr>
                  <w:tcW w:w="3430" w:type="dxa"/>
                  <w:vAlign w:val="center"/>
                </w:tcPr>
                <w:p w14:paraId="15F38A6D"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65048.07</w:t>
                  </w:r>
                </w:p>
              </w:tc>
            </w:tr>
            <w:tr w:rsidR="000660B5" w14:paraId="31E9D56C" w14:textId="77777777" w:rsidTr="0056330D">
              <w:tc>
                <w:tcPr>
                  <w:tcW w:w="3190" w:type="dxa"/>
                </w:tcPr>
                <w:p w14:paraId="440DFDEF"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4</w:t>
                  </w:r>
                </w:p>
              </w:tc>
              <w:tc>
                <w:tcPr>
                  <w:tcW w:w="3190" w:type="dxa"/>
                  <w:vAlign w:val="center"/>
                </w:tcPr>
                <w:p w14:paraId="67D39FF3"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626361.91</w:t>
                  </w:r>
                </w:p>
              </w:tc>
              <w:tc>
                <w:tcPr>
                  <w:tcW w:w="3430" w:type="dxa"/>
                  <w:vAlign w:val="center"/>
                </w:tcPr>
                <w:p w14:paraId="3CAC1D39"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65043.14</w:t>
                  </w:r>
                </w:p>
              </w:tc>
            </w:tr>
            <w:tr w:rsidR="000660B5" w14:paraId="40168D20" w14:textId="77777777" w:rsidTr="0056330D">
              <w:tc>
                <w:tcPr>
                  <w:tcW w:w="3190" w:type="dxa"/>
                </w:tcPr>
                <w:p w14:paraId="72AD4F2C"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1</w:t>
                  </w:r>
                </w:p>
              </w:tc>
              <w:tc>
                <w:tcPr>
                  <w:tcW w:w="3190" w:type="dxa"/>
                  <w:vAlign w:val="center"/>
                </w:tcPr>
                <w:p w14:paraId="7DC33B00"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626365.48</w:t>
                  </w:r>
                </w:p>
              </w:tc>
              <w:tc>
                <w:tcPr>
                  <w:tcW w:w="3430" w:type="dxa"/>
                  <w:vAlign w:val="center"/>
                </w:tcPr>
                <w:p w14:paraId="45BB5E1E" w14:textId="77777777" w:rsidR="000660B5" w:rsidRPr="000660B5" w:rsidRDefault="000660B5" w:rsidP="000660B5">
                  <w:pPr>
                    <w:autoSpaceDE w:val="0"/>
                    <w:autoSpaceDN w:val="0"/>
                    <w:adjustRightInd w:val="0"/>
                    <w:jc w:val="center"/>
                    <w:rPr>
                      <w:rFonts w:ascii="Times New Roman" w:hAnsi="Times New Roman" w:cs="Times New Roman"/>
                      <w:sz w:val="24"/>
                      <w:szCs w:val="24"/>
                    </w:rPr>
                  </w:pPr>
                  <w:r w:rsidRPr="000660B5">
                    <w:rPr>
                      <w:rFonts w:ascii="Times New Roman" w:hAnsi="Times New Roman" w:cs="Times New Roman"/>
                      <w:sz w:val="24"/>
                      <w:szCs w:val="24"/>
                    </w:rPr>
                    <w:t>65040.26</w:t>
                  </w:r>
                </w:p>
              </w:tc>
            </w:tr>
            <w:tr w:rsidR="00021AA4" w14:paraId="37E20347" w14:textId="77777777" w:rsidTr="00021AA4">
              <w:tc>
                <w:tcPr>
                  <w:tcW w:w="9810" w:type="dxa"/>
                  <w:gridSpan w:val="3"/>
                </w:tcPr>
                <w:p w14:paraId="3C30D181" w14:textId="77777777" w:rsidR="00021AA4" w:rsidRPr="00021AA4" w:rsidRDefault="00021AA4" w:rsidP="001D5D4E">
                  <w:pPr>
                    <w:autoSpaceDE w:val="0"/>
                    <w:autoSpaceDN w:val="0"/>
                    <w:adjustRightInd w:val="0"/>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667158D8" w14:textId="77777777" w:rsidTr="00021AA4">
              <w:tc>
                <w:tcPr>
                  <w:tcW w:w="9810" w:type="dxa"/>
                  <w:gridSpan w:val="3"/>
                </w:tcPr>
                <w:p w14:paraId="74A48438" w14:textId="77777777" w:rsidR="00021AA4" w:rsidRPr="00021AA4" w:rsidRDefault="00021AA4" w:rsidP="001D5D4E">
                  <w:pPr>
                    <w:autoSpaceDE w:val="0"/>
                    <w:autoSpaceDN w:val="0"/>
                    <w:adjustRightInd w:val="0"/>
                    <w:spacing w:before="220"/>
                    <w:jc w:val="both"/>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0660B5" w:rsidRPr="000660B5">
                    <w:rPr>
                      <w:rFonts w:ascii="Times New Roman" w:hAnsi="Times New Roman" w:cs="Times New Roman"/>
                      <w:sz w:val="24"/>
                      <w:szCs w:val="24"/>
                    </w:rPr>
                    <w:t>24:46:0203001</w:t>
                  </w:r>
                </w:p>
              </w:tc>
            </w:tr>
          </w:tbl>
          <w:p w14:paraId="256A4417" w14:textId="77777777" w:rsidR="00021AA4" w:rsidRPr="00971DA4" w:rsidRDefault="00021AA4" w:rsidP="00021AA4">
            <w:pPr>
              <w:autoSpaceDE w:val="0"/>
              <w:autoSpaceDN w:val="0"/>
              <w:adjustRightInd w:val="0"/>
              <w:jc w:val="center"/>
              <w:rPr>
                <w:rFonts w:cs="TimesNewRomanPSMT"/>
                <w:sz w:val="24"/>
                <w:szCs w:val="24"/>
                <w:lang w:val="en-US"/>
              </w:rPr>
            </w:pPr>
          </w:p>
          <w:p w14:paraId="78C2F63A" w14:textId="77777777" w:rsidR="00021AA4" w:rsidRDefault="000660B5">
            <w:pPr>
              <w:rPr>
                <w:rFonts w:ascii="Times New Roman" w:hAnsi="Times New Roman" w:cs="Times New Roman"/>
                <w:sz w:val="24"/>
                <w:szCs w:val="24"/>
              </w:rPr>
            </w:pPr>
            <w:r>
              <w:rPr>
                <w:noProof/>
              </w:rPr>
              <w:drawing>
                <wp:inline distT="0" distB="0" distL="0" distR="0" wp14:anchorId="78921B54" wp14:editId="182F68F1">
                  <wp:extent cx="5210175" cy="3450566"/>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bee1bb-fe2d-43ef-af10-f571e06ccb86"/>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3098" cy="3478993"/>
                          </a:xfrm>
                          <a:prstGeom prst="rect">
                            <a:avLst/>
                          </a:prstGeom>
                          <a:solidFill>
                            <a:srgbClr val="FFFFFF"/>
                          </a:solidFill>
                          <a:ln>
                            <a:noFill/>
                          </a:ln>
                        </pic:spPr>
                      </pic:pic>
                    </a:graphicData>
                  </a:graphic>
                </wp:inline>
              </w:drawing>
            </w:r>
          </w:p>
          <w:p w14:paraId="6A6D0109" w14:textId="77777777" w:rsidR="00021AA4" w:rsidRPr="00854977" w:rsidRDefault="00021AA4">
            <w:pPr>
              <w:rPr>
                <w:rFonts w:ascii="Times New Roman" w:hAnsi="Times New Roman" w:cs="Times New Roman"/>
                <w:sz w:val="24"/>
                <w:szCs w:val="24"/>
              </w:rPr>
            </w:pPr>
          </w:p>
        </w:tc>
      </w:tr>
    </w:tbl>
    <w:p w14:paraId="54B6817A"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113565"/>
    <w:rsid w:val="001F3BAC"/>
    <w:rsid w:val="00231ECE"/>
    <w:rsid w:val="0034364D"/>
    <w:rsid w:val="00413CCB"/>
    <w:rsid w:val="0045753D"/>
    <w:rsid w:val="004A5750"/>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085F"/>
    <w:rsid w:val="00C75537"/>
    <w:rsid w:val="00D97992"/>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CB62"/>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Ольга Косова</cp:lastModifiedBy>
  <cp:revision>2</cp:revision>
  <dcterms:created xsi:type="dcterms:W3CDTF">2022-06-30T05:28:00Z</dcterms:created>
  <dcterms:modified xsi:type="dcterms:W3CDTF">2022-06-30T05:28:00Z</dcterms:modified>
</cp:coreProperties>
</file>