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D" w:rsidRPr="00AF00A5" w:rsidRDefault="00111B5D" w:rsidP="00111B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0A5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111B5D" w:rsidRPr="00AF00A5" w:rsidRDefault="00111B5D" w:rsidP="00111B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F00A5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комиссии </w:t>
      </w:r>
      <w:r w:rsidRPr="00AF00A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муниципального образования </w:t>
      </w:r>
    </w:p>
    <w:p w:rsidR="00111B5D" w:rsidRPr="00AF00A5" w:rsidRDefault="00111B5D" w:rsidP="00111B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0A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Дивногорск Красноярского края </w:t>
      </w:r>
      <w:r w:rsidRPr="00AF00A5">
        <w:rPr>
          <w:rFonts w:ascii="Times New Roman" w:eastAsia="Times New Roman" w:hAnsi="Times New Roman" w:cs="Times New Roman"/>
          <w:sz w:val="28"/>
          <w:szCs w:val="28"/>
        </w:rPr>
        <w:t>(далее –АТК МО)</w:t>
      </w:r>
    </w:p>
    <w:p w:rsidR="00111B5D" w:rsidRPr="00AF00A5" w:rsidRDefault="00111B5D" w:rsidP="00111B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1"/>
        <w:gridCol w:w="2303"/>
        <w:gridCol w:w="6401"/>
      </w:tblGrid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Егоров С.И.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Глава города,</w:t>
            </w:r>
          </w:p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председатель АТК МО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Фролова Н.В.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 xml:space="preserve">заместитель Главы города, </w:t>
            </w:r>
          </w:p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заместитель председателя АТК МО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00A5">
              <w:rPr>
                <w:sz w:val="26"/>
                <w:szCs w:val="26"/>
                <w:lang w:eastAsia="ru-RU"/>
              </w:rPr>
              <w:t>Акулич</w:t>
            </w:r>
            <w:proofErr w:type="spellEnd"/>
            <w:r w:rsidRPr="00AF00A5">
              <w:rPr>
                <w:sz w:val="26"/>
                <w:szCs w:val="26"/>
                <w:lang w:eastAsia="ru-RU"/>
              </w:rPr>
              <w:t xml:space="preserve"> П.В.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заместитель Главы города,</w:t>
            </w:r>
          </w:p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руководитель группы ИПО АТК МО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Маслов А.В.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 xml:space="preserve">начальник Отдела полиции № 13 МУ МВД России «Красноярское», заместитель председателя АТК МО </w:t>
            </w:r>
          </w:p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 xml:space="preserve">заместитель начальника Отдела полиции № 13 МУ МВД России «Красноярское» </w:t>
            </w:r>
          </w:p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Журавлев А.М.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начальник военно-учетного стола администрации города Дивногорска, секретарь АТК МО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00A5">
              <w:rPr>
                <w:sz w:val="26"/>
                <w:szCs w:val="26"/>
                <w:lang w:eastAsia="ru-RU"/>
              </w:rPr>
              <w:t>Лемещенков</w:t>
            </w:r>
            <w:proofErr w:type="spellEnd"/>
            <w:r w:rsidRPr="00AF00A5">
              <w:rPr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начальник 29 ПСЧ 3 ПСО ФПС ГПС МЧС России по Красноярскому краю»  (по согласованию)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Алиев А.Д.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и. о. главного врача КГБУЗ «</w:t>
            </w:r>
            <w:proofErr w:type="spellStart"/>
            <w:r w:rsidRPr="00AF00A5">
              <w:rPr>
                <w:sz w:val="26"/>
                <w:szCs w:val="26"/>
                <w:lang w:eastAsia="ru-RU"/>
              </w:rPr>
              <w:t>Дивногорская</w:t>
            </w:r>
            <w:proofErr w:type="spellEnd"/>
            <w:r w:rsidRPr="00AF00A5">
              <w:rPr>
                <w:sz w:val="26"/>
                <w:szCs w:val="26"/>
                <w:lang w:eastAsia="ru-RU"/>
              </w:rPr>
              <w:t xml:space="preserve"> межрайонная больница» (по согласованию) 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00A5">
              <w:rPr>
                <w:sz w:val="26"/>
                <w:szCs w:val="26"/>
                <w:lang w:eastAsia="ru-RU"/>
              </w:rPr>
              <w:t>Баляйкин</w:t>
            </w:r>
            <w:proofErr w:type="spellEnd"/>
            <w:r w:rsidRPr="00AF00A5">
              <w:rPr>
                <w:sz w:val="26"/>
                <w:szCs w:val="26"/>
                <w:lang w:eastAsia="ru-RU"/>
              </w:rPr>
              <w:t xml:space="preserve"> А.Г.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начальник ОНД и ПР по МО г. Дивногорск                                (по согласованию)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00A5">
              <w:rPr>
                <w:sz w:val="26"/>
                <w:szCs w:val="26"/>
                <w:lang w:eastAsia="ru-RU"/>
              </w:rPr>
              <w:t>Батаркин</w:t>
            </w:r>
            <w:proofErr w:type="spellEnd"/>
            <w:r w:rsidRPr="00AF00A5">
              <w:rPr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Главный эксперт по ГО и ПБ МКУ «Городское хозяйство» города Дивногорска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Васильев И. Ю.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директор муниципального унитарного предприятия электрических сетей (по согласованию)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00A5">
              <w:rPr>
                <w:sz w:val="26"/>
                <w:szCs w:val="26"/>
                <w:lang w:eastAsia="ru-RU"/>
              </w:rPr>
              <w:t>Шнайдер</w:t>
            </w:r>
            <w:proofErr w:type="spellEnd"/>
            <w:r w:rsidRPr="00AF00A5">
              <w:rPr>
                <w:sz w:val="26"/>
                <w:szCs w:val="26"/>
                <w:lang w:eastAsia="ru-RU"/>
              </w:rPr>
              <w:t xml:space="preserve"> Р.М.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директор муниципального казенного учреждения «Городское хозяйство» города Дивногорска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00A5">
              <w:rPr>
                <w:sz w:val="26"/>
                <w:szCs w:val="26"/>
                <w:lang w:eastAsia="ru-RU"/>
              </w:rPr>
              <w:t>Белик</w:t>
            </w:r>
            <w:proofErr w:type="spellEnd"/>
            <w:r w:rsidRPr="00AF00A5">
              <w:rPr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заместитель генерального директора по защите ресурсов АО «Красноярская ГЭС»</w:t>
            </w:r>
          </w:p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00A5">
              <w:rPr>
                <w:sz w:val="26"/>
                <w:szCs w:val="26"/>
                <w:lang w:eastAsia="ru-RU"/>
              </w:rPr>
              <w:t>Кабацура</w:t>
            </w:r>
            <w:proofErr w:type="spellEnd"/>
            <w:r w:rsidRPr="00AF00A5">
              <w:rPr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начальник отдела образования администрации города Дивногорска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F00A5">
              <w:rPr>
                <w:sz w:val="26"/>
                <w:szCs w:val="26"/>
                <w:lang w:eastAsia="ru-RU"/>
              </w:rPr>
              <w:t>Каунченко</w:t>
            </w:r>
            <w:proofErr w:type="spellEnd"/>
            <w:r w:rsidRPr="00AF00A5">
              <w:rPr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начальник ОВО по г. Дивногорску – филиала ФГКУ «УВО ВНГ России по Красноярскому краю»</w:t>
            </w:r>
          </w:p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Фридрих А.А.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директор МУП «</w:t>
            </w:r>
            <w:proofErr w:type="spellStart"/>
            <w:r w:rsidRPr="00AF00A5">
              <w:rPr>
                <w:sz w:val="26"/>
                <w:szCs w:val="26"/>
                <w:lang w:eastAsia="ru-RU"/>
              </w:rPr>
              <w:t>Дивногорский</w:t>
            </w:r>
            <w:proofErr w:type="spellEnd"/>
            <w:r w:rsidRPr="00AF00A5">
              <w:rPr>
                <w:sz w:val="26"/>
                <w:szCs w:val="26"/>
                <w:lang w:eastAsia="ru-RU"/>
              </w:rPr>
              <w:t xml:space="preserve"> водоканал» </w:t>
            </w:r>
          </w:p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11B5D" w:rsidRPr="00AF00A5" w:rsidTr="00012B6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D" w:rsidRPr="00AF00A5" w:rsidRDefault="00111B5D" w:rsidP="00111B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Пирогов М.С.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 xml:space="preserve">представитель РУ ФСБ по Красноярскому краю                       г. Дивногорска </w:t>
            </w:r>
          </w:p>
          <w:p w:rsidR="00111B5D" w:rsidRPr="00AF00A5" w:rsidRDefault="00111B5D" w:rsidP="00012B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AF00A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111B5D" w:rsidRPr="00AF00A5" w:rsidRDefault="00111B5D" w:rsidP="0011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B5D" w:rsidRPr="00AF00A5" w:rsidRDefault="00111B5D" w:rsidP="00111B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1B5D" w:rsidRPr="00AF00A5" w:rsidRDefault="00111B5D" w:rsidP="00111B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C1B04" w:rsidRPr="00AF00A5" w:rsidRDefault="003C1B04"/>
    <w:sectPr w:rsidR="003C1B04" w:rsidRPr="00AF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8F0"/>
    <w:multiLevelType w:val="hybridMultilevel"/>
    <w:tmpl w:val="DC1838C6"/>
    <w:lvl w:ilvl="0" w:tplc="E97A7A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11B5D"/>
    <w:rsid w:val="00111B5D"/>
    <w:rsid w:val="003C1B04"/>
    <w:rsid w:val="00AF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3</cp:revision>
  <dcterms:created xsi:type="dcterms:W3CDTF">2021-11-15T05:00:00Z</dcterms:created>
  <dcterms:modified xsi:type="dcterms:W3CDTF">2021-11-15T05:01:00Z</dcterms:modified>
</cp:coreProperties>
</file>