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1E" w:rsidRPr="002C35E8" w:rsidRDefault="00DA611E" w:rsidP="00DA611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A22BB">
        <w:rPr>
          <w:b/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5E8">
        <w:rPr>
          <w:b/>
          <w:sz w:val="32"/>
          <w:szCs w:val="32"/>
        </w:rPr>
        <w:br w:type="textWrapping" w:clear="all"/>
      </w:r>
    </w:p>
    <w:p w:rsidR="00DA611E" w:rsidRPr="002C35E8" w:rsidRDefault="00DA611E" w:rsidP="00DA611E">
      <w:pPr>
        <w:tabs>
          <w:tab w:val="left" w:pos="6204"/>
        </w:tabs>
        <w:jc w:val="center"/>
        <w:rPr>
          <w:b/>
          <w:sz w:val="28"/>
          <w:szCs w:val="28"/>
        </w:rPr>
      </w:pPr>
      <w:r w:rsidRPr="002C35E8">
        <w:rPr>
          <w:b/>
          <w:sz w:val="28"/>
          <w:szCs w:val="28"/>
        </w:rPr>
        <w:t>КОНТРОЛЬНО - СЧЕТНЫЙ ОРГАН</w:t>
      </w:r>
    </w:p>
    <w:p w:rsidR="00DA611E" w:rsidRPr="002C35E8" w:rsidRDefault="00DA611E" w:rsidP="00DA611E">
      <w:pPr>
        <w:ind w:firstLine="540"/>
        <w:jc w:val="center"/>
        <w:rPr>
          <w:b/>
          <w:sz w:val="28"/>
          <w:szCs w:val="28"/>
        </w:rPr>
      </w:pPr>
      <w:r w:rsidRPr="002C35E8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 xml:space="preserve">А </w:t>
      </w:r>
      <w:r w:rsidRPr="002C35E8">
        <w:rPr>
          <w:b/>
          <w:sz w:val="28"/>
          <w:szCs w:val="28"/>
        </w:rPr>
        <w:t>ДИВНОГОРСКА</w:t>
      </w:r>
    </w:p>
    <w:p w:rsidR="00DA611E" w:rsidRPr="002C35E8" w:rsidRDefault="00DA611E" w:rsidP="00DA611E">
      <w:pPr>
        <w:jc w:val="center"/>
      </w:pPr>
    </w:p>
    <w:p w:rsidR="00DA611E" w:rsidRPr="002C35E8" w:rsidRDefault="00DA611E" w:rsidP="00DA611E">
      <w:pPr>
        <w:jc w:val="center"/>
      </w:pPr>
      <w:r w:rsidRPr="002C35E8">
        <w:t>663090, Красноярский край, г. Дивногорск, ул. Комсомольская, д.2, офис 312</w:t>
      </w:r>
    </w:p>
    <w:p w:rsidR="00DA611E" w:rsidRPr="002D6F1B" w:rsidRDefault="00DA611E" w:rsidP="00DA611E">
      <w:r w:rsidRPr="002C35E8">
        <w:t xml:space="preserve">                          тел</w:t>
      </w:r>
      <w:r w:rsidRPr="002D6F1B">
        <w:t xml:space="preserve">. (39144)3-05-57                                                 </w:t>
      </w:r>
      <w:r w:rsidRPr="002C35E8">
        <w:rPr>
          <w:lang w:val="en-US"/>
        </w:rPr>
        <w:t>E</w:t>
      </w:r>
      <w:r w:rsidRPr="002D6F1B">
        <w:t xml:space="preserve">- </w:t>
      </w:r>
      <w:r w:rsidRPr="002C35E8">
        <w:rPr>
          <w:lang w:val="en-US"/>
        </w:rPr>
        <w:t>mail</w:t>
      </w:r>
      <w:r w:rsidRPr="002D6F1B">
        <w:t xml:space="preserve">: </w:t>
      </w:r>
      <w:proofErr w:type="spellStart"/>
      <w:r>
        <w:rPr>
          <w:lang w:val="en-US"/>
        </w:rPr>
        <w:t>Altabaevasa</w:t>
      </w:r>
      <w:proofErr w:type="spellEnd"/>
      <w:r w:rsidRPr="002D6F1B">
        <w:t>@</w:t>
      </w:r>
      <w:r w:rsidRPr="002C35E8">
        <w:rPr>
          <w:lang w:val="en-US"/>
        </w:rPr>
        <w:t>mail</w:t>
      </w:r>
      <w:r w:rsidRPr="002D6F1B">
        <w:t>.</w:t>
      </w:r>
      <w:r w:rsidRPr="002C35E8">
        <w:rPr>
          <w:lang w:val="en-US"/>
        </w:rPr>
        <w:t>ru</w:t>
      </w:r>
    </w:p>
    <w:p w:rsidR="00DA611E" w:rsidRPr="002C35E8" w:rsidRDefault="00DA611E" w:rsidP="00DA611E">
      <w:pPr>
        <w:tabs>
          <w:tab w:val="left" w:pos="684"/>
          <w:tab w:val="left" w:pos="6828"/>
        </w:tabs>
        <w:rPr>
          <w:sz w:val="18"/>
          <w:szCs w:val="18"/>
        </w:rPr>
      </w:pPr>
      <w:r w:rsidRPr="002D6F1B">
        <w:rPr>
          <w:sz w:val="24"/>
          <w:szCs w:val="24"/>
        </w:rPr>
        <w:tab/>
      </w:r>
      <w:r w:rsidRPr="002C35E8">
        <w:rPr>
          <w:sz w:val="24"/>
          <w:szCs w:val="24"/>
        </w:rPr>
        <w:t>____________________________________________________________________</w:t>
      </w:r>
      <w:r w:rsidRPr="002C35E8">
        <w:rPr>
          <w:sz w:val="24"/>
          <w:szCs w:val="24"/>
        </w:rPr>
        <w:tab/>
      </w:r>
    </w:p>
    <w:p w:rsidR="002D6F1B" w:rsidRPr="002D6F1B" w:rsidRDefault="002D6F1B" w:rsidP="002D6F1B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08</w:t>
      </w:r>
      <w:r w:rsidRPr="002D6F1B">
        <w:rPr>
          <w:rFonts w:eastAsiaTheme="minorHAnsi"/>
          <w:sz w:val="24"/>
          <w:szCs w:val="24"/>
          <w:lang w:eastAsia="en-US"/>
        </w:rPr>
        <w:t>.02.202</w:t>
      </w:r>
      <w:r>
        <w:rPr>
          <w:rFonts w:eastAsiaTheme="minorHAnsi"/>
          <w:sz w:val="24"/>
          <w:szCs w:val="24"/>
          <w:lang w:eastAsia="en-US"/>
        </w:rPr>
        <w:t>1</w:t>
      </w:r>
    </w:p>
    <w:p w:rsidR="002D6F1B" w:rsidRPr="002D6F1B" w:rsidRDefault="002D6F1B" w:rsidP="002D6F1B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D6F1B">
        <w:rPr>
          <w:rFonts w:eastAsiaTheme="minorHAnsi"/>
          <w:b/>
          <w:sz w:val="28"/>
          <w:szCs w:val="28"/>
          <w:lang w:eastAsia="en-US"/>
        </w:rPr>
        <w:t>Заключение</w:t>
      </w:r>
    </w:p>
    <w:p w:rsidR="002D6F1B" w:rsidRPr="002D6F1B" w:rsidRDefault="002D6F1B" w:rsidP="002D6F1B">
      <w:pPr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2D6F1B">
        <w:rPr>
          <w:rFonts w:eastAsiaTheme="minorHAnsi"/>
          <w:b/>
          <w:sz w:val="24"/>
          <w:szCs w:val="24"/>
          <w:lang w:eastAsia="en-US"/>
        </w:rPr>
        <w:t>на проект решения Дивногорского городского Совета депутатов «Об утверждении прогнозного плана приватизации муниципального имущества на 202</w:t>
      </w:r>
      <w:r>
        <w:rPr>
          <w:rFonts w:eastAsiaTheme="minorHAnsi"/>
          <w:b/>
          <w:sz w:val="24"/>
          <w:szCs w:val="24"/>
          <w:lang w:eastAsia="en-US"/>
        </w:rPr>
        <w:t>1</w:t>
      </w:r>
      <w:r w:rsidRPr="002D6F1B">
        <w:rPr>
          <w:rFonts w:eastAsiaTheme="minorHAnsi"/>
          <w:b/>
          <w:sz w:val="24"/>
          <w:szCs w:val="24"/>
          <w:lang w:eastAsia="en-US"/>
        </w:rPr>
        <w:t xml:space="preserve"> год».</w:t>
      </w:r>
    </w:p>
    <w:p w:rsidR="002D6F1B" w:rsidRPr="002D6F1B" w:rsidRDefault="002D6F1B" w:rsidP="002D6F1B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</w:p>
    <w:p w:rsidR="002D6F1B" w:rsidRPr="002D6F1B" w:rsidRDefault="002D6F1B" w:rsidP="00C56A6D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2D6F1B">
        <w:rPr>
          <w:rFonts w:eastAsiaTheme="minorHAnsi"/>
          <w:sz w:val="24"/>
          <w:szCs w:val="24"/>
          <w:lang w:eastAsia="en-US"/>
        </w:rPr>
        <w:t>Заключение на проект решения Дивногорского городского Совета «Об утверждении прогнозного плана приватизации муниципального имущества на 202</w:t>
      </w:r>
      <w:r>
        <w:rPr>
          <w:rFonts w:eastAsiaTheme="minorHAnsi"/>
          <w:sz w:val="24"/>
          <w:szCs w:val="24"/>
          <w:lang w:eastAsia="en-US"/>
        </w:rPr>
        <w:t>1</w:t>
      </w:r>
      <w:r w:rsidRPr="002D6F1B">
        <w:rPr>
          <w:rFonts w:eastAsiaTheme="minorHAnsi"/>
          <w:sz w:val="24"/>
          <w:szCs w:val="24"/>
          <w:lang w:eastAsia="en-US"/>
        </w:rPr>
        <w:t xml:space="preserve"> год»  (далее- проект Решения) подготовлено в соответствии с полномочиями Контрольно-счетного органа город</w:t>
      </w:r>
      <w:r>
        <w:rPr>
          <w:rFonts w:eastAsiaTheme="minorHAnsi"/>
          <w:sz w:val="24"/>
          <w:szCs w:val="24"/>
          <w:lang w:eastAsia="en-US"/>
        </w:rPr>
        <w:t>а</w:t>
      </w:r>
      <w:r w:rsidRPr="002D6F1B">
        <w:rPr>
          <w:rFonts w:eastAsiaTheme="minorHAnsi"/>
          <w:sz w:val="24"/>
          <w:szCs w:val="24"/>
          <w:lang w:eastAsia="en-US"/>
        </w:rPr>
        <w:t xml:space="preserve"> Дивногорск</w:t>
      </w:r>
      <w:r>
        <w:rPr>
          <w:rFonts w:eastAsiaTheme="minorHAnsi"/>
          <w:sz w:val="24"/>
          <w:szCs w:val="24"/>
          <w:lang w:eastAsia="en-US"/>
        </w:rPr>
        <w:t>а</w:t>
      </w:r>
      <w:r w:rsidRPr="002D6F1B">
        <w:rPr>
          <w:rFonts w:eastAsiaTheme="minorHAnsi"/>
          <w:sz w:val="24"/>
          <w:szCs w:val="24"/>
          <w:lang w:eastAsia="en-US"/>
        </w:rPr>
        <w:t xml:space="preserve"> (далее КСО), установленными статьей 157 Бюджетного кодекса Российской Федерации, Федеральным законом от 07.02.2011 года № 6-ФЗ «Об общих принципах организации и деятельности контрольно-счётных органов субъектов Российской Федерации и муниципальных образований», Положением о контрольно-счетном органе город</w:t>
      </w:r>
      <w:r w:rsidR="00C56A6D">
        <w:rPr>
          <w:rFonts w:eastAsiaTheme="minorHAnsi"/>
          <w:sz w:val="24"/>
          <w:szCs w:val="24"/>
          <w:lang w:eastAsia="en-US"/>
        </w:rPr>
        <w:t>а</w:t>
      </w:r>
      <w:r w:rsidRPr="002D6F1B">
        <w:rPr>
          <w:rFonts w:eastAsiaTheme="minorHAnsi"/>
          <w:sz w:val="24"/>
          <w:szCs w:val="24"/>
          <w:lang w:eastAsia="en-US"/>
        </w:rPr>
        <w:t xml:space="preserve"> Дивногорск</w:t>
      </w:r>
      <w:r w:rsidR="00C56A6D">
        <w:rPr>
          <w:rFonts w:eastAsiaTheme="minorHAnsi"/>
          <w:sz w:val="24"/>
          <w:szCs w:val="24"/>
          <w:lang w:eastAsia="en-US"/>
        </w:rPr>
        <w:t>а</w:t>
      </w:r>
      <w:r w:rsidRPr="002D6F1B">
        <w:rPr>
          <w:rFonts w:eastAsiaTheme="minorHAnsi"/>
          <w:sz w:val="24"/>
          <w:szCs w:val="24"/>
          <w:lang w:eastAsia="en-US"/>
        </w:rPr>
        <w:t xml:space="preserve">, утвержденным Решением Дивногорского городского Совета депутатов от </w:t>
      </w:r>
      <w:r>
        <w:rPr>
          <w:rFonts w:eastAsiaTheme="minorHAnsi"/>
          <w:sz w:val="24"/>
          <w:szCs w:val="24"/>
          <w:lang w:eastAsia="en-US"/>
        </w:rPr>
        <w:t>23.06.2020</w:t>
      </w:r>
      <w:r w:rsidRPr="002D6F1B">
        <w:rPr>
          <w:rFonts w:eastAsiaTheme="minorHAnsi"/>
          <w:sz w:val="24"/>
          <w:szCs w:val="24"/>
          <w:lang w:eastAsia="en-US"/>
        </w:rPr>
        <w:t xml:space="preserve"> № </w:t>
      </w:r>
      <w:r>
        <w:rPr>
          <w:rFonts w:eastAsiaTheme="minorHAnsi"/>
          <w:sz w:val="24"/>
          <w:szCs w:val="24"/>
          <w:lang w:eastAsia="en-US"/>
        </w:rPr>
        <w:t>58-357</w:t>
      </w:r>
      <w:r w:rsidRPr="002D6F1B">
        <w:rPr>
          <w:rFonts w:eastAsiaTheme="minorHAnsi"/>
          <w:sz w:val="24"/>
          <w:szCs w:val="24"/>
          <w:lang w:eastAsia="en-US"/>
        </w:rPr>
        <w:t>-ГС</w:t>
      </w:r>
      <w:r>
        <w:rPr>
          <w:rFonts w:eastAsiaTheme="minorHAnsi"/>
          <w:sz w:val="24"/>
          <w:szCs w:val="24"/>
          <w:lang w:eastAsia="en-US"/>
        </w:rPr>
        <w:t xml:space="preserve">. </w:t>
      </w:r>
    </w:p>
    <w:p w:rsidR="002D6F1B" w:rsidRPr="002D6F1B" w:rsidRDefault="002D6F1B" w:rsidP="00C56A6D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2D6F1B">
        <w:rPr>
          <w:color w:val="000000"/>
          <w:sz w:val="24"/>
          <w:szCs w:val="24"/>
        </w:rPr>
        <w:t xml:space="preserve">Порядок и условия приватизации муниципального имущества муниципального образования город Дивногорск утвержден решением Дивногорского Совета депутатов от 24.11.2011 №18-128-ГС (далее- Порядок). </w:t>
      </w:r>
    </w:p>
    <w:p w:rsidR="002D6F1B" w:rsidRPr="002D6F1B" w:rsidRDefault="002D6F1B" w:rsidP="00C56A6D">
      <w:pPr>
        <w:shd w:val="clear" w:color="auto" w:fill="FFFFFF"/>
        <w:ind w:firstLine="709"/>
        <w:rPr>
          <w:rFonts w:eastAsiaTheme="minorHAnsi"/>
          <w:sz w:val="24"/>
          <w:szCs w:val="24"/>
          <w:lang w:eastAsia="en-US"/>
        </w:rPr>
      </w:pPr>
      <w:r w:rsidRPr="002D6F1B">
        <w:rPr>
          <w:color w:val="000000"/>
          <w:sz w:val="24"/>
          <w:szCs w:val="24"/>
        </w:rPr>
        <w:t xml:space="preserve">Согласно п.2.6 установленного Порядка прогнозный план приватизации должен содержать </w:t>
      </w:r>
      <w:r w:rsidRPr="002D6F1B">
        <w:rPr>
          <w:rFonts w:eastAsiaTheme="minorHAnsi"/>
          <w:sz w:val="24"/>
          <w:szCs w:val="24"/>
          <w:lang w:eastAsia="en-US"/>
        </w:rPr>
        <w:t>следующие сведения:</w:t>
      </w:r>
    </w:p>
    <w:p w:rsidR="002D6F1B" w:rsidRPr="002D6F1B" w:rsidRDefault="002D6F1B" w:rsidP="00C56A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D6F1B">
        <w:rPr>
          <w:rFonts w:eastAsiaTheme="minorHAnsi"/>
          <w:sz w:val="24"/>
          <w:szCs w:val="24"/>
          <w:lang w:eastAsia="en-US"/>
        </w:rPr>
        <w:t>- наименование имущества и иные данные, позволяющие индивидуализировать указанное имущество;</w:t>
      </w:r>
    </w:p>
    <w:p w:rsidR="002D6F1B" w:rsidRPr="002D6F1B" w:rsidRDefault="002D6F1B" w:rsidP="00C56A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D6F1B">
        <w:rPr>
          <w:rFonts w:eastAsiaTheme="minorHAnsi"/>
          <w:sz w:val="24"/>
          <w:szCs w:val="24"/>
          <w:lang w:eastAsia="en-US"/>
        </w:rPr>
        <w:t>- способ приватизации имущества;</w:t>
      </w:r>
    </w:p>
    <w:p w:rsidR="002D6F1B" w:rsidRPr="002D6F1B" w:rsidRDefault="002D6F1B" w:rsidP="00C56A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D6F1B">
        <w:rPr>
          <w:rFonts w:eastAsiaTheme="minorHAnsi"/>
          <w:sz w:val="24"/>
          <w:szCs w:val="24"/>
          <w:lang w:eastAsia="en-US"/>
        </w:rPr>
        <w:t>- начальную цену имущества;</w:t>
      </w:r>
    </w:p>
    <w:p w:rsidR="002D6F1B" w:rsidRPr="002D6F1B" w:rsidRDefault="002D6F1B" w:rsidP="00C56A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D6F1B">
        <w:rPr>
          <w:rFonts w:eastAsiaTheme="minorHAnsi"/>
          <w:sz w:val="24"/>
          <w:szCs w:val="24"/>
          <w:lang w:eastAsia="en-US"/>
        </w:rPr>
        <w:t>- условия рассрочки платежа (в случае ее предоставления);</w:t>
      </w:r>
    </w:p>
    <w:p w:rsidR="002D6F1B" w:rsidRPr="002D6F1B" w:rsidRDefault="002D6F1B" w:rsidP="00C56A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D6F1B">
        <w:rPr>
          <w:rFonts w:eastAsiaTheme="minorHAnsi"/>
          <w:sz w:val="24"/>
          <w:szCs w:val="24"/>
          <w:lang w:eastAsia="en-US"/>
        </w:rPr>
        <w:t>- условия конкурса (при продаже имущества на конкурсе);</w:t>
      </w:r>
    </w:p>
    <w:p w:rsidR="002D6F1B" w:rsidRPr="002D6F1B" w:rsidRDefault="002D6F1B" w:rsidP="00C56A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D6F1B">
        <w:rPr>
          <w:rFonts w:eastAsiaTheme="minorHAnsi"/>
          <w:sz w:val="24"/>
          <w:szCs w:val="24"/>
          <w:lang w:eastAsia="en-US"/>
        </w:rPr>
        <w:t>- иные необходимые для приватизации имущества сведения.</w:t>
      </w:r>
    </w:p>
    <w:p w:rsidR="002D6F1B" w:rsidRPr="002D6F1B" w:rsidRDefault="002D6F1B" w:rsidP="00C56A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D6F1B">
        <w:rPr>
          <w:rFonts w:eastAsiaTheme="minorHAnsi"/>
          <w:sz w:val="24"/>
          <w:szCs w:val="24"/>
          <w:lang w:eastAsia="en-US"/>
        </w:rPr>
        <w:t>По итогам экспертизы выявлены следующие нарушения:</w:t>
      </w:r>
    </w:p>
    <w:p w:rsidR="002D6F1B" w:rsidRPr="002D6F1B" w:rsidRDefault="002D6F1B" w:rsidP="00C56A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D6F1B">
        <w:rPr>
          <w:rFonts w:eastAsiaTheme="minorHAnsi"/>
          <w:sz w:val="24"/>
          <w:szCs w:val="24"/>
          <w:lang w:eastAsia="en-US"/>
        </w:rPr>
        <w:t>-</w:t>
      </w:r>
      <w:r w:rsidRPr="002D6F1B">
        <w:rPr>
          <w:color w:val="000000"/>
          <w:sz w:val="24"/>
          <w:szCs w:val="24"/>
        </w:rPr>
        <w:t xml:space="preserve"> прогнозный план приватизации не содержит </w:t>
      </w:r>
      <w:r w:rsidRPr="002D6F1B">
        <w:rPr>
          <w:rFonts w:eastAsiaTheme="minorHAnsi"/>
          <w:sz w:val="24"/>
          <w:szCs w:val="24"/>
          <w:lang w:eastAsia="en-US"/>
        </w:rPr>
        <w:t>предусмотренные п. 2.6 Порядком сведения</w:t>
      </w:r>
      <w:r w:rsidR="00C56A6D">
        <w:rPr>
          <w:rFonts w:eastAsiaTheme="minorHAnsi"/>
          <w:sz w:val="24"/>
          <w:szCs w:val="24"/>
          <w:lang w:eastAsia="en-US"/>
        </w:rPr>
        <w:t>, а именно способ приватизации.</w:t>
      </w:r>
    </w:p>
    <w:p w:rsidR="002D6F1B" w:rsidRPr="002D6F1B" w:rsidRDefault="002D6F1B" w:rsidP="00C56A6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D6F1B">
        <w:rPr>
          <w:sz w:val="24"/>
          <w:szCs w:val="24"/>
        </w:rPr>
        <w:t>По итогам экспертизы проект Решения Дивногорского городского Совета депутатов «</w:t>
      </w:r>
      <w:r w:rsidRPr="002D6F1B">
        <w:rPr>
          <w:rFonts w:eastAsiaTheme="minorHAnsi"/>
          <w:sz w:val="24"/>
          <w:szCs w:val="24"/>
          <w:lang w:eastAsia="en-US"/>
        </w:rPr>
        <w:t>Об утверждении прогнозного плана приватизации муниципального имущества на 202</w:t>
      </w:r>
      <w:r w:rsidR="0034295B">
        <w:rPr>
          <w:rFonts w:eastAsiaTheme="minorHAnsi"/>
          <w:sz w:val="24"/>
          <w:szCs w:val="24"/>
          <w:lang w:eastAsia="en-US"/>
        </w:rPr>
        <w:t>1</w:t>
      </w:r>
      <w:r w:rsidRPr="002D6F1B">
        <w:rPr>
          <w:rFonts w:eastAsiaTheme="minorHAnsi"/>
          <w:sz w:val="24"/>
          <w:szCs w:val="24"/>
          <w:lang w:eastAsia="en-US"/>
        </w:rPr>
        <w:t xml:space="preserve"> год»</w:t>
      </w:r>
      <w:r w:rsidRPr="002D6F1B">
        <w:rPr>
          <w:sz w:val="24"/>
          <w:szCs w:val="24"/>
        </w:rPr>
        <w:t xml:space="preserve"> может быть принят к рассмотрению Советом депутатов </w:t>
      </w:r>
      <w:r w:rsidRPr="002D6F1B">
        <w:rPr>
          <w:rFonts w:eastAsia="Calibri"/>
          <w:sz w:val="24"/>
          <w:szCs w:val="24"/>
          <w:lang w:eastAsia="en-US"/>
        </w:rPr>
        <w:t>с</w:t>
      </w:r>
      <w:r w:rsidRPr="002D6F1B">
        <w:rPr>
          <w:sz w:val="24"/>
          <w:szCs w:val="24"/>
        </w:rPr>
        <w:t xml:space="preserve"> учетом устранения нарушений.</w:t>
      </w:r>
    </w:p>
    <w:p w:rsidR="002D6F1B" w:rsidRPr="002D6F1B" w:rsidRDefault="002D6F1B" w:rsidP="00C56A6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2D6F1B" w:rsidRPr="002D6F1B" w:rsidRDefault="002D6F1B" w:rsidP="00C56A6D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2D6F1B" w:rsidRPr="002D6F1B" w:rsidRDefault="002D6F1B" w:rsidP="00C56A6D">
      <w:pPr>
        <w:ind w:firstLine="709"/>
        <w:jc w:val="both"/>
        <w:rPr>
          <w:sz w:val="24"/>
          <w:szCs w:val="24"/>
        </w:rPr>
      </w:pPr>
      <w:r w:rsidRPr="002D6F1B">
        <w:rPr>
          <w:sz w:val="24"/>
          <w:szCs w:val="24"/>
        </w:rPr>
        <w:t>Председатель</w:t>
      </w:r>
      <w:r w:rsidR="0034295B">
        <w:rPr>
          <w:sz w:val="24"/>
          <w:szCs w:val="24"/>
        </w:rPr>
        <w:t xml:space="preserve">                                        </w:t>
      </w:r>
      <w:r w:rsidRPr="002D6F1B">
        <w:rPr>
          <w:sz w:val="24"/>
          <w:szCs w:val="24"/>
        </w:rPr>
        <w:t xml:space="preserve">                                      С.А.Алтабаева</w:t>
      </w:r>
    </w:p>
    <w:p w:rsidR="00CF0B8E" w:rsidRDefault="00CF0B8E"/>
    <w:sectPr w:rsidR="00CF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1E"/>
    <w:rsid w:val="002D6F1B"/>
    <w:rsid w:val="0034295B"/>
    <w:rsid w:val="004C7103"/>
    <w:rsid w:val="00C56A6D"/>
    <w:rsid w:val="00CF0B8E"/>
    <w:rsid w:val="00DA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8F9EE-136A-416A-BE9E-712FE96A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2021-11-11T05:45:00Z</dcterms:created>
  <dcterms:modified xsi:type="dcterms:W3CDTF">2021-11-11T05:45:00Z</dcterms:modified>
</cp:coreProperties>
</file>