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5" w:rsidRPr="00304A95" w:rsidRDefault="003C3D0C" w:rsidP="00304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9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мероприятий по муниципальному земельному контролю </w:t>
      </w:r>
    </w:p>
    <w:p w:rsidR="00304A95" w:rsidRPr="00304A95" w:rsidRDefault="003C3D0C" w:rsidP="00304A95">
      <w:pPr>
        <w:jc w:val="both"/>
        <w:rPr>
          <w:rFonts w:ascii="Times New Roman" w:hAnsi="Times New Roman" w:cs="Times New Roman"/>
        </w:rPr>
      </w:pPr>
      <w:r w:rsidRPr="00304A95">
        <w:rPr>
          <w:rFonts w:ascii="Times New Roman" w:hAnsi="Times New Roman" w:cs="Times New Roman"/>
        </w:rPr>
        <w:t xml:space="preserve">1. Документ, удостоверяющий личность контролируемого лица, его представителя; </w:t>
      </w:r>
    </w:p>
    <w:p w:rsidR="00304A95" w:rsidRPr="00304A95" w:rsidRDefault="003C3D0C" w:rsidP="00304A95">
      <w:pPr>
        <w:jc w:val="both"/>
        <w:rPr>
          <w:rFonts w:ascii="Times New Roman" w:hAnsi="Times New Roman" w:cs="Times New Roman"/>
        </w:rPr>
      </w:pPr>
      <w:r w:rsidRPr="00304A95">
        <w:rPr>
          <w:rFonts w:ascii="Times New Roman" w:hAnsi="Times New Roman" w:cs="Times New Roman"/>
        </w:rPr>
        <w:t xml:space="preserve">2. Документ о назначении на должность руководителя юридического лица; </w:t>
      </w:r>
    </w:p>
    <w:p w:rsidR="00304A95" w:rsidRPr="00304A95" w:rsidRDefault="003C3D0C" w:rsidP="00304A95">
      <w:pPr>
        <w:jc w:val="both"/>
        <w:rPr>
          <w:rFonts w:ascii="Times New Roman" w:hAnsi="Times New Roman" w:cs="Times New Roman"/>
        </w:rPr>
      </w:pPr>
      <w:r w:rsidRPr="00304A95">
        <w:rPr>
          <w:rFonts w:ascii="Times New Roman" w:hAnsi="Times New Roman" w:cs="Times New Roman"/>
        </w:rPr>
        <w:t>3. Доверенность для уполномоченного представителя на представление интересов при проведении мероприятий муниципального земельного контроля;</w:t>
      </w:r>
    </w:p>
    <w:p w:rsidR="00304A95" w:rsidRPr="00304A95" w:rsidRDefault="003C3D0C" w:rsidP="00304A95">
      <w:pPr>
        <w:jc w:val="both"/>
        <w:rPr>
          <w:rFonts w:ascii="Times New Roman" w:hAnsi="Times New Roman" w:cs="Times New Roman"/>
        </w:rPr>
      </w:pPr>
      <w:r w:rsidRPr="00304A95">
        <w:rPr>
          <w:rFonts w:ascii="Times New Roman" w:hAnsi="Times New Roman" w:cs="Times New Roman"/>
        </w:rPr>
        <w:t xml:space="preserve"> 4. 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122-ФЗ; </w:t>
      </w:r>
    </w:p>
    <w:p w:rsidR="00517C2E" w:rsidRPr="00304A95" w:rsidRDefault="003C3D0C" w:rsidP="00304A95">
      <w:pPr>
        <w:jc w:val="both"/>
        <w:rPr>
          <w:rFonts w:ascii="Times New Roman" w:hAnsi="Times New Roman" w:cs="Times New Roman"/>
        </w:rPr>
      </w:pPr>
      <w:r w:rsidRPr="00304A95">
        <w:rPr>
          <w:rFonts w:ascii="Times New Roman" w:hAnsi="Times New Roman" w:cs="Times New Roman"/>
        </w:rPr>
        <w:t xml:space="preserve">5. Документы, подтверждающие право на объекты недвижимого имущества, расположенные на земельном </w:t>
      </w:r>
      <w:bookmarkStart w:id="0" w:name="_GoBack"/>
      <w:bookmarkEnd w:id="0"/>
      <w:r w:rsidRPr="00304A95">
        <w:rPr>
          <w:rFonts w:ascii="Times New Roman" w:hAnsi="Times New Roman" w:cs="Times New Roman"/>
        </w:rPr>
        <w:t>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sectPr w:rsidR="00517C2E" w:rsidRPr="0030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4"/>
    <w:rsid w:val="000578F4"/>
    <w:rsid w:val="00304A95"/>
    <w:rsid w:val="003C3D0C"/>
    <w:rsid w:val="00517C2E"/>
    <w:rsid w:val="00D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</dc:creator>
  <cp:keywords/>
  <dc:description/>
  <cp:lastModifiedBy>Сергей Егоров</cp:lastModifiedBy>
  <cp:revision>4</cp:revision>
  <dcterms:created xsi:type="dcterms:W3CDTF">2022-02-25T10:38:00Z</dcterms:created>
  <dcterms:modified xsi:type="dcterms:W3CDTF">2022-02-25T10:42:00Z</dcterms:modified>
</cp:coreProperties>
</file>