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F" w:rsidRPr="00CD659F" w:rsidRDefault="00CD659F" w:rsidP="00CD659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CD659F" w:rsidRPr="00CD659F" w:rsidRDefault="00CD659F" w:rsidP="00CD659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4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9F" w:rsidRPr="00CD659F" w:rsidRDefault="00CD659F" w:rsidP="00CD659F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ar-SA"/>
        </w:rPr>
      </w:pPr>
      <w:r w:rsidRPr="00CD659F">
        <w:rPr>
          <w:rFonts w:ascii="Garamond" w:eastAsia="Times New Roman" w:hAnsi="Garamond" w:cs="Times New Roman"/>
          <w:b/>
          <w:sz w:val="44"/>
          <w:szCs w:val="20"/>
          <w:lang w:eastAsia="ar-SA"/>
        </w:rPr>
        <w:t>Администрация города Дивногорска</w:t>
      </w:r>
    </w:p>
    <w:p w:rsidR="00CD659F" w:rsidRPr="00CD659F" w:rsidRDefault="00CD659F" w:rsidP="00CD659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Красноярского края</w:t>
      </w:r>
    </w:p>
    <w:p w:rsidR="00CD659F" w:rsidRPr="00CD659F" w:rsidRDefault="00CD659F" w:rsidP="00CD659F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ar-SA"/>
        </w:rPr>
      </w:pPr>
      <w:proofErr w:type="gramStart"/>
      <w:r w:rsidRPr="00CD659F">
        <w:rPr>
          <w:rFonts w:ascii="Garamond" w:eastAsia="Times New Roman" w:hAnsi="Garamond" w:cs="Times New Roman"/>
          <w:b/>
          <w:sz w:val="44"/>
          <w:szCs w:val="20"/>
          <w:lang w:eastAsia="ar-SA"/>
        </w:rPr>
        <w:t>П</w:t>
      </w:r>
      <w:proofErr w:type="gramEnd"/>
      <w:r w:rsidRPr="00CD659F">
        <w:rPr>
          <w:rFonts w:ascii="Garamond" w:eastAsia="Times New Roman" w:hAnsi="Garamond" w:cs="Times New Roman"/>
          <w:b/>
          <w:sz w:val="44"/>
          <w:szCs w:val="20"/>
          <w:lang w:eastAsia="ar-SA"/>
        </w:rPr>
        <w:t xml:space="preserve">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D659F" w:rsidRPr="00CD659F" w:rsidTr="00CD659F">
        <w:trPr>
          <w:trHeight w:val="40"/>
        </w:trPr>
        <w:tc>
          <w:tcPr>
            <w:tcW w:w="4595" w:type="dxa"/>
            <w:tcBorders>
              <w:top w:val="double" w:sz="16" w:space="0" w:color="000000"/>
              <w:bottom w:val="single" w:sz="4" w:space="0" w:color="000000"/>
            </w:tcBorders>
          </w:tcPr>
          <w:p w:rsidR="00CD659F" w:rsidRPr="00CD659F" w:rsidRDefault="00CD659F" w:rsidP="00CD65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ar-SA"/>
              </w:rPr>
            </w:pPr>
          </w:p>
        </w:tc>
        <w:tc>
          <w:tcPr>
            <w:tcW w:w="4869" w:type="dxa"/>
            <w:tcBorders>
              <w:top w:val="double" w:sz="16" w:space="0" w:color="000000"/>
              <w:bottom w:val="single" w:sz="4" w:space="0" w:color="000000"/>
            </w:tcBorders>
          </w:tcPr>
          <w:p w:rsidR="00CD659F" w:rsidRPr="00CD659F" w:rsidRDefault="00CD659F" w:rsidP="00CD65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ar-SA"/>
              </w:rPr>
            </w:pPr>
          </w:p>
        </w:tc>
      </w:tr>
      <w:tr w:rsidR="00CD659F" w:rsidRPr="00CD659F" w:rsidTr="00CD659F">
        <w:tc>
          <w:tcPr>
            <w:tcW w:w="4595" w:type="dxa"/>
            <w:tcBorders>
              <w:bottom w:val="single" w:sz="4" w:space="0" w:color="000000"/>
            </w:tcBorders>
          </w:tcPr>
          <w:p w:rsidR="00CD659F" w:rsidRPr="00CD659F" w:rsidRDefault="00CD659F" w:rsidP="00CD65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ar-SA"/>
              </w:rPr>
            </w:pPr>
          </w:p>
        </w:tc>
        <w:tc>
          <w:tcPr>
            <w:tcW w:w="4869" w:type="dxa"/>
            <w:tcBorders>
              <w:bottom w:val="single" w:sz="4" w:space="0" w:color="000000"/>
            </w:tcBorders>
          </w:tcPr>
          <w:p w:rsidR="00CD659F" w:rsidRPr="00CD659F" w:rsidRDefault="00CD659F" w:rsidP="00CD65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ar-SA"/>
              </w:rPr>
            </w:pPr>
          </w:p>
        </w:tc>
      </w:tr>
    </w:tbl>
    <w:p w:rsidR="00CD659F" w:rsidRPr="00CD659F" w:rsidRDefault="00CD659F" w:rsidP="00CD659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CD659F" w:rsidRPr="00CD659F" w:rsidRDefault="001A0AFE" w:rsidP="00CD659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Дивногорск</w:t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36E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CD659F"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</w:p>
    <w:p w:rsidR="00CD659F" w:rsidRPr="00CD659F" w:rsidRDefault="00CD659F" w:rsidP="00CD6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59F" w:rsidRPr="00CD659F" w:rsidRDefault="00CD659F" w:rsidP="00CD65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CD659F">
        <w:rPr>
          <w:rFonts w:ascii="Times New Roman" w:eastAsia="Calibri" w:hAnsi="Times New Roman" w:cs="Times New Roman"/>
          <w:sz w:val="24"/>
          <w:szCs w:val="24"/>
        </w:rPr>
        <w:t>комплексной муниципальной программы по укреплению общественного здоровья населения городского округа г. Дивногорск на 2022-2024 годы</w:t>
      </w:r>
    </w:p>
    <w:p w:rsidR="00CD659F" w:rsidRPr="00CD659F" w:rsidRDefault="00CD659F" w:rsidP="00CD65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59F" w:rsidRPr="00CD659F" w:rsidRDefault="00CD659F" w:rsidP="00CD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здоровья и качества жизни населения городского округа город Дивногорск, формирования культуры общественного здоровья, в рамках реализации регионального проекта «Укрепление общественного здоровья» (национальный проект «Демография»), руководствуясь статьей 17 Федерального закона от 21.11.2011 № 323-ФЗ «Об основах охраны здоровья граждан в Российской Федерации»</w:t>
      </w:r>
      <w:r w:rsidRPr="00CD659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, </w:t>
      </w:r>
      <w:r w:rsidRPr="00CD65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CD65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ст.43, 53 Устава города Дивногорска</w:t>
      </w:r>
      <w:r w:rsidRPr="00CD6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D659F" w:rsidRPr="00CD659F" w:rsidRDefault="00CD659F" w:rsidP="00CD6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CD65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D659F" w:rsidRPr="00CD659F" w:rsidRDefault="00CD659F" w:rsidP="00CD6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9F" w:rsidRPr="00CD659F" w:rsidRDefault="00CD659F" w:rsidP="00CD659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D6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CD659F">
        <w:rPr>
          <w:rFonts w:ascii="Times New Roman" w:eastAsia="Calibri" w:hAnsi="Times New Roman" w:cs="Times New Roman"/>
          <w:sz w:val="28"/>
          <w:szCs w:val="28"/>
        </w:rPr>
        <w:t>комплексную муниципальную программу по укреплению общественного здоровья населения городского округа г. Дивногорск на 2022-2024 годы согласно приложению к настоящему постановлению.</w:t>
      </w:r>
    </w:p>
    <w:p w:rsidR="00CD659F" w:rsidRPr="00CD659F" w:rsidRDefault="00CD659F" w:rsidP="00CD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5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CD6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CD659F" w:rsidRPr="00CD659F" w:rsidRDefault="00CD659F" w:rsidP="00CD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D659F" w:rsidRPr="00CD659F" w:rsidRDefault="00CD659F" w:rsidP="00CD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</w:t>
      </w:r>
      <w:r w:rsidRPr="00CD6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возложить на Первого заместителя Главы города М.Г. Кузнецову.</w:t>
      </w:r>
    </w:p>
    <w:p w:rsidR="00CD659F" w:rsidRPr="00CD659F" w:rsidRDefault="00CD659F" w:rsidP="00CD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9F" w:rsidRPr="00CD659F" w:rsidRDefault="00CD659F" w:rsidP="00CD6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9F" w:rsidRPr="00CD659F" w:rsidRDefault="00CD659F" w:rsidP="00CD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 Егоров</w:t>
      </w:r>
    </w:p>
    <w:p w:rsidR="00CD659F" w:rsidRDefault="00CD659F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D659F" w:rsidRDefault="00CD659F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D659F" w:rsidRDefault="00CD659F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D659F" w:rsidRDefault="00CD659F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D659F" w:rsidRDefault="00CD659F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D5320" w:rsidRDefault="006D5320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D5320" w:rsidRDefault="006D5320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Дивногорска </w:t>
      </w:r>
    </w:p>
    <w:p w:rsidR="006D5320" w:rsidRDefault="001A0AFE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12.01.2022 </w:t>
      </w:r>
      <w:r w:rsidR="00CD65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03п</w:t>
      </w:r>
    </w:p>
    <w:p w:rsidR="006D5320" w:rsidRDefault="006D5320" w:rsidP="006D53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D659F" w:rsidRDefault="00CD659F" w:rsidP="006D5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51" w:rsidRPr="00FE40DC" w:rsidRDefault="006D5320" w:rsidP="006D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DC">
        <w:rPr>
          <w:rFonts w:ascii="Times New Roman" w:hAnsi="Times New Roman" w:cs="Times New Roman"/>
          <w:b/>
          <w:sz w:val="28"/>
          <w:szCs w:val="28"/>
        </w:rPr>
        <w:t xml:space="preserve">Комплексная муниципальная программа </w:t>
      </w:r>
      <w:r w:rsidRPr="009273E4">
        <w:rPr>
          <w:rFonts w:ascii="Times New Roman" w:hAnsi="Times New Roman" w:cs="Times New Roman"/>
          <w:b/>
          <w:sz w:val="28"/>
          <w:szCs w:val="28"/>
        </w:rPr>
        <w:t>по укреплению общественного здоровья населения городского округа г. Дивногорск на 2022-2024 годы</w:t>
      </w:r>
    </w:p>
    <w:p w:rsidR="006D5320" w:rsidRPr="00C36E58" w:rsidRDefault="00C36E58" w:rsidP="00C36E58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20" w:rsidRPr="00C36E58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E40DC" w:rsidRPr="00C3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20" w:rsidRPr="00C36E58">
        <w:rPr>
          <w:rFonts w:ascii="Times New Roman" w:hAnsi="Times New Roman" w:cs="Times New Roman"/>
          <w:b/>
          <w:sz w:val="28"/>
          <w:szCs w:val="28"/>
        </w:rPr>
        <w:t>комплексной муниципальной программы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2520"/>
        <w:gridCol w:w="6093"/>
      </w:tblGrid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 жителей городского округа город Дивногорск</w:t>
            </w:r>
          </w:p>
        </w:tc>
      </w:tr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21.11.2011 № 323-ФЗ «Об основах охраны здоровья граждан в Российской Федерации»;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проект «Укрепление общественного здоровья» национального проекта «Демография»;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городского округа город Дивногорск Красноярского края.</w:t>
            </w:r>
          </w:p>
        </w:tc>
      </w:tr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Дивногорска (Отдел физической культуры, спорта и молодежной политики администрации г. Дивногорска)</w:t>
            </w:r>
          </w:p>
        </w:tc>
      </w:tr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 w:rsidP="00230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30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образования администрации г. Дивногорска;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г. Дивногорска;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экономического развития администрации г. Дивногорска;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Общественная палата городского округа г. Дивногорск (по согласованию);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МКУ «Городское хозяйство» г. Дивногорска;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Территориальное отделение КГКУ «УСЗН» по г. Дивногорску (по согласованию);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КГБУЗ «Дивногорская межрайонная больница» (по согласованию);</w:t>
            </w:r>
          </w:p>
          <w:p w:rsidR="00750D95" w:rsidRDefault="00BC7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КГБ</w:t>
            </w:r>
            <w:r w:rsidR="00750D95">
              <w:rPr>
                <w:rFonts w:ascii="Times New Roman" w:hAnsi="Times New Roman" w:cs="Times New Roman"/>
                <w:sz w:val="28"/>
                <w:szCs w:val="28"/>
              </w:rPr>
              <w:t>ПОУ «Дивногорский медицинский техникум» (по согласованию).</w:t>
            </w:r>
          </w:p>
        </w:tc>
      </w:tr>
      <w:tr w:rsidR="00750D95" w:rsidTr="00750D9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количества граждан, приверженных здоровому образу жизни, укрепление физического и духовного здоровья населения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Дивногорск </w:t>
            </w:r>
          </w:p>
        </w:tc>
      </w:tr>
      <w:tr w:rsidR="00750D95" w:rsidTr="00750D9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здорового образа жизни через развитие системы медицинской профилактики.</w:t>
            </w:r>
          </w:p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Формирование среды, способствующей ведению гражданами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образа жизни, в том числе посредством проведения информационно-коммуникационной компании.</w:t>
            </w:r>
          </w:p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="003164C1" w:rsidRPr="00C36E5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потребления табака, немедицинского потребления наркотических средств и психотропных веществ и алкоголя в городском округе город Дивногорск.</w:t>
            </w:r>
          </w:p>
          <w:p w:rsidR="00750D95" w:rsidRDefault="00C36E58" w:rsidP="00C36E58">
            <w:pPr>
              <w:pStyle w:val="a3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530" w:rsidRPr="00316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культуры здорового питания населения городского округа город Дивногорск.</w:t>
            </w:r>
          </w:p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Вовлечение граждан, волонтеров, некоммерческих организаций в мероприятия по укреплению общественного здоровья.</w:t>
            </w:r>
          </w:p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 среди детей и подростков.</w:t>
            </w:r>
          </w:p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работающих жителей Дивногорска. Разработка и внедрение корпоративных программ укрепления здоровья.</w:t>
            </w:r>
          </w:p>
          <w:p w:rsidR="00750D95" w:rsidRPr="00C36E58" w:rsidRDefault="00C36E58" w:rsidP="00C36E58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50D95" w:rsidRPr="00C36E5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стабилизацию и оздоровление экологической обстановки в городском округе. </w:t>
            </w:r>
          </w:p>
        </w:tc>
      </w:tr>
      <w:tr w:rsidR="00750D95" w:rsidTr="00750D9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индикаторы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95" w:rsidRDefault="0075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</w:p>
          <w:p w:rsidR="00750D95" w:rsidRDefault="00750D9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расшифровкой плановых значений изложен в приложении 1 к программе</w:t>
            </w:r>
          </w:p>
          <w:p w:rsidR="00750D95" w:rsidRDefault="00750D9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 без деления на этапы</w:t>
            </w:r>
          </w:p>
        </w:tc>
      </w:tr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комплексной муниципальной 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комплексной муниципальной программы города Дивногорска реализуется за счет средств иных муниципальных программ г. Дивногорска: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«Физическая культура, спорт и молодежная политика в муниципальном образовании город Дивногорск»;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«Культура муниципального образования город</w:t>
            </w:r>
            <w:r w:rsidR="00C3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Дивногорск»;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«Система образования города Дивногорска»;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«Формирование комфортной городской (сельской) среды» в муниципальном образовании город Дивногорск на 2018-2024 годы»;</w:t>
            </w:r>
          </w:p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«Чистая вода»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Дивногорск».</w:t>
            </w:r>
          </w:p>
        </w:tc>
      </w:tr>
      <w:tr w:rsidR="00750D95" w:rsidTr="00750D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исполнителя комплексной муниципальной программы города Дивногорска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95" w:rsidRDefault="00750D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г. Дивногорска</w:t>
            </w:r>
          </w:p>
        </w:tc>
      </w:tr>
    </w:tbl>
    <w:p w:rsidR="00A367DA" w:rsidRPr="00750D95" w:rsidRDefault="00A367DA" w:rsidP="00750D95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EA7194" w:rsidRPr="00C36E58" w:rsidRDefault="00C36E58" w:rsidP="00C36E58">
      <w:pPr>
        <w:ind w:left="156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II</w:t>
      </w:r>
      <w:r w:rsidRPr="00C36E58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A367DA" w:rsidRPr="00C36E58">
        <w:rPr>
          <w:rStyle w:val="a6"/>
          <w:rFonts w:ascii="Times New Roman" w:hAnsi="Times New Roman" w:cs="Times New Roman"/>
          <w:sz w:val="28"/>
          <w:szCs w:val="28"/>
        </w:rPr>
        <w:t>Характеристика сферы реализации комплексной муниципальной программы в обоснование необходимости её разработки</w:t>
      </w:r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D95">
        <w:rPr>
          <w:rStyle w:val="a6"/>
          <w:rFonts w:ascii="Times New Roman" w:hAnsi="Times New Roman" w:cs="Times New Roman"/>
          <w:b w:val="0"/>
          <w:sz w:val="28"/>
          <w:szCs w:val="28"/>
        </w:rPr>
        <w:t>Комплексная муниципальная программа</w:t>
      </w:r>
      <w:r w:rsidRPr="00750D95">
        <w:rPr>
          <w:rFonts w:ascii="Times New Roman" w:hAnsi="Times New Roman" w:cs="Times New Roman"/>
          <w:sz w:val="28"/>
          <w:szCs w:val="28"/>
        </w:rPr>
        <w:t xml:space="preserve"> по укреплению общественного здоровья населения городского округа г. Дивногорск на 2022-2024 годы</w:t>
      </w: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(далее - Программа) разработана в связи с необходимостью достижения высокого уровня здоровья </w:t>
      </w:r>
      <w:r w:rsidR="00FE40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DC68B8" w:rsidRPr="003164C1">
        <w:rPr>
          <w:rStyle w:val="a6"/>
          <w:rFonts w:ascii="Times New Roman" w:hAnsi="Times New Roman" w:cs="Times New Roman"/>
          <w:b w:val="0"/>
          <w:sz w:val="28"/>
          <w:szCs w:val="28"/>
        </w:rPr>
        <w:t>Дивногорск</w:t>
      </w: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–</w:t>
      </w:r>
      <w:r w:rsidR="00FE40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г. Дивногорск</w:t>
      </w: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), в том числе формирования ответственного отношения горожан к своему здоровью, создания условий для ведения здорового образа жизни, сохранения и развития человеческого потенциала в городе.</w:t>
      </w:r>
      <w:proofErr w:type="gramEnd"/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Представленная Программа призвана способствовать более полному удовлетворению потребностей населения города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Дивногорска </w:t>
      </w: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формировании благоприятной для жизни и здоровья городской среды обитания, формированию культуры здоровья населения города и ответственного отношения к своему физическому и психологическому здоровью, а также предполагает консолидацию усилий органов власти, </w:t>
      </w: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населения и общественности города в формировании благоприятной городской среды и здорового образа жизни горожан.</w:t>
      </w:r>
      <w:proofErr w:type="gramEnd"/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Здоровый образ жизни -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</w:t>
      </w:r>
      <w:proofErr w:type="spellStart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этносоциальных</w:t>
      </w:r>
      <w:proofErr w:type="spellEnd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этнокультурных основ, обеспечивающие самоутверждение посредством всестороннего и гармоничного развития.</w:t>
      </w:r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социальном</w:t>
      </w:r>
      <w:proofErr w:type="gramEnd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: пропаганда в средствах массовой информации, информационно-просветительская работа;</w:t>
      </w:r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- 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  <w:proofErr w:type="gramEnd"/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личностном</w:t>
      </w:r>
      <w:proofErr w:type="gramEnd"/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: система ценностных ориентаций человека, стандартизация бытового уклада.</w:t>
      </w:r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</w:p>
    <w:p w:rsidR="00F6390F" w:rsidRP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Мотивация к формированию потребности в здоровье - побуждение индивидуумов к действиям, направленным на укрепление, сохранение и восстановление здоровья, профилактику заболеваний и других нарушений здоровья.</w:t>
      </w:r>
    </w:p>
    <w:p w:rsidR="00F6390F" w:rsidRDefault="00F6390F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6390F">
        <w:rPr>
          <w:rStyle w:val="a6"/>
          <w:rFonts w:ascii="Times New Roman" w:hAnsi="Times New Roman" w:cs="Times New Roman"/>
          <w:b w:val="0"/>
          <w:sz w:val="28"/>
          <w:szCs w:val="28"/>
        </w:rPr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</w:t>
      </w:r>
      <w:r w:rsidR="00A65D2A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A65D2A" w:rsidRPr="00F6390F" w:rsidRDefault="00A65D2A" w:rsidP="00F6390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367DA" w:rsidRPr="00C36E58" w:rsidRDefault="00F6390F" w:rsidP="00F6390F">
      <w:pPr>
        <w:pStyle w:val="a3"/>
        <w:ind w:left="108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II</w:t>
      </w:r>
      <w:r w:rsidRPr="00C36E58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 w:rsidRPr="00C36E5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367DA" w:rsidRPr="00F6390F">
        <w:rPr>
          <w:rStyle w:val="a6"/>
          <w:rFonts w:ascii="Times New Roman" w:hAnsi="Times New Roman" w:cs="Times New Roman"/>
          <w:sz w:val="28"/>
          <w:szCs w:val="28"/>
        </w:rPr>
        <w:t>Общая характеристика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Дивногорск расположен на правом берегу реки Енисей к юго-западу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Красноярска в 35-ти км по автодороге Р 257 «Енисей» и в 6 км от устья р.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Мана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северо-западных отрогах Восточного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Саяна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Координаты территории: 55° 57' - северной широты и 92° 22' - восточной долготы. Высота над уровнем моря – 247 м.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D37E4" w:rsidRPr="00A367DA" w:rsidRDefault="000D37E4" w:rsidP="00A367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7DA">
        <w:rPr>
          <w:sz w:val="28"/>
          <w:szCs w:val="28"/>
        </w:rPr>
        <w:t>В Дивногорске преобладает резко континентальный климат. Среднее годовое количество осадков составляет около 400 мм. Зимы долгие и холодные, иногда температура опускается до -40 градусов. Лето теплое и короткое. Самый теплый месяц июль - средняя температура +18,5</w:t>
      </w:r>
      <w:r w:rsidRPr="00A367DA">
        <w:rPr>
          <w:rFonts w:eastAsiaTheme="minorEastAsia"/>
          <w:sz w:val="28"/>
          <w:szCs w:val="28"/>
        </w:rPr>
        <w:t>С°</w:t>
      </w:r>
      <w:r w:rsidRPr="00A367DA">
        <w:rPr>
          <w:sz w:val="28"/>
          <w:szCs w:val="28"/>
        </w:rPr>
        <w:t>, самый холодный январь - средняя температура -</w:t>
      </w:r>
      <w:r w:rsidRPr="00A367DA">
        <w:rPr>
          <w:rFonts w:eastAsiaTheme="minorEastAsia"/>
          <w:sz w:val="28"/>
          <w:szCs w:val="28"/>
        </w:rPr>
        <w:t>16,5 С°</w:t>
      </w:r>
      <w:r w:rsidRPr="00A367DA">
        <w:rPr>
          <w:sz w:val="28"/>
          <w:szCs w:val="28"/>
        </w:rPr>
        <w:t>.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Населенный пункт был образован на месте Старого Скита (Знаменского мужского общежительного монастыря) 4 апреля 1957 года, как поселок строителей Красноярской ГЭС, присвоив ему наименование рабочий поселок Дивногорск. Указом Президиума Верховного Совета РСФСР от 1 февраля 1963 года переименован в город краевого подчинения - Дивногорск.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востока город Дивногорск граничит с г. Красноярском и Березовским районом, с севера – граничит с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Емельяновским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запада – с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Козульским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районом, с юга – с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Балахтинским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 Красноярского Края. 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Красноярского края от 28.01.2005г. № 13-2928 «Об установлении границ муниципального образования город Дивногорск и наделении его статусом городского округа» установлены границы городского округа город Дивногорск. В состав городского округа город Дивногорск в соответствии с данным законом входят: городской населенный пункт город Дивногорск, сельские населенные пункты: поселок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Бахта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поселок Верхняя Бирюса, поселок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Манский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село Овсянка, поселок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Слизнево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поселок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Усть-Мана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поселок Хмельники.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территории городского округа город Дивногорск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составляет-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51,176 тыс. га. Земли за чертой поселений сельскохозяйственного назначения - сельскохозяйственные угодья – 2,032 тыс. га. 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Помимо федеральной трассы, город Дивногорск связан с Краевым центром железной дорогой, с постоянно курсирующими электричками,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водным сообщением и регулярным междугородним автобусным сообщением. </w:t>
      </w:r>
      <w:r w:rsidRPr="00A367DA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в городском округе город Дивногорск составляет 160,547 км.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Дивногорска осуществляют свою деятельность крупные, средние и малые предприятия, 84% оборота которых заняты в сфере энергетики. </w:t>
      </w:r>
      <w:r w:rsidRPr="00A367DA">
        <w:rPr>
          <w:rFonts w:ascii="Times New Roman" w:hAnsi="Times New Roman" w:cs="Times New Roman"/>
          <w:sz w:val="28"/>
          <w:szCs w:val="28"/>
        </w:rPr>
        <w:t>Промышленность городского округа город Дивногорск представлена:</w:t>
      </w:r>
    </w:p>
    <w:p w:rsidR="000D37E4" w:rsidRPr="00A367DA" w:rsidRDefault="000D37E4" w:rsidP="00A3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A">
        <w:rPr>
          <w:rFonts w:ascii="Times New Roman" w:hAnsi="Times New Roman" w:cs="Times New Roman"/>
          <w:sz w:val="28"/>
          <w:szCs w:val="28"/>
        </w:rPr>
        <w:t>- предприятием по водоснабжению; водоотведению, деятельности по ликвидации загрязнений, организации сбора и утилизации отходов: МУП «Дивногорский водоканал»;</w:t>
      </w:r>
    </w:p>
    <w:p w:rsidR="000D37E4" w:rsidRPr="00A367DA" w:rsidRDefault="000D37E4" w:rsidP="00A3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A">
        <w:rPr>
          <w:rFonts w:ascii="Times New Roman" w:hAnsi="Times New Roman" w:cs="Times New Roman"/>
          <w:sz w:val="28"/>
          <w:szCs w:val="28"/>
        </w:rPr>
        <w:t>- предприятиями по обеспечению электрической энергией, газом и паром; кондиционирование воздуха: АО «Красноярская ГЭС», МУП Электрических сетей;</w:t>
      </w:r>
    </w:p>
    <w:p w:rsidR="000D37E4" w:rsidRPr="00A367DA" w:rsidRDefault="000D37E4" w:rsidP="00A3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A">
        <w:rPr>
          <w:rFonts w:ascii="Times New Roman" w:hAnsi="Times New Roman" w:cs="Times New Roman"/>
          <w:sz w:val="28"/>
          <w:szCs w:val="28"/>
        </w:rPr>
        <w:t xml:space="preserve">- предприятиями обрабатывающей отрасли: ООО Литейно-механический завод «СКАД» </w:t>
      </w:r>
      <w:r w:rsidR="00DC68B8" w:rsidRPr="003164C1">
        <w:rPr>
          <w:rFonts w:ascii="Times New Roman" w:hAnsi="Times New Roman" w:cs="Times New Roman"/>
          <w:sz w:val="28"/>
          <w:szCs w:val="28"/>
        </w:rPr>
        <w:t>ОП в г. Дивногорске</w:t>
      </w:r>
      <w:r w:rsidR="00DC68B8">
        <w:rPr>
          <w:rFonts w:ascii="Times New Roman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hAnsi="Times New Roman" w:cs="Times New Roman"/>
          <w:sz w:val="28"/>
          <w:szCs w:val="28"/>
        </w:rPr>
        <w:t xml:space="preserve">- производство прочих комплектующих и принадлежностей для автотранспортных средств, группа компаний </w:t>
      </w:r>
      <w:proofErr w:type="spellStart"/>
      <w:r w:rsidRPr="00A367DA">
        <w:rPr>
          <w:rFonts w:ascii="Times New Roman" w:hAnsi="Times New Roman" w:cs="Times New Roman"/>
          <w:sz w:val="28"/>
          <w:szCs w:val="28"/>
        </w:rPr>
        <w:t>Техполимер</w:t>
      </w:r>
      <w:proofErr w:type="spellEnd"/>
      <w:r w:rsidRPr="00A367DA">
        <w:rPr>
          <w:rFonts w:ascii="Times New Roman" w:hAnsi="Times New Roman" w:cs="Times New Roman"/>
          <w:sz w:val="28"/>
          <w:szCs w:val="28"/>
        </w:rPr>
        <w:t xml:space="preserve"> – производство резиновых и пластмассовых изделий. Завод </w:t>
      </w:r>
      <w:proofErr w:type="spellStart"/>
      <w:r w:rsidRPr="00A367DA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Pr="00A367DA">
        <w:rPr>
          <w:rFonts w:ascii="Times New Roman" w:hAnsi="Times New Roman" w:cs="Times New Roman"/>
          <w:sz w:val="28"/>
          <w:szCs w:val="28"/>
        </w:rPr>
        <w:t xml:space="preserve"> материалов – производство пластмассовых плит, полос, труб и профилей. ООО «</w:t>
      </w:r>
      <w:proofErr w:type="spellStart"/>
      <w:r w:rsidRPr="00A367DA">
        <w:rPr>
          <w:rFonts w:ascii="Times New Roman" w:hAnsi="Times New Roman" w:cs="Times New Roman"/>
          <w:sz w:val="28"/>
          <w:szCs w:val="28"/>
        </w:rPr>
        <w:t>ДиХлеб</w:t>
      </w:r>
      <w:proofErr w:type="spellEnd"/>
      <w:r w:rsidRPr="00A367DA">
        <w:rPr>
          <w:rFonts w:ascii="Times New Roman" w:hAnsi="Times New Roman" w:cs="Times New Roman"/>
          <w:sz w:val="28"/>
          <w:szCs w:val="28"/>
        </w:rPr>
        <w:t>» - производство пищевой продукции.</w:t>
      </w:r>
    </w:p>
    <w:p w:rsidR="000D37E4" w:rsidRPr="00A367DA" w:rsidRDefault="000D37E4" w:rsidP="00A3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DA">
        <w:rPr>
          <w:rFonts w:ascii="Times New Roman" w:hAnsi="Times New Roman" w:cs="Times New Roman"/>
          <w:sz w:val="28"/>
          <w:szCs w:val="28"/>
        </w:rPr>
        <w:t>В 2020 году предприятиями промышленного комплекса города отгружено товаров собственного производства, на сумму 40 529 278,1 тыс. рублей, при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hAnsi="Times New Roman" w:cs="Times New Roman"/>
          <w:sz w:val="28"/>
          <w:szCs w:val="28"/>
        </w:rPr>
        <w:t>этом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eastAsia="Calibri" w:hAnsi="Times New Roman" w:cs="Times New Roman"/>
          <w:sz w:val="28"/>
          <w:szCs w:val="28"/>
        </w:rPr>
        <w:t>электрической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eastAsia="Calibri" w:hAnsi="Times New Roman" w:cs="Times New Roman"/>
          <w:sz w:val="28"/>
          <w:szCs w:val="28"/>
        </w:rPr>
        <w:t>энергией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hAnsi="Times New Roman" w:cs="Times New Roman"/>
          <w:sz w:val="28"/>
          <w:szCs w:val="28"/>
        </w:rPr>
        <w:t>составляет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hAnsi="Times New Roman" w:cs="Times New Roman"/>
          <w:sz w:val="28"/>
          <w:szCs w:val="28"/>
        </w:rPr>
        <w:t>70%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hAnsi="Times New Roman" w:cs="Times New Roman"/>
          <w:sz w:val="28"/>
          <w:szCs w:val="28"/>
        </w:rPr>
        <w:t xml:space="preserve">(27 985578 тыс. руб.), </w:t>
      </w:r>
      <w:r w:rsidRPr="00A367DA">
        <w:rPr>
          <w:rFonts w:ascii="Times New Roman" w:eastAsia="Calibri" w:hAnsi="Times New Roman" w:cs="Times New Roman"/>
          <w:sz w:val="28"/>
          <w:szCs w:val="28"/>
        </w:rPr>
        <w:t>обрабатывающие производства - 19%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eastAsia="Calibri" w:hAnsi="Times New Roman" w:cs="Times New Roman"/>
          <w:sz w:val="28"/>
          <w:szCs w:val="28"/>
        </w:rPr>
        <w:t xml:space="preserve">(7 425 807 тыс. </w:t>
      </w:r>
      <w:r w:rsidRPr="00A367DA">
        <w:rPr>
          <w:rFonts w:ascii="Times New Roman" w:eastAsia="Calibri" w:hAnsi="Times New Roman" w:cs="Times New Roman"/>
          <w:sz w:val="28"/>
          <w:szCs w:val="28"/>
        </w:rPr>
        <w:lastRenderedPageBreak/>
        <w:t>руб.),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7DA">
        <w:rPr>
          <w:rFonts w:ascii="Times New Roman" w:eastAsia="Calibri" w:hAnsi="Times New Roman" w:cs="Times New Roman"/>
          <w:sz w:val="28"/>
          <w:szCs w:val="28"/>
        </w:rPr>
        <w:t xml:space="preserve">11 % (153 491 тыс. руб.) приходится на </w:t>
      </w:r>
      <w:r w:rsidRPr="00A367DA">
        <w:rPr>
          <w:rFonts w:ascii="Times New Roman" w:hAnsi="Times New Roman" w:cs="Times New Roman"/>
          <w:sz w:val="28"/>
          <w:szCs w:val="28"/>
        </w:rPr>
        <w:t>предприятие по водоснабжению; водоотведению, деятельности по ликвидации загрязнений, организации сбора и утилизации отходов.</w:t>
      </w:r>
      <w:proofErr w:type="gramEnd"/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01.01.2021 года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городского округа город Дивногорск зарегистрировано 268 организаций малого предпринимательства, включая </w:t>
      </w:r>
      <w:proofErr w:type="spellStart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(юридических лиц)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671 индивидуальный предприниматель.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её организации и возможностью быстрого оборота капитала.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торговых организаций в малом бизнесе составляет - 22,0%, обрабатывающего производства – 13,0%, строительства – 15,0% от общего числа малых предприятий.</w:t>
      </w:r>
    </w:p>
    <w:p w:rsidR="000D37E4" w:rsidRPr="00A367DA" w:rsidRDefault="000D37E4" w:rsidP="00A3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Важное место в жизнеобеспечении населения занимает потребительский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рынок. По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состоянию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01.01.2021 года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торговая сеть городского округа город Дивногорск состояла из 189 объектов торговли.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67DA">
        <w:rPr>
          <w:rFonts w:ascii="Times New Roman" w:hAnsi="Times New Roman" w:cs="Times New Roman"/>
          <w:sz w:val="28"/>
          <w:szCs w:val="28"/>
        </w:rPr>
        <w:t>риоритетным направлением развития инфраструктуры потребительского рынка остается стационарная торговля, доля которой составляет - 55% от общего числа торговых объектов.</w:t>
      </w:r>
      <w:r w:rsidRPr="00A36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Средний годовой оборот розничной торговли по городскому округу город Дивногорск составляет 4535,03 тыс. рублей, ежегодно оборот розничной торговли увеличивается порядка 8%. </w:t>
      </w:r>
    </w:p>
    <w:p w:rsidR="000D37E4" w:rsidRPr="00F6390F" w:rsidRDefault="000D37E4" w:rsidP="00F639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6390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Демографическая характеристика</w:t>
      </w:r>
    </w:p>
    <w:p w:rsidR="00B844B6" w:rsidRPr="009054C9" w:rsidRDefault="000D37E4" w:rsidP="00F6390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постоянного населения городского округа город Дивногорск, по о</w:t>
      </w:r>
      <w:r>
        <w:rPr>
          <w:rFonts w:ascii="Times New Roman" w:hAnsi="Times New Roman" w:cs="Times New Roman"/>
          <w:sz w:val="28"/>
          <w:szCs w:val="28"/>
        </w:rPr>
        <w:t xml:space="preserve">фициальным данным Федеральной службы государственной статистики по Красноярскому краю, Республике Хакасия и Республике Тыва,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01.01.2021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составила – 33 329 человек,</w:t>
      </w:r>
      <w:r w:rsidR="00C3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по г. Дивногорску – 29 072 человек, в сельских населенных пунктах – 4 257 человек. </w:t>
      </w:r>
      <w:r w:rsidR="009054C9" w:rsidRPr="003164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последние 5 лет прослеживается тенденция к снижению численности постоянного населения.</w:t>
      </w:r>
    </w:p>
    <w:p w:rsidR="000D37E4" w:rsidRPr="00B844B6" w:rsidRDefault="000D37E4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844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Численность постоянного населения городского округа </w:t>
      </w:r>
    </w:p>
    <w:p w:rsidR="000D37E4" w:rsidRPr="00B844B6" w:rsidRDefault="000D37E4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844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 Дивногорск, человек</w:t>
      </w:r>
    </w:p>
    <w:p w:rsidR="00B844B6" w:rsidRDefault="00B844B6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7E4" w:rsidTr="000D3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 01.01.2019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 01.01.2020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 01.01.2021</w:t>
            </w:r>
          </w:p>
        </w:tc>
      </w:tr>
      <w:tr w:rsidR="000D37E4" w:rsidTr="000D37E4">
        <w:trPr>
          <w:trHeight w:val="3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33 414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33 467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33 329</w:t>
            </w:r>
          </w:p>
        </w:tc>
      </w:tr>
    </w:tbl>
    <w:p w:rsidR="005E62D9" w:rsidRDefault="005E62D9" w:rsidP="00F6390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D37E4" w:rsidRDefault="000D37E4" w:rsidP="00F6390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состоянию на 01.01.2021 численность мужчин составила 15 056 человек, женщин - 18 273 человека, </w:t>
      </w:r>
      <w:r w:rsidR="009054C9" w:rsidRPr="003164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среднем за 5 лет наблюдается уменьшение численности мужчин и женщин</w:t>
      </w:r>
      <w:r w:rsidRPr="003164C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средний показатель доли мужчин в структуре населения городского округа город Дивногорск составил - 45%, женщин - 55%. </w:t>
      </w:r>
    </w:p>
    <w:p w:rsidR="00B844B6" w:rsidRPr="00F6390F" w:rsidRDefault="00B844B6" w:rsidP="00F6390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D37E4" w:rsidRPr="00FB3DD6" w:rsidRDefault="000D37E4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B3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Численность населения городского округа </w:t>
      </w:r>
    </w:p>
    <w:p w:rsidR="000D37E4" w:rsidRDefault="000D37E4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B3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 Дивногорск по полу, человек</w:t>
      </w:r>
    </w:p>
    <w:p w:rsidR="00B844B6" w:rsidRPr="00FB3DD6" w:rsidRDefault="00B844B6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01.01.2021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Все население: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33 414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33 467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33 329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15 162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15 108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15 056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18 252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18 359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18 273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Городское население: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29 195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29 232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29 072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13 098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13 030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12 958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16 097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16 202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16 114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>Сельское население: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4 257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2 098</w:t>
            </w:r>
          </w:p>
        </w:tc>
      </w:tr>
      <w:tr w:rsidR="000D37E4" w:rsidTr="000D37E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2 155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2 157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FB3DD6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3D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2 159</w:t>
            </w:r>
          </w:p>
        </w:tc>
      </w:tr>
    </w:tbl>
    <w:p w:rsidR="00B844B6" w:rsidRDefault="00B844B6" w:rsidP="000223C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223C7" w:rsidRPr="000223C7" w:rsidRDefault="000223C7" w:rsidP="00022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Учитывая </w:t>
      </w:r>
      <w:r w:rsidR="003B048F">
        <w:rPr>
          <w:rFonts w:ascii="PT Astra Serif" w:eastAsia="Times New Roman" w:hAnsi="PT Astra Serif" w:cs="Times New Roman"/>
          <w:sz w:val="28"/>
          <w:szCs w:val="28"/>
        </w:rPr>
        <w:t xml:space="preserve">данные по численности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населения </w:t>
      </w:r>
      <w:r w:rsidR="003B048F">
        <w:rPr>
          <w:rFonts w:ascii="PT Astra Serif" w:eastAsia="Times New Roman" w:hAnsi="PT Astra Serif" w:cs="Times New Roman"/>
          <w:sz w:val="28"/>
          <w:szCs w:val="28"/>
        </w:rPr>
        <w:t>ГО г. Дивногорск за 3 года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отмечается тенденция к </w:t>
      </w:r>
      <w:r w:rsidR="003B048F">
        <w:rPr>
          <w:rFonts w:ascii="PT Astra Serif" w:eastAsia="Times New Roman" w:hAnsi="PT Astra Serif" w:cs="Times New Roman"/>
          <w:sz w:val="28"/>
          <w:szCs w:val="28"/>
        </w:rPr>
        <w:t xml:space="preserve">сокращению </w:t>
      </w:r>
      <w:r>
        <w:rPr>
          <w:rFonts w:ascii="PT Astra Serif" w:eastAsia="Times New Roman" w:hAnsi="PT Astra Serif" w:cs="Times New Roman"/>
          <w:sz w:val="28"/>
          <w:szCs w:val="28"/>
        </w:rPr>
        <w:t>населения.</w:t>
      </w:r>
    </w:p>
    <w:p w:rsidR="00DD1618" w:rsidRDefault="00DD1618" w:rsidP="00DD1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618" w:rsidRDefault="00DD1618" w:rsidP="00DD1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Смертность населения городского округа город Дивногорск</w:t>
      </w:r>
    </w:p>
    <w:p w:rsidR="00DD1618" w:rsidRDefault="00DD1618" w:rsidP="00022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788"/>
        <w:gridCol w:w="954"/>
        <w:gridCol w:w="694"/>
        <w:gridCol w:w="789"/>
        <w:gridCol w:w="938"/>
        <w:gridCol w:w="695"/>
        <w:gridCol w:w="906"/>
        <w:gridCol w:w="1077"/>
        <w:gridCol w:w="725"/>
      </w:tblGrid>
      <w:tr w:rsidR="00DD1618" w:rsidRPr="00DD1618" w:rsidTr="00DD1618">
        <w:trPr>
          <w:trHeight w:val="330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gridSpan w:val="3"/>
            <w:noWrap/>
            <w:hideMark/>
          </w:tcPr>
          <w:p w:rsidR="00DD1618" w:rsidRPr="00DD1618" w:rsidRDefault="00DD1618" w:rsidP="00DD161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3" w:type="dxa"/>
            <w:gridSpan w:val="3"/>
            <w:noWrap/>
            <w:hideMark/>
          </w:tcPr>
          <w:p w:rsidR="00DD1618" w:rsidRPr="00DD1618" w:rsidRDefault="00DD1618" w:rsidP="00DD161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17" w:type="dxa"/>
            <w:gridSpan w:val="3"/>
            <w:noWrap/>
            <w:hideMark/>
          </w:tcPr>
          <w:p w:rsidR="00DD1618" w:rsidRPr="00DD1618" w:rsidRDefault="00DD1618" w:rsidP="00DD161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DD1618" w:rsidRPr="00DD1618" w:rsidTr="00DD1618">
        <w:trPr>
          <w:trHeight w:val="315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790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6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785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69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909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72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1000</w:t>
            </w:r>
          </w:p>
        </w:tc>
      </w:tr>
      <w:tr w:rsidR="00DD1618" w:rsidRPr="00DD1618" w:rsidTr="00DD1618">
        <w:trPr>
          <w:trHeight w:val="315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органов дыхания</w:t>
            </w:r>
          </w:p>
        </w:tc>
        <w:tc>
          <w:tcPr>
            <w:tcW w:w="7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9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9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2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DD1618" w:rsidRPr="00DD1618" w:rsidTr="00DD1618">
        <w:trPr>
          <w:trHeight w:val="315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органов пищеварения</w:t>
            </w:r>
          </w:p>
        </w:tc>
        <w:tc>
          <w:tcPr>
            <w:tcW w:w="7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6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8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69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9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72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DD1618" w:rsidRPr="00DD1618" w:rsidTr="00DD1618">
        <w:trPr>
          <w:trHeight w:val="315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системы кровообращения</w:t>
            </w:r>
          </w:p>
        </w:tc>
        <w:tc>
          <w:tcPr>
            <w:tcW w:w="7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5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6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8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4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69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09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1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932,3</w:t>
            </w:r>
          </w:p>
        </w:tc>
        <w:tc>
          <w:tcPr>
            <w:tcW w:w="72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DD1618" w:rsidRPr="00DD1618" w:rsidTr="00DD1618">
        <w:trPr>
          <w:trHeight w:val="315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7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6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69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09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1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72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DD1618" w:rsidRPr="00DD1618" w:rsidTr="00DD1618">
        <w:trPr>
          <w:trHeight w:val="300"/>
        </w:trPr>
        <w:tc>
          <w:tcPr>
            <w:tcW w:w="1994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Общая смертность</w:t>
            </w:r>
          </w:p>
        </w:tc>
        <w:tc>
          <w:tcPr>
            <w:tcW w:w="7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5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69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8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41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1391,6</w:t>
            </w:r>
          </w:p>
        </w:tc>
        <w:tc>
          <w:tcPr>
            <w:tcW w:w="69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09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081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1491,0</w:t>
            </w:r>
          </w:p>
        </w:tc>
        <w:tc>
          <w:tcPr>
            <w:tcW w:w="727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</w:tr>
    </w:tbl>
    <w:p w:rsidR="00DD1618" w:rsidRDefault="00DD1618" w:rsidP="00022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618" w:rsidRDefault="00DD1618" w:rsidP="00022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1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бщая заболеваемость населения городского округа город Дивногорск</w:t>
      </w:r>
      <w:r w:rsidRPr="00DD16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1618" w:rsidRDefault="00DD1618" w:rsidP="00022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880"/>
        <w:gridCol w:w="999"/>
        <w:gridCol w:w="790"/>
        <w:gridCol w:w="738"/>
        <w:gridCol w:w="999"/>
        <w:gridCol w:w="790"/>
        <w:gridCol w:w="738"/>
        <w:gridCol w:w="999"/>
        <w:gridCol w:w="790"/>
      </w:tblGrid>
      <w:tr w:rsidR="00DD1618" w:rsidRPr="00DD1618" w:rsidTr="00DD1618">
        <w:trPr>
          <w:trHeight w:val="300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8" w:type="dxa"/>
            <w:gridSpan w:val="3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93" w:type="dxa"/>
            <w:gridSpan w:val="3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7" w:type="dxa"/>
            <w:gridSpan w:val="3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 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 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 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на 1000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Зарегистрировано всего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62238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185840,5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1858,4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59621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178431,2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1784,3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59757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178555,0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1785,5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5515,1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5785,0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5536,8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55,4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5649,4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6626,0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6230,0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1179,5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1586,2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1404,4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8187,5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8346,8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8901,3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4090,8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3301,0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2611,5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Болезни нервной системы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2833,7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3432,7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2865,5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глаз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8505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25395,6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26635,5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6392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19099,4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191,0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Болезни уха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4682,0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5120,6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4670,3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системы кровообращения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11932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35628,5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356,3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7675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22969,4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8560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25577,4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255,8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органов дыхания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40459,8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404,6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15246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45627,6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16232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48501,5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485,0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органов пищеварения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8644,4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9505,0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7921,2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79,2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кожи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9504,3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10540,5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8865,4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костно-мышечной системы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13347,3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13087,3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3162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9448,1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Б-ни мочеполовой системы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7885,9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9762,4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6836,6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</w:tr>
      <w:tr w:rsidR="00DD1618" w:rsidRPr="00DD1618" w:rsidTr="00DD1618">
        <w:trPr>
          <w:trHeight w:val="315"/>
        </w:trPr>
        <w:tc>
          <w:tcPr>
            <w:tcW w:w="209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9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1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806,2</w:t>
            </w:r>
          </w:p>
        </w:tc>
        <w:tc>
          <w:tcPr>
            <w:tcW w:w="76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6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8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930,7</w:t>
            </w:r>
          </w:p>
        </w:tc>
        <w:tc>
          <w:tcPr>
            <w:tcW w:w="73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97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48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782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</w:tbl>
    <w:p w:rsidR="00DD1618" w:rsidRDefault="00DD1618" w:rsidP="00022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3C7" w:rsidRDefault="000223C7" w:rsidP="00DD1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618">
        <w:rPr>
          <w:rFonts w:ascii="Times New Roman" w:eastAsia="Calibri" w:hAnsi="Times New Roman" w:cs="Times New Roman"/>
          <w:sz w:val="28"/>
          <w:szCs w:val="28"/>
        </w:rPr>
        <w:t>Распространенность факторов риска развития хрониче</w:t>
      </w:r>
      <w:r w:rsidR="00DD1618" w:rsidRPr="00DD1618">
        <w:rPr>
          <w:rFonts w:ascii="Times New Roman" w:eastAsia="Calibri" w:hAnsi="Times New Roman" w:cs="Times New Roman"/>
          <w:sz w:val="28"/>
          <w:szCs w:val="28"/>
        </w:rPr>
        <w:t>ских неинфекционных заболеваний</w:t>
      </w:r>
    </w:p>
    <w:p w:rsidR="00DD1618" w:rsidRDefault="00DD1618" w:rsidP="00DD1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3"/>
        <w:gridCol w:w="1419"/>
        <w:gridCol w:w="1276"/>
        <w:gridCol w:w="1134"/>
        <w:gridCol w:w="1134"/>
        <w:gridCol w:w="995"/>
        <w:gridCol w:w="1380"/>
      </w:tblGrid>
      <w:tr w:rsidR="00DD1618" w:rsidRPr="00DD1618" w:rsidTr="00DD1618">
        <w:trPr>
          <w:trHeight w:val="600"/>
        </w:trPr>
        <w:tc>
          <w:tcPr>
            <w:tcW w:w="2233" w:type="dxa"/>
            <w:vMerge w:val="restart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2695" w:type="dxa"/>
            <w:gridSpan w:val="2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2018 г. - 5140 чел.</w:t>
            </w:r>
          </w:p>
        </w:tc>
        <w:tc>
          <w:tcPr>
            <w:tcW w:w="2268" w:type="dxa"/>
            <w:gridSpan w:val="2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2019 г. -7426 чел.</w:t>
            </w:r>
          </w:p>
        </w:tc>
        <w:tc>
          <w:tcPr>
            <w:tcW w:w="2375" w:type="dxa"/>
            <w:gridSpan w:val="2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2020 г. - 4090 чел.</w:t>
            </w:r>
          </w:p>
        </w:tc>
      </w:tr>
      <w:tr w:rsidR="00DD1618" w:rsidRPr="00DD1618" w:rsidTr="00DD1618">
        <w:trPr>
          <w:trHeight w:val="420"/>
        </w:trPr>
        <w:tc>
          <w:tcPr>
            <w:tcW w:w="2233" w:type="dxa"/>
            <w:vMerge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</w:t>
            </w:r>
            <w:proofErr w:type="spell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осм</w:t>
            </w:r>
            <w:proofErr w:type="spell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</w:t>
            </w:r>
            <w:proofErr w:type="spell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осм</w:t>
            </w:r>
            <w:proofErr w:type="spell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абс</w:t>
            </w:r>
            <w:proofErr w:type="spell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</w:t>
            </w:r>
            <w:proofErr w:type="spell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осм</w:t>
            </w:r>
            <w:proofErr w:type="spell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1618" w:rsidRPr="00DD1618" w:rsidTr="00DD1618">
        <w:trPr>
          <w:trHeight w:val="540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Повышенное</w:t>
            </w:r>
            <w:proofErr w:type="gramEnd"/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</w:tr>
      <w:tr w:rsidR="00DD1618" w:rsidRPr="00DD1618" w:rsidTr="00DD1618">
        <w:trPr>
          <w:trHeight w:val="510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 холестерина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36,99</w:t>
            </w:r>
          </w:p>
        </w:tc>
      </w:tr>
      <w:tr w:rsidR="00DD1618" w:rsidRPr="00DD1618" w:rsidTr="00DD1618">
        <w:trPr>
          <w:trHeight w:val="495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 сахара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</w:tr>
      <w:tr w:rsidR="00DD1618" w:rsidRPr="00DD1618" w:rsidTr="00DD1618">
        <w:trPr>
          <w:trHeight w:val="510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2,81</w:t>
            </w:r>
          </w:p>
        </w:tc>
      </w:tr>
      <w:tr w:rsidR="00DD1618" w:rsidRPr="00DD1618" w:rsidTr="00DD1618">
        <w:trPr>
          <w:trHeight w:val="540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Нерациональное питание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6,92</w:t>
            </w:r>
          </w:p>
        </w:tc>
      </w:tr>
      <w:tr w:rsidR="00DD1618" w:rsidRPr="00DD1618" w:rsidTr="00DD1618">
        <w:trPr>
          <w:trHeight w:val="525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12,15</w:t>
            </w:r>
          </w:p>
        </w:tc>
      </w:tr>
      <w:tr w:rsidR="00DD1618" w:rsidRPr="00DD1618" w:rsidTr="00DD1618">
        <w:trPr>
          <w:trHeight w:val="540"/>
        </w:trPr>
        <w:tc>
          <w:tcPr>
            <w:tcW w:w="2233" w:type="dxa"/>
            <w:noWrap/>
            <w:hideMark/>
          </w:tcPr>
          <w:p w:rsidR="00DD1618" w:rsidRPr="00DD1618" w:rsidRDefault="00DD1618" w:rsidP="00DD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1419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134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5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80" w:type="dxa"/>
            <w:noWrap/>
            <w:hideMark/>
          </w:tcPr>
          <w:p w:rsidR="00DD1618" w:rsidRPr="00DD1618" w:rsidRDefault="00DD1618" w:rsidP="00DD1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18">
              <w:rPr>
                <w:rFonts w:ascii="Times New Roman" w:eastAsia="Calibri" w:hAnsi="Times New Roman" w:cs="Times New Roman"/>
                <w:sz w:val="24"/>
                <w:szCs w:val="24"/>
              </w:rPr>
              <w:t>7,46</w:t>
            </w:r>
          </w:p>
        </w:tc>
      </w:tr>
    </w:tbl>
    <w:p w:rsidR="00DD1618" w:rsidRPr="00DD1618" w:rsidRDefault="00DD1618" w:rsidP="00DD16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3C7" w:rsidRDefault="000223C7" w:rsidP="000223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AD8">
        <w:rPr>
          <w:rFonts w:ascii="Times New Roman" w:eastAsia="Calibri" w:hAnsi="Times New Roman" w:cs="Times New Roman"/>
          <w:sz w:val="28"/>
          <w:szCs w:val="28"/>
        </w:rPr>
        <w:t>Распространенность основных факторов риска хронических неинфекционных заболеваний (потребление алкоголя, курение, нерациональное питание, низкая физическая активность, повыш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енное артериальное давление, </w:t>
      </w:r>
      <w:proofErr w:type="spellStart"/>
      <w:r w:rsidRPr="006B6AD8">
        <w:rPr>
          <w:rFonts w:ascii="Times New Roman" w:eastAsia="Calibri" w:hAnsi="Times New Roman" w:cs="Times New Roman"/>
          <w:sz w:val="28"/>
          <w:szCs w:val="28"/>
        </w:rPr>
        <w:t>гиперхолестеринемия</w:t>
      </w:r>
      <w:proofErr w:type="spellEnd"/>
      <w:r w:rsidRPr="006B6AD8">
        <w:rPr>
          <w:rFonts w:ascii="Times New Roman" w:eastAsia="Calibri" w:hAnsi="Times New Roman" w:cs="Times New Roman"/>
          <w:sz w:val="28"/>
          <w:szCs w:val="28"/>
        </w:rPr>
        <w:t>,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AD8">
        <w:rPr>
          <w:rFonts w:ascii="Times New Roman" w:eastAsia="Calibri" w:hAnsi="Times New Roman" w:cs="Times New Roman"/>
          <w:sz w:val="28"/>
          <w:szCs w:val="28"/>
        </w:rPr>
        <w:t xml:space="preserve">стресс, избыточная масса тела, ожирение) частично можно оценить по результатам диспансеризации </w:t>
      </w:r>
      <w:r w:rsidRPr="006B6AD8">
        <w:rPr>
          <w:rFonts w:ascii="Times New Roman" w:eastAsia="Calibri" w:hAnsi="Times New Roman" w:cs="Times New Roman"/>
          <w:sz w:val="28"/>
          <w:szCs w:val="28"/>
        </w:rPr>
        <w:lastRenderedPageBreak/>
        <w:t>взрослого населения. В течение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AD8">
        <w:rPr>
          <w:rFonts w:ascii="Times New Roman" w:eastAsia="Calibri" w:hAnsi="Times New Roman" w:cs="Times New Roman"/>
          <w:sz w:val="28"/>
          <w:szCs w:val="28"/>
        </w:rPr>
        <w:t xml:space="preserve">2018 -2020 </w:t>
      </w:r>
      <w:proofErr w:type="spellStart"/>
      <w:r w:rsidRPr="006B6AD8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6B6AD8">
        <w:rPr>
          <w:rFonts w:ascii="Times New Roman" w:eastAsia="Calibri" w:hAnsi="Times New Roman" w:cs="Times New Roman"/>
          <w:sz w:val="28"/>
          <w:szCs w:val="28"/>
        </w:rPr>
        <w:t xml:space="preserve">. отмечается рост числа </w:t>
      </w:r>
      <w:proofErr w:type="gramStart"/>
      <w:r w:rsidRPr="006B6AD8">
        <w:rPr>
          <w:rFonts w:ascii="Times New Roman" w:eastAsia="Calibri" w:hAnsi="Times New Roman" w:cs="Times New Roman"/>
          <w:sz w:val="28"/>
          <w:szCs w:val="28"/>
        </w:rPr>
        <w:t>осмотренных</w:t>
      </w:r>
      <w:proofErr w:type="gramEnd"/>
      <w:r w:rsidRPr="006B6AD8">
        <w:rPr>
          <w:rFonts w:ascii="Times New Roman" w:eastAsia="Calibri" w:hAnsi="Times New Roman" w:cs="Times New Roman"/>
          <w:sz w:val="28"/>
          <w:szCs w:val="28"/>
        </w:rPr>
        <w:t xml:space="preserve"> с повышенным уровнем холестерина, глюкозы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AD8">
        <w:rPr>
          <w:rFonts w:ascii="Times New Roman" w:eastAsia="Calibri" w:hAnsi="Times New Roman" w:cs="Times New Roman"/>
          <w:sz w:val="28"/>
          <w:szCs w:val="28"/>
        </w:rPr>
        <w:t>в крови, ожирением. В 2020 г. резко возросло число лиц, страдающих от стресса-в сравнении с 2018 г.</w:t>
      </w:r>
      <w:r w:rsidR="00C36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AD8">
        <w:rPr>
          <w:rFonts w:ascii="Times New Roman" w:eastAsia="Calibri" w:hAnsi="Times New Roman" w:cs="Times New Roman"/>
          <w:sz w:val="28"/>
          <w:szCs w:val="28"/>
        </w:rPr>
        <w:t xml:space="preserve">в 5 </w:t>
      </w:r>
      <w:r>
        <w:rPr>
          <w:rFonts w:ascii="Times New Roman" w:eastAsia="Calibri" w:hAnsi="Times New Roman" w:cs="Times New Roman"/>
          <w:sz w:val="28"/>
          <w:szCs w:val="28"/>
        </w:rPr>
        <w:t>раз.</w:t>
      </w:r>
    </w:p>
    <w:p w:rsidR="00B844B6" w:rsidRDefault="00B844B6" w:rsidP="000223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D37E4" w:rsidRPr="00FB3DD6" w:rsidRDefault="000D37E4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B3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Численность населения городского округа город Дивногорск</w:t>
      </w:r>
    </w:p>
    <w:p w:rsidR="000D37E4" w:rsidRDefault="000D37E4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B3D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категориям трудоспособности, человек</w:t>
      </w:r>
    </w:p>
    <w:p w:rsidR="00B844B6" w:rsidRPr="00FB3DD6" w:rsidRDefault="00B844B6" w:rsidP="000D37E4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0"/>
        <w:gridCol w:w="668"/>
        <w:gridCol w:w="1010"/>
        <w:gridCol w:w="999"/>
        <w:gridCol w:w="668"/>
        <w:gridCol w:w="1010"/>
        <w:gridCol w:w="999"/>
        <w:gridCol w:w="668"/>
        <w:gridCol w:w="1010"/>
        <w:gridCol w:w="999"/>
      </w:tblGrid>
      <w:tr w:rsidR="000D37E4" w:rsidRPr="00FB3DD6" w:rsidTr="000D0338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01.01.2019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01.01.2021</w:t>
            </w:r>
          </w:p>
        </w:tc>
      </w:tr>
      <w:tr w:rsidR="000D37E4" w:rsidRPr="00FB3DD6" w:rsidTr="000D0338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4" w:rsidRPr="00A65D2A" w:rsidRDefault="000D37E4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Мужчины</w:t>
            </w:r>
          </w:p>
        </w:tc>
      </w:tr>
      <w:tr w:rsidR="000D37E4" w:rsidRPr="00FB3DD6" w:rsidTr="000D033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2962</w:t>
            </w:r>
          </w:p>
        </w:tc>
      </w:tr>
      <w:tr w:rsidR="000D37E4" w:rsidRPr="00FB3DD6" w:rsidTr="000D033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18693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19071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9553</w:t>
            </w:r>
          </w:p>
        </w:tc>
      </w:tr>
      <w:tr w:rsidR="000D37E4" w:rsidRPr="00FB3DD6" w:rsidTr="000D0338">
        <w:trPr>
          <w:trHeight w:val="8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8678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2541</w:t>
            </w:r>
          </w:p>
        </w:tc>
      </w:tr>
      <w:tr w:rsidR="000D37E4" w:rsidRPr="00FB3DD6" w:rsidTr="000D033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33467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37E4" w:rsidRPr="00FB3DD6" w:rsidTr="000D033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трудоспособного населения от общей численности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65D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4" w:rsidRPr="00A65D2A" w:rsidRDefault="000D3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223C7" w:rsidRDefault="000223C7" w:rsidP="000223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01.01.2021 численность населения трудоспособного возраста городского округа город Дивногорск</w:t>
      </w:r>
      <w:r w:rsidR="00C36E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составила - 18 960 человек, из них женщин - 9 407 человек, мужчин - 9 553 человека. Прослеживая динамику за 5 лет можно сказать, что доля трудоспособного населения от общей численности населения составляет</w:t>
      </w:r>
      <w:r w:rsidR="00C36E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- 57%.</w:t>
      </w:r>
      <w:r w:rsidR="00C36E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047765" w:rsidRDefault="00047765" w:rsidP="000D03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7E4" w:rsidRPr="000D0338" w:rsidRDefault="000D0338" w:rsidP="000D0338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D0338">
        <w:rPr>
          <w:rFonts w:ascii="Times New Roman" w:hAnsi="Times New Roman" w:cs="Times New Roman"/>
          <w:b/>
          <w:sz w:val="28"/>
          <w:szCs w:val="28"/>
        </w:rPr>
        <w:t>I</w:t>
      </w:r>
      <w:r w:rsidRPr="000D03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338">
        <w:rPr>
          <w:rFonts w:ascii="Times New Roman" w:hAnsi="Times New Roman" w:cs="Times New Roman"/>
          <w:b/>
          <w:sz w:val="28"/>
          <w:szCs w:val="28"/>
        </w:rPr>
        <w:t>.II. Содержание проблемы и обоснование необходимости ее решения программными методами</w:t>
      </w:r>
    </w:p>
    <w:p w:rsidR="00886042" w:rsidRDefault="00886042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населения города Дивногорска с учетом данных 2020 года выражается различными уровнями и динамикой показателей заболеваемости, смертности населения, отличающихся от средних показателей по Красноярскому краю.</w:t>
      </w:r>
    </w:p>
    <w:p w:rsidR="00280F23" w:rsidRPr="00280F23" w:rsidRDefault="00886042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смертности населения города Дивногорска по данным 2020 года в 1,2 раза превышает средний показатель по Красноярскому краю по </w:t>
      </w:r>
      <w:r>
        <w:rPr>
          <w:rFonts w:ascii="Times New Roman" w:hAnsi="Times New Roman" w:cs="Times New Roman"/>
          <w:sz w:val="28"/>
          <w:szCs w:val="28"/>
        </w:rPr>
        <w:lastRenderedPageBreak/>
        <w:t>смертности от болезней системы кровообращения, характеризуя город как территорию «риска»</w:t>
      </w:r>
      <w:r w:rsidR="00811127">
        <w:rPr>
          <w:rFonts w:ascii="Times New Roman" w:hAnsi="Times New Roman" w:cs="Times New Roman"/>
          <w:sz w:val="28"/>
          <w:szCs w:val="28"/>
        </w:rPr>
        <w:t>.</w:t>
      </w:r>
    </w:p>
    <w:p w:rsidR="00886042" w:rsidRPr="00280F23" w:rsidRDefault="00280F23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2020 года уровень впервые выявленной заболеваемости </w:t>
      </w:r>
      <w:r w:rsidR="00886042">
        <w:rPr>
          <w:rFonts w:ascii="Times New Roman" w:hAnsi="Times New Roman" w:cs="Times New Roman"/>
          <w:sz w:val="28"/>
          <w:szCs w:val="28"/>
        </w:rPr>
        <w:t xml:space="preserve">среди населения города Дивногорска статистически достоверно в 1,1…2,6 раза превышает средние по Красноярскому краю показатели по сумме всех болезней, в том числе по классам болезней: эндокринной системы, глаза и его придаточного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="00886042">
        <w:rPr>
          <w:rFonts w:ascii="Times New Roman" w:hAnsi="Times New Roman" w:cs="Times New Roman"/>
          <w:sz w:val="28"/>
          <w:szCs w:val="28"/>
        </w:rPr>
        <w:t>, новообразований, болезней кожи и подкожной клетчатки, органов дыхания, органов пищеварения, уха</w:t>
      </w:r>
      <w:r>
        <w:rPr>
          <w:rFonts w:ascii="Times New Roman" w:hAnsi="Times New Roman" w:cs="Times New Roman"/>
          <w:sz w:val="28"/>
          <w:szCs w:val="28"/>
        </w:rPr>
        <w:t xml:space="preserve"> и сосцевидного отростка,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280F23">
        <w:rPr>
          <w:rFonts w:ascii="Times New Roman" w:hAnsi="Times New Roman" w:cs="Times New Roman"/>
          <w:sz w:val="28"/>
          <w:szCs w:val="28"/>
        </w:rPr>
        <w:t>-19.</w:t>
      </w:r>
      <w:proofErr w:type="gramEnd"/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состояние здоровья влияе</w:t>
      </w:r>
      <w:r w:rsidR="00280F23">
        <w:rPr>
          <w:rFonts w:ascii="Times New Roman" w:hAnsi="Times New Roman" w:cs="Times New Roman"/>
          <w:sz w:val="28"/>
          <w:szCs w:val="28"/>
        </w:rPr>
        <w:t>т целый ряд различных факторов</w:t>
      </w:r>
      <w:r w:rsidR="00280F23" w:rsidRPr="00280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Причины неблагоприятных тенденций в состоянии здоровья населения связаны</w:t>
      </w:r>
      <w:r w:rsidR="00280F2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со сформировавшимся образом жизни, состоянием окружающей природной и социальной среды, уровнем развития служб</w:t>
      </w:r>
      <w:r w:rsidR="00280F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и профилактики заболеваний. 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здоровья живущего и будущих поколений населения возможно через формирование городской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- это программа</w:t>
      </w:r>
      <w:r w:rsidR="00D11C67">
        <w:rPr>
          <w:rFonts w:ascii="Times New Roman" w:hAnsi="Times New Roman" w:cs="Times New Roman"/>
          <w:sz w:val="28"/>
          <w:szCs w:val="28"/>
        </w:rPr>
        <w:t>, направленная на формирование «образа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города</w:t>
      </w:r>
      <w:r w:rsidR="009D2491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>
        <w:rPr>
          <w:rFonts w:ascii="Times New Roman" w:hAnsi="Times New Roman" w:cs="Times New Roman"/>
          <w:sz w:val="28"/>
          <w:szCs w:val="28"/>
        </w:rPr>
        <w:t>, при котором постепенно, совместными усилиями жителей и органов вла</w:t>
      </w:r>
      <w:r w:rsidR="00D11C67">
        <w:rPr>
          <w:rFonts w:ascii="Times New Roman" w:hAnsi="Times New Roman" w:cs="Times New Roman"/>
          <w:sz w:val="28"/>
          <w:szCs w:val="28"/>
        </w:rPr>
        <w:t>сти, учреждение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 образователь</w:t>
      </w:r>
      <w:r w:rsidR="00D11C67">
        <w:rPr>
          <w:rFonts w:ascii="Times New Roman" w:hAnsi="Times New Roman" w:cs="Times New Roman"/>
          <w:sz w:val="28"/>
          <w:szCs w:val="28"/>
        </w:rPr>
        <w:t>ные учреждения и рабочие места</w:t>
      </w:r>
      <w:r>
        <w:rPr>
          <w:rFonts w:ascii="Times New Roman" w:hAnsi="Times New Roman" w:cs="Times New Roman"/>
          <w:sz w:val="28"/>
          <w:szCs w:val="28"/>
        </w:rPr>
        <w:t>, окружающая природная среда и городское пространство станут более благоприятной средой для жизни горожан.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проведение мероприятий Программы, пропагандиру</w:t>
      </w:r>
      <w:r w:rsidR="009D2491">
        <w:rPr>
          <w:rFonts w:ascii="Times New Roman" w:hAnsi="Times New Roman" w:cs="Times New Roman"/>
          <w:sz w:val="28"/>
          <w:szCs w:val="28"/>
        </w:rPr>
        <w:t>ющих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, социальной рекламы, в итоге приведет к улучшению медико-демографической ситуации в городе</w:t>
      </w:r>
      <w:r w:rsidR="009D2491">
        <w:rPr>
          <w:rFonts w:ascii="Times New Roman" w:hAnsi="Times New Roman" w:cs="Times New Roman"/>
          <w:sz w:val="28"/>
          <w:szCs w:val="28"/>
        </w:rPr>
        <w:t xml:space="preserve"> Дивногорске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ведение жителями города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</w:t>
      </w:r>
      <w:r w:rsidR="009D2491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  <w:r>
        <w:rPr>
          <w:rFonts w:ascii="Times New Roman" w:hAnsi="Times New Roman" w:cs="Times New Roman"/>
          <w:sz w:val="28"/>
          <w:szCs w:val="28"/>
        </w:rPr>
        <w:t>. Здоровый образ жизни населения в городе,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городе.</w:t>
      </w:r>
    </w:p>
    <w:p w:rsidR="00F6642C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Финансово-экономическим результатом от реализации данной программы станет увеличение поступлений в бюджет города налога на доходы физических лиц за счет роста числа трудоспособного населения, снижения выплат по больничным листам, уменьшение времени нетрудоспособности, в том числе по уходу за больными детьми. 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также усилится межведомственное взаимодействие и социальное партнерство, активизируется участие гражданского общества и населения в планировании социальной политики города и в развитии городской инфраструктуры. В результате чего возможно достижение следующих показателей:</w:t>
      </w:r>
    </w:p>
    <w:p w:rsidR="00811127" w:rsidRPr="00811127" w:rsidRDefault="00811127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7">
        <w:rPr>
          <w:rFonts w:ascii="Times New Roman" w:hAnsi="Times New Roman" w:cs="Times New Roman"/>
          <w:sz w:val="28"/>
          <w:szCs w:val="28"/>
        </w:rPr>
        <w:t>- увеличение обращаемости в медицинские организации по в</w:t>
      </w:r>
      <w:r>
        <w:rPr>
          <w:rFonts w:ascii="Times New Roman" w:hAnsi="Times New Roman" w:cs="Times New Roman"/>
          <w:sz w:val="28"/>
          <w:szCs w:val="28"/>
        </w:rPr>
        <w:t>опросам здорового образа жизни до 40 % к 2024 году;</w:t>
      </w:r>
    </w:p>
    <w:p w:rsidR="00811127" w:rsidRDefault="00811127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охвата населения осви</w:t>
      </w:r>
      <w:r w:rsidR="00FE568C">
        <w:rPr>
          <w:rFonts w:ascii="Times New Roman" w:hAnsi="Times New Roman" w:cs="Times New Roman"/>
          <w:sz w:val="28"/>
          <w:szCs w:val="28"/>
        </w:rPr>
        <w:t>детельствованием на ВИЧ-инфекцию</w:t>
      </w:r>
      <w:r>
        <w:rPr>
          <w:rFonts w:ascii="Times New Roman" w:hAnsi="Times New Roman" w:cs="Times New Roman"/>
          <w:sz w:val="28"/>
          <w:szCs w:val="28"/>
        </w:rPr>
        <w:t xml:space="preserve"> до 77 % к 2024 году;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смертности женщин в возрасте </w:t>
      </w:r>
      <w:r w:rsidRPr="00811127">
        <w:rPr>
          <w:rFonts w:ascii="Times New Roman" w:hAnsi="Times New Roman" w:cs="Times New Roman"/>
          <w:sz w:val="28"/>
          <w:szCs w:val="28"/>
        </w:rPr>
        <w:t xml:space="preserve">16 - 54 лет </w:t>
      </w:r>
      <w:r w:rsidR="002A6567" w:rsidRPr="00811127">
        <w:rPr>
          <w:rFonts w:ascii="Times New Roman" w:hAnsi="Times New Roman" w:cs="Times New Roman"/>
          <w:sz w:val="28"/>
          <w:szCs w:val="28"/>
        </w:rPr>
        <w:t xml:space="preserve">до </w:t>
      </w:r>
      <w:r w:rsidR="00811127" w:rsidRPr="00811127">
        <w:rPr>
          <w:rFonts w:ascii="Times New Roman" w:hAnsi="Times New Roman" w:cs="Times New Roman"/>
          <w:sz w:val="28"/>
          <w:szCs w:val="28"/>
        </w:rPr>
        <w:t xml:space="preserve">84,00 </w:t>
      </w:r>
      <w:r w:rsidR="002A6567" w:rsidRPr="00811127">
        <w:rPr>
          <w:rFonts w:ascii="Times New Roman" w:hAnsi="Times New Roman" w:cs="Times New Roman"/>
          <w:sz w:val="28"/>
          <w:szCs w:val="28"/>
        </w:rPr>
        <w:t>на 1</w:t>
      </w:r>
      <w:r w:rsidR="00811127" w:rsidRPr="00811127">
        <w:rPr>
          <w:rFonts w:ascii="Times New Roman" w:hAnsi="Times New Roman" w:cs="Times New Roman"/>
          <w:sz w:val="28"/>
          <w:szCs w:val="28"/>
        </w:rPr>
        <w:t>00</w:t>
      </w:r>
      <w:r w:rsidRPr="00811127">
        <w:rPr>
          <w:rFonts w:ascii="Times New Roman" w:hAnsi="Times New Roman" w:cs="Times New Roman"/>
          <w:sz w:val="28"/>
          <w:szCs w:val="28"/>
        </w:rPr>
        <w:t xml:space="preserve"> тыс. населения к 2024 году;</w:t>
      </w:r>
    </w:p>
    <w:p w:rsidR="000D0338" w:rsidRDefault="000D033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смертности мужчин в возрасте </w:t>
      </w:r>
      <w:r w:rsidRPr="00811127">
        <w:rPr>
          <w:rFonts w:ascii="Times New Roman" w:hAnsi="Times New Roman" w:cs="Times New Roman"/>
          <w:sz w:val="28"/>
          <w:szCs w:val="28"/>
        </w:rPr>
        <w:t xml:space="preserve">16 - 59 лет до </w:t>
      </w:r>
      <w:r w:rsidR="00811127" w:rsidRPr="00811127">
        <w:rPr>
          <w:rFonts w:ascii="Times New Roman" w:hAnsi="Times New Roman" w:cs="Times New Roman"/>
          <w:sz w:val="28"/>
          <w:szCs w:val="28"/>
        </w:rPr>
        <w:t>240,00</w:t>
      </w:r>
      <w:r w:rsidR="00045CE0" w:rsidRPr="00811127">
        <w:rPr>
          <w:rFonts w:ascii="Times New Roman" w:hAnsi="Times New Roman" w:cs="Times New Roman"/>
          <w:sz w:val="28"/>
          <w:szCs w:val="28"/>
        </w:rPr>
        <w:t xml:space="preserve"> на 1</w:t>
      </w:r>
      <w:r w:rsidR="00811127" w:rsidRPr="00811127">
        <w:rPr>
          <w:rFonts w:ascii="Times New Roman" w:hAnsi="Times New Roman" w:cs="Times New Roman"/>
          <w:sz w:val="28"/>
          <w:szCs w:val="28"/>
        </w:rPr>
        <w:t>00</w:t>
      </w:r>
      <w:r w:rsidRPr="00811127">
        <w:rPr>
          <w:rFonts w:ascii="Times New Roman" w:hAnsi="Times New Roman" w:cs="Times New Roman"/>
          <w:sz w:val="28"/>
          <w:szCs w:val="28"/>
        </w:rPr>
        <w:t xml:space="preserve"> тыс. населения к 2024 году;</w:t>
      </w:r>
    </w:p>
    <w:p w:rsidR="00811127" w:rsidRDefault="00811127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FE0">
        <w:rPr>
          <w:rFonts w:ascii="Times New Roman" w:hAnsi="Times New Roman" w:cs="Times New Roman"/>
          <w:sz w:val="28"/>
          <w:szCs w:val="28"/>
        </w:rPr>
        <w:t>сохранение устойчивого количества граждан, старше 18 лет, прошедшего диспансеризацию – 6271 чел. к 2024 году;</w:t>
      </w:r>
    </w:p>
    <w:p w:rsidR="00811127" w:rsidRDefault="00007FE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мероприятий, пропагандирующих здоровый образ жизни до 85 ед. к 2024 году;</w:t>
      </w:r>
    </w:p>
    <w:p w:rsidR="00007FE0" w:rsidRDefault="00007FE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обеспеченности граждан спортивными сооружениями исходя из единовременной пропускной способности объектов спорта до 53,17 % к 2024 году;</w:t>
      </w:r>
    </w:p>
    <w:p w:rsidR="00007FE0" w:rsidRDefault="00007FE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устойчивого количества благоустроенных дворовых территорий ГО г. Дивногорск – 3 ед. к 2024 году;</w:t>
      </w:r>
    </w:p>
    <w:p w:rsidR="00007FE0" w:rsidRDefault="00007FE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устойчивого количества благоустроенных территорий ГО г. Дивногорск – 1 ед. к 2024 году;</w:t>
      </w:r>
    </w:p>
    <w:p w:rsidR="00007FE0" w:rsidRDefault="00007FE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FE0">
        <w:rPr>
          <w:rFonts w:ascii="Times New Roman" w:hAnsi="Times New Roman" w:cs="Times New Roman"/>
          <w:sz w:val="28"/>
          <w:szCs w:val="28"/>
        </w:rPr>
        <w:t>снижение розничной продажи алкогольной продукции на душу населения (в литрах этанола) к 2024 году до 5,7 литра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FE0" w:rsidRDefault="00007FE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первичной заболеваемости алкоголизмом, включая алкогольные психозы, с диагнозом, установленным впервые до 63 случаев на 100 тыс. населения к 2024 году;</w:t>
      </w:r>
    </w:p>
    <w:p w:rsidR="008D5040" w:rsidRDefault="008D504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доли общеобразовательных организаций, принявших участие в социально-психологическом тестировании – 100 % к 2024 году;</w:t>
      </w:r>
    </w:p>
    <w:p w:rsidR="00007FE0" w:rsidRDefault="008D504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040">
        <w:rPr>
          <w:rFonts w:ascii="Times New Roman" w:hAnsi="Times New Roman" w:cs="Times New Roman"/>
          <w:sz w:val="28"/>
          <w:szCs w:val="28"/>
        </w:rPr>
        <w:t>сохранение доли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социально-психологическом тестировании, от общего количества обучающихся, подлежащих социально-психологическому тестированию – 90 % к 2024 году;</w:t>
      </w:r>
    </w:p>
    <w:p w:rsidR="008D5040" w:rsidRDefault="008D504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040">
        <w:rPr>
          <w:rFonts w:ascii="Times New Roman" w:hAnsi="Times New Roman" w:cs="Times New Roman"/>
          <w:sz w:val="28"/>
          <w:szCs w:val="28"/>
        </w:rPr>
        <w:t>сохранение доли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1-4 классов, обеспеченных горячим питанием – 100 % к 2024 году;</w:t>
      </w:r>
    </w:p>
    <w:p w:rsidR="008D5040" w:rsidRPr="008D5040" w:rsidRDefault="008D504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040">
        <w:rPr>
          <w:rFonts w:ascii="Times New Roman" w:hAnsi="Times New Roman" w:cs="Times New Roman"/>
          <w:sz w:val="28"/>
          <w:szCs w:val="28"/>
        </w:rPr>
        <w:t>сохранение доли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5-11 классов, обеспеченных горячим питанием – 70 % к 2024 году;</w:t>
      </w:r>
    </w:p>
    <w:p w:rsidR="008D5040" w:rsidRDefault="008D504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сохранение количества организованных мероприятий, направленных на вовлечение молодежи в добровольческую деятельность, а также формирование здорового образа жизни – 9 ед. к 2024 году;</w:t>
      </w:r>
    </w:p>
    <w:p w:rsidR="008D5040" w:rsidRDefault="008D5040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Pr="008D5040">
        <w:rPr>
          <w:rFonts w:ascii="Times New Roman" w:hAnsi="Times New Roman" w:cs="Times New Roman"/>
          <w:sz w:val="28"/>
          <w:szCs w:val="28"/>
        </w:rPr>
        <w:t>доли граждан, систематически занимающихся физической культурой и спортом в возрасте 3-29 лет</w:t>
      </w:r>
      <w:r>
        <w:rPr>
          <w:rFonts w:ascii="Times New Roman" w:hAnsi="Times New Roman" w:cs="Times New Roman"/>
          <w:sz w:val="28"/>
          <w:szCs w:val="28"/>
        </w:rPr>
        <w:t xml:space="preserve"> – 90 % от общего числа населения данной возрастной категории </w:t>
      </w:r>
      <w:r w:rsidR="004446F3">
        <w:rPr>
          <w:rFonts w:ascii="Times New Roman" w:hAnsi="Times New Roman" w:cs="Times New Roman"/>
          <w:sz w:val="28"/>
          <w:szCs w:val="28"/>
        </w:rPr>
        <w:t>к 2024 году;</w:t>
      </w:r>
    </w:p>
    <w:p w:rsidR="004446F3" w:rsidRDefault="004446F3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07">
        <w:rPr>
          <w:rFonts w:ascii="Times New Roman" w:hAnsi="Times New Roman" w:cs="Times New Roman"/>
          <w:sz w:val="28"/>
          <w:szCs w:val="28"/>
        </w:rPr>
        <w:t xml:space="preserve">- </w:t>
      </w:r>
      <w:r w:rsidR="00A72E2D">
        <w:rPr>
          <w:rFonts w:ascii="Times New Roman" w:hAnsi="Times New Roman" w:cs="Times New Roman"/>
          <w:sz w:val="28"/>
          <w:szCs w:val="28"/>
        </w:rPr>
        <w:t>прирост доли</w:t>
      </w:r>
      <w:r w:rsidRPr="00197107">
        <w:rPr>
          <w:rFonts w:ascii="Times New Roman" w:hAnsi="Times New Roman" w:cs="Times New Roman"/>
          <w:sz w:val="28"/>
          <w:szCs w:val="28"/>
        </w:rPr>
        <w:t xml:space="preserve"> детей, имеющих здоровые зубы, от общего числа детей соответствующего возраста: 5-6 лет</w:t>
      </w:r>
      <w:r w:rsidR="00A72E2D">
        <w:rPr>
          <w:rFonts w:ascii="Times New Roman" w:hAnsi="Times New Roman" w:cs="Times New Roman"/>
          <w:sz w:val="28"/>
          <w:szCs w:val="28"/>
        </w:rPr>
        <w:t xml:space="preserve"> до 41,2% , 12 лет до 40,1%;</w:t>
      </w:r>
    </w:p>
    <w:p w:rsidR="004446F3" w:rsidRPr="004446F3" w:rsidRDefault="004446F3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аварий в системах водоснабжения, водоотведения и очистки сточных вод – 0 ед. к 2024 году;</w:t>
      </w:r>
    </w:p>
    <w:p w:rsidR="004446F3" w:rsidRDefault="004446F3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F3">
        <w:rPr>
          <w:rFonts w:ascii="Times New Roman" w:hAnsi="Times New Roman" w:cs="Times New Roman"/>
          <w:sz w:val="28"/>
          <w:szCs w:val="28"/>
        </w:rPr>
        <w:t>- увеличение доли образовательных учреждений, принимающих участие в городской экологической акции «Сохраним лес живым!»</w:t>
      </w:r>
      <w:r>
        <w:rPr>
          <w:rFonts w:ascii="Times New Roman" w:hAnsi="Times New Roman" w:cs="Times New Roman"/>
          <w:sz w:val="28"/>
          <w:szCs w:val="28"/>
        </w:rPr>
        <w:t xml:space="preserve"> до 60 % к 2024 году;</w:t>
      </w:r>
    </w:p>
    <w:p w:rsidR="004446F3" w:rsidRPr="004446F3" w:rsidRDefault="004446F3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Pr="004446F3">
        <w:rPr>
          <w:rFonts w:ascii="Times New Roman" w:hAnsi="Times New Roman" w:cs="Times New Roman"/>
          <w:sz w:val="28"/>
          <w:szCs w:val="28"/>
        </w:rPr>
        <w:t>детей и взрослых, вовлеченных в проведение мероприятий городской экологической акции «Сохраним лес живым!»</w:t>
      </w:r>
      <w:r>
        <w:rPr>
          <w:rFonts w:ascii="Times New Roman" w:hAnsi="Times New Roman" w:cs="Times New Roman"/>
          <w:sz w:val="28"/>
          <w:szCs w:val="28"/>
        </w:rPr>
        <w:t xml:space="preserve"> до 320 чел. к 2024 году;</w:t>
      </w:r>
    </w:p>
    <w:p w:rsidR="004446F3" w:rsidRDefault="004446F3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63D" w:rsidRPr="004446F3">
        <w:rPr>
          <w:rFonts w:ascii="Times New Roman" w:hAnsi="Times New Roman" w:cs="Times New Roman"/>
          <w:sz w:val="28"/>
          <w:szCs w:val="28"/>
        </w:rPr>
        <w:t>увеличение</w:t>
      </w:r>
      <w:r w:rsidR="00BB063D" w:rsidRPr="00527C0F">
        <w:rPr>
          <w:rFonts w:ascii="Times New Roman" w:hAnsi="Times New Roman" w:cs="Times New Roman"/>
          <w:sz w:val="24"/>
          <w:szCs w:val="24"/>
        </w:rPr>
        <w:t xml:space="preserve"> </w:t>
      </w:r>
      <w:r w:rsidR="00BB063D" w:rsidRPr="00BB063D">
        <w:rPr>
          <w:rFonts w:ascii="Times New Roman" w:hAnsi="Times New Roman" w:cs="Times New Roman"/>
          <w:sz w:val="28"/>
          <w:szCs w:val="28"/>
        </w:rPr>
        <w:t>доли образовательных учреждений, принимающих участие в городском смотре-конкурсе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="00BB063D" w:rsidRPr="00BB063D">
        <w:rPr>
          <w:rFonts w:ascii="Times New Roman" w:hAnsi="Times New Roman" w:cs="Times New Roman"/>
          <w:sz w:val="28"/>
          <w:szCs w:val="28"/>
        </w:rPr>
        <w:t>ландшафтных проектов территорий образовательных учреждений «Островки радости»</w:t>
      </w:r>
      <w:r w:rsidR="00BB063D">
        <w:rPr>
          <w:rFonts w:ascii="Times New Roman" w:hAnsi="Times New Roman" w:cs="Times New Roman"/>
          <w:sz w:val="28"/>
          <w:szCs w:val="28"/>
        </w:rPr>
        <w:t xml:space="preserve"> до 38 % к 2024 году;</w:t>
      </w:r>
    </w:p>
    <w:p w:rsidR="00BB063D" w:rsidRPr="00BB063D" w:rsidRDefault="00BB063D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D">
        <w:rPr>
          <w:rFonts w:ascii="Times New Roman" w:hAnsi="Times New Roman" w:cs="Times New Roman"/>
          <w:sz w:val="28"/>
          <w:szCs w:val="28"/>
        </w:rPr>
        <w:t>- увеличение количества детей и взрослых, вовлеченных в проведение мероприятий городского смотра-конкурса ландшафтных проектов территорий образовательных учреждений «Островки радости» до 260 чел. к 2024 году.</w:t>
      </w:r>
    </w:p>
    <w:p w:rsidR="004446F3" w:rsidRDefault="004446F3" w:rsidP="009D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E4" w:rsidRPr="00D74B98" w:rsidRDefault="00C36E58" w:rsidP="0000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36E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37E4" w:rsidRPr="000D37E4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 и целевые показатели </w:t>
      </w:r>
      <w:r w:rsidR="0051478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комплексной </w:t>
      </w:r>
      <w:r w:rsidR="000D37E4" w:rsidRPr="000D37E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74B98" w:rsidRPr="00D74B98" w:rsidRDefault="00D74B98" w:rsidP="00D74B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0D95" w:rsidRDefault="00D74B98" w:rsidP="00C36E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комплексной муниципальной программы </w:t>
      </w:r>
      <w:r w:rsidR="00750D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95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граждан, приверженных здоровому образу жизни, укрепление физического и духовного здоровья населения</w:t>
      </w:r>
      <w:r w:rsidR="00750D9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50D95">
        <w:rPr>
          <w:rFonts w:ascii="Times New Roman" w:hAnsi="Times New Roman" w:cs="Times New Roman"/>
          <w:sz w:val="28"/>
          <w:szCs w:val="28"/>
        </w:rPr>
        <w:t>городского округа город Дивногорск.</w:t>
      </w:r>
    </w:p>
    <w:p w:rsidR="00D74B98" w:rsidRDefault="00D74B98" w:rsidP="00C36E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98">
        <w:rPr>
          <w:rFonts w:ascii="Times New Roman" w:hAnsi="Times New Roman" w:cs="Times New Roman"/>
          <w:sz w:val="28"/>
          <w:szCs w:val="28"/>
        </w:rPr>
        <w:t>Для достижения заявленной цели необходимо решение следующих задач: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50D95" w:rsidRPr="00C36E5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здорового образа жизни через развитие системы медицинской профилактики.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0D95" w:rsidRPr="00C36E58">
        <w:rPr>
          <w:rFonts w:ascii="Times New Roman" w:hAnsi="Times New Roman" w:cs="Times New Roman"/>
          <w:sz w:val="28"/>
          <w:szCs w:val="28"/>
        </w:rPr>
        <w:t>Формирование среды, способствующей ведению гражданами</w:t>
      </w:r>
      <w:r w:rsidRPr="00C36E58">
        <w:rPr>
          <w:rFonts w:ascii="Times New Roman" w:hAnsi="Times New Roman" w:cs="Times New Roman"/>
          <w:sz w:val="28"/>
          <w:szCs w:val="28"/>
        </w:rPr>
        <w:t xml:space="preserve"> </w:t>
      </w:r>
      <w:r w:rsidR="00750D95" w:rsidRPr="00C36E58">
        <w:rPr>
          <w:rFonts w:ascii="Times New Roman" w:hAnsi="Times New Roman" w:cs="Times New Roman"/>
          <w:sz w:val="28"/>
          <w:szCs w:val="28"/>
        </w:rPr>
        <w:t>здорового</w:t>
      </w:r>
      <w:r w:rsidRPr="00C36E58">
        <w:rPr>
          <w:rFonts w:ascii="Times New Roman" w:hAnsi="Times New Roman" w:cs="Times New Roman"/>
          <w:sz w:val="28"/>
          <w:szCs w:val="28"/>
        </w:rPr>
        <w:t xml:space="preserve"> </w:t>
      </w:r>
      <w:r w:rsidR="00750D95" w:rsidRPr="00C36E58">
        <w:rPr>
          <w:rFonts w:ascii="Times New Roman" w:hAnsi="Times New Roman" w:cs="Times New Roman"/>
          <w:sz w:val="28"/>
          <w:szCs w:val="28"/>
        </w:rPr>
        <w:t>образа жизни, в том числе посредством проведения информационно-коммуникационной компании.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0D95" w:rsidRPr="00C36E58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BE75FE" w:rsidRPr="00C36E58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50D95" w:rsidRPr="00C36E58">
        <w:rPr>
          <w:rFonts w:ascii="Times New Roman" w:hAnsi="Times New Roman" w:cs="Times New Roman"/>
          <w:sz w:val="28"/>
          <w:szCs w:val="28"/>
        </w:rPr>
        <w:t>потребления табака, немедицинского потребления наркотических средств и психотропных веществ и алкоголя в городском округе город Дивногорск.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750D95" w:rsidRPr="00C36E5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C3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D95" w:rsidRPr="00C36E5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здорового питания населения городского округа город Дивногорск.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0D95" w:rsidRPr="00C36E58">
        <w:rPr>
          <w:rFonts w:ascii="Times New Roman" w:hAnsi="Times New Roman" w:cs="Times New Roman"/>
          <w:sz w:val="28"/>
          <w:szCs w:val="28"/>
        </w:rPr>
        <w:t>Вовлечение граждан, волонтеров, некоммерческих организаций в мероприятия по укреплению общественного здоровья.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50D95" w:rsidRPr="00C36E58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среди детей и подростков.</w:t>
      </w:r>
    </w:p>
    <w:p w:rsidR="00750D95" w:rsidRPr="00C36E58" w:rsidRDefault="00C36E58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58">
        <w:rPr>
          <w:rFonts w:ascii="Times New Roman" w:hAnsi="Times New Roman" w:cs="Times New Roman"/>
          <w:sz w:val="28"/>
          <w:szCs w:val="28"/>
        </w:rPr>
        <w:t xml:space="preserve">7. </w:t>
      </w:r>
      <w:r w:rsidR="00750D95" w:rsidRPr="00C36E58">
        <w:rPr>
          <w:rFonts w:ascii="Times New Roman" w:hAnsi="Times New Roman" w:cs="Times New Roman"/>
          <w:sz w:val="28"/>
          <w:szCs w:val="28"/>
        </w:rPr>
        <w:t>Укрепление здоровья работающих жителей Дивногорска. Разработка и внедрение корпоративных программ укрепления здоровья.</w:t>
      </w:r>
    </w:p>
    <w:p w:rsidR="00E0421A" w:rsidRDefault="00EA6801" w:rsidP="00C36E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01">
        <w:rPr>
          <w:rFonts w:ascii="Times New Roman" w:hAnsi="Times New Roman" w:cs="Times New Roman"/>
          <w:sz w:val="28"/>
          <w:szCs w:val="28"/>
        </w:rPr>
        <w:t xml:space="preserve">8. </w:t>
      </w:r>
      <w:r w:rsidR="00750D95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стабилизацию и оздоровление экологической обстановки в городском округе.</w:t>
      </w:r>
    </w:p>
    <w:p w:rsidR="00750D95" w:rsidRPr="00D74B98" w:rsidRDefault="00750D95" w:rsidP="00750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9F9" w:rsidRPr="00C36E58" w:rsidRDefault="00C36E58" w:rsidP="00C36E58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6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7E4" w:rsidRPr="00C36E58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514782" w:rsidRPr="00C36E58">
        <w:rPr>
          <w:rFonts w:ascii="Times New Roman" w:hAnsi="Times New Roman" w:cs="Times New Roman"/>
          <w:b/>
          <w:sz w:val="28"/>
          <w:szCs w:val="28"/>
        </w:rPr>
        <w:t xml:space="preserve"> комплексной </w:t>
      </w:r>
      <w:r w:rsidR="000F39F9" w:rsidRPr="00C36E5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14782" w:rsidRPr="00C36E5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F39F9" w:rsidRDefault="00047765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39F9" w:rsidRPr="000F39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F39F9">
        <w:rPr>
          <w:rFonts w:ascii="Times New Roman" w:hAnsi="Times New Roman" w:cs="Times New Roman"/>
          <w:sz w:val="28"/>
          <w:szCs w:val="28"/>
        </w:rPr>
        <w:t xml:space="preserve"> мероприятий комплексной муниципальной программы приведен в приложении N 2 к Программе.</w:t>
      </w:r>
    </w:p>
    <w:p w:rsidR="000F39F9" w:rsidRPr="000D37E4" w:rsidRDefault="000F39F9" w:rsidP="000F39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F39F9" w:rsidRPr="00C36E58" w:rsidRDefault="00C36E58" w:rsidP="00C36E58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6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9F9" w:rsidRPr="00C36E58">
        <w:rPr>
          <w:rFonts w:ascii="Times New Roman" w:hAnsi="Times New Roman" w:cs="Times New Roman"/>
          <w:b/>
          <w:sz w:val="28"/>
          <w:szCs w:val="28"/>
        </w:rPr>
        <w:t>Ресурсное</w:t>
      </w:r>
      <w:r w:rsidR="00B844B6" w:rsidRPr="00C36E58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0D37E4" w:rsidRPr="00C3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782" w:rsidRPr="00C36E58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0D37E4" w:rsidRPr="00C36E5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E62D9" w:rsidRPr="000F39F9" w:rsidRDefault="005E62D9" w:rsidP="005E62D9">
      <w:pPr>
        <w:pStyle w:val="a3"/>
        <w:ind w:left="2280"/>
        <w:rPr>
          <w:rFonts w:ascii="Times New Roman" w:hAnsi="Times New Roman" w:cs="Times New Roman"/>
          <w:b/>
          <w:sz w:val="28"/>
          <w:szCs w:val="28"/>
        </w:rPr>
      </w:pPr>
    </w:p>
    <w:p w:rsidR="000D37E4" w:rsidRPr="000D37E4" w:rsidRDefault="000D37E4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4">
        <w:rPr>
          <w:rFonts w:ascii="Times New Roman" w:hAnsi="Times New Roman" w:cs="Times New Roman"/>
          <w:sz w:val="28"/>
          <w:szCs w:val="28"/>
        </w:rPr>
        <w:t>Общий объем финансирования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составляет </w:t>
      </w:r>
      <w:r w:rsidRPr="000D37E4">
        <w:rPr>
          <w:rFonts w:ascii="Times New Roman" w:hAnsi="Times New Roman" w:cs="Times New Roman"/>
          <w:sz w:val="28"/>
          <w:szCs w:val="28"/>
        </w:rPr>
        <w:t>0,00 тыс. рублей, в том числе по годам:</w:t>
      </w:r>
    </w:p>
    <w:p w:rsidR="000D37E4" w:rsidRPr="000D37E4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0D37E4" w:rsidRPr="000D37E4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0D37E4" w:rsidRPr="000D37E4" w:rsidRDefault="000D37E4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4">
        <w:rPr>
          <w:rFonts w:ascii="Times New Roman" w:hAnsi="Times New Roman" w:cs="Times New Roman"/>
          <w:sz w:val="28"/>
          <w:szCs w:val="28"/>
        </w:rPr>
        <w:t>2022 год - 0,00 тыс. рублей;</w:t>
      </w:r>
    </w:p>
    <w:p w:rsidR="000D37E4" w:rsidRPr="009E0CE0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0D37E4" w:rsidRPr="000D37E4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372F50" w:rsidRPr="00372F50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372F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- 0,00 тыс. рублей</w:t>
      </w:r>
      <w:r w:rsidRPr="00372F50">
        <w:rPr>
          <w:rFonts w:ascii="Times New Roman" w:hAnsi="Times New Roman" w:cs="Times New Roman"/>
          <w:sz w:val="28"/>
          <w:szCs w:val="28"/>
        </w:rPr>
        <w:t>.</w:t>
      </w:r>
    </w:p>
    <w:p w:rsidR="00372F50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города Дивногорска реализуется за счет средств иных муниципальных программ г. Дивногорска:</w:t>
      </w:r>
    </w:p>
    <w:p w:rsidR="00372F50" w:rsidRPr="00D354C0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«Физическая культура, спорт и молодежная политика </w:t>
      </w:r>
      <w:r w:rsidRPr="00D354C0">
        <w:rPr>
          <w:rFonts w:ascii="Times New Roman" w:hAnsi="Times New Roman" w:cs="Times New Roman"/>
          <w:sz w:val="28"/>
          <w:szCs w:val="28"/>
        </w:rPr>
        <w:t>в муниципальном образовании город Дивногорск»;</w:t>
      </w:r>
    </w:p>
    <w:p w:rsidR="00372F50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C0">
        <w:rPr>
          <w:rFonts w:ascii="Times New Roman" w:hAnsi="Times New Roman" w:cs="Times New Roman"/>
          <w:sz w:val="28"/>
          <w:szCs w:val="28"/>
        </w:rPr>
        <w:t>«Культура муниципального образования город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Pr="00D354C0">
        <w:rPr>
          <w:rFonts w:ascii="Times New Roman" w:hAnsi="Times New Roman" w:cs="Times New Roman"/>
          <w:sz w:val="28"/>
          <w:szCs w:val="28"/>
        </w:rPr>
        <w:t>Дивногорск»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F50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C0">
        <w:rPr>
          <w:rFonts w:ascii="Times New Roman" w:hAnsi="Times New Roman" w:cs="Times New Roman"/>
          <w:sz w:val="28"/>
          <w:szCs w:val="28"/>
        </w:rPr>
        <w:t>«Система образования города Дивногорска»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7E4" w:rsidRDefault="00372F50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C0">
        <w:rPr>
          <w:rFonts w:ascii="Times New Roman" w:hAnsi="Times New Roman" w:cs="Times New Roman"/>
          <w:sz w:val="28"/>
          <w:szCs w:val="28"/>
        </w:rPr>
        <w:t>«Формирование комфортной городской (сельской) среды» в муниципальном образовании город Дивногорск на 2018-2024 годы»</w:t>
      </w:r>
      <w:r w:rsidR="00750D95">
        <w:rPr>
          <w:rFonts w:ascii="Times New Roman" w:hAnsi="Times New Roman" w:cs="Times New Roman"/>
          <w:sz w:val="28"/>
          <w:szCs w:val="28"/>
        </w:rPr>
        <w:t>;</w:t>
      </w:r>
    </w:p>
    <w:p w:rsidR="00750D95" w:rsidRPr="00886042" w:rsidRDefault="00750D95" w:rsidP="000F3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«Чистая вода»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Дивногорск».</w:t>
      </w:r>
    </w:p>
    <w:p w:rsidR="000F39F9" w:rsidRPr="000F39F9" w:rsidRDefault="000F39F9" w:rsidP="000F39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60" w:rsidRPr="00C36E58" w:rsidRDefault="00C36E58" w:rsidP="00C36E58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6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9F9" w:rsidRPr="00C36E58">
        <w:rPr>
          <w:rFonts w:ascii="Times New Roman" w:hAnsi="Times New Roman" w:cs="Times New Roman"/>
          <w:b/>
          <w:sz w:val="28"/>
          <w:szCs w:val="28"/>
        </w:rPr>
        <w:t>Механизм реализации комплексной муниципальной программы</w:t>
      </w:r>
    </w:p>
    <w:p w:rsidR="005E62D9" w:rsidRPr="00C36E58" w:rsidRDefault="005E62D9" w:rsidP="005E62D9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sz w:val="28"/>
          <w:szCs w:val="28"/>
        </w:rPr>
      </w:pPr>
    </w:p>
    <w:p w:rsidR="00B844B6" w:rsidRPr="00B844B6" w:rsidRDefault="00B844B6" w:rsidP="00B8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6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Pr="00B844B6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B844B6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ятий комплексной муниципальной программы</w:t>
      </w:r>
      <w:r w:rsidRPr="00B844B6">
        <w:rPr>
          <w:rFonts w:ascii="Times New Roman" w:hAnsi="Times New Roman" w:cs="Times New Roman"/>
          <w:sz w:val="28"/>
          <w:szCs w:val="28"/>
        </w:rPr>
        <w:t>.</w:t>
      </w:r>
    </w:p>
    <w:p w:rsidR="00B844B6" w:rsidRPr="00B844B6" w:rsidRDefault="00B844B6" w:rsidP="00B8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6">
        <w:rPr>
          <w:rFonts w:ascii="Times New Roman" w:hAnsi="Times New Roman" w:cs="Times New Roman"/>
          <w:sz w:val="28"/>
          <w:szCs w:val="28"/>
        </w:rPr>
        <w:t>Организацию и управление всем комплексом работ по реализации Программы осуществляет администрация</w:t>
      </w:r>
      <w:r w:rsidR="00AF38E8">
        <w:rPr>
          <w:rFonts w:ascii="Times New Roman" w:hAnsi="Times New Roman" w:cs="Times New Roman"/>
          <w:sz w:val="28"/>
          <w:szCs w:val="28"/>
        </w:rPr>
        <w:t xml:space="preserve"> г. Дивногорска</w:t>
      </w:r>
      <w:r w:rsidRPr="00B844B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лице</w:t>
      </w:r>
      <w:r w:rsidR="00AF38E8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C36E58">
        <w:rPr>
          <w:rFonts w:ascii="Times New Roman" w:hAnsi="Times New Roman" w:cs="Times New Roman"/>
          <w:sz w:val="28"/>
          <w:szCs w:val="28"/>
        </w:rPr>
        <w:t xml:space="preserve"> </w:t>
      </w:r>
      <w:r w:rsidR="00AF38E8">
        <w:rPr>
          <w:rFonts w:ascii="Times New Roman" w:hAnsi="Times New Roman" w:cs="Times New Roman"/>
          <w:sz w:val="28"/>
          <w:szCs w:val="28"/>
        </w:rPr>
        <w:t>заместителя Г</w:t>
      </w:r>
      <w:r>
        <w:rPr>
          <w:rFonts w:ascii="Times New Roman" w:hAnsi="Times New Roman" w:cs="Times New Roman"/>
          <w:sz w:val="28"/>
          <w:szCs w:val="28"/>
        </w:rPr>
        <w:t>лавы города</w:t>
      </w:r>
      <w:r w:rsidR="00AF38E8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B6" w:rsidRPr="00B844B6" w:rsidRDefault="00B844B6" w:rsidP="00B8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38E8">
        <w:rPr>
          <w:rFonts w:ascii="Times New Roman" w:hAnsi="Times New Roman" w:cs="Times New Roman"/>
          <w:sz w:val="28"/>
          <w:szCs w:val="28"/>
        </w:rPr>
        <w:t xml:space="preserve">г. Дивногорска </w:t>
      </w:r>
      <w:r w:rsidRPr="00B844B6">
        <w:rPr>
          <w:rFonts w:ascii="Times New Roman" w:hAnsi="Times New Roman" w:cs="Times New Roman"/>
          <w:sz w:val="28"/>
          <w:szCs w:val="28"/>
        </w:rPr>
        <w:t>(ответс</w:t>
      </w:r>
      <w:r>
        <w:rPr>
          <w:rFonts w:ascii="Times New Roman" w:hAnsi="Times New Roman" w:cs="Times New Roman"/>
          <w:sz w:val="28"/>
          <w:szCs w:val="28"/>
        </w:rPr>
        <w:t>твенный исполнитель):</w:t>
      </w:r>
    </w:p>
    <w:p w:rsidR="00B844B6" w:rsidRPr="00B844B6" w:rsidRDefault="00AF38E8" w:rsidP="00B8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</w:t>
      </w:r>
      <w:r w:rsidR="00B844B6" w:rsidRPr="00B844B6">
        <w:rPr>
          <w:rFonts w:ascii="Times New Roman" w:hAnsi="Times New Roman" w:cs="Times New Roman"/>
          <w:sz w:val="28"/>
          <w:szCs w:val="28"/>
        </w:rPr>
        <w:t>разрабатывает в пределах своих полном</w:t>
      </w:r>
      <w:r>
        <w:rPr>
          <w:rFonts w:ascii="Times New Roman" w:hAnsi="Times New Roman" w:cs="Times New Roman"/>
          <w:sz w:val="28"/>
          <w:szCs w:val="28"/>
        </w:rPr>
        <w:t xml:space="preserve">очий нормативные правовые акты </w:t>
      </w:r>
      <w:r w:rsidR="00B844B6">
        <w:rPr>
          <w:rFonts w:ascii="Times New Roman" w:hAnsi="Times New Roman" w:cs="Times New Roman"/>
          <w:sz w:val="28"/>
          <w:szCs w:val="28"/>
        </w:rPr>
        <w:t>для реализации Программы;</w:t>
      </w:r>
    </w:p>
    <w:p w:rsidR="00B844B6" w:rsidRPr="00B844B6" w:rsidRDefault="00AF38E8" w:rsidP="00B8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B844B6" w:rsidRPr="00B844B6">
        <w:rPr>
          <w:rFonts w:ascii="Times New Roman" w:hAnsi="Times New Roman" w:cs="Times New Roman"/>
          <w:sz w:val="28"/>
          <w:szCs w:val="28"/>
        </w:rPr>
        <w:t>подготавливает в установленном порядке предложения по уточнению перечня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муниципальной программы</w:t>
      </w:r>
      <w:r w:rsidR="00B844B6" w:rsidRPr="00B844B6">
        <w:rPr>
          <w:rFonts w:ascii="Times New Roman" w:hAnsi="Times New Roman" w:cs="Times New Roman"/>
          <w:sz w:val="28"/>
          <w:szCs w:val="28"/>
        </w:rPr>
        <w:t xml:space="preserve">, уточняет </w:t>
      </w:r>
      <w:r w:rsidR="00B844B6">
        <w:rPr>
          <w:rFonts w:ascii="Times New Roman" w:hAnsi="Times New Roman" w:cs="Times New Roman"/>
          <w:sz w:val="28"/>
          <w:szCs w:val="28"/>
        </w:rPr>
        <w:t>механизм реализации Программы;</w:t>
      </w:r>
    </w:p>
    <w:p w:rsidR="000F39F9" w:rsidRDefault="00606560" w:rsidP="0060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соисполнителями </w:t>
      </w:r>
      <w:r w:rsidR="00B844B6" w:rsidRPr="00B844B6">
        <w:rPr>
          <w:rFonts w:ascii="Times New Roman" w:hAnsi="Times New Roman" w:cs="Times New Roman"/>
          <w:sz w:val="28"/>
          <w:szCs w:val="28"/>
        </w:rPr>
        <w:t>подготавливает отч</w:t>
      </w:r>
      <w:r w:rsidR="00B844B6">
        <w:rPr>
          <w:rFonts w:ascii="Times New Roman" w:hAnsi="Times New Roman" w:cs="Times New Roman"/>
          <w:sz w:val="28"/>
          <w:szCs w:val="28"/>
        </w:rPr>
        <w:t>ет о ходе реализации Программы</w:t>
      </w:r>
      <w:r w:rsidR="00B844B6" w:rsidRPr="00B844B6">
        <w:rPr>
          <w:rFonts w:ascii="Times New Roman" w:hAnsi="Times New Roman" w:cs="Times New Roman"/>
          <w:sz w:val="28"/>
          <w:szCs w:val="28"/>
        </w:rPr>
        <w:t>.</w:t>
      </w:r>
    </w:p>
    <w:p w:rsidR="00B844B6" w:rsidRPr="00B844B6" w:rsidRDefault="00B844B6" w:rsidP="00B8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08" w:rsidRPr="00C36E58" w:rsidRDefault="00C36E58" w:rsidP="00C36E58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6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360" w:rsidRPr="00C36E58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1B2E08" w:rsidRPr="00C36E58">
        <w:rPr>
          <w:rFonts w:ascii="Times New Roman" w:hAnsi="Times New Roman" w:cs="Times New Roman"/>
          <w:b/>
          <w:sz w:val="28"/>
          <w:szCs w:val="28"/>
        </w:rPr>
        <w:t xml:space="preserve"> реализации комплексной</w:t>
      </w:r>
      <w:r w:rsidR="00B844B6" w:rsidRPr="00C36E5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1B2E08" w:rsidRPr="00C36E5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B2E08" w:rsidRPr="001B2E08" w:rsidRDefault="001B2E08" w:rsidP="001B2E0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C3360" w:rsidRPr="001C3360" w:rsidRDefault="001C3360" w:rsidP="001C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П</w:t>
      </w:r>
      <w:r w:rsidRPr="001C3360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показателями эффективности и на </w:t>
      </w:r>
      <w:r>
        <w:rPr>
          <w:rFonts w:ascii="Times New Roman" w:hAnsi="Times New Roman" w:cs="Times New Roman"/>
          <w:sz w:val="28"/>
          <w:szCs w:val="28"/>
        </w:rPr>
        <w:t>основании механизма реализации П</w:t>
      </w:r>
      <w:r w:rsidRPr="001C3360">
        <w:rPr>
          <w:rFonts w:ascii="Times New Roman" w:hAnsi="Times New Roman" w:cs="Times New Roman"/>
          <w:sz w:val="28"/>
          <w:szCs w:val="28"/>
        </w:rPr>
        <w:t>рограммы.</w:t>
      </w:r>
    </w:p>
    <w:p w:rsidR="001C3360" w:rsidRPr="001C3360" w:rsidRDefault="00AF38E8" w:rsidP="001C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C3360">
        <w:rPr>
          <w:rFonts w:ascii="Times New Roman" w:hAnsi="Times New Roman" w:cs="Times New Roman"/>
          <w:sz w:val="28"/>
          <w:szCs w:val="28"/>
        </w:rPr>
        <w:t xml:space="preserve"> (соисполнители)</w:t>
      </w:r>
      <w:r w:rsidR="001C3360" w:rsidRPr="001C3360">
        <w:rPr>
          <w:rFonts w:ascii="Times New Roman" w:hAnsi="Times New Roman" w:cs="Times New Roman"/>
          <w:sz w:val="28"/>
          <w:szCs w:val="28"/>
        </w:rPr>
        <w:t xml:space="preserve">, ответственные за реализацию мероприятий, по итогам полугодия и года предоставляют в срок до 15 числа, следующего за отчетным периодом, в </w:t>
      </w:r>
      <w:r w:rsidR="000F39F9">
        <w:rPr>
          <w:rFonts w:ascii="Times New Roman" w:hAnsi="Times New Roman" w:cs="Times New Roman"/>
          <w:sz w:val="28"/>
          <w:szCs w:val="28"/>
        </w:rPr>
        <w:t xml:space="preserve">администрацию г. Дивногорска </w:t>
      </w:r>
      <w:r w:rsidR="001C3360" w:rsidRPr="001C3360">
        <w:rPr>
          <w:rFonts w:ascii="Times New Roman" w:hAnsi="Times New Roman" w:cs="Times New Roman"/>
          <w:sz w:val="28"/>
          <w:szCs w:val="28"/>
        </w:rPr>
        <w:t>информацию о выполненных в рамках Программы мероприятиях с пояснительной запиской и по формам, устанавливаемым</w:t>
      </w:r>
      <w:r w:rsidR="000F39F9">
        <w:rPr>
          <w:rFonts w:ascii="Times New Roman" w:hAnsi="Times New Roman" w:cs="Times New Roman"/>
          <w:sz w:val="28"/>
          <w:szCs w:val="28"/>
        </w:rPr>
        <w:t xml:space="preserve"> </w:t>
      </w:r>
      <w:r w:rsidR="000F39F9" w:rsidRPr="00F6642C">
        <w:rPr>
          <w:rFonts w:ascii="Times New Roman" w:hAnsi="Times New Roman" w:cs="Times New Roman"/>
          <w:sz w:val="28"/>
          <w:szCs w:val="28"/>
        </w:rPr>
        <w:t>администрацией г. </w:t>
      </w:r>
      <w:r w:rsidR="001C3360" w:rsidRPr="00F6642C">
        <w:rPr>
          <w:rFonts w:ascii="Times New Roman" w:hAnsi="Times New Roman" w:cs="Times New Roman"/>
          <w:sz w:val="28"/>
          <w:szCs w:val="28"/>
        </w:rPr>
        <w:t>Дивногорска.</w:t>
      </w:r>
    </w:p>
    <w:p w:rsidR="00305FB9" w:rsidRDefault="000F39F9" w:rsidP="00C3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г. Дивногорска </w:t>
      </w:r>
      <w:r w:rsidR="001C3360" w:rsidRPr="001C3360">
        <w:rPr>
          <w:rFonts w:ascii="Times New Roman" w:hAnsi="Times New Roman" w:cs="Times New Roman"/>
          <w:sz w:val="28"/>
          <w:szCs w:val="28"/>
        </w:rPr>
        <w:t xml:space="preserve">с целью более полного предоставления информации имеет право </w:t>
      </w:r>
      <w:proofErr w:type="gramStart"/>
      <w:r w:rsidR="001C3360" w:rsidRPr="001C3360">
        <w:rPr>
          <w:rFonts w:ascii="Times New Roman" w:hAnsi="Times New Roman" w:cs="Times New Roman"/>
          <w:sz w:val="28"/>
          <w:szCs w:val="28"/>
        </w:rPr>
        <w:t>запрашивать и утверждать</w:t>
      </w:r>
      <w:proofErr w:type="gramEnd"/>
      <w:r w:rsidR="001C3360" w:rsidRPr="001C3360">
        <w:rPr>
          <w:rFonts w:ascii="Times New Roman" w:hAnsi="Times New Roman" w:cs="Times New Roman"/>
          <w:sz w:val="28"/>
          <w:szCs w:val="28"/>
        </w:rPr>
        <w:t xml:space="preserve"> формы отчетности в дополнение к ранее установленным</w:t>
      </w:r>
      <w:r w:rsidR="005E62D9">
        <w:rPr>
          <w:rFonts w:ascii="Times New Roman" w:hAnsi="Times New Roman" w:cs="Times New Roman"/>
          <w:sz w:val="28"/>
          <w:szCs w:val="28"/>
        </w:rPr>
        <w:t xml:space="preserve"> формам.</w:t>
      </w:r>
    </w:p>
    <w:p w:rsidR="00305FB9" w:rsidRDefault="00305FB9" w:rsidP="00372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305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411" w:rsidRDefault="00C83411" w:rsidP="00C83411">
      <w:pPr>
        <w:pStyle w:val="a3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39F9">
        <w:rPr>
          <w:rFonts w:ascii="Times New Roman" w:hAnsi="Times New Roman" w:cs="Times New Roman"/>
          <w:sz w:val="24"/>
          <w:szCs w:val="24"/>
        </w:rPr>
        <w:t xml:space="preserve"> 1</w:t>
      </w:r>
      <w:r w:rsidRPr="00305FB9">
        <w:rPr>
          <w:rFonts w:ascii="Times New Roman" w:hAnsi="Times New Roman" w:cs="Times New Roman"/>
          <w:sz w:val="24"/>
          <w:szCs w:val="24"/>
        </w:rPr>
        <w:t xml:space="preserve"> к ком</w:t>
      </w:r>
      <w:r w:rsidR="000F39F9">
        <w:rPr>
          <w:rFonts w:ascii="Times New Roman" w:hAnsi="Times New Roman" w:cs="Times New Roman"/>
          <w:sz w:val="24"/>
          <w:szCs w:val="24"/>
        </w:rPr>
        <w:t>плексной муниципальной программе</w:t>
      </w:r>
    </w:p>
    <w:p w:rsidR="00305FB9" w:rsidRDefault="00305FB9" w:rsidP="00C8341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BB063D" w:rsidRPr="000F39F9" w:rsidRDefault="00BB063D" w:rsidP="00BB063D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F9">
        <w:rPr>
          <w:rFonts w:ascii="Times New Roman" w:hAnsi="Times New Roman" w:cs="Times New Roman"/>
          <w:b/>
          <w:sz w:val="28"/>
          <w:szCs w:val="28"/>
        </w:rPr>
        <w:t>Перечень целевых показателей и индикаторы комплексной муниципальной программы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946"/>
        <w:gridCol w:w="3117"/>
        <w:gridCol w:w="2694"/>
        <w:gridCol w:w="66"/>
        <w:gridCol w:w="2544"/>
        <w:gridCol w:w="120"/>
        <w:gridCol w:w="2254"/>
        <w:gridCol w:w="2045"/>
      </w:tblGrid>
      <w:tr w:rsidR="00BB063D" w:rsidTr="00CD659F">
        <w:trPr>
          <w:trHeight w:val="188"/>
        </w:trPr>
        <w:tc>
          <w:tcPr>
            <w:tcW w:w="1946" w:type="dxa"/>
            <w:vMerge w:val="restart"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7" w:type="dxa"/>
            <w:vMerge w:val="restart"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Цели, задачи, целевые показатели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комплексной муниципальной программы</w:t>
            </w:r>
          </w:p>
        </w:tc>
        <w:tc>
          <w:tcPr>
            <w:tcW w:w="2694" w:type="dxa"/>
            <w:vMerge w:val="restart"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7029" w:type="dxa"/>
            <w:gridSpan w:val="5"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реализации комплексной муниципальной программы</w:t>
            </w:r>
          </w:p>
        </w:tc>
      </w:tr>
      <w:tr w:rsidR="00BB063D" w:rsidTr="00CD659F">
        <w:trPr>
          <w:trHeight w:val="125"/>
        </w:trPr>
        <w:tc>
          <w:tcPr>
            <w:tcW w:w="1946" w:type="dxa"/>
            <w:vMerge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7" w:type="dxa"/>
            <w:vMerge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</w:tcPr>
          <w:p w:rsidR="00BB063D" w:rsidRPr="0029515B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1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7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1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1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1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1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1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840" w:type="dxa"/>
            <w:gridSpan w:val="7"/>
          </w:tcPr>
          <w:p w:rsidR="00BB063D" w:rsidRPr="0029515B" w:rsidRDefault="00BB063D" w:rsidP="00CD659F">
            <w:pPr>
              <w:tabs>
                <w:tab w:val="left" w:pos="32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A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 1:</w:t>
            </w:r>
            <w:r w:rsidRPr="00BF3AA7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BF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здорового образа жизни через развитие </w:t>
            </w:r>
            <w:r w:rsidRPr="00AB2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медицинской профилактики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B063D" w:rsidRPr="0084711B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 в медицинские организации по вопросам здорового образа жизни, от численности взрослого населения</w:t>
            </w:r>
          </w:p>
        </w:tc>
        <w:tc>
          <w:tcPr>
            <w:tcW w:w="269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35,00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освидетельствованием на ВИЧ-инфекции</w:t>
            </w:r>
          </w:p>
        </w:tc>
        <w:tc>
          <w:tcPr>
            <w:tcW w:w="2694" w:type="dxa"/>
          </w:tcPr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75,00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76,00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женщин в возрасте 16-54 года </w:t>
            </w:r>
          </w:p>
        </w:tc>
        <w:tc>
          <w:tcPr>
            <w:tcW w:w="2694" w:type="dxa"/>
          </w:tcPr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случаев на 100 тыс. нас.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87,00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117" w:type="dxa"/>
          </w:tcPr>
          <w:p w:rsidR="00BB063D" w:rsidRPr="008E0276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6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мужчин в возрасте 16-59 лет </w:t>
            </w:r>
          </w:p>
        </w:tc>
        <w:tc>
          <w:tcPr>
            <w:tcW w:w="2694" w:type="dxa"/>
          </w:tcPr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случаев на 100 тыс. нас. 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246,0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243,0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240,0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старше 18 лет, прошедших диспансеризацию </w:t>
            </w:r>
          </w:p>
        </w:tc>
        <w:tc>
          <w:tcPr>
            <w:tcW w:w="2694" w:type="dxa"/>
          </w:tcPr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6271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6271</w:t>
            </w:r>
          </w:p>
        </w:tc>
        <w:tc>
          <w:tcPr>
            <w:tcW w:w="2045" w:type="dxa"/>
          </w:tcPr>
          <w:p w:rsidR="00BB063D" w:rsidRPr="0084711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E02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6271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840" w:type="dxa"/>
            <w:gridSpan w:val="7"/>
          </w:tcPr>
          <w:p w:rsidR="00BB063D" w:rsidRPr="00BF3AA7" w:rsidRDefault="00BB063D" w:rsidP="00CD65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среды, </w:t>
            </w: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>способствующей ведению гражданами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>образа жизни, в том числе посредством проведения информационно-коммуникационной компании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пропагандирующих здоровый образ жизни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ед. 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694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0" w:type="dxa"/>
            <w:gridSpan w:val="3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254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2045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</w:tr>
      <w:tr w:rsidR="00BB063D" w:rsidTr="00CD659F">
        <w:tc>
          <w:tcPr>
            <w:tcW w:w="1946" w:type="dxa"/>
          </w:tcPr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ГО г. Дивногорск</w:t>
            </w:r>
          </w:p>
        </w:tc>
        <w:tc>
          <w:tcPr>
            <w:tcW w:w="2694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30" w:type="dxa"/>
            <w:gridSpan w:val="3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63D" w:rsidTr="00CD659F">
        <w:tc>
          <w:tcPr>
            <w:tcW w:w="1946" w:type="dxa"/>
          </w:tcPr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ГО г. Дивногорск</w:t>
            </w:r>
          </w:p>
        </w:tc>
        <w:tc>
          <w:tcPr>
            <w:tcW w:w="2694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30" w:type="dxa"/>
            <w:gridSpan w:val="3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840" w:type="dxa"/>
            <w:gridSpan w:val="7"/>
          </w:tcPr>
          <w:p w:rsidR="009054C9" w:rsidRPr="00A72E2D" w:rsidRDefault="00BB063D" w:rsidP="00CD659F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 3: </w:t>
            </w: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E354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>потребления табака, немедицинского потребления наркотических средств и психотропных веществ и алкоголя в городском округе город Дивногорск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</w:t>
            </w:r>
          </w:p>
          <w:p w:rsidR="00A90D3F" w:rsidRDefault="00A90D3F" w:rsidP="00A9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C1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 в расчете на душу населения (в натуральном выражении)</w:t>
            </w:r>
          </w:p>
        </w:tc>
        <w:tc>
          <w:tcPr>
            <w:tcW w:w="2694" w:type="dxa"/>
          </w:tcPr>
          <w:p w:rsidR="00A90D3F" w:rsidRDefault="00A90D3F" w:rsidP="003164C1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0D3F" w:rsidRPr="0029515B" w:rsidRDefault="00A90D3F" w:rsidP="006B1EBA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</w:t>
            </w:r>
            <w:proofErr w:type="gramStart"/>
            <w:r w:rsidRPr="0031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1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proofErr w:type="gramStart"/>
            <w:r w:rsidRPr="0031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31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2610" w:type="dxa"/>
            <w:gridSpan w:val="2"/>
          </w:tcPr>
          <w:p w:rsidR="00BB063D" w:rsidRPr="006A326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4" w:type="dxa"/>
            <w:gridSpan w:val="2"/>
          </w:tcPr>
          <w:p w:rsidR="00BB063D" w:rsidRPr="006A326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</w:tcPr>
          <w:p w:rsidR="00BB063D" w:rsidRPr="000D24A1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11.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алкоголизмом, включая алкогольные психозы, с диагнозом, установленным впервые</w:t>
            </w:r>
          </w:p>
        </w:tc>
        <w:tc>
          <w:tcPr>
            <w:tcW w:w="2694" w:type="dxa"/>
          </w:tcPr>
          <w:p w:rsidR="00BB063D" w:rsidRPr="000C45D0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5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случаев на 100 тыс. населения</w:t>
            </w:r>
          </w:p>
        </w:tc>
        <w:tc>
          <w:tcPr>
            <w:tcW w:w="2610" w:type="dxa"/>
            <w:gridSpan w:val="2"/>
          </w:tcPr>
          <w:p w:rsidR="00BB063D" w:rsidRPr="000C45D0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5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4" w:type="dxa"/>
            <w:gridSpan w:val="2"/>
          </w:tcPr>
          <w:p w:rsidR="00BB063D" w:rsidRPr="000C45D0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5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45" w:type="dxa"/>
          </w:tcPr>
          <w:p w:rsidR="00BB063D" w:rsidRPr="000C45D0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5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12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общеобразовательных организаций принявших участие в СПТ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610" w:type="dxa"/>
            <w:gridSpan w:val="2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374" w:type="dxa"/>
            <w:gridSpan w:val="2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3.4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СПТ, от количества обучающихся, подлежащих СПТ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610" w:type="dxa"/>
            <w:gridSpan w:val="2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374" w:type="dxa"/>
            <w:gridSpan w:val="2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2840" w:type="dxa"/>
            <w:gridSpan w:val="7"/>
          </w:tcPr>
          <w:p w:rsidR="00BB063D" w:rsidRPr="00BF3AA7" w:rsidRDefault="00BB063D" w:rsidP="00CD6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 4: </w:t>
            </w:r>
            <w:r w:rsidRPr="00BF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C36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 здорового питания населения городского округа город Дивногорск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14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Доля обучающихся 1-4 классов, обеспеченных горячим питанием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15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Доля обучающихся 5-11 классов, обеспеченных горячим питанием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2840" w:type="dxa"/>
            <w:gridSpan w:val="7"/>
          </w:tcPr>
          <w:p w:rsidR="00BB063D" w:rsidRPr="0029515B" w:rsidRDefault="00BB063D" w:rsidP="00CD659F">
            <w:pPr>
              <w:tabs>
                <w:tab w:val="left" w:pos="32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 5: </w:t>
            </w:r>
            <w:r w:rsidRPr="00BF3AA7">
              <w:rPr>
                <w:rFonts w:ascii="Times New Roman" w:hAnsi="Times New Roman" w:cs="Times New Roman"/>
                <w:sz w:val="24"/>
                <w:szCs w:val="24"/>
              </w:rPr>
              <w:t>Вовлечение граждан, волонтеров, некоммерческих организаций в мероприятия по укреплению общественного здоровья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16.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мероприятий, направленных на вовлечение молодежи в добровольческую деятельность, а также формирование здорового образа жизни</w:t>
            </w:r>
          </w:p>
        </w:tc>
        <w:tc>
          <w:tcPr>
            <w:tcW w:w="2760" w:type="dxa"/>
            <w:gridSpan w:val="2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664" w:type="dxa"/>
            <w:gridSpan w:val="2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2840" w:type="dxa"/>
            <w:gridSpan w:val="7"/>
          </w:tcPr>
          <w:p w:rsidR="00BB063D" w:rsidRPr="0084711B" w:rsidRDefault="00BB063D" w:rsidP="00CD6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 6: </w:t>
            </w:r>
            <w:r w:rsidRPr="008471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здорового образа жизни среди детей и подростков 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17.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 в возрасте 3-29 лет</w:t>
            </w:r>
          </w:p>
        </w:tc>
        <w:tc>
          <w:tcPr>
            <w:tcW w:w="269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90,00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18.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имеющих здоровые зубы, от общего числа детей соответствующего возраста: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</w:tcPr>
          <w:p w:rsidR="003164C1" w:rsidRDefault="003164C1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164C1" w:rsidRDefault="003164C1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063D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7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BB063D" w:rsidRDefault="00BB063D" w:rsidP="00CD6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gridSpan w:val="3"/>
          </w:tcPr>
          <w:p w:rsidR="00197107" w:rsidRPr="00197107" w:rsidRDefault="00197107" w:rsidP="00197107">
            <w:pPr>
              <w:tabs>
                <w:tab w:val="left" w:pos="3256"/>
              </w:tabs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97107" w:rsidRPr="00197107" w:rsidRDefault="00197107" w:rsidP="00197107">
            <w:pPr>
              <w:tabs>
                <w:tab w:val="left" w:pos="3256"/>
              </w:tabs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  <w:p w:rsidR="00197107" w:rsidRPr="00197107" w:rsidRDefault="00197107" w:rsidP="00197107">
            <w:pPr>
              <w:tabs>
                <w:tab w:val="left" w:pos="3256"/>
              </w:tabs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9710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197107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19710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254" w:type="dxa"/>
          </w:tcPr>
          <w:p w:rsidR="00BB063D" w:rsidRPr="00197107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</w:p>
          <w:p w:rsidR="00197107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7107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7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41,1</w:t>
            </w:r>
          </w:p>
          <w:p w:rsidR="00197107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197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2045" w:type="dxa"/>
          </w:tcPr>
          <w:p w:rsidR="00BB063D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19710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  <w:br/>
            </w:r>
          </w:p>
          <w:p w:rsidR="00197107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7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41,2</w:t>
            </w:r>
          </w:p>
          <w:p w:rsidR="00197107" w:rsidRPr="00197107" w:rsidRDefault="00197107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197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40,1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2840" w:type="dxa"/>
            <w:gridSpan w:val="7"/>
          </w:tcPr>
          <w:p w:rsidR="00BB063D" w:rsidRPr="007D121C" w:rsidRDefault="00BB063D" w:rsidP="00CD659F">
            <w:pPr>
              <w:tabs>
                <w:tab w:val="left" w:pos="325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D121C">
              <w:rPr>
                <w:rFonts w:ascii="Times New Roman" w:hAnsi="Times New Roman" w:cs="Times New Roman"/>
                <w:sz w:val="24"/>
                <w:szCs w:val="24"/>
              </w:rPr>
              <w:t>Задача 7: Укрепление здоровья работающих жителей Дивногорска. Разработка и внедрение корпоративных программ укрепления здоровья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3117" w:type="dxa"/>
          </w:tcPr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2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19.</w:t>
            </w:r>
          </w:p>
          <w:p w:rsidR="00BB063D" w:rsidRDefault="00F6642C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</w:t>
            </w:r>
            <w:r w:rsidRPr="007D121C">
              <w:rPr>
                <w:rFonts w:ascii="Times New Roman" w:hAnsi="Times New Roman" w:cs="Times New Roman"/>
                <w:sz w:val="24"/>
                <w:szCs w:val="24"/>
              </w:rPr>
              <w:t>корпоративных программ укрепления здоровья</w:t>
            </w:r>
          </w:p>
        </w:tc>
        <w:tc>
          <w:tcPr>
            <w:tcW w:w="2694" w:type="dxa"/>
          </w:tcPr>
          <w:p w:rsidR="00BB063D" w:rsidRPr="00EA7F98" w:rsidRDefault="00F6642C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730" w:type="dxa"/>
            <w:gridSpan w:val="3"/>
          </w:tcPr>
          <w:p w:rsidR="00BB063D" w:rsidRPr="0029515B" w:rsidRDefault="00F6642C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4" w:type="dxa"/>
          </w:tcPr>
          <w:p w:rsidR="00BB063D" w:rsidRPr="0029515B" w:rsidRDefault="00F6642C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5" w:type="dxa"/>
          </w:tcPr>
          <w:p w:rsidR="00BB063D" w:rsidRPr="0084711B" w:rsidRDefault="00F6642C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664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2840" w:type="dxa"/>
            <w:gridSpan w:val="7"/>
          </w:tcPr>
          <w:p w:rsidR="00BB063D" w:rsidRPr="0029515B" w:rsidRDefault="00BB063D" w:rsidP="00CD659F">
            <w:pPr>
              <w:tabs>
                <w:tab w:val="left" w:pos="32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Задача 8: </w:t>
            </w:r>
            <w:r w:rsidRPr="0084711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стабилизацию и оздоровление экологической обстановки в городском округе</w:t>
            </w:r>
          </w:p>
        </w:tc>
      </w:tr>
      <w:tr w:rsidR="00BB063D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3117" w:type="dxa"/>
          </w:tcPr>
          <w:p w:rsidR="00BB063D" w:rsidRPr="00E25348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20</w:t>
            </w:r>
            <w:r w:rsidRPr="00E2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48">
              <w:rPr>
                <w:rFonts w:ascii="Times New Roman" w:hAnsi="Times New Roman" w:cs="Times New Roman"/>
                <w:sz w:val="24"/>
                <w:szCs w:val="24"/>
              </w:rPr>
              <w:t>Снижение числа аварий в системах водоснабжения, водоотведения и очистки сточных вод</w:t>
            </w:r>
          </w:p>
        </w:tc>
        <w:tc>
          <w:tcPr>
            <w:tcW w:w="269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730" w:type="dxa"/>
            <w:gridSpan w:val="3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54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45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B063D" w:rsidRPr="00527C0F" w:rsidTr="00CD659F">
        <w:tc>
          <w:tcPr>
            <w:tcW w:w="1946" w:type="dxa"/>
          </w:tcPr>
          <w:p w:rsidR="00BB063D" w:rsidRPr="0029515B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21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принимающих участие в городской экологической акции «Сохраним лес живым!»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BB063D" w:rsidRPr="00527C0F" w:rsidTr="00CD659F">
        <w:tc>
          <w:tcPr>
            <w:tcW w:w="1946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22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 xml:space="preserve">Массовость (количество 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взрослых, вовлеченных в проведение мероприятий городской экологической акции «Сохраним лес живым!»)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чел.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</w:tr>
      <w:tr w:rsidR="00BB063D" w:rsidRPr="00527C0F" w:rsidTr="00CD659F">
        <w:tc>
          <w:tcPr>
            <w:tcW w:w="1946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8.4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23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принимающих участие в городском смотре-конкурсе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ландшафтных проектов территорий образовательных учреждений «Островки радости»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</w:tr>
      <w:tr w:rsidR="00BB063D" w:rsidTr="00CD659F">
        <w:tc>
          <w:tcPr>
            <w:tcW w:w="1946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</w:t>
            </w:r>
          </w:p>
        </w:tc>
        <w:tc>
          <w:tcPr>
            <w:tcW w:w="3117" w:type="dxa"/>
          </w:tcPr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24</w:t>
            </w: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3D" w:rsidRPr="00527C0F" w:rsidRDefault="00BB063D" w:rsidP="00CD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0F">
              <w:rPr>
                <w:rFonts w:ascii="Times New Roman" w:hAnsi="Times New Roman" w:cs="Times New Roman"/>
                <w:sz w:val="24"/>
                <w:szCs w:val="24"/>
              </w:rPr>
              <w:t>Массовость (количество детей и взрослых, вовлеченных в проведение мероприятий городского смотра-конкурса ландшафтных проектов территорий образовательных учреждений «Островки радости»)</w:t>
            </w:r>
          </w:p>
        </w:tc>
        <w:tc>
          <w:tcPr>
            <w:tcW w:w="269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730" w:type="dxa"/>
            <w:gridSpan w:val="3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254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2045" w:type="dxa"/>
          </w:tcPr>
          <w:p w:rsidR="00BB063D" w:rsidRPr="00527C0F" w:rsidRDefault="00BB063D" w:rsidP="00CD659F">
            <w:pPr>
              <w:tabs>
                <w:tab w:val="left" w:pos="32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C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</w:tr>
    </w:tbl>
    <w:p w:rsidR="00BB063D" w:rsidRDefault="00BB063D" w:rsidP="00CD659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B063D" w:rsidSect="003564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39F9" w:rsidRPr="00DF100D" w:rsidRDefault="00356497" w:rsidP="00DF100D">
      <w:pPr>
        <w:keepNext/>
        <w:suppressAutoHyphens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F100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 w:rsidR="00DE20D2" w:rsidRPr="00DF100D">
        <w:rPr>
          <w:rFonts w:ascii="Times New Roman" w:eastAsia="Times New Roman" w:hAnsi="Times New Roman" w:cs="Times New Roman"/>
          <w:sz w:val="24"/>
          <w:szCs w:val="24"/>
          <w:lang w:eastAsia="zh-CN"/>
        </w:rPr>
        <w:t>№ 2</w:t>
      </w:r>
      <w:r w:rsidR="00DF10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</w:t>
      </w:r>
      <w:r w:rsidR="000F39F9" w:rsidRPr="000F39F9">
        <w:rPr>
          <w:rFonts w:ascii="Times New Roman" w:hAnsi="Times New Roman" w:cs="Times New Roman"/>
          <w:sz w:val="24"/>
          <w:szCs w:val="24"/>
        </w:rPr>
        <w:t>комплексной муниципальной программе</w:t>
      </w:r>
    </w:p>
    <w:p w:rsidR="000E6C5C" w:rsidRDefault="000E6C5C" w:rsidP="00BB063D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BB063D" w:rsidRPr="00BB063D" w:rsidRDefault="00047765" w:rsidP="00BB06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B063D" w:rsidRPr="00BB063D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BB063D" w:rsidRPr="00BB063D">
        <w:rPr>
          <w:rFonts w:ascii="Times New Roman" w:hAnsi="Times New Roman" w:cs="Times New Roman"/>
          <w:b/>
          <w:sz w:val="28"/>
          <w:szCs w:val="28"/>
        </w:rPr>
        <w:t xml:space="preserve"> мероприятий комплексной муниципальной программы </w:t>
      </w:r>
    </w:p>
    <w:p w:rsidR="00BB063D" w:rsidRPr="00BB063D" w:rsidRDefault="00BB063D" w:rsidP="00BB0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5446"/>
        <w:gridCol w:w="3101"/>
        <w:gridCol w:w="1384"/>
        <w:gridCol w:w="4286"/>
      </w:tblGrid>
      <w:tr w:rsidR="00BB063D" w:rsidRPr="00BB063D" w:rsidTr="000E6C5C">
        <w:tc>
          <w:tcPr>
            <w:tcW w:w="0" w:type="auto"/>
            <w:hideMark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контрольной точки, результата</w:t>
            </w:r>
          </w:p>
        </w:tc>
        <w:tc>
          <w:tcPr>
            <w:tcW w:w="0" w:type="auto"/>
            <w:hideMark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0" w:type="auto"/>
            <w:hideMark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hideMark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 и/или вид документа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hAnsi="Times New Roman" w:cs="Times New Roman"/>
                <w:b/>
                <w:lang w:eastAsia="zh-CN"/>
              </w:rPr>
              <w:t>Задача 1</w:t>
            </w:r>
            <w:r w:rsidRPr="00BB06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="00CD6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</w:t>
            </w:r>
            <w:r w:rsidRPr="00BB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здорового образа жизни через развитие </w:t>
            </w:r>
            <w:r w:rsidRPr="00CD6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медицинской профилактики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ежегодных, утвержденных министерством здравоохранения Красноярского края, планов по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профилактических медицинских осмотров, диспансеризации взрослого и детского населения городского округа г. Дивногорск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 Дивн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процента населения, приверженного к здоровому образу жизни</w:t>
            </w:r>
          </w:p>
        </w:tc>
      </w:tr>
      <w:tr w:rsidR="00BB063D" w:rsidRPr="00BB063D" w:rsidTr="000E6C5C">
        <w:trPr>
          <w:trHeight w:val="2964"/>
        </w:trPr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315" w:after="24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gramStart"/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массовых профилактических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акциях,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направленных на пропаганду здорового образа жизни, профилактику хронических неинфекционных заболеваний и факторов риска их развития,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проводимых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Красноярским краевым Центром общественного здоровья и медицинской профилактики,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привлечением населения городского округа г. Дивногорск,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 соответствии с рекомендованными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Центром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планами мероприятий. </w:t>
            </w:r>
            <w:proofErr w:type="gramEnd"/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процента населения, приверженного к здоровому образу жизни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Размещение в СМИ, на сайтах КГБУЗ «Дивногорская межрайонная больница», администрации г. Дивногорска материалов, направленных на</w:t>
            </w:r>
            <w:r w:rsidR="00C36E5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пропаганду</w:t>
            </w:r>
            <w:r w:rsidR="00C36E5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здорового образа жизни,</w:t>
            </w:r>
            <w:r w:rsidR="00C36E5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профилактику хронических неинфекционных заболеваний</w:t>
            </w:r>
            <w:r w:rsidR="00C36E58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и факторов риска их развития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по вопросам здорового образа жизни, профилактике </w:t>
            </w:r>
            <w:r w:rsidRPr="00BB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хронических неинфекционных заболеваний</w:t>
            </w:r>
            <w:r w:rsidR="00C36E5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факторов риска их развития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среды, способствующей ведению гражданами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образа жизни, в том числе посредством проведения информационно-коммуникационной компании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Строительство комплексной площадки для подвижных игр на базе МБОУ СОШ № 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ежной политики администрации г.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физической культурой и спортом жителей микрорайона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комплексной площадки для подвижных игр в районе ул. </w:t>
            </w:r>
            <w:proofErr w:type="gramStart"/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Нагорная</w:t>
            </w:r>
            <w:proofErr w:type="gramEnd"/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6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ежной политики администрации г.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физической культурой и спортом жителей микрорайона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народного университета «Активное долголетие»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Мероприятия, направленные на укрепление института семьи, как один из факторов способствующих увеличению продолжительности жизни мужчин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Пропаганда института брака, семейных ценностей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культурных акций и мероприятий, направленных на формирование у населения навыков ведения здорового образа жизни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досуговых мероприятий на открытом воздухе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ответственного отношения к своему здоровью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навыкам здорового образа жизни через организацию тематических бесед, лекториев, круглых столов и иных форм профилактической работы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ответственного отношения к своему здоровью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дворовых и общественных территорий ГО г. Дивногорск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«ГХ» г. 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ГО г. Дивногорск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A72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 3: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A72E2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потребления табака, немедицинского потребления наркотических средств и психотропных веществ и алкоголя в городском округе город Дивногорск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(СПТ) обучающихся </w:t>
            </w:r>
            <w:r w:rsidRPr="00BB0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(в возрасте от 13 лет и старше)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образования администрации г.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заключение о своей психологической устойчивости к потреблению наркотических ПАВ и индивидуальное сопровождение специалистами по результатам тестирования.</w:t>
            </w:r>
          </w:p>
        </w:tc>
      </w:tr>
      <w:tr w:rsidR="00BB063D" w:rsidRPr="00BB063D" w:rsidTr="000E6C5C">
        <w:trPr>
          <w:trHeight w:val="2819"/>
        </w:trPr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315" w:after="24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gramStart"/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массовых профилактических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акциях,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направленных на снижение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потребления табака, немедицинского потребления наркотических средств, психотропных веществ, алкоголя,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проводимых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Красноярским краевым Центром общественного здоровья и медицинской профилактики,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привлечением населения городского округа г. Дивногорск,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 соответствии с рекомендованными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Центром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планами мероприятий. </w:t>
            </w:r>
            <w:proofErr w:type="gramEnd"/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потребления табака, немедицинского потребления наркотических средств и психотропных веществ,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алкоголя по данным диспансеризации и профилактических осмотров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и детского населения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приказа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РФ от 6 октября 2014 года N 581н «</w:t>
            </w:r>
            <w:r w:rsidRPr="00BB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hyperlink r:id="rId10" w:anchor="6500IL" w:history="1">
              <w:r w:rsidRPr="00BB06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  </w:r>
            </w:hyperlink>
            <w:r w:rsidRPr="00BB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</w:t>
            </w:r>
            <w:proofErr w:type="gramStart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случаев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выявления незаконного потребления наркотических средств</w:t>
            </w:r>
            <w:proofErr w:type="gramEnd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психотропных веществ среди обучающихся.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Размещение в СМИ, на сайтах КГБУЗ «Дивногорская </w:t>
            </w:r>
            <w:proofErr w:type="gramStart"/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межрайонная</w:t>
            </w:r>
            <w:proofErr w:type="gramEnd"/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больница», администрации г. Дивногорска материалов, направленных на профилактику</w:t>
            </w:r>
            <w:r w:rsidR="00C36E5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потребления табака, немедицинского потребления наркотических средств,</w:t>
            </w:r>
            <w:r w:rsidR="00C36E5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психотропных веществ и алкоголя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о вреде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потребления табака, немедицинского потребления наркотических средств,</w:t>
            </w:r>
            <w:r w:rsidR="00C36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психотропных веществ и алкоголя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 4: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C36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 здорового питания населения городского округа город Дивногорск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условий, способствующих укреплению здоровья, через увеличение охвата школьников горячим сбалансированным питанием в общеобразовательных организациях.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г.</w:t>
            </w:r>
            <w:r w:rsidR="00CD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63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Обучающиеся</w:t>
            </w:r>
            <w:proofErr w:type="gramEnd"/>
            <w:r w:rsidRPr="00BB063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обеспечены горячим питанием не реже одного раза в день</w:t>
            </w:r>
          </w:p>
        </w:tc>
      </w:tr>
      <w:tr w:rsidR="00BB063D" w:rsidRPr="00BB063D" w:rsidTr="000E6C5C">
        <w:trPr>
          <w:trHeight w:val="2561"/>
        </w:trPr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BB063D" w:rsidRPr="000E6C5C" w:rsidRDefault="00BB063D" w:rsidP="000E6C5C">
            <w:pPr>
              <w:spacing w:before="315" w:after="24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</w:t>
            </w:r>
            <w:r w:rsidR="000E6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ие в массовых профилактических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акциях, направленных на формирование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культуры здорового питания</w:t>
            </w:r>
            <w:r w:rsidR="000E6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проводимых</w:t>
            </w:r>
            <w:r w:rsidR="00C36E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Красноярским краевым Центром общественного здоровья и медицинской профилактики,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привлечением населения городского округа г. Дивногорск, </w:t>
            </w:r>
            <w:r w:rsidRPr="00BB06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в соответствии с рекомендованными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="000E6C5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Центром</w:t>
            </w:r>
            <w:r w:rsidR="00C36E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="000E6C5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планами мероприятий. 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лиц, страдающих избыточным весом,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диспансеризации и профилактических осмотров населения.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315" w:after="24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Размещение в СМИ, на сайтах КГБУЗ «Дивногорская межрайонная больница», администрации г. Дивногорска материалов, направленных на формирование культуры здорового питания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культуре здорового питания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 5: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Вовлечение граждан, волонтеров, некоммерческих организаций в мероприятия по укреплению общественного здоровья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вовлечение молодежи в добровольческую деятельность, а также формирование здорового образа жизни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ежной политики администрации г.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волонтеров, некоммерческих организаций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акциях на территории городского округа г. Дивногорск,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укрепление общественного здоровья, в </w:t>
            </w:r>
            <w:proofErr w:type="spellStart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вакцинации населения против новой коронавирусной инфекции, углубленной диспансеризации взрослого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вовлеченных граждан к проведению мероприятий по укреплению общественного здоровья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 6: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среди детей и подростков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обеспечение выполнение плана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формированию основ здорового образа жизни среди детей и подростков 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организации медицинской помощи в образовательных учреждениях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детей и подростков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основ здорового образа жизни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7: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работающих жителей Дивногорска. Разработка и внедрение корпоративных программ укрепления здоровья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корпоративных программ укрепления здоровья работающих на предприятиях г. Дивногорска</w:t>
            </w:r>
            <w:proofErr w:type="gramStart"/>
            <w:r w:rsidRPr="00BB06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063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потребления табака», «Профилактика потребления алкоголя с вредными последствиями», «Здоровое питание и рабочее место», «Повышение физической активности», «Сохранение психологического здоровья и благополучия»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города</w:t>
            </w:r>
          </w:p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«Дивногорская межрайонная больница»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C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работающих факторов риска развития хронических неинфекционных заболеваний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8: </w:t>
            </w: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стабилизацию и оздоровление экологической обстановки в городском округе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</w:tcPr>
          <w:p w:rsidR="00BB063D" w:rsidRPr="00BB063D" w:rsidRDefault="00CD659F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городской экологической акции</w:t>
            </w:r>
            <w:r w:rsidR="00BB063D"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«Сохраним лес живым!»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образования администрации г.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hAnsi="Times New Roman" w:cs="Times New Roman"/>
                <w:sz w:val="24"/>
                <w:szCs w:val="24"/>
              </w:rPr>
              <w:t>Проведения природоохранных мероприятий с целью улучшения состояния атмосферного воздуха, осуществление лесоохраной пропаганды</w:t>
            </w:r>
          </w:p>
        </w:tc>
      </w:tr>
      <w:tr w:rsidR="00BB063D" w:rsidRPr="00BB063D" w:rsidTr="000E6C5C"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</w:tcPr>
          <w:p w:rsidR="00BB063D" w:rsidRPr="00BB063D" w:rsidRDefault="00CD659F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городского </w:t>
            </w:r>
            <w:r w:rsidR="00BB063D"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063D"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</w:t>
            </w:r>
            <w:r w:rsidR="000E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063D"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ландшафтных проектов территорий образовательных учреждений «Островки радости»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образования администрации г. </w:t>
            </w: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Дивногорска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0" w:type="auto"/>
          </w:tcPr>
          <w:p w:rsidR="00BB063D" w:rsidRPr="00BB063D" w:rsidRDefault="00BB063D" w:rsidP="00BB0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учащихся через создание ландшафтных проектов</w:t>
            </w:r>
          </w:p>
        </w:tc>
      </w:tr>
    </w:tbl>
    <w:p w:rsidR="00BB063D" w:rsidRPr="00BB063D" w:rsidRDefault="00BB063D" w:rsidP="00BB063D"/>
    <w:p w:rsidR="00356497" w:rsidRPr="00356497" w:rsidRDefault="00356497" w:rsidP="00356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356497" w:rsidRPr="00356497" w:rsidSect="00EA680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066B4"/>
    <w:multiLevelType w:val="hybridMultilevel"/>
    <w:tmpl w:val="43383B4A"/>
    <w:lvl w:ilvl="0" w:tplc="137A8E9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E9A"/>
    <w:multiLevelType w:val="multilevel"/>
    <w:tmpl w:val="2A32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21314"/>
    <w:multiLevelType w:val="hybridMultilevel"/>
    <w:tmpl w:val="E37A8470"/>
    <w:lvl w:ilvl="0" w:tplc="41E44BAC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5B50"/>
    <w:multiLevelType w:val="hybridMultilevel"/>
    <w:tmpl w:val="43383B4A"/>
    <w:lvl w:ilvl="0" w:tplc="137A8E9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77"/>
    <w:rsid w:val="00007FE0"/>
    <w:rsid w:val="000223C7"/>
    <w:rsid w:val="000441FA"/>
    <w:rsid w:val="00045CE0"/>
    <w:rsid w:val="00047765"/>
    <w:rsid w:val="000B6519"/>
    <w:rsid w:val="000D0338"/>
    <w:rsid w:val="000D37E4"/>
    <w:rsid w:val="000E6C5C"/>
    <w:rsid w:val="000F39F9"/>
    <w:rsid w:val="00177987"/>
    <w:rsid w:val="00197107"/>
    <w:rsid w:val="001A0AFE"/>
    <w:rsid w:val="001B2E08"/>
    <w:rsid w:val="001C3360"/>
    <w:rsid w:val="001D1C91"/>
    <w:rsid w:val="001E58CD"/>
    <w:rsid w:val="0021621C"/>
    <w:rsid w:val="0023085C"/>
    <w:rsid w:val="00280F23"/>
    <w:rsid w:val="0029515B"/>
    <w:rsid w:val="002A6567"/>
    <w:rsid w:val="002C3CEB"/>
    <w:rsid w:val="002F6A73"/>
    <w:rsid w:val="00305FB9"/>
    <w:rsid w:val="003164C1"/>
    <w:rsid w:val="00343889"/>
    <w:rsid w:val="00356497"/>
    <w:rsid w:val="00372F50"/>
    <w:rsid w:val="003870DB"/>
    <w:rsid w:val="003A14D3"/>
    <w:rsid w:val="003B048F"/>
    <w:rsid w:val="003D5070"/>
    <w:rsid w:val="00410513"/>
    <w:rsid w:val="00415661"/>
    <w:rsid w:val="004166B4"/>
    <w:rsid w:val="0044204F"/>
    <w:rsid w:val="004446F3"/>
    <w:rsid w:val="004B0B58"/>
    <w:rsid w:val="00500C4E"/>
    <w:rsid w:val="00514782"/>
    <w:rsid w:val="005214D2"/>
    <w:rsid w:val="00545B9B"/>
    <w:rsid w:val="00585602"/>
    <w:rsid w:val="005862EA"/>
    <w:rsid w:val="005B220F"/>
    <w:rsid w:val="005C2132"/>
    <w:rsid w:val="005E62D9"/>
    <w:rsid w:val="00606560"/>
    <w:rsid w:val="006109F5"/>
    <w:rsid w:val="00671D99"/>
    <w:rsid w:val="006835A9"/>
    <w:rsid w:val="006B1EBA"/>
    <w:rsid w:val="006B6AD8"/>
    <w:rsid w:val="006D5320"/>
    <w:rsid w:val="006E0C51"/>
    <w:rsid w:val="006F4D36"/>
    <w:rsid w:val="00706530"/>
    <w:rsid w:val="00710477"/>
    <w:rsid w:val="007310E5"/>
    <w:rsid w:val="00750D95"/>
    <w:rsid w:val="0077246B"/>
    <w:rsid w:val="007B7903"/>
    <w:rsid w:val="007E4311"/>
    <w:rsid w:val="007F7BA8"/>
    <w:rsid w:val="0081065D"/>
    <w:rsid w:val="00811127"/>
    <w:rsid w:val="008176A7"/>
    <w:rsid w:val="0084593B"/>
    <w:rsid w:val="00864D24"/>
    <w:rsid w:val="00886042"/>
    <w:rsid w:val="0089128A"/>
    <w:rsid w:val="008C6531"/>
    <w:rsid w:val="008D0FB8"/>
    <w:rsid w:val="008D5040"/>
    <w:rsid w:val="009054C9"/>
    <w:rsid w:val="00917C4A"/>
    <w:rsid w:val="00923DE9"/>
    <w:rsid w:val="00925168"/>
    <w:rsid w:val="009273E4"/>
    <w:rsid w:val="00971627"/>
    <w:rsid w:val="00974882"/>
    <w:rsid w:val="0099270E"/>
    <w:rsid w:val="009A5592"/>
    <w:rsid w:val="009D2491"/>
    <w:rsid w:val="009E0CE0"/>
    <w:rsid w:val="009E4251"/>
    <w:rsid w:val="009F6A3B"/>
    <w:rsid w:val="00A12A60"/>
    <w:rsid w:val="00A367DA"/>
    <w:rsid w:val="00A45732"/>
    <w:rsid w:val="00A57200"/>
    <w:rsid w:val="00A65D2A"/>
    <w:rsid w:val="00A72E2D"/>
    <w:rsid w:val="00A90D3F"/>
    <w:rsid w:val="00AF2E30"/>
    <w:rsid w:val="00AF38E8"/>
    <w:rsid w:val="00B20105"/>
    <w:rsid w:val="00B34493"/>
    <w:rsid w:val="00B36C52"/>
    <w:rsid w:val="00B514A9"/>
    <w:rsid w:val="00B82B06"/>
    <w:rsid w:val="00B844B6"/>
    <w:rsid w:val="00BB063D"/>
    <w:rsid w:val="00BB338A"/>
    <w:rsid w:val="00BB79E0"/>
    <w:rsid w:val="00BC7726"/>
    <w:rsid w:val="00BE75FE"/>
    <w:rsid w:val="00C210BF"/>
    <w:rsid w:val="00C36E58"/>
    <w:rsid w:val="00C6271A"/>
    <w:rsid w:val="00C83411"/>
    <w:rsid w:val="00CD659F"/>
    <w:rsid w:val="00D10411"/>
    <w:rsid w:val="00D11C67"/>
    <w:rsid w:val="00D260C8"/>
    <w:rsid w:val="00D354C0"/>
    <w:rsid w:val="00D74B98"/>
    <w:rsid w:val="00DC68B8"/>
    <w:rsid w:val="00DD1618"/>
    <w:rsid w:val="00DE20D2"/>
    <w:rsid w:val="00DF100D"/>
    <w:rsid w:val="00E0421A"/>
    <w:rsid w:val="00E24730"/>
    <w:rsid w:val="00E354F6"/>
    <w:rsid w:val="00EA6801"/>
    <w:rsid w:val="00EA7194"/>
    <w:rsid w:val="00EC534E"/>
    <w:rsid w:val="00ED1EC4"/>
    <w:rsid w:val="00F6390F"/>
    <w:rsid w:val="00F6642C"/>
    <w:rsid w:val="00FB3DD6"/>
    <w:rsid w:val="00FE40DC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20"/>
    <w:pPr>
      <w:ind w:left="720"/>
      <w:contextualSpacing/>
    </w:pPr>
  </w:style>
  <w:style w:type="table" w:styleId="a4">
    <w:name w:val="Table Grid"/>
    <w:basedOn w:val="a1"/>
    <w:uiPriority w:val="59"/>
    <w:rsid w:val="006D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246B"/>
  </w:style>
  <w:style w:type="paragraph" w:customStyle="1" w:styleId="formattext">
    <w:name w:val="formattext"/>
    <w:basedOn w:val="a"/>
    <w:rsid w:val="002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7194"/>
    <w:rPr>
      <w:b/>
      <w:bCs/>
    </w:rPr>
  </w:style>
  <w:style w:type="character" w:customStyle="1" w:styleId="WW8Num1z0">
    <w:name w:val="WW8Num1z0"/>
    <w:rsid w:val="00FB3DD6"/>
  </w:style>
  <w:style w:type="paragraph" w:styleId="a7">
    <w:name w:val="Balloon Text"/>
    <w:basedOn w:val="a"/>
    <w:link w:val="a8"/>
    <w:uiPriority w:val="99"/>
    <w:semiHidden/>
    <w:unhideWhenUsed/>
    <w:rsid w:val="00DE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0D2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19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20"/>
    <w:pPr>
      <w:ind w:left="720"/>
      <w:contextualSpacing/>
    </w:pPr>
  </w:style>
  <w:style w:type="table" w:styleId="a4">
    <w:name w:val="Table Grid"/>
    <w:basedOn w:val="a1"/>
    <w:uiPriority w:val="59"/>
    <w:rsid w:val="006D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246B"/>
  </w:style>
  <w:style w:type="paragraph" w:customStyle="1" w:styleId="formattext">
    <w:name w:val="formattext"/>
    <w:basedOn w:val="a"/>
    <w:rsid w:val="002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7194"/>
    <w:rPr>
      <w:b/>
      <w:bCs/>
    </w:rPr>
  </w:style>
  <w:style w:type="character" w:customStyle="1" w:styleId="WW8Num1z0">
    <w:name w:val="WW8Num1z0"/>
    <w:rsid w:val="00FB3DD6"/>
  </w:style>
  <w:style w:type="paragraph" w:styleId="a7">
    <w:name w:val="Balloon Text"/>
    <w:basedOn w:val="a"/>
    <w:link w:val="a8"/>
    <w:uiPriority w:val="99"/>
    <w:semiHidden/>
    <w:unhideWhenUsed/>
    <w:rsid w:val="00DE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0D2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19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43B2DA521E1E1209D96CA846FBEA74E69386EC90D86F27ED04AE1C174B5A53D45C6F832469AEE7AF8A02023C06E5826B550427324C30D453EB37DKDP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202272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643B2DA521E1E1209D96CA846FBEA74E69386EC90D86F27ED04AE1C174B5A53D45C6F832469AEE7AF8A02023C06E5826B550427324C30D453EB37DKD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6790-5298-4EA0-9216-76D07488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Завиркина</dc:creator>
  <cp:lastModifiedBy>*</cp:lastModifiedBy>
  <cp:revision>9</cp:revision>
  <cp:lastPrinted>2022-01-21T04:56:00Z</cp:lastPrinted>
  <dcterms:created xsi:type="dcterms:W3CDTF">2022-01-21T03:45:00Z</dcterms:created>
  <dcterms:modified xsi:type="dcterms:W3CDTF">2022-01-21T09:50:00Z</dcterms:modified>
</cp:coreProperties>
</file>