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A2" w:rsidRPr="00341382" w:rsidRDefault="009C45A2" w:rsidP="009C45A2">
      <w:pPr>
        <w:jc w:val="center"/>
        <w:rPr>
          <w:b/>
          <w:sz w:val="24"/>
          <w:szCs w:val="24"/>
        </w:rPr>
      </w:pPr>
      <w:r w:rsidRPr="00341382">
        <w:rPr>
          <w:b/>
          <w:sz w:val="24"/>
          <w:szCs w:val="24"/>
        </w:rPr>
        <w:t xml:space="preserve">МУНИЦИПАЛЬНЫЙ КОНТРАКТ № </w:t>
      </w:r>
      <w:r w:rsidR="00C5747A">
        <w:rPr>
          <w:b/>
          <w:sz w:val="24"/>
          <w:szCs w:val="24"/>
        </w:rPr>
        <w:t>Ф.2020.178</w:t>
      </w:r>
    </w:p>
    <w:p w:rsidR="009C45A2" w:rsidRPr="00341382" w:rsidRDefault="009C45A2" w:rsidP="009C45A2">
      <w:pPr>
        <w:ind w:firstLine="0"/>
        <w:jc w:val="center"/>
        <w:rPr>
          <w:b/>
          <w:color w:val="000000"/>
          <w:sz w:val="24"/>
          <w:szCs w:val="24"/>
        </w:rPr>
      </w:pPr>
      <w:r w:rsidRPr="00341382">
        <w:rPr>
          <w:b/>
          <w:color w:val="000000"/>
          <w:sz w:val="24"/>
          <w:szCs w:val="24"/>
        </w:rPr>
        <w:t>на выполнение работ по благоустройству общественной территории в городе Дивногорске в объемах, согласно техническому заданию, утвержденному Заказчиком</w:t>
      </w:r>
    </w:p>
    <w:p w:rsidR="009C45A2" w:rsidRPr="00341382" w:rsidRDefault="009C45A2" w:rsidP="009C45A2">
      <w:pPr>
        <w:ind w:firstLine="0"/>
        <w:jc w:val="center"/>
        <w:rPr>
          <w:b/>
          <w:color w:val="000000"/>
          <w:sz w:val="24"/>
          <w:szCs w:val="24"/>
        </w:rPr>
      </w:pPr>
    </w:p>
    <w:p w:rsidR="009C45A2" w:rsidRPr="00341382" w:rsidRDefault="009C45A2" w:rsidP="009C45A2">
      <w:pPr>
        <w:ind w:firstLine="0"/>
        <w:rPr>
          <w:sz w:val="24"/>
          <w:szCs w:val="24"/>
        </w:rPr>
      </w:pPr>
      <w:r w:rsidRPr="00341382">
        <w:rPr>
          <w:sz w:val="24"/>
          <w:szCs w:val="24"/>
        </w:rPr>
        <w:t>г. Дивногорск</w:t>
      </w:r>
      <w:r w:rsidRPr="00341382">
        <w:rPr>
          <w:sz w:val="24"/>
          <w:szCs w:val="24"/>
        </w:rPr>
        <w:tab/>
      </w:r>
      <w:r w:rsidRPr="00341382">
        <w:rPr>
          <w:sz w:val="24"/>
          <w:szCs w:val="24"/>
        </w:rPr>
        <w:tab/>
      </w:r>
      <w:r w:rsidRPr="00341382">
        <w:rPr>
          <w:sz w:val="24"/>
          <w:szCs w:val="24"/>
        </w:rPr>
        <w:tab/>
      </w:r>
      <w:r w:rsidRPr="00341382">
        <w:rPr>
          <w:sz w:val="24"/>
          <w:szCs w:val="24"/>
        </w:rPr>
        <w:tab/>
      </w:r>
      <w:r w:rsidRPr="00341382">
        <w:rPr>
          <w:sz w:val="24"/>
          <w:szCs w:val="24"/>
        </w:rPr>
        <w:tab/>
        <w:t xml:space="preserve">                                        </w:t>
      </w:r>
      <w:r w:rsidR="008E5C7B">
        <w:rPr>
          <w:sz w:val="24"/>
          <w:szCs w:val="24"/>
        </w:rPr>
        <w:t xml:space="preserve">                 </w:t>
      </w:r>
      <w:r w:rsidRPr="00341382">
        <w:rPr>
          <w:sz w:val="24"/>
          <w:szCs w:val="24"/>
        </w:rPr>
        <w:t xml:space="preserve">     </w:t>
      </w:r>
      <w:r w:rsidR="008E5C7B">
        <w:rPr>
          <w:sz w:val="24"/>
          <w:szCs w:val="24"/>
        </w:rPr>
        <w:t>14.12.</w:t>
      </w:r>
      <w:r w:rsidRPr="00341382">
        <w:rPr>
          <w:sz w:val="24"/>
          <w:szCs w:val="24"/>
        </w:rPr>
        <w:t>2020</w:t>
      </w:r>
      <w:r w:rsidR="008E5C7B">
        <w:rPr>
          <w:sz w:val="24"/>
          <w:szCs w:val="24"/>
        </w:rPr>
        <w:t xml:space="preserve"> год</w:t>
      </w:r>
    </w:p>
    <w:p w:rsidR="009C45A2" w:rsidRPr="00341382" w:rsidRDefault="009C45A2" w:rsidP="009C45A2">
      <w:pPr>
        <w:rPr>
          <w:sz w:val="24"/>
          <w:szCs w:val="24"/>
        </w:rPr>
      </w:pPr>
    </w:p>
    <w:p w:rsidR="009C45A2" w:rsidRPr="00341382" w:rsidRDefault="009C45A2" w:rsidP="009C45A2">
      <w:pPr>
        <w:ind w:right="-1" w:firstLine="567"/>
        <w:rPr>
          <w:sz w:val="24"/>
          <w:szCs w:val="24"/>
        </w:rPr>
      </w:pPr>
      <w:proofErr w:type="gramStart"/>
      <w:r w:rsidRPr="00341382">
        <w:rPr>
          <w:b/>
          <w:bCs/>
          <w:sz w:val="24"/>
          <w:szCs w:val="24"/>
        </w:rPr>
        <w:t>Муниципальное казенное учреждение «Городское хозяйство» города Дивногорска</w:t>
      </w:r>
      <w:r w:rsidRPr="00341382">
        <w:rPr>
          <w:b/>
          <w:sz w:val="24"/>
          <w:szCs w:val="24"/>
        </w:rPr>
        <w:t xml:space="preserve">, </w:t>
      </w:r>
      <w:r w:rsidRPr="00341382">
        <w:rPr>
          <w:sz w:val="24"/>
          <w:szCs w:val="24"/>
        </w:rPr>
        <w:t xml:space="preserve">от имени городского округа город Дивногорск Красноярского края, именуемое в дальнейшем </w:t>
      </w:r>
      <w:r w:rsidRPr="00341382">
        <w:rPr>
          <w:b/>
          <w:sz w:val="24"/>
          <w:szCs w:val="24"/>
        </w:rPr>
        <w:t>«Заказчик»</w:t>
      </w:r>
      <w:r w:rsidRPr="00341382">
        <w:rPr>
          <w:b/>
          <w:i/>
          <w:sz w:val="24"/>
          <w:szCs w:val="24"/>
        </w:rPr>
        <w:t>,</w:t>
      </w:r>
      <w:r w:rsidRPr="00341382">
        <w:rPr>
          <w:noProof/>
          <w:sz w:val="24"/>
          <w:szCs w:val="24"/>
        </w:rPr>
        <w:t xml:space="preserve"> в лице директора </w:t>
      </w:r>
      <w:r w:rsidRPr="00341382">
        <w:rPr>
          <w:b/>
          <w:noProof/>
          <w:sz w:val="24"/>
          <w:szCs w:val="24"/>
        </w:rPr>
        <w:t>Шнайдер Раисы Мансуровны</w:t>
      </w:r>
      <w:r w:rsidRPr="00341382">
        <w:rPr>
          <w:noProof/>
          <w:sz w:val="24"/>
          <w:szCs w:val="24"/>
        </w:rPr>
        <w:t xml:space="preserve">, </w:t>
      </w:r>
      <w:r w:rsidRPr="00341382">
        <w:rPr>
          <w:sz w:val="24"/>
          <w:szCs w:val="24"/>
        </w:rPr>
        <w:t xml:space="preserve">действующего на основании </w:t>
      </w:r>
      <w:r w:rsidRPr="00341382">
        <w:rPr>
          <w:b/>
          <w:sz w:val="24"/>
          <w:szCs w:val="24"/>
        </w:rPr>
        <w:t>Устава</w:t>
      </w:r>
      <w:r w:rsidRPr="00341382">
        <w:rPr>
          <w:sz w:val="24"/>
          <w:szCs w:val="24"/>
        </w:rPr>
        <w:t xml:space="preserve">, с одной стороны, и </w:t>
      </w:r>
      <w:r w:rsidR="00B52679">
        <w:rPr>
          <w:sz w:val="24"/>
          <w:szCs w:val="24"/>
        </w:rPr>
        <w:t>победитель</w:t>
      </w:r>
      <w:r w:rsidRPr="00341382">
        <w:rPr>
          <w:sz w:val="24"/>
          <w:szCs w:val="24"/>
        </w:rPr>
        <w:t xml:space="preserve"> электронного аукциона на </w:t>
      </w:r>
      <w:r w:rsidRPr="00341382">
        <w:rPr>
          <w:i/>
          <w:sz w:val="24"/>
          <w:szCs w:val="24"/>
        </w:rPr>
        <w:t xml:space="preserve">выполнение работ по </w:t>
      </w:r>
      <w:r w:rsidRPr="007A2D4C">
        <w:rPr>
          <w:i/>
          <w:sz w:val="24"/>
          <w:szCs w:val="24"/>
        </w:rPr>
        <w:t>благоустройству общественной территории в городе Дивногорске в объемах, согласно техническому заданию, утвержденному Заказчиком</w:t>
      </w:r>
      <w:r w:rsidRPr="00341382">
        <w:rPr>
          <w:i/>
          <w:sz w:val="24"/>
          <w:szCs w:val="24"/>
        </w:rPr>
        <w:t>,</w:t>
      </w:r>
      <w:r w:rsidRPr="00341382">
        <w:rPr>
          <w:b/>
          <w:i/>
          <w:sz w:val="24"/>
          <w:szCs w:val="24"/>
        </w:rPr>
        <w:t xml:space="preserve"> </w:t>
      </w:r>
      <w:r w:rsidR="00B52679">
        <w:rPr>
          <w:b/>
          <w:sz w:val="24"/>
          <w:szCs w:val="24"/>
        </w:rPr>
        <w:t>о</w:t>
      </w:r>
      <w:r w:rsidR="00B52679" w:rsidRPr="008312F4">
        <w:rPr>
          <w:b/>
          <w:sz w:val="24"/>
          <w:szCs w:val="24"/>
        </w:rPr>
        <w:t>бщество с ограниченной ответственностью «РЕМТЕХСНАБ»</w:t>
      </w:r>
      <w:r w:rsidR="00B52679" w:rsidRPr="008312F4">
        <w:rPr>
          <w:sz w:val="24"/>
          <w:szCs w:val="24"/>
        </w:rPr>
        <w:t>, именуемое в</w:t>
      </w:r>
      <w:proofErr w:type="gramEnd"/>
      <w:r w:rsidR="00B52679" w:rsidRPr="008312F4">
        <w:rPr>
          <w:sz w:val="24"/>
          <w:szCs w:val="24"/>
        </w:rPr>
        <w:t xml:space="preserve"> </w:t>
      </w:r>
      <w:proofErr w:type="gramStart"/>
      <w:r w:rsidR="00B52679" w:rsidRPr="008312F4">
        <w:rPr>
          <w:sz w:val="24"/>
          <w:szCs w:val="24"/>
        </w:rPr>
        <w:t xml:space="preserve">дальнейшем </w:t>
      </w:r>
      <w:r w:rsidR="00B52679" w:rsidRPr="008312F4">
        <w:rPr>
          <w:b/>
          <w:sz w:val="24"/>
          <w:szCs w:val="24"/>
        </w:rPr>
        <w:t>«Подрядчик»</w:t>
      </w:r>
      <w:r w:rsidR="00B52679" w:rsidRPr="008312F4">
        <w:rPr>
          <w:sz w:val="24"/>
          <w:szCs w:val="24"/>
        </w:rPr>
        <w:t xml:space="preserve">, в лице директора </w:t>
      </w:r>
      <w:proofErr w:type="spellStart"/>
      <w:r w:rsidR="00B52679" w:rsidRPr="008312F4">
        <w:rPr>
          <w:b/>
          <w:sz w:val="24"/>
          <w:szCs w:val="24"/>
        </w:rPr>
        <w:t>Уразовой</w:t>
      </w:r>
      <w:proofErr w:type="spellEnd"/>
      <w:r w:rsidR="00B52679" w:rsidRPr="008312F4">
        <w:rPr>
          <w:b/>
          <w:sz w:val="24"/>
          <w:szCs w:val="24"/>
        </w:rPr>
        <w:t xml:space="preserve"> Натальи Анатольевны</w:t>
      </w:r>
      <w:r w:rsidR="00B52679" w:rsidRPr="008312F4">
        <w:rPr>
          <w:sz w:val="24"/>
          <w:szCs w:val="24"/>
        </w:rPr>
        <w:t>,</w:t>
      </w:r>
      <w:r w:rsidR="00B52679" w:rsidRPr="004A2AA6">
        <w:rPr>
          <w:sz w:val="24"/>
          <w:szCs w:val="24"/>
        </w:rPr>
        <w:t xml:space="preserve"> действующего на основании </w:t>
      </w:r>
      <w:r w:rsidR="00B52679" w:rsidRPr="0048742A">
        <w:rPr>
          <w:b/>
          <w:sz w:val="24"/>
          <w:szCs w:val="24"/>
        </w:rPr>
        <w:t>Устава</w:t>
      </w:r>
      <w:r w:rsidRPr="00341382">
        <w:rPr>
          <w:sz w:val="24"/>
          <w:szCs w:val="24"/>
        </w:rPr>
        <w:t xml:space="preserve">, с другой стороны, совместно именуемые стороны, заключили настоящий муниципальный контракт (далее - контракт) на основании </w:t>
      </w:r>
      <w:r w:rsidR="00B52679" w:rsidRPr="004A2AA6">
        <w:rPr>
          <w:sz w:val="24"/>
          <w:szCs w:val="24"/>
        </w:rPr>
        <w:t>протокола подведения итогов электронного аукциона</w:t>
      </w:r>
      <w:r w:rsidRPr="00341382">
        <w:rPr>
          <w:sz w:val="24"/>
          <w:szCs w:val="24"/>
        </w:rPr>
        <w:t xml:space="preserve"> </w:t>
      </w:r>
      <w:r w:rsidR="00B52679">
        <w:rPr>
          <w:sz w:val="24"/>
          <w:szCs w:val="24"/>
        </w:rPr>
        <w:t xml:space="preserve">№ </w:t>
      </w:r>
      <w:r w:rsidR="00B52679" w:rsidRPr="00B52679">
        <w:rPr>
          <w:sz w:val="24"/>
          <w:szCs w:val="24"/>
        </w:rPr>
        <w:t>0119300004720000178</w:t>
      </w:r>
      <w:r w:rsidRPr="00341382">
        <w:rPr>
          <w:sz w:val="24"/>
          <w:szCs w:val="24"/>
        </w:rPr>
        <w:t xml:space="preserve"> от </w:t>
      </w:r>
      <w:r w:rsidR="00B52679">
        <w:rPr>
          <w:sz w:val="24"/>
          <w:szCs w:val="24"/>
        </w:rPr>
        <w:t>02.12.</w:t>
      </w:r>
      <w:r w:rsidRPr="00341382">
        <w:rPr>
          <w:sz w:val="24"/>
          <w:szCs w:val="24"/>
        </w:rPr>
        <w:t>2020 года, о нижеследующем:</w:t>
      </w:r>
      <w:proofErr w:type="gramEnd"/>
    </w:p>
    <w:p w:rsidR="009C45A2" w:rsidRPr="00341382" w:rsidRDefault="009C45A2" w:rsidP="009C45A2">
      <w:pPr>
        <w:ind w:right="-1" w:firstLine="567"/>
        <w:rPr>
          <w:sz w:val="24"/>
          <w:szCs w:val="24"/>
        </w:rPr>
      </w:pPr>
    </w:p>
    <w:p w:rsidR="009C45A2" w:rsidRPr="00341382" w:rsidRDefault="009C45A2" w:rsidP="009C45A2">
      <w:pPr>
        <w:ind w:right="-1" w:firstLine="567"/>
        <w:jc w:val="center"/>
        <w:rPr>
          <w:b/>
          <w:bCs/>
          <w:color w:val="000000"/>
          <w:sz w:val="24"/>
          <w:szCs w:val="24"/>
        </w:rPr>
      </w:pPr>
      <w:r w:rsidRPr="00341382">
        <w:rPr>
          <w:b/>
          <w:bCs/>
          <w:color w:val="000000"/>
          <w:sz w:val="24"/>
          <w:szCs w:val="24"/>
        </w:rPr>
        <w:t>1. ПРЕДМЕТ КОНТРАКТА</w:t>
      </w:r>
    </w:p>
    <w:p w:rsidR="009C45A2" w:rsidRPr="00341382" w:rsidRDefault="009C45A2" w:rsidP="009C45A2">
      <w:pPr>
        <w:ind w:right="-1" w:firstLine="567"/>
        <w:rPr>
          <w:bCs/>
          <w:i/>
          <w:sz w:val="24"/>
          <w:szCs w:val="24"/>
        </w:rPr>
      </w:pPr>
      <w:r w:rsidRPr="00341382">
        <w:rPr>
          <w:bCs/>
          <w:color w:val="000000"/>
          <w:sz w:val="24"/>
          <w:szCs w:val="24"/>
        </w:rPr>
        <w:t xml:space="preserve">1.1. </w:t>
      </w:r>
      <w:r w:rsidRPr="00341382">
        <w:rPr>
          <w:sz w:val="24"/>
          <w:szCs w:val="24"/>
        </w:rPr>
        <w:t xml:space="preserve">Заказчик поручает, а Подрядчик принимает на себя обязательства </w:t>
      </w:r>
      <w:r w:rsidRPr="00341382">
        <w:rPr>
          <w:i/>
          <w:sz w:val="24"/>
          <w:szCs w:val="24"/>
        </w:rPr>
        <w:t xml:space="preserve">на выполнение работ по </w:t>
      </w:r>
      <w:r w:rsidRPr="007A2D4C">
        <w:rPr>
          <w:i/>
          <w:sz w:val="24"/>
          <w:szCs w:val="24"/>
        </w:rPr>
        <w:t>благоустройству общественной территории в городе Дивногорске в объемах, согласно техническому заданию, утвержденному Заказчиком</w:t>
      </w:r>
      <w:r w:rsidRPr="00341382">
        <w:rPr>
          <w:i/>
          <w:sz w:val="24"/>
          <w:szCs w:val="24"/>
        </w:rPr>
        <w:t>.</w:t>
      </w:r>
    </w:p>
    <w:p w:rsidR="009C45A2" w:rsidRDefault="009C45A2" w:rsidP="009C45A2">
      <w:pPr>
        <w:ind w:firstLine="567"/>
        <w:contextualSpacing/>
        <w:rPr>
          <w:color w:val="000000"/>
          <w:spacing w:val="2"/>
          <w:kern w:val="1"/>
          <w:sz w:val="24"/>
          <w:szCs w:val="24"/>
          <w:lang w:eastAsia="ar-SA"/>
        </w:rPr>
      </w:pPr>
      <w:r w:rsidRPr="00341382">
        <w:rPr>
          <w:color w:val="000000"/>
          <w:spacing w:val="2"/>
          <w:kern w:val="1"/>
          <w:sz w:val="24"/>
          <w:szCs w:val="24"/>
          <w:lang w:eastAsia="ar-SA"/>
        </w:rPr>
        <w:t>1.2. Объем и содержание работ определяется</w:t>
      </w:r>
      <w:r>
        <w:rPr>
          <w:color w:val="000000"/>
          <w:spacing w:val="2"/>
          <w:kern w:val="1"/>
          <w:sz w:val="24"/>
          <w:szCs w:val="24"/>
          <w:lang w:eastAsia="ar-SA"/>
        </w:rPr>
        <w:t xml:space="preserve"> на основании</w:t>
      </w:r>
      <w:r w:rsidRPr="007A2D4C">
        <w:rPr>
          <w:b/>
          <w:sz w:val="24"/>
          <w:szCs w:val="24"/>
        </w:rPr>
        <w:t xml:space="preserve"> </w:t>
      </w:r>
      <w:r w:rsidRPr="00B37984">
        <w:rPr>
          <w:b/>
          <w:sz w:val="24"/>
          <w:szCs w:val="24"/>
        </w:rPr>
        <w:t>рабочей документаци</w:t>
      </w:r>
      <w:r>
        <w:rPr>
          <w:b/>
          <w:sz w:val="24"/>
          <w:szCs w:val="24"/>
        </w:rPr>
        <w:t>и</w:t>
      </w:r>
      <w:r w:rsidRPr="00B37984">
        <w:rPr>
          <w:b/>
          <w:sz w:val="24"/>
          <w:szCs w:val="24"/>
        </w:rPr>
        <w:t xml:space="preserve"> </w:t>
      </w:r>
      <w:r w:rsidRPr="00841864">
        <w:rPr>
          <w:b/>
          <w:sz w:val="24"/>
          <w:szCs w:val="24"/>
        </w:rPr>
        <w:t>благоустройство территории сквера «студенческий» Красноярский край г. Дивногорск</w:t>
      </w:r>
      <w:r w:rsidRPr="00B37984">
        <w:rPr>
          <w:b/>
          <w:sz w:val="24"/>
          <w:szCs w:val="24"/>
        </w:rPr>
        <w:t xml:space="preserve"> (Приложение № 5 к контракту)</w:t>
      </w:r>
      <w:r>
        <w:rPr>
          <w:b/>
          <w:sz w:val="24"/>
          <w:szCs w:val="24"/>
        </w:rPr>
        <w:t xml:space="preserve">, </w:t>
      </w:r>
      <w:r w:rsidRPr="00B37984">
        <w:rPr>
          <w:b/>
          <w:sz w:val="24"/>
          <w:szCs w:val="24"/>
        </w:rPr>
        <w:t>сметной документаци</w:t>
      </w:r>
      <w:r>
        <w:rPr>
          <w:b/>
          <w:sz w:val="24"/>
          <w:szCs w:val="24"/>
        </w:rPr>
        <w:t xml:space="preserve">ей </w:t>
      </w:r>
      <w:r w:rsidRPr="00B37984">
        <w:rPr>
          <w:b/>
          <w:sz w:val="24"/>
          <w:szCs w:val="24"/>
        </w:rPr>
        <w:t xml:space="preserve">(Приложение № </w:t>
      </w:r>
      <w:r w:rsidRPr="00EF3844">
        <w:rPr>
          <w:b/>
          <w:sz w:val="24"/>
          <w:szCs w:val="24"/>
        </w:rPr>
        <w:t>6</w:t>
      </w:r>
      <w:r w:rsidRPr="00B37984">
        <w:rPr>
          <w:b/>
          <w:sz w:val="24"/>
          <w:szCs w:val="24"/>
        </w:rPr>
        <w:t xml:space="preserve"> к контракту)</w:t>
      </w:r>
      <w:r w:rsidRPr="005656EA">
        <w:rPr>
          <w:b/>
          <w:sz w:val="24"/>
          <w:szCs w:val="24"/>
        </w:rPr>
        <w:t xml:space="preserve"> </w:t>
      </w:r>
      <w:r w:rsidRPr="005656EA">
        <w:rPr>
          <w:sz w:val="24"/>
          <w:szCs w:val="24"/>
        </w:rPr>
        <w:t>и</w:t>
      </w:r>
      <w:r w:rsidRPr="005656EA">
        <w:rPr>
          <w:b/>
          <w:sz w:val="24"/>
          <w:szCs w:val="24"/>
        </w:rPr>
        <w:t xml:space="preserve"> Техническ</w:t>
      </w:r>
      <w:r>
        <w:rPr>
          <w:b/>
          <w:sz w:val="24"/>
          <w:szCs w:val="24"/>
        </w:rPr>
        <w:t>им</w:t>
      </w:r>
      <w:r w:rsidRPr="005656EA">
        <w:rPr>
          <w:b/>
          <w:sz w:val="24"/>
          <w:szCs w:val="24"/>
        </w:rPr>
        <w:t xml:space="preserve"> задани</w:t>
      </w:r>
      <w:r>
        <w:rPr>
          <w:b/>
          <w:sz w:val="24"/>
          <w:szCs w:val="24"/>
        </w:rPr>
        <w:t>ем</w:t>
      </w:r>
      <w:r w:rsidRPr="005656EA">
        <w:rPr>
          <w:b/>
          <w:sz w:val="24"/>
          <w:szCs w:val="24"/>
        </w:rPr>
        <w:t xml:space="preserve"> на выполнение работ по благоустройству общественной территории в городе Дивногорске</w:t>
      </w:r>
      <w:r>
        <w:rPr>
          <w:color w:val="000000"/>
          <w:spacing w:val="2"/>
          <w:kern w:val="1"/>
          <w:sz w:val="24"/>
          <w:szCs w:val="24"/>
          <w:lang w:eastAsia="ar-SA"/>
        </w:rPr>
        <w:t xml:space="preserve"> </w:t>
      </w:r>
      <w:r w:rsidRPr="00341382">
        <w:rPr>
          <w:color w:val="000000"/>
          <w:spacing w:val="2"/>
          <w:kern w:val="1"/>
          <w:sz w:val="24"/>
          <w:szCs w:val="24"/>
          <w:lang w:eastAsia="ar-SA"/>
        </w:rPr>
        <w:t xml:space="preserve">(Приложение № </w:t>
      </w:r>
      <w:r>
        <w:rPr>
          <w:color w:val="000000"/>
          <w:spacing w:val="2"/>
          <w:kern w:val="1"/>
          <w:sz w:val="24"/>
          <w:szCs w:val="24"/>
          <w:lang w:eastAsia="ar-SA"/>
        </w:rPr>
        <w:t>1</w:t>
      </w:r>
      <w:r w:rsidRPr="00341382">
        <w:rPr>
          <w:color w:val="000000"/>
          <w:spacing w:val="2"/>
          <w:kern w:val="1"/>
          <w:sz w:val="24"/>
          <w:szCs w:val="24"/>
          <w:lang w:eastAsia="ar-SA"/>
        </w:rPr>
        <w:t xml:space="preserve"> к контракту), которое является неотъемлемой частью настоящего контракта.</w:t>
      </w:r>
    </w:p>
    <w:p w:rsidR="009C45A2" w:rsidRPr="005420D7" w:rsidRDefault="009C45A2" w:rsidP="009C45A2">
      <w:pPr>
        <w:ind w:firstLine="567"/>
        <w:contextualSpacing/>
        <w:rPr>
          <w:rFonts w:eastAsia="Calibri"/>
          <w:sz w:val="24"/>
          <w:szCs w:val="24"/>
          <w:highlight w:val="yellow"/>
          <w:lang w:eastAsia="en-US"/>
        </w:rPr>
      </w:pPr>
      <w:r w:rsidRPr="004A2AA6">
        <w:rPr>
          <w:color w:val="000000"/>
          <w:spacing w:val="2"/>
          <w:sz w:val="24"/>
          <w:szCs w:val="24"/>
        </w:rPr>
        <w:t xml:space="preserve">1.3. </w:t>
      </w:r>
      <w:proofErr w:type="gramStart"/>
      <w:r w:rsidRPr="004A2AA6">
        <w:rPr>
          <w:color w:val="000000"/>
          <w:spacing w:val="2"/>
          <w:sz w:val="24"/>
          <w:szCs w:val="24"/>
        </w:rPr>
        <w:t xml:space="preserve">Подрядчик выполняет объем работ в строгом соответствии с </w:t>
      </w:r>
      <w:r w:rsidRPr="00B37984">
        <w:rPr>
          <w:b/>
          <w:sz w:val="24"/>
          <w:szCs w:val="24"/>
        </w:rPr>
        <w:t>рабочей документаци</w:t>
      </w:r>
      <w:r>
        <w:rPr>
          <w:b/>
          <w:sz w:val="24"/>
          <w:szCs w:val="24"/>
        </w:rPr>
        <w:t>ей</w:t>
      </w:r>
      <w:r w:rsidRPr="00B37984">
        <w:rPr>
          <w:b/>
          <w:sz w:val="24"/>
          <w:szCs w:val="24"/>
        </w:rPr>
        <w:t xml:space="preserve"> </w:t>
      </w:r>
      <w:r w:rsidRPr="00841864">
        <w:rPr>
          <w:b/>
          <w:sz w:val="24"/>
          <w:szCs w:val="24"/>
        </w:rPr>
        <w:t>благоустройство территории сквера «студенческий» Красноярский край г. Дивногорск</w:t>
      </w:r>
      <w:r w:rsidRPr="00B37984">
        <w:rPr>
          <w:b/>
          <w:sz w:val="24"/>
          <w:szCs w:val="24"/>
        </w:rPr>
        <w:t xml:space="preserve"> (Приложение № 5 к контракту)</w:t>
      </w:r>
      <w:r>
        <w:rPr>
          <w:b/>
          <w:sz w:val="24"/>
          <w:szCs w:val="24"/>
        </w:rPr>
        <w:t xml:space="preserve">, </w:t>
      </w:r>
      <w:r w:rsidRPr="00B37984">
        <w:rPr>
          <w:b/>
          <w:sz w:val="24"/>
          <w:szCs w:val="24"/>
        </w:rPr>
        <w:t>сметной документаци</w:t>
      </w:r>
      <w:r>
        <w:rPr>
          <w:b/>
          <w:sz w:val="24"/>
          <w:szCs w:val="24"/>
        </w:rPr>
        <w:t xml:space="preserve">ей </w:t>
      </w:r>
      <w:r w:rsidRPr="00B37984">
        <w:rPr>
          <w:b/>
          <w:sz w:val="24"/>
          <w:szCs w:val="24"/>
        </w:rPr>
        <w:t xml:space="preserve">(Приложение № </w:t>
      </w:r>
      <w:r w:rsidRPr="00EF3844">
        <w:rPr>
          <w:b/>
          <w:sz w:val="24"/>
          <w:szCs w:val="24"/>
        </w:rPr>
        <w:t>6</w:t>
      </w:r>
      <w:r>
        <w:rPr>
          <w:b/>
          <w:sz w:val="24"/>
          <w:szCs w:val="24"/>
        </w:rPr>
        <w:t xml:space="preserve"> </w:t>
      </w:r>
      <w:r w:rsidRPr="00B37984">
        <w:rPr>
          <w:b/>
          <w:sz w:val="24"/>
          <w:szCs w:val="24"/>
        </w:rPr>
        <w:t>к контракту)</w:t>
      </w:r>
      <w:r w:rsidRPr="001414B3">
        <w:rPr>
          <w:b/>
          <w:sz w:val="24"/>
          <w:szCs w:val="24"/>
        </w:rPr>
        <w:t xml:space="preserve"> </w:t>
      </w:r>
      <w:r w:rsidRPr="001414B3">
        <w:rPr>
          <w:sz w:val="24"/>
          <w:szCs w:val="24"/>
        </w:rPr>
        <w:t>и</w:t>
      </w:r>
      <w:r w:rsidRPr="001414B3">
        <w:rPr>
          <w:b/>
          <w:sz w:val="24"/>
          <w:szCs w:val="24"/>
        </w:rPr>
        <w:t xml:space="preserve"> Техническим заданием на выполнение работ по благоустройству общественной территории в городе Дивногорске</w:t>
      </w:r>
      <w:r w:rsidRPr="001414B3">
        <w:rPr>
          <w:color w:val="000000"/>
          <w:spacing w:val="2"/>
          <w:kern w:val="1"/>
          <w:sz w:val="24"/>
          <w:szCs w:val="24"/>
          <w:lang w:eastAsia="ar-SA"/>
        </w:rPr>
        <w:t xml:space="preserve"> (Приложение № 1 к контракту)</w:t>
      </w:r>
      <w:r w:rsidRPr="001414B3">
        <w:rPr>
          <w:b/>
          <w:color w:val="000000"/>
          <w:spacing w:val="2"/>
          <w:sz w:val="24"/>
          <w:szCs w:val="24"/>
        </w:rPr>
        <w:t xml:space="preserve">, </w:t>
      </w:r>
      <w:r w:rsidRPr="001414B3">
        <w:rPr>
          <w:color w:val="000000"/>
          <w:spacing w:val="2"/>
          <w:sz w:val="24"/>
          <w:szCs w:val="24"/>
        </w:rPr>
        <w:t>без изменения физических</w:t>
      </w:r>
      <w:r w:rsidRPr="004A2AA6">
        <w:rPr>
          <w:color w:val="000000"/>
          <w:spacing w:val="2"/>
          <w:sz w:val="24"/>
          <w:szCs w:val="24"/>
        </w:rPr>
        <w:t xml:space="preserve"> показателей, а Заказчик оплачивает вышеперечисленные </w:t>
      </w:r>
      <w:r w:rsidRPr="007751C0">
        <w:rPr>
          <w:color w:val="000000"/>
          <w:spacing w:val="2"/>
          <w:sz w:val="24"/>
          <w:szCs w:val="24"/>
        </w:rPr>
        <w:t>работы за счет</w:t>
      </w:r>
      <w:r>
        <w:rPr>
          <w:color w:val="000000"/>
          <w:spacing w:val="2"/>
          <w:sz w:val="24"/>
          <w:szCs w:val="24"/>
        </w:rPr>
        <w:t xml:space="preserve"> средств </w:t>
      </w:r>
      <w:r>
        <w:rPr>
          <w:rFonts w:eastAsia="Calibri"/>
          <w:sz w:val="24"/>
          <w:szCs w:val="24"/>
          <w:lang w:eastAsia="en-US"/>
        </w:rPr>
        <w:t>б</w:t>
      </w:r>
      <w:r w:rsidRPr="00865099">
        <w:rPr>
          <w:rFonts w:eastAsia="Calibri"/>
          <w:sz w:val="24"/>
          <w:szCs w:val="24"/>
          <w:lang w:eastAsia="en-US"/>
        </w:rPr>
        <w:t>юджет</w:t>
      </w:r>
      <w:r>
        <w:rPr>
          <w:rFonts w:eastAsia="Calibri"/>
          <w:sz w:val="24"/>
          <w:szCs w:val="24"/>
          <w:lang w:eastAsia="en-US"/>
        </w:rPr>
        <w:t>а</w:t>
      </w:r>
      <w:r w:rsidRPr="00865099">
        <w:rPr>
          <w:rFonts w:eastAsia="Calibri"/>
          <w:sz w:val="24"/>
          <w:szCs w:val="24"/>
          <w:lang w:eastAsia="en-US"/>
        </w:rPr>
        <w:t xml:space="preserve"> город</w:t>
      </w:r>
      <w:r>
        <w:rPr>
          <w:rFonts w:eastAsia="Calibri"/>
          <w:sz w:val="24"/>
          <w:szCs w:val="24"/>
          <w:lang w:eastAsia="en-US"/>
        </w:rPr>
        <w:t>а</w:t>
      </w:r>
      <w:r w:rsidRPr="00865099">
        <w:rPr>
          <w:rFonts w:eastAsia="Calibri"/>
          <w:sz w:val="24"/>
          <w:szCs w:val="24"/>
          <w:lang w:eastAsia="en-US"/>
        </w:rPr>
        <w:t xml:space="preserve"> Дивногорск</w:t>
      </w:r>
      <w:r>
        <w:rPr>
          <w:rFonts w:eastAsia="Calibri"/>
          <w:sz w:val="24"/>
          <w:szCs w:val="24"/>
          <w:lang w:eastAsia="en-US"/>
        </w:rPr>
        <w:t>а</w:t>
      </w:r>
      <w:proofErr w:type="gramEnd"/>
      <w:r w:rsidRPr="00865099">
        <w:rPr>
          <w:rFonts w:eastAsia="Calibri"/>
          <w:sz w:val="24"/>
          <w:szCs w:val="24"/>
          <w:lang w:eastAsia="en-US"/>
        </w:rPr>
        <w:t xml:space="preserve"> (</w:t>
      </w:r>
      <w:r w:rsidRPr="00377C21">
        <w:rPr>
          <w:sz w:val="24"/>
          <w:szCs w:val="24"/>
        </w:rPr>
        <w:t xml:space="preserve">субсидия на реализацию мероприятий государственной программы Красноярского края «Содействие органам местного самоуправления в формировании современной городской среды» </w:t>
      </w:r>
      <w:r w:rsidR="00377C21" w:rsidRPr="00377C21">
        <w:rPr>
          <w:sz w:val="24"/>
          <w:szCs w:val="24"/>
        </w:rPr>
        <w:t xml:space="preserve">   5 061 130,23</w:t>
      </w:r>
      <w:r w:rsidRPr="00377C21">
        <w:rPr>
          <w:sz w:val="24"/>
          <w:szCs w:val="24"/>
        </w:rPr>
        <w:t xml:space="preserve">, в том числе: </w:t>
      </w:r>
      <w:proofErr w:type="gramStart"/>
      <w:r w:rsidRPr="00377C21">
        <w:rPr>
          <w:sz w:val="24"/>
          <w:szCs w:val="24"/>
        </w:rPr>
        <w:t xml:space="preserve">Федеральный и Краевой бюджет – </w:t>
      </w:r>
      <w:r w:rsidR="00377C21" w:rsidRPr="00377C21">
        <w:rPr>
          <w:sz w:val="24"/>
          <w:szCs w:val="24"/>
        </w:rPr>
        <w:t>4 833 379,37</w:t>
      </w:r>
      <w:r w:rsidRPr="00377C21">
        <w:rPr>
          <w:sz w:val="24"/>
          <w:szCs w:val="24"/>
        </w:rPr>
        <w:t xml:space="preserve"> рублей, Местный бюджет – </w:t>
      </w:r>
      <w:r w:rsidR="00377C21" w:rsidRPr="00377C21">
        <w:rPr>
          <w:sz w:val="24"/>
          <w:szCs w:val="24"/>
        </w:rPr>
        <w:t xml:space="preserve">227 750,86 </w:t>
      </w:r>
      <w:r w:rsidRPr="00377C21">
        <w:rPr>
          <w:sz w:val="24"/>
          <w:szCs w:val="24"/>
        </w:rPr>
        <w:t xml:space="preserve"> рублей)</w:t>
      </w:r>
      <w:r w:rsidRPr="00377C21">
        <w:rPr>
          <w:rFonts w:eastAsia="Calibri"/>
          <w:sz w:val="24"/>
          <w:szCs w:val="24"/>
          <w:lang w:eastAsia="en-US"/>
        </w:rPr>
        <w:t>:</w:t>
      </w:r>
      <w:proofErr w:type="gramEnd"/>
    </w:p>
    <w:p w:rsidR="009C45A2" w:rsidRPr="004A2AA6" w:rsidRDefault="009C45A2" w:rsidP="009C45A2">
      <w:pPr>
        <w:ind w:right="-1" w:firstLine="567"/>
        <w:rPr>
          <w:rFonts w:eastAsia="Calibri"/>
          <w:sz w:val="24"/>
          <w:szCs w:val="24"/>
        </w:rPr>
      </w:pPr>
      <w:r w:rsidRPr="005A24C1">
        <w:rPr>
          <w:b/>
          <w:sz w:val="24"/>
          <w:szCs w:val="24"/>
        </w:rPr>
        <w:t>КБК: 9310503111F255550244</w:t>
      </w:r>
      <w:r>
        <w:rPr>
          <w:b/>
          <w:sz w:val="24"/>
          <w:szCs w:val="24"/>
        </w:rPr>
        <w:t xml:space="preserve"> </w:t>
      </w:r>
      <w:r w:rsidR="005420D7">
        <w:rPr>
          <w:b/>
          <w:sz w:val="24"/>
          <w:szCs w:val="24"/>
        </w:rPr>
        <w:t>–</w:t>
      </w:r>
      <w:r>
        <w:rPr>
          <w:b/>
          <w:sz w:val="24"/>
          <w:szCs w:val="24"/>
        </w:rPr>
        <w:t xml:space="preserve"> </w:t>
      </w:r>
      <w:r w:rsidR="005420D7">
        <w:rPr>
          <w:sz w:val="24"/>
          <w:szCs w:val="24"/>
        </w:rPr>
        <w:t>5 061 130,23 рублей</w:t>
      </w:r>
      <w:r>
        <w:rPr>
          <w:sz w:val="24"/>
          <w:szCs w:val="24"/>
        </w:rPr>
        <w:t>.</w:t>
      </w:r>
    </w:p>
    <w:p w:rsidR="009C45A2" w:rsidRPr="004A2AA6" w:rsidRDefault="009C45A2" w:rsidP="009C45A2">
      <w:pPr>
        <w:ind w:right="-1" w:firstLine="567"/>
        <w:rPr>
          <w:b/>
          <w:bCs/>
          <w:sz w:val="24"/>
          <w:szCs w:val="24"/>
          <w:u w:val="single"/>
        </w:rPr>
      </w:pPr>
      <w:r w:rsidRPr="004A2AA6">
        <w:rPr>
          <w:bCs/>
          <w:sz w:val="24"/>
          <w:szCs w:val="24"/>
        </w:rPr>
        <w:t xml:space="preserve">1.4. </w:t>
      </w:r>
      <w:r w:rsidRPr="004A2AA6">
        <w:rPr>
          <w:b/>
          <w:bCs/>
          <w:sz w:val="24"/>
          <w:szCs w:val="24"/>
        </w:rPr>
        <w:t xml:space="preserve">Идентификационный код закупки позиции плана-графика: </w:t>
      </w:r>
      <w:r w:rsidRPr="00841864">
        <w:rPr>
          <w:bCs/>
          <w:sz w:val="24"/>
          <w:szCs w:val="24"/>
        </w:rPr>
        <w:t>203244603132024460100100241394399244</w:t>
      </w:r>
      <w:r>
        <w:rPr>
          <w:bCs/>
          <w:sz w:val="24"/>
          <w:szCs w:val="24"/>
        </w:rPr>
        <w:t>.</w:t>
      </w:r>
    </w:p>
    <w:p w:rsidR="009C45A2" w:rsidRDefault="009C45A2" w:rsidP="009C45A2">
      <w:pPr>
        <w:ind w:right="-1" w:firstLine="567"/>
        <w:rPr>
          <w:bCs/>
          <w:sz w:val="24"/>
          <w:szCs w:val="24"/>
        </w:rPr>
      </w:pPr>
      <w:r w:rsidRPr="004A2AA6">
        <w:rPr>
          <w:bCs/>
          <w:sz w:val="24"/>
          <w:szCs w:val="24"/>
        </w:rPr>
        <w:t>1.5. Контрактный управляющий:</w:t>
      </w:r>
      <w:r w:rsidRPr="00AF5F64">
        <w:rPr>
          <w:bCs/>
          <w:sz w:val="24"/>
          <w:szCs w:val="24"/>
        </w:rPr>
        <w:t xml:space="preserve"> </w:t>
      </w:r>
      <w:proofErr w:type="spellStart"/>
      <w:r w:rsidRPr="00AF5F64">
        <w:rPr>
          <w:bCs/>
          <w:sz w:val="24"/>
          <w:szCs w:val="24"/>
        </w:rPr>
        <w:t>Клек</w:t>
      </w:r>
      <w:proofErr w:type="spellEnd"/>
      <w:r w:rsidRPr="00AF5F64">
        <w:rPr>
          <w:bCs/>
          <w:sz w:val="24"/>
          <w:szCs w:val="24"/>
        </w:rPr>
        <w:t xml:space="preserve"> Андрей Александрович, 8 (39144)3-30-55</w:t>
      </w:r>
      <w:r>
        <w:rPr>
          <w:bCs/>
          <w:sz w:val="24"/>
          <w:szCs w:val="24"/>
        </w:rPr>
        <w:t>.</w:t>
      </w:r>
    </w:p>
    <w:p w:rsidR="009C45A2" w:rsidRPr="004A2AA6" w:rsidRDefault="009C45A2" w:rsidP="009C45A2">
      <w:pPr>
        <w:ind w:right="-1" w:firstLine="567"/>
        <w:rPr>
          <w:b/>
          <w:bCs/>
          <w:color w:val="000000"/>
          <w:sz w:val="24"/>
          <w:szCs w:val="24"/>
        </w:rPr>
      </w:pPr>
    </w:p>
    <w:p w:rsidR="009C45A2" w:rsidRPr="004A2AA6" w:rsidRDefault="009C45A2" w:rsidP="009C45A2">
      <w:pPr>
        <w:ind w:right="-1" w:firstLine="567"/>
        <w:jc w:val="center"/>
        <w:rPr>
          <w:b/>
          <w:bCs/>
          <w:color w:val="000000"/>
          <w:sz w:val="24"/>
          <w:szCs w:val="24"/>
        </w:rPr>
      </w:pPr>
      <w:r w:rsidRPr="004A2AA6">
        <w:rPr>
          <w:b/>
          <w:bCs/>
          <w:color w:val="000000"/>
          <w:sz w:val="24"/>
          <w:szCs w:val="24"/>
        </w:rPr>
        <w:t>2. ЦЕНА КОНТРАКТА И ПОРЯДОК РАСЧЕТОВ</w:t>
      </w:r>
    </w:p>
    <w:p w:rsidR="009C45A2" w:rsidRPr="004A2AA6" w:rsidRDefault="009C45A2" w:rsidP="009C45A2">
      <w:pPr>
        <w:autoSpaceDE w:val="0"/>
        <w:autoSpaceDN w:val="0"/>
        <w:adjustRightInd w:val="0"/>
        <w:ind w:right="-1" w:firstLine="567"/>
        <w:rPr>
          <w:color w:val="000000"/>
          <w:sz w:val="24"/>
          <w:szCs w:val="24"/>
        </w:rPr>
      </w:pPr>
      <w:r w:rsidRPr="004A2AA6">
        <w:rPr>
          <w:color w:val="000000"/>
          <w:sz w:val="24"/>
          <w:szCs w:val="24"/>
        </w:rPr>
        <w:t xml:space="preserve">2.1. Цена настоящего контракта составляет: </w:t>
      </w:r>
      <w:r w:rsidR="005420D7" w:rsidRPr="0035319C">
        <w:rPr>
          <w:b/>
          <w:sz w:val="24"/>
          <w:szCs w:val="24"/>
          <w:u w:val="single"/>
        </w:rPr>
        <w:t>5 061 130,23 рублей (Пять миллионов шестьдесят одна тысяча сто тридцать рублей 23 копейки</w:t>
      </w:r>
      <w:r w:rsidR="005420D7" w:rsidRPr="0035319C">
        <w:rPr>
          <w:b/>
          <w:sz w:val="24"/>
          <w:szCs w:val="24"/>
        </w:rPr>
        <w:t>)</w:t>
      </w:r>
      <w:r w:rsidR="005420D7" w:rsidRPr="0035319C">
        <w:rPr>
          <w:b/>
          <w:color w:val="000000"/>
          <w:sz w:val="24"/>
          <w:szCs w:val="24"/>
        </w:rPr>
        <w:t xml:space="preserve">, включая (НДС 20%) </w:t>
      </w:r>
      <w:r w:rsidR="0035319C" w:rsidRPr="0035319C">
        <w:rPr>
          <w:b/>
          <w:color w:val="000000"/>
          <w:sz w:val="24"/>
          <w:szCs w:val="24"/>
        </w:rPr>
        <w:t>–</w:t>
      </w:r>
      <w:r w:rsidR="005420D7" w:rsidRPr="0035319C">
        <w:rPr>
          <w:b/>
          <w:color w:val="000000"/>
          <w:sz w:val="24"/>
          <w:szCs w:val="24"/>
        </w:rPr>
        <w:t xml:space="preserve"> </w:t>
      </w:r>
      <w:r w:rsidR="0035319C" w:rsidRPr="0035319C">
        <w:rPr>
          <w:b/>
          <w:color w:val="000000"/>
          <w:sz w:val="24"/>
          <w:szCs w:val="24"/>
        </w:rPr>
        <w:t>843 521,71 рублей (Восемьсот сорок три тысячи пятьсот двадцать од</w:t>
      </w:r>
      <w:r w:rsidR="00546CB6" w:rsidRPr="00546CB6">
        <w:rPr>
          <w:b/>
          <w:color w:val="000000"/>
          <w:sz w:val="24"/>
          <w:szCs w:val="24"/>
        </w:rPr>
        <w:t>ин</w:t>
      </w:r>
      <w:r w:rsidR="0035319C" w:rsidRPr="0035319C">
        <w:rPr>
          <w:b/>
          <w:color w:val="000000"/>
          <w:sz w:val="24"/>
          <w:szCs w:val="24"/>
        </w:rPr>
        <w:t xml:space="preserve"> </w:t>
      </w:r>
      <w:r w:rsidR="00546CB6" w:rsidRPr="00546CB6">
        <w:rPr>
          <w:b/>
          <w:color w:val="000000"/>
          <w:sz w:val="24"/>
          <w:szCs w:val="24"/>
        </w:rPr>
        <w:t>рубль</w:t>
      </w:r>
      <w:r w:rsidR="0035319C" w:rsidRPr="0035319C">
        <w:rPr>
          <w:b/>
          <w:color w:val="000000"/>
          <w:sz w:val="24"/>
          <w:szCs w:val="24"/>
        </w:rPr>
        <w:t xml:space="preserve"> 71 копейка).</w:t>
      </w:r>
    </w:p>
    <w:p w:rsidR="009C45A2" w:rsidRPr="00FD24F9" w:rsidRDefault="009C45A2" w:rsidP="009C45A2">
      <w:pPr>
        <w:autoSpaceDE w:val="0"/>
        <w:autoSpaceDN w:val="0"/>
        <w:adjustRightInd w:val="0"/>
        <w:ind w:right="-1" w:firstLine="567"/>
        <w:rPr>
          <w:sz w:val="24"/>
          <w:szCs w:val="24"/>
        </w:rPr>
      </w:pPr>
      <w:r w:rsidRPr="004A2AA6">
        <w:rPr>
          <w:sz w:val="24"/>
          <w:szCs w:val="24"/>
        </w:rPr>
        <w:t xml:space="preserve">2.2. </w:t>
      </w:r>
      <w:r w:rsidRPr="00FD24F9">
        <w:rPr>
          <w:sz w:val="24"/>
          <w:szCs w:val="24"/>
        </w:rPr>
        <w:t xml:space="preserve">В цену контракта включены все затраты Подрядчика, связанные </w:t>
      </w:r>
      <w:r w:rsidRPr="001777A5">
        <w:rPr>
          <w:sz w:val="24"/>
          <w:szCs w:val="24"/>
        </w:rPr>
        <w:t>выполнение</w:t>
      </w:r>
      <w:r>
        <w:rPr>
          <w:sz w:val="24"/>
          <w:szCs w:val="24"/>
        </w:rPr>
        <w:t>м</w:t>
      </w:r>
      <w:r w:rsidRPr="001777A5">
        <w:rPr>
          <w:sz w:val="24"/>
          <w:szCs w:val="24"/>
        </w:rPr>
        <w:t xml:space="preserve"> работ по </w:t>
      </w:r>
      <w:r w:rsidRPr="00AE1FA5">
        <w:rPr>
          <w:sz w:val="24"/>
          <w:szCs w:val="24"/>
        </w:rPr>
        <w:t>благоустройству общественной территории в городе Дивногорске</w:t>
      </w:r>
      <w:r w:rsidRPr="00FD24F9">
        <w:rPr>
          <w:sz w:val="24"/>
          <w:szCs w:val="24"/>
        </w:rPr>
        <w:t>, в том числе стоимость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p w:rsidR="009C45A2" w:rsidRPr="004A2AA6" w:rsidRDefault="009C45A2" w:rsidP="009C45A2">
      <w:pPr>
        <w:autoSpaceDE w:val="0"/>
        <w:autoSpaceDN w:val="0"/>
        <w:adjustRightInd w:val="0"/>
        <w:ind w:right="-1" w:firstLine="567"/>
        <w:rPr>
          <w:sz w:val="24"/>
          <w:szCs w:val="24"/>
        </w:rPr>
      </w:pPr>
      <w:r w:rsidRPr="00FD24F9">
        <w:rPr>
          <w:sz w:val="24"/>
          <w:szCs w:val="24"/>
        </w:rPr>
        <w:t>Цена контракта является твердой и определяется на весь срок исполнения контракта.</w:t>
      </w:r>
    </w:p>
    <w:p w:rsidR="009C45A2" w:rsidRPr="004A2AA6" w:rsidRDefault="009C45A2" w:rsidP="009C45A2">
      <w:pPr>
        <w:autoSpaceDE w:val="0"/>
        <w:autoSpaceDN w:val="0"/>
        <w:adjustRightInd w:val="0"/>
        <w:ind w:firstLine="600"/>
        <w:rPr>
          <w:sz w:val="24"/>
          <w:szCs w:val="24"/>
        </w:rPr>
      </w:pPr>
      <w:r w:rsidRPr="004A2AA6">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C45A2" w:rsidRPr="004A2AA6" w:rsidRDefault="009C45A2" w:rsidP="009C45A2">
      <w:pPr>
        <w:autoSpaceDE w:val="0"/>
        <w:autoSpaceDN w:val="0"/>
        <w:adjustRightInd w:val="0"/>
        <w:ind w:firstLine="600"/>
        <w:rPr>
          <w:sz w:val="24"/>
          <w:szCs w:val="24"/>
        </w:rPr>
      </w:pPr>
      <w:r w:rsidRPr="004A2AA6">
        <w:rPr>
          <w:sz w:val="24"/>
          <w:szCs w:val="24"/>
        </w:rPr>
        <w:t xml:space="preserve">а) при снижении цены контракта без изменения предусмотренных контрактом объема </w:t>
      </w:r>
      <w:r w:rsidRPr="004A2AA6">
        <w:rPr>
          <w:sz w:val="24"/>
          <w:szCs w:val="24"/>
        </w:rPr>
        <w:lastRenderedPageBreak/>
        <w:t xml:space="preserve">работы, качества </w:t>
      </w:r>
      <w:r>
        <w:rPr>
          <w:sz w:val="24"/>
          <w:szCs w:val="24"/>
        </w:rPr>
        <w:t>выполняемой работы</w:t>
      </w:r>
      <w:r w:rsidRPr="004A2AA6">
        <w:rPr>
          <w:sz w:val="24"/>
          <w:szCs w:val="24"/>
        </w:rPr>
        <w:t xml:space="preserve"> и иных условий контракта;</w:t>
      </w:r>
    </w:p>
    <w:p w:rsidR="009C45A2" w:rsidRPr="004A2AA6" w:rsidRDefault="009C45A2" w:rsidP="009C45A2">
      <w:pPr>
        <w:autoSpaceDE w:val="0"/>
        <w:autoSpaceDN w:val="0"/>
        <w:adjustRightInd w:val="0"/>
        <w:ind w:firstLine="600"/>
        <w:rPr>
          <w:sz w:val="24"/>
          <w:szCs w:val="24"/>
        </w:rPr>
      </w:pPr>
      <w:proofErr w:type="gramStart"/>
      <w:r w:rsidRPr="004A2AA6">
        <w:rPr>
          <w:sz w:val="24"/>
          <w:szCs w:val="24"/>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объем работы не более чем на десять процентов или уменьшаются предусмотренные контрактом объем выполняемой работы не более чем на десять процентов. </w:t>
      </w:r>
      <w:proofErr w:type="gramEnd"/>
    </w:p>
    <w:p w:rsidR="009C45A2" w:rsidRDefault="009C45A2" w:rsidP="009C45A2">
      <w:pPr>
        <w:autoSpaceDE w:val="0"/>
        <w:autoSpaceDN w:val="0"/>
        <w:adjustRightInd w:val="0"/>
        <w:ind w:firstLine="600"/>
        <w:rPr>
          <w:sz w:val="24"/>
          <w:szCs w:val="24"/>
        </w:rPr>
      </w:pPr>
      <w:r w:rsidRPr="004A2AA6">
        <w:rPr>
          <w:sz w:val="24"/>
          <w:szCs w:val="24"/>
        </w:rPr>
        <w:t xml:space="preserve">При этом по соглашению сторон допускается изменение с учетом </w:t>
      </w:r>
      <w:proofErr w:type="gramStart"/>
      <w:r w:rsidRPr="004A2AA6">
        <w:rPr>
          <w:sz w:val="24"/>
          <w:szCs w:val="24"/>
        </w:rPr>
        <w:t>положений бюджетного законодательства Российской Федерации цены контракта</w:t>
      </w:r>
      <w:proofErr w:type="gramEnd"/>
      <w:r w:rsidRPr="004A2AA6">
        <w:rPr>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4A2AA6">
        <w:rPr>
          <w:sz w:val="24"/>
          <w:szCs w:val="24"/>
        </w:rPr>
        <w:t>предусмотренных</w:t>
      </w:r>
      <w:proofErr w:type="gramEnd"/>
      <w:r w:rsidRPr="004A2AA6">
        <w:rPr>
          <w:sz w:val="24"/>
          <w:szCs w:val="24"/>
        </w:rPr>
        <w:t xml:space="preserve"> контрактом объема работы стороны контракта обязаны уменьшить цену контракта</w:t>
      </w:r>
      <w:r>
        <w:rPr>
          <w:sz w:val="24"/>
          <w:szCs w:val="24"/>
        </w:rPr>
        <w:t xml:space="preserve"> исходя из цены единицы работы.</w:t>
      </w:r>
    </w:p>
    <w:p w:rsidR="009C45A2" w:rsidRPr="004A2AA6" w:rsidRDefault="009C45A2" w:rsidP="009C45A2">
      <w:pPr>
        <w:autoSpaceDE w:val="0"/>
        <w:autoSpaceDN w:val="0"/>
        <w:adjustRightInd w:val="0"/>
        <w:ind w:firstLine="600"/>
        <w:rPr>
          <w:sz w:val="24"/>
          <w:szCs w:val="24"/>
        </w:rPr>
      </w:pPr>
      <w:r w:rsidRPr="004A2AA6">
        <w:rPr>
          <w:sz w:val="24"/>
          <w:szCs w:val="24"/>
        </w:rPr>
        <w:t>в)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C45A2" w:rsidRDefault="009C45A2" w:rsidP="009C45A2">
      <w:pPr>
        <w:ind w:firstLine="600"/>
        <w:rPr>
          <w:sz w:val="24"/>
          <w:szCs w:val="24"/>
        </w:rPr>
      </w:pPr>
      <w:proofErr w:type="gramStart"/>
      <w:r w:rsidRPr="00B36113">
        <w:rPr>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B36113">
        <w:rPr>
          <w:sz w:val="24"/>
          <w:szCs w:val="24"/>
        </w:rPr>
        <w:t xml:space="preserve"> В этом случае соответствующие изменения должны быть внесены Заказчиком в реестр контрактов, заключенных Заказчиком.</w:t>
      </w:r>
    </w:p>
    <w:p w:rsidR="00FC529B" w:rsidRPr="00FC529B" w:rsidRDefault="00FC529B" w:rsidP="00FC529B">
      <w:pPr>
        <w:ind w:firstLine="600"/>
        <w:rPr>
          <w:sz w:val="24"/>
          <w:szCs w:val="24"/>
        </w:rPr>
      </w:pPr>
      <w:r w:rsidRPr="00FC529B">
        <w:rPr>
          <w:sz w:val="24"/>
          <w:szCs w:val="24"/>
        </w:rPr>
        <w:t>2.3. Аванс не предусмотрен. Приемка работ производится с участием Приемочной комиссии по акту о приемке выполненных работ (форма № КС-2) и справки о стоимости выполненных работ (форма № КС-3). В состав приемочной комиссии входят представители администрации города Дивногорска, Заказчика, общественности города.</w:t>
      </w:r>
    </w:p>
    <w:p w:rsidR="00FC529B" w:rsidRPr="00FC529B" w:rsidRDefault="00FC529B" w:rsidP="00FC529B">
      <w:pPr>
        <w:ind w:firstLine="600"/>
        <w:rPr>
          <w:sz w:val="24"/>
          <w:szCs w:val="24"/>
        </w:rPr>
      </w:pPr>
      <w:r w:rsidRPr="00FC529B">
        <w:rPr>
          <w:sz w:val="24"/>
          <w:szCs w:val="24"/>
        </w:rPr>
        <w:t>Оплата за выполненные работы производится в соответствии с положениями и условиями оплаты, предусмотренными 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2018-2024 годы".</w:t>
      </w:r>
    </w:p>
    <w:p w:rsidR="00FC529B" w:rsidRPr="00FC529B" w:rsidRDefault="00FC529B" w:rsidP="00FC529B">
      <w:pPr>
        <w:ind w:firstLine="600"/>
        <w:rPr>
          <w:sz w:val="24"/>
          <w:szCs w:val="24"/>
        </w:rPr>
      </w:pPr>
      <w:r w:rsidRPr="00FC529B">
        <w:rPr>
          <w:sz w:val="24"/>
          <w:szCs w:val="24"/>
        </w:rPr>
        <w:t>средства Местного бюджета в течение 15 рабочих дней с момента подписания акта о приемке выполненных работ (форма № КС-2) и справки о стоимости выполненных работ (форма № КС-3), средства Краевого бюджета в течение 15 рабочих дней с момента получения сре</w:t>
      </w:r>
      <w:proofErr w:type="gramStart"/>
      <w:r w:rsidRPr="00FC529B">
        <w:rPr>
          <w:sz w:val="24"/>
          <w:szCs w:val="24"/>
        </w:rPr>
        <w:t>дств Кр</w:t>
      </w:r>
      <w:proofErr w:type="gramEnd"/>
      <w:r w:rsidRPr="00FC529B">
        <w:rPr>
          <w:sz w:val="24"/>
          <w:szCs w:val="24"/>
        </w:rPr>
        <w:t>аевого бюджета.</w:t>
      </w:r>
    </w:p>
    <w:p w:rsidR="00FC529B" w:rsidRPr="00FC529B" w:rsidRDefault="00FC529B" w:rsidP="00FC529B">
      <w:pPr>
        <w:ind w:firstLine="600"/>
        <w:rPr>
          <w:sz w:val="24"/>
          <w:szCs w:val="24"/>
        </w:rPr>
      </w:pPr>
      <w:r w:rsidRPr="00FC529B">
        <w:rPr>
          <w:sz w:val="24"/>
          <w:szCs w:val="24"/>
        </w:rPr>
        <w:t xml:space="preserve">Оплата за выполненные работы, производится после проверки качества выполненных работ на основании Акта оценки качества: </w:t>
      </w:r>
    </w:p>
    <w:p w:rsidR="00FC529B" w:rsidRPr="00FC529B" w:rsidRDefault="00FC529B" w:rsidP="00FC529B">
      <w:pPr>
        <w:ind w:firstLine="600"/>
        <w:rPr>
          <w:sz w:val="24"/>
          <w:szCs w:val="24"/>
        </w:rPr>
      </w:pPr>
      <w:r w:rsidRPr="00FC529B">
        <w:rPr>
          <w:sz w:val="24"/>
          <w:szCs w:val="24"/>
        </w:rPr>
        <w:t>- Заказчик совместно с подрядной организацией, осуществляют проверку качества выполненных работ, о чем подписывают Акт оценки качества.</w:t>
      </w:r>
    </w:p>
    <w:p w:rsidR="00FC529B" w:rsidRPr="00FC529B" w:rsidRDefault="00FC529B" w:rsidP="00FC529B">
      <w:pPr>
        <w:ind w:firstLine="600"/>
        <w:rPr>
          <w:sz w:val="24"/>
          <w:szCs w:val="24"/>
        </w:rPr>
      </w:pPr>
      <w:r w:rsidRPr="00FC529B">
        <w:rPr>
          <w:sz w:val="24"/>
          <w:szCs w:val="24"/>
        </w:rPr>
        <w:t xml:space="preserve">В случае обнаружения недостатков и дефектов в выполненных работах, Заказчик уведомляет Подрядчика о выявленных недостатках и дефектах, которые Подрядчик обязан устранить в течение 5 дней. </w:t>
      </w:r>
    </w:p>
    <w:p w:rsidR="00FC529B" w:rsidRDefault="00FC529B" w:rsidP="00FC529B">
      <w:pPr>
        <w:ind w:firstLine="600"/>
        <w:rPr>
          <w:sz w:val="24"/>
          <w:szCs w:val="24"/>
        </w:rPr>
      </w:pPr>
      <w:r w:rsidRPr="00FC529B">
        <w:rPr>
          <w:sz w:val="24"/>
          <w:szCs w:val="24"/>
        </w:rPr>
        <w:t>Не устранения Подрядчиком выявленных недостатков и дефектов в выполненных работах в течение 5 дней является основанием для отказа в оплате выполненных работ.</w:t>
      </w:r>
    </w:p>
    <w:p w:rsidR="009C45A2" w:rsidRDefault="009C45A2" w:rsidP="009C45A2">
      <w:pPr>
        <w:ind w:firstLine="639"/>
        <w:rPr>
          <w:rFonts w:eastAsia="Calibri"/>
          <w:sz w:val="24"/>
          <w:szCs w:val="24"/>
        </w:rPr>
      </w:pPr>
      <w:r w:rsidRPr="004A2AA6">
        <w:rPr>
          <w:sz w:val="24"/>
          <w:szCs w:val="24"/>
        </w:rPr>
        <w:t xml:space="preserve">2.4. </w:t>
      </w:r>
      <w:proofErr w:type="gramStart"/>
      <w:r w:rsidRPr="00075A17">
        <w:rPr>
          <w:sz w:val="24"/>
          <w:szCs w:val="24"/>
        </w:rPr>
        <w:t>В случае если настоящий контракт будет заключен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w:t>
      </w:r>
      <w:proofErr w:type="gramEnd"/>
      <w:r w:rsidRPr="00075A17">
        <w:rPr>
          <w:sz w:val="24"/>
          <w:szCs w:val="24"/>
        </w:rPr>
        <w:t xml:space="preserve"> обязательные платежи подлежат уплате в бюджеты бюджетной системы Российской Федерации Заказчиком.</w:t>
      </w:r>
    </w:p>
    <w:p w:rsidR="009C45A2" w:rsidRPr="004A2AA6" w:rsidRDefault="009C45A2" w:rsidP="009C45A2">
      <w:pPr>
        <w:ind w:firstLine="639"/>
        <w:rPr>
          <w:rFonts w:eastAsia="Calibri"/>
          <w:sz w:val="24"/>
          <w:szCs w:val="24"/>
        </w:rPr>
      </w:pPr>
    </w:p>
    <w:p w:rsidR="009C45A2" w:rsidRPr="004A2AA6" w:rsidRDefault="009C45A2" w:rsidP="009C45A2">
      <w:pPr>
        <w:tabs>
          <w:tab w:val="left" w:pos="142"/>
        </w:tabs>
        <w:ind w:firstLine="567"/>
        <w:jc w:val="center"/>
        <w:rPr>
          <w:b/>
          <w:sz w:val="24"/>
          <w:szCs w:val="24"/>
        </w:rPr>
      </w:pPr>
      <w:r w:rsidRPr="004A2AA6">
        <w:rPr>
          <w:b/>
          <w:sz w:val="24"/>
          <w:szCs w:val="24"/>
        </w:rPr>
        <w:t>3. ОБЕСПЕЧЕНИЕ ИСПОЛНЕНИЯ КОНТРАКТА</w:t>
      </w:r>
    </w:p>
    <w:p w:rsidR="009C45A2" w:rsidRPr="00CE479D" w:rsidRDefault="009C45A2" w:rsidP="009C45A2">
      <w:pPr>
        <w:autoSpaceDE w:val="0"/>
        <w:autoSpaceDN w:val="0"/>
        <w:adjustRightInd w:val="0"/>
        <w:ind w:firstLine="600"/>
        <w:contextualSpacing/>
        <w:rPr>
          <w:sz w:val="24"/>
          <w:szCs w:val="24"/>
        </w:rPr>
      </w:pPr>
      <w:r w:rsidRPr="00CE479D">
        <w:rPr>
          <w:sz w:val="24"/>
          <w:szCs w:val="24"/>
        </w:rPr>
        <w:lastRenderedPageBreak/>
        <w:t xml:space="preserve">3.1.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C45A2" w:rsidRPr="00CE479D" w:rsidRDefault="009C45A2" w:rsidP="009C45A2">
      <w:pPr>
        <w:autoSpaceDE w:val="0"/>
        <w:autoSpaceDN w:val="0"/>
        <w:adjustRightInd w:val="0"/>
        <w:ind w:firstLine="600"/>
        <w:contextualSpacing/>
        <w:rPr>
          <w:sz w:val="24"/>
          <w:szCs w:val="24"/>
        </w:rPr>
      </w:pPr>
      <w:r w:rsidRPr="00CE479D">
        <w:rPr>
          <w:sz w:val="24"/>
          <w:szCs w:val="24"/>
        </w:rPr>
        <w:t xml:space="preserve">3.2.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w:t>
      </w:r>
    </w:p>
    <w:p w:rsidR="009C45A2" w:rsidRPr="00CE479D" w:rsidRDefault="009C45A2" w:rsidP="009C45A2">
      <w:pPr>
        <w:autoSpaceDE w:val="0"/>
        <w:autoSpaceDN w:val="0"/>
        <w:adjustRightInd w:val="0"/>
        <w:ind w:firstLine="600"/>
        <w:contextualSpacing/>
        <w:rPr>
          <w:sz w:val="24"/>
          <w:szCs w:val="24"/>
        </w:rPr>
      </w:pPr>
      <w:r w:rsidRPr="00CE479D">
        <w:rPr>
          <w:sz w:val="24"/>
          <w:szCs w:val="24"/>
        </w:rPr>
        <w:t>3.3.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9C45A2" w:rsidRPr="00CE479D" w:rsidRDefault="009C45A2" w:rsidP="009C45A2">
      <w:pPr>
        <w:autoSpaceDE w:val="0"/>
        <w:autoSpaceDN w:val="0"/>
        <w:adjustRightInd w:val="0"/>
        <w:ind w:firstLine="600"/>
        <w:contextualSpacing/>
        <w:rPr>
          <w:sz w:val="24"/>
          <w:szCs w:val="24"/>
        </w:rPr>
      </w:pPr>
      <w:r w:rsidRPr="00CE479D">
        <w:rPr>
          <w:sz w:val="24"/>
          <w:szCs w:val="24"/>
        </w:rPr>
        <w:t>3.4.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9C45A2" w:rsidRPr="00CE479D" w:rsidRDefault="009C45A2" w:rsidP="009C45A2">
      <w:pPr>
        <w:autoSpaceDE w:val="0"/>
        <w:autoSpaceDN w:val="0"/>
        <w:adjustRightInd w:val="0"/>
        <w:ind w:firstLine="600"/>
        <w:rPr>
          <w:b/>
          <w:bCs/>
          <w:sz w:val="24"/>
          <w:szCs w:val="24"/>
          <w:u w:val="single"/>
        </w:rPr>
      </w:pPr>
      <w:r w:rsidRPr="00CE479D">
        <w:rPr>
          <w:b/>
          <w:bCs/>
          <w:sz w:val="24"/>
          <w:szCs w:val="24"/>
          <w:u w:val="single"/>
        </w:rPr>
        <w:t xml:space="preserve">3.5. Размер обеспечения исполнения контракта устанавливается в размере 5 % от цены контракта, что составляет </w:t>
      </w:r>
      <w:r w:rsidR="00FC529B">
        <w:rPr>
          <w:b/>
          <w:bCs/>
          <w:sz w:val="24"/>
          <w:szCs w:val="24"/>
          <w:u w:val="single"/>
        </w:rPr>
        <w:t>253 056,51</w:t>
      </w:r>
      <w:r w:rsidRPr="00CE479D">
        <w:rPr>
          <w:b/>
          <w:bCs/>
          <w:sz w:val="24"/>
          <w:szCs w:val="24"/>
          <w:u w:val="single"/>
        </w:rPr>
        <w:t xml:space="preserve"> рублей.</w:t>
      </w:r>
    </w:p>
    <w:p w:rsidR="009C45A2" w:rsidRPr="00CE479D" w:rsidRDefault="009C45A2" w:rsidP="009C45A2">
      <w:pPr>
        <w:autoSpaceDE w:val="0"/>
        <w:autoSpaceDN w:val="0"/>
        <w:adjustRightInd w:val="0"/>
        <w:ind w:firstLine="600"/>
        <w:rPr>
          <w:b/>
          <w:bCs/>
          <w:sz w:val="24"/>
          <w:szCs w:val="24"/>
        </w:rPr>
      </w:pPr>
      <w:r w:rsidRPr="00CE479D">
        <w:rPr>
          <w:b/>
          <w:bCs/>
          <w:sz w:val="24"/>
          <w:szCs w:val="24"/>
        </w:rPr>
        <w:t>Платежные реквизиты для перечисления денежных сре</w:t>
      </w:r>
      <w:proofErr w:type="gramStart"/>
      <w:r w:rsidRPr="00CE479D">
        <w:rPr>
          <w:b/>
          <w:bCs/>
          <w:sz w:val="24"/>
          <w:szCs w:val="24"/>
        </w:rPr>
        <w:t>дств дл</w:t>
      </w:r>
      <w:proofErr w:type="gramEnd"/>
      <w:r w:rsidRPr="00CE479D">
        <w:rPr>
          <w:b/>
          <w:bCs/>
          <w:sz w:val="24"/>
          <w:szCs w:val="24"/>
        </w:rPr>
        <w:t xml:space="preserve">я обеспечения исполнения контракта: </w:t>
      </w:r>
    </w:p>
    <w:p w:rsidR="009C45A2" w:rsidRPr="00D14147" w:rsidRDefault="009C45A2" w:rsidP="009C45A2">
      <w:pPr>
        <w:tabs>
          <w:tab w:val="left" w:pos="0"/>
        </w:tabs>
        <w:autoSpaceDE w:val="0"/>
        <w:autoSpaceDN w:val="0"/>
        <w:adjustRightInd w:val="0"/>
        <w:ind w:firstLine="600"/>
        <w:rPr>
          <w:bCs/>
          <w:color w:val="000000"/>
          <w:sz w:val="24"/>
          <w:szCs w:val="24"/>
        </w:rPr>
      </w:pPr>
      <w:r w:rsidRPr="00D14147">
        <w:rPr>
          <w:b/>
          <w:bCs/>
          <w:color w:val="000000"/>
          <w:sz w:val="24"/>
          <w:szCs w:val="24"/>
          <w:u w:val="single"/>
        </w:rPr>
        <w:t>Получатель:</w:t>
      </w:r>
      <w:r w:rsidRPr="00D14147">
        <w:rPr>
          <w:b/>
          <w:bCs/>
          <w:color w:val="000000"/>
          <w:sz w:val="24"/>
          <w:szCs w:val="24"/>
        </w:rPr>
        <w:t xml:space="preserve"> </w:t>
      </w:r>
      <w:r w:rsidRPr="00D14147">
        <w:rPr>
          <w:bCs/>
          <w:color w:val="000000"/>
          <w:sz w:val="24"/>
          <w:szCs w:val="24"/>
        </w:rPr>
        <w:t>УФК по Красноярскому краю (МКУ «ГХ города Дивногорска» л/с 05193Р08190)</w:t>
      </w:r>
    </w:p>
    <w:p w:rsidR="009C45A2" w:rsidRPr="00D14147" w:rsidRDefault="009C45A2" w:rsidP="009C45A2">
      <w:pPr>
        <w:tabs>
          <w:tab w:val="left" w:pos="0"/>
        </w:tabs>
        <w:autoSpaceDE w:val="0"/>
        <w:autoSpaceDN w:val="0"/>
        <w:adjustRightInd w:val="0"/>
        <w:ind w:firstLine="600"/>
        <w:rPr>
          <w:bCs/>
          <w:color w:val="000000"/>
          <w:sz w:val="24"/>
          <w:szCs w:val="24"/>
        </w:rPr>
      </w:pPr>
      <w:r w:rsidRPr="00D14147">
        <w:rPr>
          <w:bCs/>
          <w:color w:val="000000"/>
          <w:sz w:val="24"/>
          <w:szCs w:val="24"/>
        </w:rPr>
        <w:t>ИНН 2446031320, КПП 244601001,</w:t>
      </w:r>
    </w:p>
    <w:p w:rsidR="009C45A2" w:rsidRPr="00D14147" w:rsidRDefault="009C45A2" w:rsidP="009C45A2">
      <w:pPr>
        <w:tabs>
          <w:tab w:val="left" w:pos="0"/>
        </w:tabs>
        <w:autoSpaceDE w:val="0"/>
        <w:autoSpaceDN w:val="0"/>
        <w:adjustRightInd w:val="0"/>
        <w:ind w:firstLine="600"/>
        <w:rPr>
          <w:bCs/>
          <w:color w:val="000000"/>
          <w:sz w:val="24"/>
          <w:szCs w:val="24"/>
        </w:rPr>
      </w:pPr>
      <w:proofErr w:type="gramStart"/>
      <w:r w:rsidRPr="00D14147">
        <w:rPr>
          <w:bCs/>
          <w:color w:val="000000"/>
          <w:sz w:val="24"/>
          <w:szCs w:val="24"/>
        </w:rPr>
        <w:t>р</w:t>
      </w:r>
      <w:proofErr w:type="gramEnd"/>
      <w:r w:rsidRPr="00D14147">
        <w:rPr>
          <w:bCs/>
          <w:color w:val="000000"/>
          <w:sz w:val="24"/>
          <w:szCs w:val="24"/>
        </w:rPr>
        <w:t xml:space="preserve">/с </w:t>
      </w:r>
      <w:r w:rsidRPr="00D14147">
        <w:rPr>
          <w:b/>
          <w:bCs/>
          <w:color w:val="000000"/>
          <w:sz w:val="24"/>
          <w:szCs w:val="24"/>
        </w:rPr>
        <w:t>40302810600003000008</w:t>
      </w:r>
      <w:r w:rsidRPr="00D14147">
        <w:rPr>
          <w:bCs/>
          <w:color w:val="000000"/>
          <w:sz w:val="24"/>
          <w:szCs w:val="24"/>
        </w:rPr>
        <w:t xml:space="preserve"> в ОТДЕЛЕНИЕ КРАСНОЯРСК Г. КРАСНОЯРСК</w:t>
      </w:r>
    </w:p>
    <w:p w:rsidR="009C45A2" w:rsidRPr="00D14147" w:rsidRDefault="009C45A2" w:rsidP="009C45A2">
      <w:pPr>
        <w:tabs>
          <w:tab w:val="left" w:pos="0"/>
        </w:tabs>
        <w:autoSpaceDE w:val="0"/>
        <w:autoSpaceDN w:val="0"/>
        <w:adjustRightInd w:val="0"/>
        <w:ind w:firstLine="600"/>
        <w:rPr>
          <w:bCs/>
          <w:color w:val="000000"/>
          <w:sz w:val="24"/>
          <w:szCs w:val="24"/>
        </w:rPr>
      </w:pPr>
      <w:r w:rsidRPr="00D14147">
        <w:rPr>
          <w:bCs/>
          <w:color w:val="000000"/>
          <w:sz w:val="24"/>
          <w:szCs w:val="24"/>
        </w:rPr>
        <w:t>БИК 040407001</w:t>
      </w:r>
    </w:p>
    <w:p w:rsidR="009C45A2" w:rsidRPr="00BB3867" w:rsidRDefault="009C45A2" w:rsidP="009C45A2">
      <w:pPr>
        <w:autoSpaceDE w:val="0"/>
        <w:autoSpaceDN w:val="0"/>
        <w:adjustRightInd w:val="0"/>
        <w:ind w:firstLine="600"/>
        <w:contextualSpacing/>
        <w:rPr>
          <w:sz w:val="24"/>
          <w:szCs w:val="24"/>
        </w:rPr>
      </w:pPr>
      <w:r w:rsidRPr="00D14147">
        <w:rPr>
          <w:b/>
          <w:bCs/>
          <w:color w:val="000000"/>
          <w:sz w:val="24"/>
          <w:szCs w:val="24"/>
          <w:u w:val="single"/>
        </w:rPr>
        <w:t>Назначение платежа:</w:t>
      </w:r>
      <w:r w:rsidRPr="00D14147">
        <w:rPr>
          <w:bCs/>
          <w:color w:val="000000"/>
          <w:sz w:val="24"/>
          <w:szCs w:val="24"/>
          <w:u w:val="single"/>
        </w:rPr>
        <w:t xml:space="preserve"> </w:t>
      </w:r>
      <w:r w:rsidRPr="00D14147">
        <w:rPr>
          <w:bCs/>
          <w:color w:val="000000"/>
          <w:sz w:val="24"/>
          <w:szCs w:val="24"/>
        </w:rPr>
        <w:t xml:space="preserve">«Обеспечение исполнения контракта на </w:t>
      </w:r>
      <w:r w:rsidRPr="00A9738A">
        <w:rPr>
          <w:bCs/>
          <w:color w:val="000000"/>
          <w:sz w:val="24"/>
          <w:szCs w:val="24"/>
        </w:rPr>
        <w:t xml:space="preserve">выполнение работ по </w:t>
      </w:r>
      <w:r w:rsidRPr="00DE22D9">
        <w:rPr>
          <w:bCs/>
          <w:color w:val="000000"/>
          <w:sz w:val="24"/>
          <w:szCs w:val="24"/>
        </w:rPr>
        <w:t>благоустройству общественной территории в городе Дивногорске</w:t>
      </w:r>
      <w:r>
        <w:rPr>
          <w:sz w:val="24"/>
          <w:szCs w:val="24"/>
        </w:rPr>
        <w:t>».</w:t>
      </w:r>
    </w:p>
    <w:p w:rsidR="009C45A2" w:rsidRPr="00CE479D" w:rsidRDefault="009C45A2" w:rsidP="009C45A2">
      <w:pPr>
        <w:autoSpaceDE w:val="0"/>
        <w:autoSpaceDN w:val="0"/>
        <w:adjustRightInd w:val="0"/>
        <w:ind w:firstLine="600"/>
        <w:rPr>
          <w:sz w:val="24"/>
          <w:szCs w:val="24"/>
        </w:rPr>
      </w:pPr>
      <w:r w:rsidRPr="00CE479D">
        <w:rPr>
          <w:sz w:val="24"/>
          <w:szCs w:val="24"/>
        </w:rPr>
        <w:t xml:space="preserve">3.6. </w:t>
      </w:r>
      <w:proofErr w:type="gramStart"/>
      <w:r w:rsidRPr="00CE479D">
        <w:rPr>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CE479D">
        <w:rPr>
          <w:sz w:val="24"/>
          <w:szCs w:val="24"/>
        </w:rPr>
        <w:t xml:space="preserve"> </w:t>
      </w:r>
      <w:proofErr w:type="gramStart"/>
      <w:r w:rsidRPr="00CE479D">
        <w:rPr>
          <w:sz w:val="24"/>
          <w:szCs w:val="24"/>
        </w:rPr>
        <w:t xml:space="preserve">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 </w:t>
      </w:r>
      <w:r w:rsidR="0019598C">
        <w:rPr>
          <w:sz w:val="24"/>
          <w:szCs w:val="24"/>
        </w:rPr>
        <w:t>379 584,77</w:t>
      </w:r>
      <w:r w:rsidRPr="00CE479D">
        <w:rPr>
          <w:sz w:val="24"/>
          <w:szCs w:val="24"/>
        </w:rPr>
        <w:t xml:space="preserve"> рублей, но не менее чем в размере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w:t>
      </w:r>
      <w:proofErr w:type="gramEnd"/>
      <w:r w:rsidRPr="00CE479D">
        <w:rPr>
          <w:sz w:val="24"/>
          <w:szCs w:val="24"/>
        </w:rPr>
        <w:t xml:space="preserve"> исполнения контракта в размере обеспечения исполнения контракта, указанном в документации о закупке.</w:t>
      </w:r>
    </w:p>
    <w:p w:rsidR="009C45A2" w:rsidRPr="00CE479D" w:rsidRDefault="009C45A2" w:rsidP="009C45A2">
      <w:pPr>
        <w:autoSpaceDE w:val="0"/>
        <w:autoSpaceDN w:val="0"/>
        <w:adjustRightInd w:val="0"/>
        <w:ind w:firstLine="600"/>
        <w:rPr>
          <w:sz w:val="24"/>
          <w:szCs w:val="24"/>
        </w:rPr>
      </w:pPr>
      <w:r w:rsidRPr="00CE479D">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C45A2" w:rsidRPr="00CE479D" w:rsidRDefault="009C45A2" w:rsidP="009C45A2">
      <w:pPr>
        <w:autoSpaceDE w:val="0"/>
        <w:autoSpaceDN w:val="0"/>
        <w:adjustRightInd w:val="0"/>
        <w:ind w:firstLine="600"/>
        <w:rPr>
          <w:sz w:val="24"/>
          <w:szCs w:val="24"/>
        </w:rPr>
      </w:pPr>
      <w:r w:rsidRPr="00CE479D">
        <w:rPr>
          <w:sz w:val="24"/>
          <w:szCs w:val="24"/>
        </w:rPr>
        <w:t xml:space="preserve">В случае проведения аукциона информация, предусмотренная частью 3 статьи 37 Федерального закона № 44-ФЗ,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статьи 37 Федерального закона № 44-ФЗ, недостоверной контракт с таким участником не </w:t>
      </w:r>
      <w:proofErr w:type="gramStart"/>
      <w:r w:rsidRPr="00CE479D">
        <w:rPr>
          <w:sz w:val="24"/>
          <w:szCs w:val="24"/>
        </w:rPr>
        <w:t>заключается</w:t>
      </w:r>
      <w:proofErr w:type="gramEnd"/>
      <w:r w:rsidRPr="00CE479D">
        <w:rPr>
          <w:sz w:val="24"/>
          <w:szCs w:val="24"/>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C45A2" w:rsidRPr="00CE479D" w:rsidRDefault="009C45A2" w:rsidP="009C45A2">
      <w:pPr>
        <w:autoSpaceDE w:val="0"/>
        <w:autoSpaceDN w:val="0"/>
        <w:adjustRightInd w:val="0"/>
        <w:ind w:firstLine="600"/>
        <w:rPr>
          <w:sz w:val="24"/>
          <w:szCs w:val="24"/>
        </w:rPr>
      </w:pPr>
      <w:r w:rsidRPr="00CE479D">
        <w:rPr>
          <w:sz w:val="24"/>
          <w:szCs w:val="24"/>
        </w:rPr>
        <w:t xml:space="preserve">Обеспечение, указанное в частях 1 и 2 статьи 37 Федерального закона № 44-ФЗ, предоставляется участником закупки, с которым заключается контракт, до его заключения. </w:t>
      </w:r>
      <w:r w:rsidRPr="00CE479D">
        <w:rPr>
          <w:sz w:val="24"/>
          <w:szCs w:val="24"/>
        </w:rPr>
        <w:lastRenderedPageBreak/>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C45A2" w:rsidRPr="00CE479D" w:rsidRDefault="009C45A2" w:rsidP="009C45A2">
      <w:pPr>
        <w:autoSpaceDE w:val="0"/>
        <w:autoSpaceDN w:val="0"/>
        <w:adjustRightInd w:val="0"/>
        <w:ind w:firstLine="600"/>
        <w:rPr>
          <w:sz w:val="24"/>
          <w:szCs w:val="24"/>
        </w:rPr>
      </w:pPr>
      <w:r w:rsidRPr="00CE479D">
        <w:rPr>
          <w:sz w:val="24"/>
          <w:szCs w:val="24"/>
        </w:rPr>
        <w:t>Выплата аванса при исполнении контракта, заключенного с участником закупки, указанным в части 1 или 2 статьи 37 Федерального закона № 44-ФЗ, не допускается.</w:t>
      </w:r>
    </w:p>
    <w:p w:rsidR="009C45A2" w:rsidRPr="00CE479D" w:rsidRDefault="009C45A2" w:rsidP="009C45A2">
      <w:pPr>
        <w:autoSpaceDE w:val="0"/>
        <w:autoSpaceDN w:val="0"/>
        <w:adjustRightInd w:val="0"/>
        <w:ind w:firstLine="600"/>
        <w:rPr>
          <w:sz w:val="24"/>
          <w:szCs w:val="24"/>
        </w:rPr>
      </w:pPr>
      <w:r w:rsidRPr="00CE479D">
        <w:rPr>
          <w:sz w:val="24"/>
          <w:szCs w:val="24"/>
        </w:rPr>
        <w:t xml:space="preserve">3.7. В ходе исполнения контракта </w:t>
      </w:r>
      <w:r>
        <w:rPr>
          <w:sz w:val="24"/>
          <w:szCs w:val="24"/>
        </w:rPr>
        <w:t>Подрядчик</w:t>
      </w:r>
      <w:r w:rsidRPr="00CE479D">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9C45A2" w:rsidRPr="00CE479D" w:rsidRDefault="009C45A2" w:rsidP="009C45A2">
      <w:pPr>
        <w:autoSpaceDE w:val="0"/>
        <w:autoSpaceDN w:val="0"/>
        <w:adjustRightInd w:val="0"/>
        <w:ind w:firstLine="600"/>
        <w:rPr>
          <w:sz w:val="24"/>
          <w:szCs w:val="24"/>
        </w:rPr>
      </w:pPr>
      <w:r w:rsidRPr="00CE479D">
        <w:rPr>
          <w:sz w:val="24"/>
          <w:szCs w:val="24"/>
        </w:rPr>
        <w:t>3.8. В случае</w:t>
      </w:r>
      <w:proofErr w:type="gramStart"/>
      <w:r w:rsidRPr="00CE479D">
        <w:rPr>
          <w:sz w:val="24"/>
          <w:szCs w:val="24"/>
        </w:rPr>
        <w:t>,</w:t>
      </w:r>
      <w:proofErr w:type="gramEnd"/>
      <w:r w:rsidRPr="00CE479D">
        <w:rPr>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w:t>
      </w:r>
    </w:p>
    <w:p w:rsidR="009C45A2" w:rsidRPr="00CE479D" w:rsidRDefault="009C45A2" w:rsidP="009C45A2">
      <w:pPr>
        <w:autoSpaceDE w:val="0"/>
        <w:autoSpaceDN w:val="0"/>
        <w:adjustRightInd w:val="0"/>
        <w:ind w:firstLine="600"/>
        <w:rPr>
          <w:sz w:val="24"/>
          <w:szCs w:val="24"/>
        </w:rPr>
      </w:pPr>
      <w:r w:rsidRPr="00CE479D">
        <w:rPr>
          <w:sz w:val="24"/>
          <w:szCs w:val="24"/>
        </w:rPr>
        <w:t xml:space="preserve">3.9. Размер обеспечения исполнения контракта уменьшается посредством направления Заказчиком информации об исполнении </w:t>
      </w:r>
      <w:r>
        <w:rPr>
          <w:sz w:val="24"/>
          <w:szCs w:val="24"/>
        </w:rPr>
        <w:t>Подрядчиком</w:t>
      </w:r>
      <w:r w:rsidRPr="00CE479D">
        <w:rPr>
          <w:sz w:val="24"/>
          <w:szCs w:val="24"/>
        </w:rPr>
        <w:t xml:space="preserve">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CE479D">
        <w:rPr>
          <w:sz w:val="24"/>
          <w:szCs w:val="24"/>
        </w:rPr>
        <w:t>ств дл</w:t>
      </w:r>
      <w:proofErr w:type="gramEnd"/>
      <w:r w:rsidRPr="00CE479D">
        <w:rPr>
          <w:sz w:val="24"/>
          <w:szCs w:val="24"/>
        </w:rPr>
        <w:t>я включения в соответствующий реестр контрактов, предусмотренный статьей 103 Федерального закона № 44-ФЗ.</w:t>
      </w:r>
    </w:p>
    <w:p w:rsidR="009C45A2" w:rsidRPr="00CE479D" w:rsidRDefault="009C45A2" w:rsidP="009C45A2">
      <w:pPr>
        <w:autoSpaceDE w:val="0"/>
        <w:autoSpaceDN w:val="0"/>
        <w:adjustRightInd w:val="0"/>
        <w:ind w:firstLine="600"/>
        <w:rPr>
          <w:sz w:val="24"/>
          <w:szCs w:val="24"/>
        </w:rPr>
      </w:pPr>
      <w:r w:rsidRPr="00CE479D">
        <w:rPr>
          <w:sz w:val="24"/>
          <w:szCs w:val="24"/>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9C45A2" w:rsidRDefault="009C45A2" w:rsidP="009C45A2">
      <w:pPr>
        <w:autoSpaceDE w:val="0"/>
        <w:autoSpaceDN w:val="0"/>
        <w:adjustRightInd w:val="0"/>
        <w:ind w:firstLine="600"/>
        <w:rPr>
          <w:sz w:val="24"/>
          <w:szCs w:val="24"/>
        </w:rPr>
      </w:pPr>
      <w:r w:rsidRPr="00CE479D">
        <w:rPr>
          <w:sz w:val="24"/>
          <w:szCs w:val="24"/>
        </w:rPr>
        <w:t>3.10. В случае</w:t>
      </w:r>
      <w:proofErr w:type="gramStart"/>
      <w:r w:rsidRPr="00CE479D">
        <w:rPr>
          <w:sz w:val="24"/>
          <w:szCs w:val="24"/>
        </w:rPr>
        <w:t>,</w:t>
      </w:r>
      <w:proofErr w:type="gramEnd"/>
      <w:r w:rsidRPr="00CE479D">
        <w:rPr>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9C45A2" w:rsidRPr="00CE479D" w:rsidRDefault="009C45A2" w:rsidP="009C45A2">
      <w:pPr>
        <w:autoSpaceDE w:val="0"/>
        <w:autoSpaceDN w:val="0"/>
        <w:adjustRightInd w:val="0"/>
        <w:ind w:firstLine="600"/>
        <w:rPr>
          <w:sz w:val="24"/>
          <w:szCs w:val="24"/>
        </w:rPr>
      </w:pPr>
      <w:r w:rsidRPr="007A7681">
        <w:rPr>
          <w:sz w:val="24"/>
          <w:szCs w:val="24"/>
        </w:rPr>
        <w:t xml:space="preserve">3.11. </w:t>
      </w:r>
      <w:r>
        <w:rPr>
          <w:sz w:val="24"/>
          <w:szCs w:val="24"/>
        </w:rPr>
        <w:t>Подрядчик</w:t>
      </w:r>
      <w:r w:rsidRPr="007A7681">
        <w:rPr>
          <w:sz w:val="24"/>
          <w:szCs w:val="24"/>
        </w:rPr>
        <w:t xml:space="preserve">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Pr>
          <w:sz w:val="24"/>
          <w:szCs w:val="24"/>
        </w:rPr>
        <w:t>Подрядчика</w:t>
      </w:r>
      <w:r w:rsidRPr="007A7681">
        <w:rPr>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w:t>
      </w:r>
      <w:r>
        <w:rPr>
          <w:sz w:val="24"/>
          <w:szCs w:val="24"/>
        </w:rPr>
        <w:t>Подрядчиком</w:t>
      </w:r>
      <w:r w:rsidRPr="007A7681">
        <w:rPr>
          <w:sz w:val="24"/>
          <w:szCs w:val="24"/>
        </w:rPr>
        <w:t xml:space="preserve">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9C45A2" w:rsidRPr="00CE479D" w:rsidRDefault="009C45A2" w:rsidP="009C45A2">
      <w:pPr>
        <w:autoSpaceDE w:val="0"/>
        <w:autoSpaceDN w:val="0"/>
        <w:adjustRightInd w:val="0"/>
        <w:ind w:firstLine="600"/>
        <w:rPr>
          <w:sz w:val="24"/>
          <w:szCs w:val="24"/>
        </w:rPr>
      </w:pPr>
      <w:r w:rsidRPr="00CE479D">
        <w:rPr>
          <w:sz w:val="24"/>
          <w:szCs w:val="24"/>
        </w:rPr>
        <w:t>3.1</w:t>
      </w:r>
      <w:r>
        <w:rPr>
          <w:sz w:val="24"/>
          <w:szCs w:val="24"/>
        </w:rPr>
        <w:t>2</w:t>
      </w:r>
      <w:r w:rsidRPr="00CE479D">
        <w:rPr>
          <w:sz w:val="24"/>
          <w:szCs w:val="24"/>
        </w:rPr>
        <w:t>. В случае</w:t>
      </w:r>
      <w:proofErr w:type="gramStart"/>
      <w:r w:rsidRPr="00CE479D">
        <w:rPr>
          <w:sz w:val="24"/>
          <w:szCs w:val="24"/>
        </w:rPr>
        <w:t>,</w:t>
      </w:r>
      <w:proofErr w:type="gramEnd"/>
      <w:r w:rsidRPr="00CE479D">
        <w:rPr>
          <w:sz w:val="24"/>
          <w:szCs w:val="24"/>
        </w:rPr>
        <w:t xml:space="preserve"> если обеспечение исполнения контракта осуществляется путем внесения денежных средств на счет, указанный Заказчиком, по заявлению </w:t>
      </w:r>
      <w:r>
        <w:rPr>
          <w:sz w:val="24"/>
          <w:szCs w:val="24"/>
        </w:rPr>
        <w:t>Подрядчика</w:t>
      </w:r>
      <w:r w:rsidRPr="00CE479D">
        <w:rPr>
          <w:sz w:val="24"/>
          <w:szCs w:val="24"/>
        </w:rPr>
        <w:t xml:space="preserve">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C45A2" w:rsidRPr="00CE479D" w:rsidRDefault="009C45A2" w:rsidP="009C45A2">
      <w:pPr>
        <w:autoSpaceDE w:val="0"/>
        <w:autoSpaceDN w:val="0"/>
        <w:adjustRightInd w:val="0"/>
        <w:ind w:firstLine="600"/>
        <w:rPr>
          <w:sz w:val="24"/>
          <w:szCs w:val="24"/>
        </w:rPr>
      </w:pPr>
      <w:r w:rsidRPr="00CE479D">
        <w:rPr>
          <w:sz w:val="24"/>
          <w:szCs w:val="24"/>
        </w:rPr>
        <w:t>3.1</w:t>
      </w:r>
      <w:r>
        <w:rPr>
          <w:sz w:val="24"/>
          <w:szCs w:val="24"/>
        </w:rPr>
        <w:t>3</w:t>
      </w:r>
      <w:r w:rsidRPr="00CE479D">
        <w:rPr>
          <w:sz w:val="24"/>
          <w:szCs w:val="24"/>
        </w:rPr>
        <w:t xml:space="preserve">. </w:t>
      </w:r>
      <w:proofErr w:type="gramStart"/>
      <w:r w:rsidRPr="00CE479D">
        <w:rPr>
          <w:sz w:val="24"/>
          <w:szCs w:val="24"/>
        </w:rPr>
        <w:t xml:space="preserve">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w:t>
      </w:r>
      <w:r>
        <w:rPr>
          <w:sz w:val="24"/>
          <w:szCs w:val="24"/>
        </w:rPr>
        <w:t>Подрядчиком</w:t>
      </w:r>
      <w:r w:rsidRPr="00CE479D">
        <w:rPr>
          <w:sz w:val="24"/>
          <w:szCs w:val="24"/>
        </w:rPr>
        <w:t xml:space="preserve">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w:t>
      </w:r>
      <w:proofErr w:type="gramEnd"/>
      <w:r w:rsidRPr="00CE479D">
        <w:rPr>
          <w:sz w:val="24"/>
          <w:szCs w:val="24"/>
        </w:rPr>
        <w:t xml:space="preserve">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w:t>
      </w:r>
    </w:p>
    <w:p w:rsidR="009C45A2" w:rsidRPr="00CE479D" w:rsidRDefault="009C45A2" w:rsidP="009C45A2">
      <w:pPr>
        <w:autoSpaceDE w:val="0"/>
        <w:autoSpaceDN w:val="0"/>
        <w:adjustRightInd w:val="0"/>
        <w:ind w:firstLine="600"/>
        <w:rPr>
          <w:b/>
          <w:sz w:val="24"/>
          <w:szCs w:val="24"/>
          <w:u w:val="single"/>
        </w:rPr>
      </w:pPr>
      <w:r w:rsidRPr="00CE479D">
        <w:rPr>
          <w:b/>
          <w:sz w:val="24"/>
          <w:szCs w:val="24"/>
          <w:u w:val="single"/>
        </w:rPr>
        <w:t>3.1</w:t>
      </w:r>
      <w:r>
        <w:rPr>
          <w:b/>
          <w:sz w:val="24"/>
          <w:szCs w:val="24"/>
          <w:u w:val="single"/>
        </w:rPr>
        <w:t>4</w:t>
      </w:r>
      <w:r w:rsidRPr="00CE479D">
        <w:rPr>
          <w:b/>
          <w:sz w:val="24"/>
          <w:szCs w:val="24"/>
          <w:u w:val="single"/>
        </w:rPr>
        <w:t xml:space="preserve">. </w:t>
      </w:r>
      <w:proofErr w:type="gramStart"/>
      <w:r w:rsidRPr="00CE479D">
        <w:rPr>
          <w:b/>
          <w:sz w:val="24"/>
          <w:szCs w:val="24"/>
          <w:u w:val="single"/>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CE479D">
        <w:rPr>
          <w:b/>
          <w:sz w:val="24"/>
          <w:szCs w:val="24"/>
          <w:u w:val="single"/>
        </w:rPr>
        <w:lastRenderedPageBreak/>
        <w:t>Федерального закона № 44-ФЗ</w:t>
      </w:r>
      <w:r w:rsidRPr="00CE479D">
        <w:rPr>
          <w:bCs/>
          <w:sz w:val="24"/>
          <w:szCs w:val="24"/>
        </w:rPr>
        <w:t xml:space="preserve">,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w:t>
      </w:r>
      <w:r w:rsidRPr="00CE479D">
        <w:rPr>
          <w:b/>
          <w:sz w:val="24"/>
          <w:szCs w:val="24"/>
          <w:u w:val="single"/>
        </w:rPr>
        <w:t>информации, содержащейся в реестре контрактов, заключенных Заказчиками</w:t>
      </w:r>
      <w:r w:rsidRPr="00CE479D">
        <w:rPr>
          <w:bCs/>
          <w:sz w:val="24"/>
          <w:szCs w:val="24"/>
        </w:rPr>
        <w:t>, и подтверждающей исполнение таким участником (без</w:t>
      </w:r>
      <w:proofErr w:type="gramEnd"/>
      <w:r w:rsidRPr="00CE479D">
        <w:rPr>
          <w:bCs/>
          <w:sz w:val="24"/>
          <w:szCs w:val="24"/>
        </w:rPr>
        <w:t xml:space="preserve"> учета правопреемства) </w:t>
      </w:r>
      <w:r w:rsidRPr="00CE479D">
        <w:rPr>
          <w:b/>
          <w:sz w:val="24"/>
          <w:szCs w:val="24"/>
          <w:u w:val="single"/>
        </w:rPr>
        <w:t>в течение трех лет до даты подачи заявки на участие в закупке трех контрактов, исполненных без применения к такому участнику неустоек (штрафов, пеней).</w:t>
      </w:r>
      <w:r w:rsidRPr="00CE479D">
        <w:rPr>
          <w:bCs/>
          <w:sz w:val="24"/>
          <w:szCs w:val="24"/>
        </w:rPr>
        <w:t xml:space="preserve">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w:t>
      </w:r>
      <w:r w:rsidRPr="00CE479D">
        <w:rPr>
          <w:b/>
          <w:sz w:val="24"/>
          <w:szCs w:val="24"/>
          <w:u w:val="single"/>
        </w:rPr>
        <w:t xml:space="preserve">При этом сумма цен таких контрактов должна составлять не </w:t>
      </w:r>
      <w:proofErr w:type="gramStart"/>
      <w:r w:rsidRPr="00CE479D">
        <w:rPr>
          <w:b/>
          <w:sz w:val="24"/>
          <w:szCs w:val="24"/>
          <w:u w:val="single"/>
        </w:rPr>
        <w:t>менее начальной</w:t>
      </w:r>
      <w:proofErr w:type="gramEnd"/>
      <w:r w:rsidRPr="00CE479D">
        <w:rPr>
          <w:b/>
          <w:sz w:val="24"/>
          <w:szCs w:val="24"/>
          <w:u w:val="single"/>
        </w:rPr>
        <w:t xml:space="preserve"> (максимальной) цены контракта, указанной в извещении об осуществлении закупки и документации о закупке.</w:t>
      </w:r>
    </w:p>
    <w:p w:rsidR="009C45A2" w:rsidRPr="00CE479D" w:rsidRDefault="009C45A2" w:rsidP="009C45A2">
      <w:pPr>
        <w:autoSpaceDE w:val="0"/>
        <w:autoSpaceDN w:val="0"/>
        <w:adjustRightInd w:val="0"/>
        <w:ind w:firstLine="600"/>
        <w:rPr>
          <w:sz w:val="24"/>
          <w:szCs w:val="24"/>
        </w:rPr>
      </w:pPr>
      <w:r w:rsidRPr="00CE479D">
        <w:rPr>
          <w:sz w:val="24"/>
          <w:szCs w:val="24"/>
        </w:rPr>
        <w:t>3.1</w:t>
      </w:r>
      <w:r>
        <w:rPr>
          <w:sz w:val="24"/>
          <w:szCs w:val="24"/>
        </w:rPr>
        <w:t>5</w:t>
      </w:r>
      <w:r w:rsidRPr="00CE479D">
        <w:rPr>
          <w:sz w:val="24"/>
          <w:szCs w:val="24"/>
        </w:rPr>
        <w:t xml:space="preserve">. Заказчик возвращает </w:t>
      </w:r>
      <w:r>
        <w:rPr>
          <w:b/>
          <w:sz w:val="24"/>
          <w:szCs w:val="24"/>
        </w:rPr>
        <w:t>Подрядчику</w:t>
      </w:r>
      <w:r w:rsidRPr="00CE479D">
        <w:rPr>
          <w:sz w:val="24"/>
          <w:szCs w:val="24"/>
        </w:rPr>
        <w:t xml:space="preserve"> денежные средства, внесенные в качестве обеспечения исполнения контракта, в том числе части этих денежных средств в случае </w:t>
      </w:r>
      <w:proofErr w:type="gramStart"/>
      <w:r w:rsidRPr="00CE479D">
        <w:rPr>
          <w:sz w:val="24"/>
          <w:szCs w:val="24"/>
        </w:rPr>
        <w:t>уменьшения размера обеспечения исполнения контракта</w:t>
      </w:r>
      <w:proofErr w:type="gramEnd"/>
      <w:r w:rsidRPr="00CE479D">
        <w:rPr>
          <w:sz w:val="24"/>
          <w:szCs w:val="24"/>
        </w:rPr>
        <w:t xml:space="preserve"> в соответствии с частями 7, 7.1 и 7.2 статьи 96 Федерального закона № 44-ФЗ. </w:t>
      </w:r>
    </w:p>
    <w:p w:rsidR="009C45A2" w:rsidRPr="004A2AA6" w:rsidRDefault="009C45A2" w:rsidP="009C45A2">
      <w:pPr>
        <w:autoSpaceDE w:val="0"/>
        <w:autoSpaceDN w:val="0"/>
        <w:adjustRightInd w:val="0"/>
        <w:ind w:firstLine="567"/>
        <w:rPr>
          <w:sz w:val="24"/>
          <w:szCs w:val="24"/>
        </w:rPr>
      </w:pPr>
      <w:r w:rsidRPr="00CE479D">
        <w:rPr>
          <w:sz w:val="24"/>
          <w:szCs w:val="24"/>
        </w:rPr>
        <w:t xml:space="preserve">При этом срок возврата Заказчиком </w:t>
      </w:r>
      <w:r>
        <w:rPr>
          <w:sz w:val="24"/>
          <w:szCs w:val="24"/>
        </w:rPr>
        <w:t>Подрядчиком</w:t>
      </w:r>
      <w:r w:rsidRPr="00CE479D">
        <w:rPr>
          <w:sz w:val="24"/>
          <w:szCs w:val="24"/>
        </w:rPr>
        <w:t xml:space="preserve"> таких денежных </w:t>
      </w:r>
      <w:r w:rsidRPr="00CE479D">
        <w:rPr>
          <w:b/>
          <w:sz w:val="24"/>
          <w:szCs w:val="24"/>
        </w:rPr>
        <w:t>средств составляет 15 (пятнадцать) дней</w:t>
      </w:r>
      <w:r w:rsidRPr="00CE479D">
        <w:rPr>
          <w:sz w:val="24"/>
          <w:szCs w:val="24"/>
        </w:rPr>
        <w:t xml:space="preserve"> </w:t>
      </w:r>
      <w:proofErr w:type="gramStart"/>
      <w:r w:rsidRPr="00CE479D">
        <w:rPr>
          <w:sz w:val="24"/>
          <w:szCs w:val="24"/>
        </w:rPr>
        <w:t>с даты исполнения</w:t>
      </w:r>
      <w:proofErr w:type="gramEnd"/>
      <w:r w:rsidRPr="00CE479D">
        <w:rPr>
          <w:sz w:val="24"/>
          <w:szCs w:val="24"/>
        </w:rPr>
        <w:t xml:space="preserve"> </w:t>
      </w:r>
      <w:r>
        <w:rPr>
          <w:sz w:val="24"/>
          <w:szCs w:val="24"/>
        </w:rPr>
        <w:t>Подрядчиком</w:t>
      </w:r>
      <w:r w:rsidRPr="00CE479D">
        <w:rPr>
          <w:sz w:val="24"/>
          <w:szCs w:val="24"/>
        </w:rPr>
        <w:t xml:space="preserve">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w:t>
      </w:r>
      <w:r w:rsidRPr="00CE479D">
        <w:rPr>
          <w:b/>
          <w:sz w:val="24"/>
          <w:szCs w:val="24"/>
        </w:rPr>
        <w:t>составляет 15 (пятнадцать) дней</w:t>
      </w:r>
      <w:r w:rsidRPr="00CE479D">
        <w:rPr>
          <w:sz w:val="24"/>
          <w:szCs w:val="24"/>
        </w:rPr>
        <w:t xml:space="preserve"> с даты исполнения </w:t>
      </w:r>
      <w:r>
        <w:rPr>
          <w:sz w:val="24"/>
          <w:szCs w:val="24"/>
        </w:rPr>
        <w:t>Подрядчиком</w:t>
      </w:r>
      <w:r w:rsidRPr="00CE479D">
        <w:rPr>
          <w:sz w:val="24"/>
          <w:szCs w:val="24"/>
        </w:rPr>
        <w:t xml:space="preserve"> обязательств, предусмотренных контрактом.</w:t>
      </w:r>
    </w:p>
    <w:p w:rsidR="009C45A2" w:rsidRPr="004A2AA6" w:rsidRDefault="009C45A2" w:rsidP="009C45A2">
      <w:pPr>
        <w:ind w:firstLine="567"/>
        <w:rPr>
          <w:b/>
          <w:sz w:val="24"/>
          <w:szCs w:val="24"/>
        </w:rPr>
      </w:pPr>
    </w:p>
    <w:p w:rsidR="009C45A2" w:rsidRPr="004A2AA6" w:rsidRDefault="009C45A2" w:rsidP="009C45A2">
      <w:pPr>
        <w:widowControl/>
        <w:shd w:val="clear" w:color="auto" w:fill="auto"/>
        <w:ind w:firstLine="0"/>
        <w:jc w:val="center"/>
        <w:rPr>
          <w:b/>
          <w:color w:val="000000"/>
          <w:sz w:val="24"/>
          <w:szCs w:val="24"/>
        </w:rPr>
      </w:pPr>
      <w:r w:rsidRPr="004A2AA6">
        <w:rPr>
          <w:b/>
          <w:color w:val="000000"/>
          <w:sz w:val="24"/>
          <w:szCs w:val="24"/>
        </w:rPr>
        <w:t>4. СРОК ВЫПОЛНЕНИЯ РАБОТ. МЕСТО ВЫПОЛНЕНИЯ РАБОТ</w:t>
      </w:r>
    </w:p>
    <w:p w:rsidR="009C45A2" w:rsidRPr="004A2AA6" w:rsidRDefault="009C45A2" w:rsidP="009C45A2">
      <w:pPr>
        <w:widowControl/>
        <w:shd w:val="clear" w:color="auto" w:fill="auto"/>
        <w:ind w:firstLine="0"/>
        <w:jc w:val="center"/>
        <w:rPr>
          <w:color w:val="000000"/>
          <w:sz w:val="24"/>
          <w:szCs w:val="24"/>
        </w:rPr>
      </w:pPr>
    </w:p>
    <w:p w:rsidR="009C45A2" w:rsidRPr="004A2AA6" w:rsidRDefault="009C45A2" w:rsidP="009C45A2">
      <w:pPr>
        <w:ind w:firstLine="567"/>
        <w:rPr>
          <w:sz w:val="24"/>
          <w:szCs w:val="24"/>
        </w:rPr>
      </w:pPr>
      <w:r w:rsidRPr="004A2AA6">
        <w:rPr>
          <w:sz w:val="24"/>
          <w:szCs w:val="24"/>
        </w:rPr>
        <w:t>4.</w:t>
      </w:r>
      <w:r>
        <w:rPr>
          <w:sz w:val="24"/>
          <w:szCs w:val="24"/>
        </w:rPr>
        <w:t xml:space="preserve">1. </w:t>
      </w:r>
      <w:r w:rsidRPr="004A2AA6">
        <w:rPr>
          <w:b/>
          <w:sz w:val="24"/>
          <w:szCs w:val="24"/>
        </w:rPr>
        <w:t>Срок выполнения работ:</w:t>
      </w:r>
      <w:r w:rsidRPr="004A2AA6">
        <w:rPr>
          <w:sz w:val="24"/>
          <w:szCs w:val="24"/>
        </w:rPr>
        <w:t xml:space="preserve"> </w:t>
      </w:r>
      <w:r>
        <w:rPr>
          <w:sz w:val="24"/>
          <w:szCs w:val="24"/>
        </w:rPr>
        <w:t>с</w:t>
      </w:r>
      <w:r w:rsidRPr="00DE22D9">
        <w:rPr>
          <w:sz w:val="24"/>
          <w:szCs w:val="24"/>
        </w:rPr>
        <w:t xml:space="preserve"> 01.04.2021</w:t>
      </w:r>
      <w:r>
        <w:rPr>
          <w:sz w:val="24"/>
          <w:szCs w:val="24"/>
        </w:rPr>
        <w:t xml:space="preserve"> года</w:t>
      </w:r>
      <w:r w:rsidRPr="00DE22D9">
        <w:rPr>
          <w:sz w:val="24"/>
          <w:szCs w:val="24"/>
        </w:rPr>
        <w:t xml:space="preserve"> по 15.08.2021</w:t>
      </w:r>
      <w:r>
        <w:rPr>
          <w:sz w:val="24"/>
          <w:szCs w:val="24"/>
        </w:rPr>
        <w:t xml:space="preserve"> года.</w:t>
      </w:r>
    </w:p>
    <w:p w:rsidR="009C45A2" w:rsidRPr="004A2AA6" w:rsidRDefault="009C45A2" w:rsidP="009C45A2">
      <w:pPr>
        <w:ind w:firstLine="567"/>
        <w:rPr>
          <w:sz w:val="24"/>
          <w:szCs w:val="24"/>
        </w:rPr>
      </w:pPr>
      <w:r w:rsidRPr="004A2AA6">
        <w:rPr>
          <w:sz w:val="24"/>
          <w:szCs w:val="24"/>
        </w:rPr>
        <w:t>4.</w:t>
      </w:r>
      <w:r>
        <w:rPr>
          <w:sz w:val="24"/>
          <w:szCs w:val="24"/>
        </w:rPr>
        <w:t>2</w:t>
      </w:r>
      <w:r w:rsidRPr="004A2AA6">
        <w:rPr>
          <w:sz w:val="24"/>
          <w:szCs w:val="24"/>
        </w:rPr>
        <w:t xml:space="preserve">. </w:t>
      </w:r>
      <w:r w:rsidRPr="004A2AA6">
        <w:rPr>
          <w:b/>
          <w:sz w:val="24"/>
          <w:szCs w:val="24"/>
        </w:rPr>
        <w:t>Место выполнения работ:</w:t>
      </w:r>
      <w:r w:rsidRPr="004A2AA6">
        <w:rPr>
          <w:sz w:val="24"/>
          <w:szCs w:val="24"/>
        </w:rPr>
        <w:t xml:space="preserve"> </w:t>
      </w:r>
      <w:r w:rsidRPr="00DC29FC">
        <w:rPr>
          <w:sz w:val="24"/>
          <w:szCs w:val="24"/>
        </w:rPr>
        <w:t>РФ, Красноярский край, город Дивногорск, территория в районе «</w:t>
      </w:r>
      <w:proofErr w:type="spellStart"/>
      <w:r w:rsidRPr="00DC29FC">
        <w:rPr>
          <w:sz w:val="24"/>
          <w:szCs w:val="24"/>
        </w:rPr>
        <w:t>Дивногорского</w:t>
      </w:r>
      <w:proofErr w:type="spellEnd"/>
      <w:r w:rsidRPr="00DC29FC">
        <w:rPr>
          <w:sz w:val="24"/>
          <w:szCs w:val="24"/>
        </w:rPr>
        <w:t xml:space="preserve"> Гидроэнергетического техникума»</w:t>
      </w:r>
    </w:p>
    <w:p w:rsidR="009C45A2" w:rsidRPr="004A2AA6" w:rsidRDefault="009C45A2" w:rsidP="009C45A2">
      <w:pPr>
        <w:ind w:firstLine="567"/>
        <w:rPr>
          <w:sz w:val="24"/>
          <w:szCs w:val="24"/>
        </w:rPr>
      </w:pPr>
    </w:p>
    <w:p w:rsidR="009C45A2" w:rsidRPr="00146D26" w:rsidRDefault="009C45A2" w:rsidP="009C45A2">
      <w:pPr>
        <w:widowControl/>
        <w:shd w:val="clear" w:color="auto" w:fill="auto"/>
        <w:ind w:right="-1" w:firstLine="567"/>
        <w:contextualSpacing/>
        <w:jc w:val="center"/>
        <w:rPr>
          <w:b/>
          <w:sz w:val="24"/>
          <w:szCs w:val="24"/>
        </w:rPr>
      </w:pPr>
      <w:r w:rsidRPr="00146D26">
        <w:rPr>
          <w:b/>
          <w:sz w:val="24"/>
          <w:szCs w:val="24"/>
        </w:rPr>
        <w:t>5. УСЛОВИЯ ИСПОЛНЕНИЯ КОНТРАКТА</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 До начала производства работ, Подрядчик обязан предоставить: приказ о назначении ответственных лиц за проведение работ и соблюдение технологических процессов; общий журнал производства работ по форме РД-11-025-2007; разрешение (согласование) на проведение земляных работ и схемы ограждения мест производства работ; технологические решения, согласованные с Заказчиком.</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.2. В период проведения работ обеспечивать содержание и уборку места производства работ и непосредственно прилегающей к нему территории.</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.3. Известить Заказчика и Приемочную комиссию 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Приемочной комиссии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Приемочной комиссии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.4.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.4.1. Своими силами и за свой счет устранять недостатки выполненных работ, возникшие по вине Подрядчика в период производства работ или в течение гарантийного срока. Срок устранения недостатков и дефектов работ не может превышать 5 (пяти) дней с момента их обнаружения, либо получения уведомления (распоряжения) от Заказчика. </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.5. Вывезти в 2-х </w:t>
      </w:r>
      <w:proofErr w:type="spellStart"/>
      <w:r w:rsidRPr="00D01A3A">
        <w:rPr>
          <w:sz w:val="24"/>
          <w:szCs w:val="24"/>
        </w:rPr>
        <w:t>дневный</w:t>
      </w:r>
      <w:proofErr w:type="spellEnd"/>
      <w:r w:rsidRPr="00D01A3A">
        <w:rPr>
          <w:sz w:val="24"/>
          <w:szCs w:val="24"/>
        </w:rPr>
        <w:t xml:space="preserve"> срок со дня окончания работ, за пределы строительной площадки принадлежащие Подрядчику строительные машины, оборудование, инвентарь, инструменты, </w:t>
      </w:r>
      <w:r w:rsidRPr="00D01A3A">
        <w:rPr>
          <w:sz w:val="24"/>
          <w:szCs w:val="24"/>
        </w:rPr>
        <w:lastRenderedPageBreak/>
        <w:t xml:space="preserve">строительные материалы, временные сооружения и другое имущество, строительный мусор. </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.5.1. Строительный мусор вывозится </w:t>
      </w:r>
      <w:r>
        <w:rPr>
          <w:sz w:val="24"/>
          <w:szCs w:val="24"/>
        </w:rPr>
        <w:t>на полигоны города Красноярска.</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.6. После выполнения работ направить Заказчику акт о приемке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указанные в пункте </w:t>
      </w:r>
      <w:r>
        <w:rPr>
          <w:sz w:val="24"/>
          <w:szCs w:val="24"/>
        </w:rPr>
        <w:t>5</w:t>
      </w:r>
      <w:r w:rsidRPr="00D01A3A">
        <w:rPr>
          <w:sz w:val="24"/>
          <w:szCs w:val="24"/>
        </w:rPr>
        <w:t xml:space="preserve">.9. и </w:t>
      </w:r>
      <w:r>
        <w:rPr>
          <w:sz w:val="24"/>
          <w:szCs w:val="24"/>
        </w:rPr>
        <w:t>5</w:t>
      </w:r>
      <w:r w:rsidRPr="00D01A3A">
        <w:rPr>
          <w:sz w:val="24"/>
          <w:szCs w:val="24"/>
        </w:rPr>
        <w:t xml:space="preserve">.10. настоящего </w:t>
      </w:r>
      <w:r>
        <w:rPr>
          <w:sz w:val="24"/>
          <w:szCs w:val="24"/>
        </w:rPr>
        <w:t>Контракта</w:t>
      </w:r>
      <w:r w:rsidRPr="00D01A3A">
        <w:rPr>
          <w:sz w:val="24"/>
          <w:szCs w:val="24"/>
        </w:rPr>
        <w:t>.</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.7. Представитель Подрядчика обязан владеть знанием русского языка и вести переговоры на русском языке.</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.8. Незамедлительно извещать Заказчика и Приемочную комиссию о жалобах от населения, касающихся выполняемых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.9. После выполнения работ по благоустройству </w:t>
      </w:r>
      <w:r w:rsidRPr="00226994">
        <w:rPr>
          <w:sz w:val="24"/>
          <w:szCs w:val="24"/>
        </w:rPr>
        <w:t>общественной территории</w:t>
      </w:r>
      <w:r w:rsidRPr="00D01A3A">
        <w:rPr>
          <w:sz w:val="24"/>
          <w:szCs w:val="24"/>
        </w:rPr>
        <w:t xml:space="preserve"> –</w:t>
      </w:r>
      <w:r>
        <w:rPr>
          <w:sz w:val="24"/>
          <w:szCs w:val="24"/>
        </w:rPr>
        <w:t xml:space="preserve"> </w:t>
      </w:r>
      <w:r w:rsidRPr="00D01A3A">
        <w:rPr>
          <w:sz w:val="24"/>
          <w:szCs w:val="24"/>
        </w:rPr>
        <w:t xml:space="preserve">перед подписанием актов о приемке выполненных работ по форме КС-2, передать Заказчику исполнительную производственно-техническую документацию, составляемую в процессе выполнения и сдачи работ, которая включает в себя: </w:t>
      </w:r>
    </w:p>
    <w:p w:rsidR="009C45A2" w:rsidRPr="00D01A3A" w:rsidRDefault="009C45A2" w:rsidP="009C45A2">
      <w:pPr>
        <w:shd w:val="clear" w:color="auto" w:fill="auto"/>
        <w:tabs>
          <w:tab w:val="left" w:pos="993"/>
        </w:tabs>
        <w:suppressAutoHyphens/>
        <w:autoSpaceDN w:val="0"/>
        <w:ind w:firstLine="567"/>
        <w:contextualSpacing/>
        <w:rPr>
          <w:sz w:val="24"/>
          <w:szCs w:val="24"/>
        </w:rPr>
      </w:pPr>
      <w:r w:rsidRPr="00D01A3A">
        <w:rPr>
          <w:sz w:val="24"/>
          <w:szCs w:val="24"/>
        </w:rPr>
        <w:t xml:space="preserve">- общие и специальные журналы работ, оформленные согласно Порядку ведения общего журнала (РД-11-05-2007), утвержденному Приказом </w:t>
      </w:r>
      <w:proofErr w:type="spellStart"/>
      <w:r w:rsidRPr="00D01A3A">
        <w:rPr>
          <w:sz w:val="24"/>
          <w:szCs w:val="24"/>
        </w:rPr>
        <w:t>Ростехнадзора</w:t>
      </w:r>
      <w:proofErr w:type="spellEnd"/>
      <w:r w:rsidRPr="00D01A3A">
        <w:rPr>
          <w:sz w:val="24"/>
          <w:szCs w:val="24"/>
        </w:rPr>
        <w:t xml:space="preserve"> от 12.01.2007 №7;</w:t>
      </w:r>
    </w:p>
    <w:p w:rsidR="009C45A2" w:rsidRPr="00D01A3A" w:rsidRDefault="009C45A2" w:rsidP="009C45A2">
      <w:pPr>
        <w:shd w:val="clear" w:color="auto" w:fill="auto"/>
        <w:tabs>
          <w:tab w:val="left" w:pos="993"/>
        </w:tabs>
        <w:suppressAutoHyphens/>
        <w:autoSpaceDN w:val="0"/>
        <w:ind w:firstLine="567"/>
        <w:contextualSpacing/>
        <w:rPr>
          <w:sz w:val="24"/>
          <w:szCs w:val="24"/>
        </w:rPr>
      </w:pPr>
      <w:r w:rsidRPr="00D01A3A">
        <w:rPr>
          <w:sz w:val="24"/>
          <w:szCs w:val="24"/>
        </w:rPr>
        <w:t>- фотографии объекта до и после проведения работ, а также при проведении скрытых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sidRPr="00D01A3A">
        <w:rPr>
          <w:sz w:val="24"/>
          <w:szCs w:val="24"/>
        </w:rPr>
        <w:t xml:space="preserve">- сертификаты, паспорта, удостоверяющие качество применяемых материалов и изделий; </w:t>
      </w:r>
    </w:p>
    <w:p w:rsidR="009C45A2" w:rsidRPr="00D01A3A" w:rsidRDefault="009C45A2" w:rsidP="009C45A2">
      <w:pPr>
        <w:shd w:val="clear" w:color="auto" w:fill="auto"/>
        <w:tabs>
          <w:tab w:val="left" w:pos="993"/>
        </w:tabs>
        <w:suppressAutoHyphens/>
        <w:autoSpaceDN w:val="0"/>
        <w:ind w:firstLine="567"/>
        <w:contextualSpacing/>
        <w:rPr>
          <w:sz w:val="24"/>
          <w:szCs w:val="24"/>
        </w:rPr>
      </w:pPr>
      <w:r w:rsidRPr="00D01A3A">
        <w:rPr>
          <w:sz w:val="24"/>
          <w:szCs w:val="24"/>
        </w:rPr>
        <w:t>- акты на скрытые работы, электронный носитель с фот</w:t>
      </w:r>
      <w:proofErr w:type="gramStart"/>
      <w:r w:rsidRPr="00D01A3A">
        <w:rPr>
          <w:sz w:val="24"/>
          <w:szCs w:val="24"/>
        </w:rPr>
        <w:t>о-</w:t>
      </w:r>
      <w:proofErr w:type="gramEnd"/>
      <w:r w:rsidRPr="00D01A3A">
        <w:rPr>
          <w:sz w:val="24"/>
          <w:szCs w:val="24"/>
        </w:rPr>
        <w:t xml:space="preserve"> </w:t>
      </w:r>
      <w:proofErr w:type="spellStart"/>
      <w:r w:rsidRPr="00D01A3A">
        <w:rPr>
          <w:sz w:val="24"/>
          <w:szCs w:val="24"/>
        </w:rPr>
        <w:t>видеофиксацией</w:t>
      </w:r>
      <w:proofErr w:type="spellEnd"/>
      <w:r w:rsidRPr="00D01A3A">
        <w:rPr>
          <w:sz w:val="24"/>
          <w:szCs w:val="24"/>
        </w:rPr>
        <w:t xml:space="preserve"> при производстве скрытых видов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sidRPr="00D01A3A">
        <w:rPr>
          <w:sz w:val="24"/>
          <w:szCs w:val="24"/>
        </w:rPr>
        <w:t>- проект производства работ (технологическая карта);</w:t>
      </w:r>
    </w:p>
    <w:p w:rsidR="009C45A2" w:rsidRPr="00D01A3A" w:rsidRDefault="009C45A2" w:rsidP="009C45A2">
      <w:pPr>
        <w:shd w:val="clear" w:color="auto" w:fill="auto"/>
        <w:tabs>
          <w:tab w:val="left" w:pos="993"/>
        </w:tabs>
        <w:suppressAutoHyphens/>
        <w:autoSpaceDN w:val="0"/>
        <w:ind w:firstLine="567"/>
        <w:contextualSpacing/>
        <w:rPr>
          <w:sz w:val="24"/>
          <w:szCs w:val="24"/>
        </w:rPr>
      </w:pPr>
      <w:r w:rsidRPr="00D01A3A">
        <w:rPr>
          <w:sz w:val="24"/>
          <w:szCs w:val="24"/>
        </w:rPr>
        <w:t>- график производства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.10. Заказчик вправе обязать Подрядчика в течение 5 рабочих дней, после окончания работ, получить за счет Подрядчика положительное заключение лабораторных испытаний асфальтобетонного покрытия и асфальтобетонной смеси, проведенных за счет собственных денежные средств, организациями, имеющими государственную аккредитацию.</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.11. Представить Заказчику заключения сертификаты качества на используемые материалы не менее чем за 2 дня до начала производства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.12. Вести </w:t>
      </w:r>
      <w:proofErr w:type="spellStart"/>
      <w:r w:rsidRPr="00D01A3A">
        <w:rPr>
          <w:sz w:val="24"/>
          <w:szCs w:val="24"/>
        </w:rPr>
        <w:t>видеофиксацию</w:t>
      </w:r>
      <w:proofErr w:type="spellEnd"/>
      <w:r w:rsidRPr="00D01A3A">
        <w:rPr>
          <w:sz w:val="24"/>
          <w:szCs w:val="24"/>
        </w:rPr>
        <w:t xml:space="preserve"> при производстве скрытых видов работ. После завершения работ передать </w:t>
      </w:r>
      <w:proofErr w:type="spellStart"/>
      <w:r w:rsidRPr="00D01A3A">
        <w:rPr>
          <w:sz w:val="24"/>
          <w:szCs w:val="24"/>
        </w:rPr>
        <w:t>видеофиксацию</w:t>
      </w:r>
      <w:proofErr w:type="spellEnd"/>
      <w:r w:rsidRPr="00D01A3A">
        <w:rPr>
          <w:sz w:val="24"/>
          <w:szCs w:val="24"/>
        </w:rPr>
        <w:t xml:space="preserve"> Заказчику на электронном носителе совместно с документами, указанные в пункте </w:t>
      </w:r>
      <w:r>
        <w:rPr>
          <w:sz w:val="24"/>
          <w:szCs w:val="24"/>
        </w:rPr>
        <w:t>5</w:t>
      </w:r>
      <w:r w:rsidRPr="00D01A3A">
        <w:rPr>
          <w:sz w:val="24"/>
          <w:szCs w:val="24"/>
        </w:rPr>
        <w:t xml:space="preserve">.9. и </w:t>
      </w:r>
      <w:r>
        <w:rPr>
          <w:sz w:val="24"/>
          <w:szCs w:val="24"/>
        </w:rPr>
        <w:t>5</w:t>
      </w:r>
      <w:r w:rsidRPr="00D01A3A">
        <w:rPr>
          <w:sz w:val="24"/>
          <w:szCs w:val="24"/>
        </w:rPr>
        <w:t xml:space="preserve">.10. настоящего </w:t>
      </w:r>
      <w:r>
        <w:rPr>
          <w:sz w:val="24"/>
          <w:szCs w:val="24"/>
        </w:rPr>
        <w:t>Контракта</w:t>
      </w:r>
      <w:r w:rsidRPr="00D01A3A">
        <w:rPr>
          <w:sz w:val="24"/>
          <w:szCs w:val="24"/>
        </w:rPr>
        <w:t>.</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.13. В случае приостановки работ по любой причине (кроме предписания Заказчика) немедленно уведомить Заказчика.</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.14. До начала производства Работ на объекте предусмотреть организационно-технологические мероприятия по организации выполнения работ в соответствии со СНиП, часть 3 «Организация, производство и приёмка работ», требованиями </w:t>
      </w:r>
      <w:r w:rsidRPr="00053E09">
        <w:rPr>
          <w:sz w:val="24"/>
          <w:szCs w:val="24"/>
        </w:rPr>
        <w:t>СП 48.13330.2019 "Организация строительства СНиП 12-01-2004"</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.15. Выполнение работ осуществляется Подрядчиком из материалов Подрядчика, качество выполняемых работ должно соответствовать требованиям к материалам, используемым при выполнении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.16. Расстановку стационарных и нестационарных объектов, посадку кустарников, обустройство освещения и других работ, предусмотренных данным техническим заданием, выполнять в строго</w:t>
      </w:r>
      <w:r>
        <w:rPr>
          <w:sz w:val="24"/>
          <w:szCs w:val="24"/>
        </w:rPr>
        <w:t xml:space="preserve">м соответствии с разработанной </w:t>
      </w:r>
      <w:r w:rsidRPr="006C6266">
        <w:rPr>
          <w:sz w:val="24"/>
          <w:szCs w:val="24"/>
        </w:rPr>
        <w:t xml:space="preserve">рабочей документацией (приложение № 5 к контракту) и сметной </w:t>
      </w:r>
      <w:r>
        <w:rPr>
          <w:sz w:val="24"/>
          <w:szCs w:val="24"/>
        </w:rPr>
        <w:t>документацией (приложение № 6</w:t>
      </w:r>
      <w:r w:rsidRPr="006C6266">
        <w:rPr>
          <w:sz w:val="24"/>
          <w:szCs w:val="24"/>
        </w:rPr>
        <w:t xml:space="preserve"> к контракту).</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.17. При производстве работ Подрядчик обеспечивает необходимые противопожарные мероприятия и мероприятия по технике безопасности и охране труда, охране окружающей среды и сохранности зеленых насаждений.</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.18. Подрядчик обеспечивает Заказчику и Приемочной комиссии беспрепятственный доступ к объекту для </w:t>
      </w:r>
      <w:proofErr w:type="gramStart"/>
      <w:r w:rsidRPr="00D01A3A">
        <w:rPr>
          <w:sz w:val="24"/>
          <w:szCs w:val="24"/>
        </w:rPr>
        <w:t>контроля за</w:t>
      </w:r>
      <w:proofErr w:type="gramEnd"/>
      <w:r w:rsidRPr="00D01A3A">
        <w:rPr>
          <w:sz w:val="24"/>
          <w:szCs w:val="24"/>
        </w:rPr>
        <w:t xml:space="preserve"> ходом и качеством выполнения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.19. Подрядчик за свой счет производит работы по установке системы видеонаблюдения на объекте (общественная территория – Агитационная площадка, ул. Заводская д. 2, 4, 6, 8, 8а) в период производства строительно-монтажных работ с последующей возможностью трансляции видеопотока через сеть «Интернет» в режиме онлайн с предоставлением доступа Заказчику к трансляции потока в режиме онлайн.</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 xml:space="preserve">.20. Качество материалов, подлежащих применению при производстве работ должно подтверждаться паспортами (сертификатами) качества, выданными изготовителем и </w:t>
      </w:r>
      <w:r w:rsidRPr="00D01A3A">
        <w:rPr>
          <w:sz w:val="24"/>
          <w:szCs w:val="24"/>
        </w:rPr>
        <w:lastRenderedPageBreak/>
        <w:t>предъявляться представителю технического надзора Заказчика перед началом производства работ.</w:t>
      </w:r>
    </w:p>
    <w:p w:rsidR="009C45A2" w:rsidRPr="00D01A3A"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.21. Выполнение строительно-монтажных работ и их предъявление к приемке следует осуществлять в соответствии с требованиями действующих СНиПов, ГОСТов, другой нормативно технической документации, настоящего технического задания и рабочей документации объекта.</w:t>
      </w:r>
    </w:p>
    <w:p w:rsidR="009C45A2" w:rsidRDefault="009C45A2" w:rsidP="009C45A2">
      <w:pPr>
        <w:shd w:val="clear" w:color="auto" w:fill="auto"/>
        <w:tabs>
          <w:tab w:val="left" w:pos="993"/>
        </w:tabs>
        <w:suppressAutoHyphens/>
        <w:autoSpaceDN w:val="0"/>
        <w:ind w:firstLine="567"/>
        <w:contextualSpacing/>
        <w:rPr>
          <w:sz w:val="24"/>
          <w:szCs w:val="24"/>
        </w:rPr>
      </w:pPr>
      <w:r>
        <w:rPr>
          <w:sz w:val="24"/>
          <w:szCs w:val="24"/>
        </w:rPr>
        <w:t>5</w:t>
      </w:r>
      <w:r w:rsidRPr="00D01A3A">
        <w:rPr>
          <w:sz w:val="24"/>
          <w:szCs w:val="24"/>
        </w:rPr>
        <w:t>.22. В ходе производства работ все применяемые материалы и изделия должны строго соответствовать требованиям и характеристикам, ук</w:t>
      </w:r>
      <w:r>
        <w:rPr>
          <w:sz w:val="24"/>
          <w:szCs w:val="24"/>
        </w:rPr>
        <w:t>азанным в рабочей документации.</w:t>
      </w:r>
    </w:p>
    <w:p w:rsidR="009C45A2" w:rsidRPr="00E8087A" w:rsidRDefault="009C45A2" w:rsidP="009C45A2">
      <w:pPr>
        <w:shd w:val="clear" w:color="auto" w:fill="auto"/>
        <w:tabs>
          <w:tab w:val="left" w:pos="993"/>
        </w:tabs>
        <w:suppressAutoHyphens/>
        <w:autoSpaceDN w:val="0"/>
        <w:ind w:firstLine="567"/>
        <w:contextualSpacing/>
        <w:rPr>
          <w:sz w:val="24"/>
          <w:szCs w:val="24"/>
        </w:rPr>
      </w:pPr>
    </w:p>
    <w:p w:rsidR="009C45A2" w:rsidRPr="00D458A2" w:rsidRDefault="009C45A2" w:rsidP="009C45A2">
      <w:pPr>
        <w:ind w:firstLine="567"/>
        <w:jc w:val="center"/>
        <w:rPr>
          <w:b/>
          <w:sz w:val="24"/>
          <w:szCs w:val="24"/>
        </w:rPr>
      </w:pPr>
      <w:r w:rsidRPr="00D458A2">
        <w:rPr>
          <w:b/>
          <w:sz w:val="24"/>
          <w:szCs w:val="24"/>
        </w:rPr>
        <w:t>6. ПРИЕМКА РАБОТ</w:t>
      </w:r>
    </w:p>
    <w:p w:rsidR="009C45A2" w:rsidRPr="00146D26" w:rsidRDefault="009C45A2" w:rsidP="009C45A2">
      <w:pPr>
        <w:ind w:firstLine="567"/>
        <w:rPr>
          <w:sz w:val="24"/>
          <w:szCs w:val="24"/>
        </w:rPr>
      </w:pPr>
      <w:r w:rsidRPr="00D458A2">
        <w:rPr>
          <w:sz w:val="24"/>
          <w:szCs w:val="24"/>
        </w:rPr>
        <w:t>6.1.</w:t>
      </w:r>
      <w:r>
        <w:rPr>
          <w:sz w:val="24"/>
          <w:szCs w:val="24"/>
        </w:rPr>
        <w:t xml:space="preserve"> </w:t>
      </w:r>
      <w:r w:rsidRPr="00DF3611">
        <w:rPr>
          <w:sz w:val="24"/>
          <w:szCs w:val="24"/>
        </w:rPr>
        <w:t>Подрядчик обязан</w:t>
      </w:r>
      <w:r w:rsidRPr="00D458A2">
        <w:rPr>
          <w:sz w:val="24"/>
          <w:szCs w:val="24"/>
        </w:rPr>
        <w:t xml:space="preserve"> </w:t>
      </w:r>
      <w:r>
        <w:rPr>
          <w:sz w:val="24"/>
          <w:szCs w:val="24"/>
        </w:rPr>
        <w:t>и</w:t>
      </w:r>
      <w:r w:rsidRPr="00D458A2">
        <w:rPr>
          <w:sz w:val="24"/>
          <w:szCs w:val="24"/>
        </w:rPr>
        <w:t>звестить Заказчика и Приемочную комиссию 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Приемочной комиссии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Приемочной комиссии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9C45A2" w:rsidRPr="00146D26" w:rsidRDefault="009C45A2" w:rsidP="009C45A2">
      <w:pPr>
        <w:shd w:val="clear" w:color="auto" w:fill="auto"/>
        <w:tabs>
          <w:tab w:val="left" w:pos="993"/>
        </w:tabs>
        <w:suppressAutoHyphens/>
        <w:autoSpaceDN w:val="0"/>
        <w:ind w:firstLine="567"/>
        <w:contextualSpacing/>
        <w:rPr>
          <w:rFonts w:eastAsia="Calibri"/>
          <w:sz w:val="24"/>
          <w:szCs w:val="24"/>
          <w:lang w:eastAsia="en-US"/>
        </w:rPr>
      </w:pPr>
      <w:r w:rsidRPr="00146D26">
        <w:rPr>
          <w:rFonts w:eastAsia="Calibri"/>
          <w:sz w:val="24"/>
          <w:szCs w:val="24"/>
          <w:lang w:eastAsia="en-US"/>
        </w:rPr>
        <w:t>6.2.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9C45A2" w:rsidRPr="00146D26" w:rsidRDefault="009C45A2" w:rsidP="009C45A2">
      <w:pPr>
        <w:widowControl/>
        <w:ind w:firstLine="567"/>
        <w:rPr>
          <w:rFonts w:eastAsia="Calibri"/>
          <w:sz w:val="24"/>
          <w:szCs w:val="24"/>
          <w:lang w:eastAsia="en-US"/>
        </w:rPr>
      </w:pPr>
      <w:r w:rsidRPr="00146D26">
        <w:rPr>
          <w:rFonts w:eastAsia="Calibri"/>
          <w:sz w:val="24"/>
          <w:szCs w:val="24"/>
          <w:lang w:eastAsia="en-US"/>
        </w:rPr>
        <w:t xml:space="preserve">6.3. Своими силами и за свой счет устранять недостатки выполненных работ, возникшие по вине Подрядчика в период производства работ или в течение гарантийного срока. Срок устранения недостатков и дефектов работ не может превышать 5 (пяти) дней с момента их обнаружения, либо получения уведомления (распоряжения) от Заказчика. </w:t>
      </w:r>
    </w:p>
    <w:p w:rsidR="009C45A2" w:rsidRPr="00146D26" w:rsidRDefault="009C45A2" w:rsidP="009C45A2">
      <w:pPr>
        <w:shd w:val="clear" w:color="auto" w:fill="auto"/>
        <w:tabs>
          <w:tab w:val="left" w:pos="993"/>
        </w:tabs>
        <w:suppressAutoHyphens/>
        <w:autoSpaceDN w:val="0"/>
        <w:ind w:firstLine="567"/>
        <w:contextualSpacing/>
        <w:rPr>
          <w:rFonts w:eastAsia="Calibri"/>
          <w:sz w:val="24"/>
          <w:szCs w:val="24"/>
          <w:lang w:eastAsia="en-US"/>
        </w:rPr>
      </w:pPr>
      <w:r w:rsidRPr="00146D26">
        <w:rPr>
          <w:rFonts w:eastAsia="Calibri"/>
          <w:sz w:val="24"/>
          <w:szCs w:val="24"/>
          <w:lang w:eastAsia="en-US"/>
        </w:rPr>
        <w:t xml:space="preserve">6.4. Вывезти в 2-х </w:t>
      </w:r>
      <w:proofErr w:type="spellStart"/>
      <w:r w:rsidRPr="00146D26">
        <w:rPr>
          <w:rFonts w:eastAsia="Calibri"/>
          <w:sz w:val="24"/>
          <w:szCs w:val="24"/>
          <w:lang w:eastAsia="en-US"/>
        </w:rPr>
        <w:t>дневный</w:t>
      </w:r>
      <w:proofErr w:type="spellEnd"/>
      <w:r w:rsidRPr="00146D26">
        <w:rPr>
          <w:rFonts w:eastAsia="Calibri"/>
          <w:sz w:val="24"/>
          <w:szCs w:val="24"/>
          <w:lang w:eastAsia="en-US"/>
        </w:rPr>
        <w:t xml:space="preserve"> срок со дня окончания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w:t>
      </w:r>
    </w:p>
    <w:p w:rsidR="009C45A2" w:rsidRPr="00146D26" w:rsidRDefault="009C45A2" w:rsidP="009C45A2">
      <w:pPr>
        <w:shd w:val="clear" w:color="auto" w:fill="auto"/>
        <w:tabs>
          <w:tab w:val="left" w:pos="993"/>
        </w:tabs>
        <w:suppressAutoHyphens/>
        <w:autoSpaceDN w:val="0"/>
        <w:ind w:firstLine="567"/>
        <w:contextualSpacing/>
        <w:rPr>
          <w:rFonts w:eastAsia="Calibri"/>
          <w:sz w:val="24"/>
          <w:szCs w:val="24"/>
          <w:lang w:eastAsia="en-US"/>
        </w:rPr>
      </w:pPr>
      <w:r w:rsidRPr="00146D26">
        <w:rPr>
          <w:rFonts w:eastAsia="Calibri"/>
          <w:sz w:val="24"/>
          <w:szCs w:val="24"/>
          <w:lang w:eastAsia="en-US"/>
        </w:rPr>
        <w:t xml:space="preserve">Строительный мусор вывозиться на полигоны города Красноярска. </w:t>
      </w:r>
    </w:p>
    <w:p w:rsidR="009C45A2" w:rsidRPr="00146D26" w:rsidRDefault="009C45A2" w:rsidP="009C45A2">
      <w:pPr>
        <w:widowControl/>
        <w:ind w:firstLine="567"/>
        <w:rPr>
          <w:rFonts w:eastAsia="Calibri"/>
          <w:sz w:val="24"/>
          <w:szCs w:val="24"/>
          <w:lang w:eastAsia="en-US"/>
        </w:rPr>
      </w:pPr>
      <w:r w:rsidRPr="00146D26">
        <w:rPr>
          <w:rFonts w:eastAsia="Calibri"/>
          <w:sz w:val="24"/>
          <w:szCs w:val="24"/>
          <w:lang w:eastAsia="en-US"/>
        </w:rPr>
        <w:t xml:space="preserve">6.5. После выполнения работ направить Заказчику акт о приемке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w:t>
      </w:r>
    </w:p>
    <w:p w:rsidR="009C45A2" w:rsidRPr="00146D26" w:rsidRDefault="009C45A2" w:rsidP="009C45A2">
      <w:pPr>
        <w:widowControl/>
        <w:ind w:firstLine="567"/>
        <w:rPr>
          <w:rFonts w:eastAsia="Calibri"/>
          <w:sz w:val="24"/>
          <w:szCs w:val="24"/>
          <w:lang w:eastAsia="en-US"/>
        </w:rPr>
      </w:pPr>
      <w:r w:rsidRPr="00146D26">
        <w:rPr>
          <w:rFonts w:eastAsia="Calibri"/>
          <w:sz w:val="24"/>
          <w:szCs w:val="24"/>
          <w:lang w:eastAsia="en-US"/>
        </w:rPr>
        <w:t xml:space="preserve">- общие журналы работ, оформленные согласно Порядку ведения общего журнала (РД-11-05-2007), утвержденному Приказом </w:t>
      </w:r>
      <w:proofErr w:type="spellStart"/>
      <w:r w:rsidRPr="00146D26">
        <w:rPr>
          <w:rFonts w:eastAsia="Calibri"/>
          <w:sz w:val="24"/>
          <w:szCs w:val="24"/>
          <w:lang w:eastAsia="en-US"/>
        </w:rPr>
        <w:t>Ростехнадзора</w:t>
      </w:r>
      <w:proofErr w:type="spellEnd"/>
      <w:r w:rsidRPr="00146D26">
        <w:rPr>
          <w:rFonts w:eastAsia="Calibri"/>
          <w:sz w:val="24"/>
          <w:szCs w:val="24"/>
          <w:lang w:eastAsia="en-US"/>
        </w:rPr>
        <w:t xml:space="preserve"> от 12.01.2007г. №7;</w:t>
      </w:r>
    </w:p>
    <w:p w:rsidR="009C45A2" w:rsidRPr="00146D26" w:rsidRDefault="009C45A2" w:rsidP="009C45A2">
      <w:pPr>
        <w:widowControl/>
        <w:ind w:firstLine="567"/>
        <w:rPr>
          <w:rFonts w:eastAsia="Calibri"/>
          <w:sz w:val="24"/>
          <w:szCs w:val="24"/>
          <w:lang w:eastAsia="en-US"/>
        </w:rPr>
      </w:pPr>
      <w:r w:rsidRPr="00146D26">
        <w:rPr>
          <w:rFonts w:eastAsia="Calibri"/>
          <w:sz w:val="24"/>
          <w:szCs w:val="24"/>
          <w:lang w:eastAsia="en-US"/>
        </w:rPr>
        <w:t>- фотографии объекта до и после проведения работ, а также при проведении скрытых работ;</w:t>
      </w:r>
    </w:p>
    <w:p w:rsidR="009C45A2" w:rsidRPr="00146D26" w:rsidRDefault="009C45A2" w:rsidP="009C45A2">
      <w:pPr>
        <w:widowControl/>
        <w:tabs>
          <w:tab w:val="left" w:pos="1134"/>
          <w:tab w:val="left" w:pos="1701"/>
        </w:tabs>
        <w:ind w:firstLine="567"/>
        <w:rPr>
          <w:rFonts w:eastAsia="Calibri"/>
          <w:sz w:val="24"/>
          <w:szCs w:val="24"/>
          <w:lang w:eastAsia="en-US"/>
        </w:rPr>
      </w:pPr>
      <w:r w:rsidRPr="00146D26">
        <w:rPr>
          <w:rFonts w:eastAsia="Calibri"/>
          <w:sz w:val="24"/>
          <w:szCs w:val="24"/>
          <w:lang w:eastAsia="en-US"/>
        </w:rPr>
        <w:t xml:space="preserve">- сертификаты, паспорта, удостоверяющие качество применяемых материалов и изделий; </w:t>
      </w:r>
    </w:p>
    <w:p w:rsidR="009C45A2" w:rsidRPr="00146D26" w:rsidRDefault="009C45A2" w:rsidP="009C45A2">
      <w:pPr>
        <w:widowControl/>
        <w:ind w:firstLine="567"/>
        <w:rPr>
          <w:rFonts w:eastAsia="Calibri"/>
          <w:sz w:val="24"/>
          <w:szCs w:val="24"/>
          <w:lang w:eastAsia="en-US"/>
        </w:rPr>
      </w:pPr>
      <w:r w:rsidRPr="00146D26">
        <w:rPr>
          <w:rFonts w:eastAsia="Calibri"/>
          <w:sz w:val="24"/>
          <w:szCs w:val="24"/>
          <w:lang w:eastAsia="en-US"/>
        </w:rPr>
        <w:t>- копии счетов и (или) счетов-фактур на приобретенные материалы;</w:t>
      </w:r>
    </w:p>
    <w:p w:rsidR="009C45A2" w:rsidRPr="00146D26" w:rsidRDefault="009C45A2" w:rsidP="009C45A2">
      <w:pPr>
        <w:widowControl/>
        <w:ind w:firstLine="567"/>
        <w:rPr>
          <w:rFonts w:eastAsia="Calibri"/>
          <w:sz w:val="24"/>
          <w:szCs w:val="24"/>
          <w:lang w:eastAsia="en-US"/>
        </w:rPr>
      </w:pPr>
      <w:r w:rsidRPr="00146D26">
        <w:rPr>
          <w:rFonts w:eastAsia="Calibri"/>
          <w:sz w:val="24"/>
          <w:szCs w:val="24"/>
          <w:lang w:eastAsia="en-US"/>
        </w:rPr>
        <w:t xml:space="preserve">- копии актов на скрытые работы, электронный носитель с </w:t>
      </w:r>
      <w:proofErr w:type="spellStart"/>
      <w:r w:rsidRPr="00146D26">
        <w:rPr>
          <w:rFonts w:eastAsia="Calibri"/>
          <w:sz w:val="24"/>
          <w:szCs w:val="24"/>
          <w:lang w:eastAsia="en-US"/>
        </w:rPr>
        <w:t>видеофиксацией</w:t>
      </w:r>
      <w:proofErr w:type="spellEnd"/>
      <w:r w:rsidRPr="00146D26">
        <w:rPr>
          <w:rFonts w:eastAsia="Calibri"/>
          <w:sz w:val="24"/>
          <w:szCs w:val="24"/>
          <w:lang w:eastAsia="en-US"/>
        </w:rPr>
        <w:t xml:space="preserve"> при производстве скрытых видов работ;</w:t>
      </w:r>
    </w:p>
    <w:p w:rsidR="009C45A2" w:rsidRPr="00146D26" w:rsidRDefault="009C45A2" w:rsidP="009C45A2">
      <w:pPr>
        <w:widowControl/>
        <w:ind w:firstLine="567"/>
        <w:rPr>
          <w:rFonts w:eastAsia="Calibri"/>
          <w:sz w:val="24"/>
          <w:szCs w:val="24"/>
          <w:lang w:eastAsia="en-US"/>
        </w:rPr>
      </w:pPr>
      <w:r w:rsidRPr="00146D26">
        <w:rPr>
          <w:rFonts w:eastAsia="Calibri"/>
          <w:sz w:val="24"/>
          <w:szCs w:val="24"/>
          <w:lang w:eastAsia="en-US"/>
        </w:rPr>
        <w:t>- копии проекта производства работ (технологическая карта);</w:t>
      </w:r>
    </w:p>
    <w:p w:rsidR="009C45A2" w:rsidRPr="00146D26" w:rsidRDefault="009C45A2" w:rsidP="009C45A2">
      <w:pPr>
        <w:shd w:val="clear" w:color="auto" w:fill="auto"/>
        <w:tabs>
          <w:tab w:val="left" w:pos="993"/>
        </w:tabs>
        <w:suppressAutoHyphens/>
        <w:autoSpaceDN w:val="0"/>
        <w:ind w:firstLine="567"/>
        <w:contextualSpacing/>
        <w:rPr>
          <w:rFonts w:eastAsia="Calibri"/>
          <w:sz w:val="24"/>
          <w:szCs w:val="24"/>
          <w:lang w:eastAsia="en-US"/>
        </w:rPr>
      </w:pPr>
      <w:r w:rsidRPr="00146D26">
        <w:rPr>
          <w:rFonts w:eastAsia="Calibri"/>
          <w:sz w:val="24"/>
          <w:szCs w:val="24"/>
          <w:lang w:eastAsia="en-US"/>
        </w:rPr>
        <w:t>- график производства работ.</w:t>
      </w:r>
    </w:p>
    <w:p w:rsidR="009C45A2" w:rsidRPr="00146D26" w:rsidRDefault="009C45A2" w:rsidP="009C45A2">
      <w:pPr>
        <w:ind w:firstLine="567"/>
        <w:rPr>
          <w:sz w:val="24"/>
          <w:szCs w:val="24"/>
        </w:rPr>
      </w:pPr>
      <w:r w:rsidRPr="00146D26">
        <w:rPr>
          <w:sz w:val="24"/>
          <w:szCs w:val="24"/>
        </w:rPr>
        <w:t>6.6. Приемка выполненных работ производится в течение 14 (четырнадцати) рабочих дней с момента предоставления предусмотренных контрактом документов Подрядчиком.</w:t>
      </w:r>
    </w:p>
    <w:p w:rsidR="009C45A2" w:rsidRPr="00146D26" w:rsidRDefault="009C45A2" w:rsidP="009C45A2">
      <w:pPr>
        <w:ind w:firstLine="567"/>
        <w:rPr>
          <w:iCs/>
          <w:sz w:val="24"/>
          <w:szCs w:val="24"/>
        </w:rPr>
      </w:pPr>
      <w:r w:rsidRPr="00146D26">
        <w:rPr>
          <w:sz w:val="24"/>
          <w:szCs w:val="24"/>
        </w:rPr>
        <w:t>6.7. Приемка выполненных работ производиться Приемочной комиссией, создаваемой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9C45A2" w:rsidRPr="00146D26" w:rsidRDefault="009C45A2" w:rsidP="009C45A2">
      <w:pPr>
        <w:ind w:firstLine="567"/>
        <w:rPr>
          <w:sz w:val="24"/>
          <w:szCs w:val="24"/>
        </w:rPr>
      </w:pPr>
      <w:r w:rsidRPr="00146D26">
        <w:rPr>
          <w:sz w:val="24"/>
          <w:szCs w:val="24"/>
        </w:rPr>
        <w:t>В случае обнаружения дефектов при проведении приемки законченного объекта Подрядчик обязан их устранить, и повторно предъявить Заказчику объе</w:t>
      </w:r>
      <w:proofErr w:type="gramStart"/>
      <w:r w:rsidRPr="00146D26">
        <w:rPr>
          <w:sz w:val="24"/>
          <w:szCs w:val="24"/>
        </w:rPr>
        <w:t>кт к пр</w:t>
      </w:r>
      <w:proofErr w:type="gramEnd"/>
      <w:r w:rsidRPr="00146D26">
        <w:rPr>
          <w:sz w:val="24"/>
          <w:szCs w:val="24"/>
        </w:rPr>
        <w:t xml:space="preserve">иемке, в сроки, установленные Приемочной комиссией. </w:t>
      </w:r>
    </w:p>
    <w:p w:rsidR="009C45A2" w:rsidRPr="00146D26" w:rsidRDefault="009C45A2" w:rsidP="009C45A2">
      <w:pPr>
        <w:ind w:firstLine="567"/>
        <w:rPr>
          <w:sz w:val="24"/>
          <w:szCs w:val="24"/>
        </w:rPr>
      </w:pPr>
      <w:r w:rsidRPr="00146D26">
        <w:rPr>
          <w:sz w:val="24"/>
          <w:szCs w:val="24"/>
        </w:rPr>
        <w:t xml:space="preserve">6.8. Заказчик и Приемочная комиссия совместно с Подрядчиком осуществляют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w:t>
      </w:r>
      <w:r w:rsidRPr="00146D26">
        <w:rPr>
          <w:sz w:val="24"/>
          <w:szCs w:val="24"/>
        </w:rPr>
        <w:lastRenderedPageBreak/>
        <w:t>законодательства и подписанным обеими сторонами.</w:t>
      </w:r>
    </w:p>
    <w:p w:rsidR="009C45A2" w:rsidRPr="00146D26" w:rsidRDefault="009C45A2" w:rsidP="009C45A2">
      <w:pPr>
        <w:ind w:firstLine="567"/>
        <w:rPr>
          <w:sz w:val="24"/>
          <w:szCs w:val="24"/>
        </w:rPr>
      </w:pPr>
      <w:r w:rsidRPr="00146D26">
        <w:rPr>
          <w:sz w:val="24"/>
          <w:szCs w:val="24"/>
        </w:rPr>
        <w:t>6.9. Подрядчик до начала сдачи выполненных скрытых работ извещает Заказчика и Приемочную комиссию о готовности и приемке скрытых работ.</w:t>
      </w:r>
    </w:p>
    <w:p w:rsidR="009C45A2" w:rsidRPr="00146D26" w:rsidRDefault="009C45A2" w:rsidP="009C45A2">
      <w:pPr>
        <w:ind w:firstLine="567"/>
        <w:rPr>
          <w:sz w:val="24"/>
          <w:szCs w:val="24"/>
        </w:rPr>
      </w:pPr>
      <w:r w:rsidRPr="00146D26">
        <w:rPr>
          <w:sz w:val="24"/>
          <w:szCs w:val="24"/>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9C45A2" w:rsidRPr="00146D26" w:rsidRDefault="009C45A2" w:rsidP="009C45A2">
      <w:pPr>
        <w:ind w:firstLine="567"/>
        <w:rPr>
          <w:sz w:val="24"/>
          <w:szCs w:val="24"/>
        </w:rPr>
      </w:pPr>
      <w:r w:rsidRPr="00146D26">
        <w:rPr>
          <w:sz w:val="24"/>
          <w:szCs w:val="24"/>
        </w:rPr>
        <w:t>Подрядчик приступает к выполнению последующих работ только после разрешения Заказчика и Приемочной комиссии, внесенного в журнал производства работ.</w:t>
      </w:r>
    </w:p>
    <w:p w:rsidR="009C45A2" w:rsidRPr="00146D26" w:rsidRDefault="009C45A2" w:rsidP="009C45A2">
      <w:pPr>
        <w:ind w:firstLine="567"/>
        <w:rPr>
          <w:sz w:val="24"/>
          <w:szCs w:val="24"/>
        </w:rPr>
      </w:pPr>
      <w:r w:rsidRPr="00146D26">
        <w:rPr>
          <w:sz w:val="24"/>
          <w:szCs w:val="24"/>
        </w:rPr>
        <w:t>Если закрытие работ выполнено без подтверждения Заказчика и Приемочной комиссии или он не был информирован об этом или информирован с опозданием, то Подрядчик обязан за свой счет вскрыть любую часть скрытых работ, согласно указанию Заказчика и Приемочной комиссии, а затем восстановить ее за свой счет.</w:t>
      </w:r>
    </w:p>
    <w:p w:rsidR="009C45A2" w:rsidRPr="00146D26" w:rsidRDefault="009C45A2" w:rsidP="009C45A2">
      <w:pPr>
        <w:ind w:firstLine="567"/>
        <w:rPr>
          <w:sz w:val="24"/>
          <w:szCs w:val="24"/>
        </w:rPr>
      </w:pPr>
      <w:r w:rsidRPr="00146D26">
        <w:rPr>
          <w:sz w:val="24"/>
          <w:szCs w:val="24"/>
        </w:rPr>
        <w:t>6.10. Подрядчик обязан до начала работ представить Заказчику и Приемочной комиссии сведения о мероприятиях по реализации требований настоящего муниципального контракта,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w:t>
      </w:r>
    </w:p>
    <w:p w:rsidR="009C45A2" w:rsidRPr="00146D26" w:rsidRDefault="009C45A2" w:rsidP="009C45A2">
      <w:pPr>
        <w:ind w:firstLine="567"/>
        <w:rPr>
          <w:sz w:val="24"/>
          <w:szCs w:val="24"/>
        </w:rPr>
      </w:pPr>
      <w:proofErr w:type="gramStart"/>
      <w:r w:rsidRPr="00146D26">
        <w:rPr>
          <w:sz w:val="24"/>
          <w:szCs w:val="24"/>
        </w:rPr>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(Приемочную комиссию)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 техники, а также</w:t>
      </w:r>
      <w:proofErr w:type="gramEnd"/>
      <w:r w:rsidRPr="00146D26">
        <w:rPr>
          <w:sz w:val="24"/>
          <w:szCs w:val="24"/>
        </w:rPr>
        <w:t xml:space="preserve"> все, что может повлиять на окончательный срок завершения работ).</w:t>
      </w:r>
    </w:p>
    <w:p w:rsidR="009C45A2" w:rsidRPr="00146D26" w:rsidRDefault="009C45A2" w:rsidP="009C45A2">
      <w:pPr>
        <w:ind w:firstLine="567"/>
        <w:rPr>
          <w:sz w:val="24"/>
          <w:szCs w:val="24"/>
        </w:rPr>
      </w:pPr>
      <w:r w:rsidRPr="00146D26">
        <w:rPr>
          <w:sz w:val="24"/>
          <w:szCs w:val="24"/>
        </w:rPr>
        <w:t>Заказчик (Приемочная комиссия) проверяет и своей подписью подтверждает записи в журнале. Если он не удовлетворен ходом и качеством работ или записями Подрядчика, то он излагает свое мнение в журнале производства работ.</w:t>
      </w:r>
    </w:p>
    <w:p w:rsidR="009C45A2" w:rsidRPr="00146D26" w:rsidRDefault="009C45A2" w:rsidP="009C45A2">
      <w:pPr>
        <w:ind w:firstLine="567"/>
        <w:rPr>
          <w:sz w:val="24"/>
          <w:szCs w:val="24"/>
        </w:rPr>
      </w:pPr>
      <w:r w:rsidRPr="00146D26">
        <w:rPr>
          <w:sz w:val="24"/>
          <w:szCs w:val="24"/>
        </w:rPr>
        <w:t>Подрядчик обязан в трехдневный срок принять меры к устранению недостатков, обоснованно указанных Заказчиком в журнале.</w:t>
      </w:r>
    </w:p>
    <w:p w:rsidR="009C45A2" w:rsidRPr="00146D26" w:rsidRDefault="009C45A2" w:rsidP="009C45A2">
      <w:pPr>
        <w:ind w:firstLine="567"/>
        <w:rPr>
          <w:sz w:val="24"/>
          <w:szCs w:val="24"/>
        </w:rPr>
      </w:pPr>
      <w:r w:rsidRPr="00146D26">
        <w:rPr>
          <w:sz w:val="24"/>
          <w:szCs w:val="24"/>
        </w:rPr>
        <w:t>6.11. По завершении выполнения работ Подрядчик представляет Заказчику (Приемочной комиссии) исполнительную документацию.</w:t>
      </w:r>
    </w:p>
    <w:p w:rsidR="009C45A2" w:rsidRDefault="009C45A2" w:rsidP="009C45A2">
      <w:pPr>
        <w:autoSpaceDE w:val="0"/>
        <w:autoSpaceDN w:val="0"/>
        <w:adjustRightInd w:val="0"/>
        <w:ind w:firstLine="567"/>
        <w:rPr>
          <w:sz w:val="24"/>
          <w:szCs w:val="24"/>
        </w:rPr>
      </w:pPr>
      <w:r w:rsidRPr="00146D26">
        <w:rPr>
          <w:sz w:val="24"/>
          <w:szCs w:val="24"/>
        </w:rPr>
        <w:t xml:space="preserve">6.12. </w:t>
      </w:r>
      <w:proofErr w:type="gramStart"/>
      <w:r w:rsidRPr="00146D26">
        <w:rPr>
          <w:sz w:val="24"/>
          <w:szCs w:val="24"/>
        </w:rPr>
        <w:t xml:space="preserve">В случае несоответствия выполненных работ ведомости объемов работ объекта, а также невозможности или нецелесообразности продолжения работ Заказчик </w:t>
      </w:r>
      <w:r w:rsidRPr="00146D26">
        <w:rPr>
          <w:sz w:val="24"/>
          <w:szCs w:val="24"/>
        </w:rPr>
        <w:br/>
        <w:t>и Подрядчик составляют соответствующий двусторонний акт, содержащий перечень необходимых доработок, в соответствии с которым Подрядчик обязан в течение 7 дней устранить их без дополнительной оплаты в пределах локального сметного расчета, либо прекратить выполнение работ.</w:t>
      </w:r>
      <w:proofErr w:type="gramEnd"/>
    </w:p>
    <w:p w:rsidR="0019598C" w:rsidRPr="0019598C" w:rsidRDefault="0019598C" w:rsidP="0019598C">
      <w:pPr>
        <w:autoSpaceDE w:val="0"/>
        <w:autoSpaceDN w:val="0"/>
        <w:adjustRightInd w:val="0"/>
        <w:ind w:firstLine="567"/>
        <w:rPr>
          <w:sz w:val="24"/>
          <w:szCs w:val="24"/>
        </w:rPr>
      </w:pPr>
      <w:r w:rsidRPr="0019598C">
        <w:rPr>
          <w:sz w:val="24"/>
          <w:szCs w:val="24"/>
        </w:rPr>
        <w:t>6.13. В случае обнаружения недостатков и дефектов в выполненных работах Заказчик (Приемочной комиссии) вправе потребовать от Подрядчика:</w:t>
      </w:r>
    </w:p>
    <w:p w:rsidR="0019598C" w:rsidRPr="0019598C" w:rsidRDefault="0019598C" w:rsidP="0019598C">
      <w:pPr>
        <w:autoSpaceDE w:val="0"/>
        <w:autoSpaceDN w:val="0"/>
        <w:adjustRightInd w:val="0"/>
        <w:ind w:firstLine="567"/>
        <w:rPr>
          <w:sz w:val="24"/>
          <w:szCs w:val="24"/>
        </w:rPr>
      </w:pPr>
      <w:r w:rsidRPr="0019598C">
        <w:rPr>
          <w:sz w:val="24"/>
          <w:szCs w:val="24"/>
        </w:rPr>
        <w:t xml:space="preserve">- безвозмездное устранение недостатков и дефектов в выполненных работах </w:t>
      </w:r>
    </w:p>
    <w:p w:rsidR="0019598C" w:rsidRPr="0019598C" w:rsidRDefault="0019598C" w:rsidP="0019598C">
      <w:pPr>
        <w:autoSpaceDE w:val="0"/>
        <w:autoSpaceDN w:val="0"/>
        <w:adjustRightInd w:val="0"/>
        <w:ind w:firstLine="567"/>
        <w:rPr>
          <w:sz w:val="24"/>
          <w:szCs w:val="24"/>
        </w:rPr>
      </w:pPr>
      <w:r w:rsidRPr="0019598C">
        <w:rPr>
          <w:sz w:val="24"/>
          <w:szCs w:val="24"/>
        </w:rPr>
        <w:t>в 7-дневный срок с момента уведомления Заказчиком (Приемочную комиссию) Подрядчика о выявленных недостатках, дефектах;</w:t>
      </w:r>
    </w:p>
    <w:p w:rsidR="0019598C" w:rsidRPr="0019598C" w:rsidRDefault="0019598C" w:rsidP="0019598C">
      <w:pPr>
        <w:autoSpaceDE w:val="0"/>
        <w:autoSpaceDN w:val="0"/>
        <w:adjustRightInd w:val="0"/>
        <w:ind w:firstLine="567"/>
        <w:rPr>
          <w:sz w:val="24"/>
          <w:szCs w:val="24"/>
        </w:rPr>
      </w:pPr>
      <w:r w:rsidRPr="0019598C">
        <w:rPr>
          <w:sz w:val="24"/>
          <w:szCs w:val="24"/>
        </w:rPr>
        <w:t>- возмещение понесенных Заказчиком (Приемочной комиссией) расходов по исправлению недостатков и дефектов своими силами или силами третьих лиц.</w:t>
      </w:r>
    </w:p>
    <w:p w:rsidR="0019598C" w:rsidRPr="00146D26" w:rsidRDefault="0019598C" w:rsidP="0019598C">
      <w:pPr>
        <w:autoSpaceDE w:val="0"/>
        <w:autoSpaceDN w:val="0"/>
        <w:adjustRightInd w:val="0"/>
        <w:ind w:firstLine="567"/>
        <w:rPr>
          <w:sz w:val="24"/>
          <w:szCs w:val="24"/>
        </w:rPr>
      </w:pPr>
      <w:r w:rsidRPr="0019598C">
        <w:rPr>
          <w:sz w:val="24"/>
          <w:szCs w:val="24"/>
        </w:rPr>
        <w:t>6.14. Заказчик (Приемочная комиссия) проводит экспертизу выполненной работы Подрядчиком на предмет соответствия условиям, предусмотренным контрактом, собственными силами.</w:t>
      </w:r>
    </w:p>
    <w:p w:rsidR="009C45A2" w:rsidRPr="004A2AA6" w:rsidRDefault="009C45A2" w:rsidP="009C45A2">
      <w:pPr>
        <w:ind w:right="-1" w:firstLine="567"/>
        <w:contextualSpacing/>
        <w:jc w:val="center"/>
        <w:rPr>
          <w:b/>
          <w:sz w:val="24"/>
          <w:szCs w:val="24"/>
        </w:rPr>
      </w:pPr>
    </w:p>
    <w:p w:rsidR="009C45A2" w:rsidRPr="004A2AA6" w:rsidRDefault="009C45A2" w:rsidP="009C45A2">
      <w:pPr>
        <w:ind w:right="-1" w:firstLine="567"/>
        <w:contextualSpacing/>
        <w:jc w:val="center"/>
        <w:rPr>
          <w:b/>
          <w:sz w:val="24"/>
          <w:szCs w:val="24"/>
        </w:rPr>
      </w:pPr>
      <w:r>
        <w:rPr>
          <w:b/>
          <w:sz w:val="24"/>
          <w:szCs w:val="24"/>
        </w:rPr>
        <w:t>7</w:t>
      </w:r>
      <w:r w:rsidRPr="004A2AA6">
        <w:rPr>
          <w:b/>
          <w:sz w:val="24"/>
          <w:szCs w:val="24"/>
          <w:lang w:val="x-none"/>
        </w:rPr>
        <w:t xml:space="preserve">. </w:t>
      </w:r>
      <w:r w:rsidRPr="004A2AA6">
        <w:rPr>
          <w:b/>
          <w:sz w:val="24"/>
          <w:szCs w:val="24"/>
        </w:rPr>
        <w:t>ОТВЕТСТВЕННОСТЬ СТОРОН</w:t>
      </w:r>
    </w:p>
    <w:p w:rsidR="009C45A2" w:rsidRPr="001D76A4" w:rsidRDefault="009C45A2" w:rsidP="009C45A2">
      <w:pPr>
        <w:tabs>
          <w:tab w:val="left" w:pos="993"/>
        </w:tabs>
        <w:ind w:firstLine="567"/>
        <w:contextualSpacing/>
        <w:rPr>
          <w:sz w:val="24"/>
          <w:szCs w:val="24"/>
        </w:rPr>
      </w:pPr>
      <w:r w:rsidRPr="00C77B6E">
        <w:rPr>
          <w:sz w:val="24"/>
          <w:szCs w:val="24"/>
        </w:rPr>
        <w:t>7.1</w:t>
      </w:r>
      <w:r>
        <w:rPr>
          <w:sz w:val="24"/>
          <w:szCs w:val="24"/>
        </w:rPr>
        <w:t xml:space="preserve">. </w:t>
      </w:r>
      <w:proofErr w:type="gramStart"/>
      <w:r w:rsidRPr="001D76A4">
        <w:rPr>
          <w:sz w:val="24"/>
          <w:szCs w:val="24"/>
        </w:rPr>
        <w:t xml:space="preserve">Стороны несут ответственность за </w:t>
      </w:r>
      <w:r w:rsidRPr="001D76A4">
        <w:rPr>
          <w:rFonts w:eastAsia="Arial"/>
          <w:sz w:val="24"/>
          <w:szCs w:val="24"/>
          <w:lang w:eastAsia="ar-SA"/>
        </w:rPr>
        <w:t xml:space="preserve">неисполнение или ненадлежащее исполнение </w:t>
      </w:r>
      <w:r w:rsidRPr="001D76A4">
        <w:rPr>
          <w:sz w:val="24"/>
          <w:szCs w:val="24"/>
        </w:rPr>
        <w:t>обязательств по контракту в размере, установленном положениями Федерального закона № 44-ФЗ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w:t>
      </w:r>
      <w:proofErr w:type="gramEnd"/>
      <w:r w:rsidRPr="001D76A4">
        <w:rPr>
          <w:sz w:val="24"/>
          <w:szCs w:val="24"/>
        </w:rPr>
        <w:t xml:space="preserve"> постановление Правительства Российской Федерации от 15 мая 2017 г. № 570 и признании утратившим силу </w:t>
      </w:r>
      <w:r w:rsidRPr="001D76A4">
        <w:rPr>
          <w:sz w:val="24"/>
          <w:szCs w:val="24"/>
        </w:rPr>
        <w:lastRenderedPageBreak/>
        <w:t>постановления Правительства Российской Федерации от 25 ноября 2013 г. № 1063» (далее – постановление Правительства РФ № 1042).</w:t>
      </w:r>
    </w:p>
    <w:p w:rsidR="009C45A2" w:rsidRDefault="009C45A2" w:rsidP="009C45A2">
      <w:pPr>
        <w:autoSpaceDE w:val="0"/>
        <w:autoSpaceDN w:val="0"/>
        <w:adjustRightInd w:val="0"/>
        <w:ind w:firstLine="567"/>
        <w:contextualSpacing/>
        <w:rPr>
          <w:sz w:val="24"/>
          <w:szCs w:val="24"/>
        </w:rPr>
      </w:pPr>
      <w:r w:rsidRPr="00C77B6E">
        <w:rPr>
          <w:sz w:val="24"/>
          <w:szCs w:val="24"/>
        </w:rPr>
        <w:t>7.</w:t>
      </w:r>
      <w:r>
        <w:rPr>
          <w:sz w:val="24"/>
          <w:szCs w:val="24"/>
        </w:rPr>
        <w:t xml:space="preserve">2. </w:t>
      </w:r>
      <w:r w:rsidRPr="001D76A4">
        <w:rPr>
          <w:sz w:val="24"/>
          <w:szCs w:val="24"/>
        </w:rPr>
        <w:t xml:space="preserve">В случае просрочки исполнения </w:t>
      </w:r>
      <w:r>
        <w:rPr>
          <w:sz w:val="24"/>
          <w:szCs w:val="24"/>
        </w:rPr>
        <w:t>З</w:t>
      </w:r>
      <w:r w:rsidRPr="001D76A4">
        <w:rPr>
          <w:sz w:val="24"/>
          <w:szCs w:val="24"/>
        </w:rPr>
        <w:t xml:space="preserve">аказчиком обязательств, предусмотренных контрактом, а также в иных случаях неисполнения или ненадлежащего исполнения </w:t>
      </w:r>
      <w:r>
        <w:rPr>
          <w:sz w:val="24"/>
          <w:szCs w:val="24"/>
        </w:rPr>
        <w:t>З</w:t>
      </w:r>
      <w:r w:rsidRPr="001D76A4">
        <w:rPr>
          <w:sz w:val="24"/>
          <w:szCs w:val="24"/>
        </w:rPr>
        <w:t xml:space="preserve">аказчиком обязательств, предусмотренных контрактом, </w:t>
      </w:r>
      <w:r>
        <w:rPr>
          <w:sz w:val="24"/>
          <w:szCs w:val="24"/>
        </w:rPr>
        <w:t>Подрядчик</w:t>
      </w:r>
      <w:r w:rsidRPr="001D76A4">
        <w:rPr>
          <w:sz w:val="24"/>
          <w:szCs w:val="24"/>
        </w:rPr>
        <w:t xml:space="preserve"> вправе потребовать уплаты неустоек (штрафов, пеней). </w:t>
      </w:r>
    </w:p>
    <w:p w:rsidR="009C45A2" w:rsidRDefault="009C45A2" w:rsidP="009C45A2">
      <w:pPr>
        <w:autoSpaceDE w:val="0"/>
        <w:autoSpaceDN w:val="0"/>
        <w:adjustRightInd w:val="0"/>
        <w:ind w:firstLine="567"/>
        <w:contextualSpacing/>
        <w:rPr>
          <w:sz w:val="24"/>
          <w:szCs w:val="24"/>
        </w:rPr>
      </w:pPr>
      <w:r w:rsidRPr="001D76A4">
        <w:rPr>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 w:history="1">
        <w:r w:rsidRPr="001D76A4">
          <w:rPr>
            <w:color w:val="0000FF"/>
            <w:sz w:val="24"/>
            <w:szCs w:val="24"/>
          </w:rPr>
          <w:t>ключевой ставки</w:t>
        </w:r>
      </w:hyperlink>
      <w:r w:rsidRPr="001D76A4">
        <w:rPr>
          <w:sz w:val="24"/>
          <w:szCs w:val="24"/>
        </w:rPr>
        <w:t xml:space="preserve"> Центрального банка Российской Федерации от не уплаченной в срок суммы. </w:t>
      </w:r>
    </w:p>
    <w:p w:rsidR="009C45A2" w:rsidRPr="001D76A4" w:rsidRDefault="009C45A2" w:rsidP="009C45A2">
      <w:pPr>
        <w:autoSpaceDE w:val="0"/>
        <w:autoSpaceDN w:val="0"/>
        <w:adjustRightInd w:val="0"/>
        <w:ind w:firstLine="567"/>
        <w:contextualSpacing/>
        <w:rPr>
          <w:sz w:val="24"/>
          <w:szCs w:val="24"/>
        </w:rPr>
      </w:pPr>
      <w:r w:rsidRPr="001D76A4">
        <w:rPr>
          <w:sz w:val="24"/>
          <w:szCs w:val="24"/>
        </w:rPr>
        <w:t xml:space="preserve">Штрафы начисляются за ненадлежащее исполнение </w:t>
      </w:r>
      <w:r>
        <w:rPr>
          <w:sz w:val="24"/>
          <w:szCs w:val="24"/>
        </w:rPr>
        <w:t>З</w:t>
      </w:r>
      <w:r w:rsidRPr="001D76A4">
        <w:rPr>
          <w:sz w:val="24"/>
          <w:szCs w:val="24"/>
        </w:rPr>
        <w:t xml:space="preserve">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 w:history="1">
        <w:r w:rsidRPr="001D76A4">
          <w:rPr>
            <w:color w:val="0000FF"/>
            <w:sz w:val="24"/>
            <w:szCs w:val="24"/>
          </w:rPr>
          <w:t>порядке</w:t>
        </w:r>
      </w:hyperlink>
      <w:r w:rsidRPr="001D76A4">
        <w:rPr>
          <w:sz w:val="24"/>
          <w:szCs w:val="24"/>
        </w:rPr>
        <w:t>, установленном Правительством Российской Федерации.</w:t>
      </w:r>
    </w:p>
    <w:p w:rsidR="009C45A2" w:rsidRDefault="009C45A2" w:rsidP="009C45A2">
      <w:pPr>
        <w:autoSpaceDE w:val="0"/>
        <w:autoSpaceDN w:val="0"/>
        <w:adjustRightInd w:val="0"/>
        <w:ind w:firstLine="567"/>
        <w:contextualSpacing/>
        <w:rPr>
          <w:sz w:val="24"/>
          <w:szCs w:val="24"/>
        </w:rPr>
      </w:pPr>
      <w:r w:rsidRPr="00C77B6E">
        <w:rPr>
          <w:sz w:val="24"/>
          <w:szCs w:val="24"/>
        </w:rPr>
        <w:t>7.</w:t>
      </w:r>
      <w:r>
        <w:rPr>
          <w:sz w:val="24"/>
          <w:szCs w:val="24"/>
        </w:rPr>
        <w:t xml:space="preserve">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w:t>
      </w:r>
      <w:r w:rsidRPr="001D76A4">
        <w:rPr>
          <w:sz w:val="24"/>
          <w:szCs w:val="24"/>
        </w:rPr>
        <w:t>постановление Правительства РФ № 1042</w:t>
      </w:r>
      <w:r>
        <w:rPr>
          <w:sz w:val="24"/>
          <w:szCs w:val="24"/>
        </w:rPr>
        <w:t>:</w:t>
      </w:r>
    </w:p>
    <w:p w:rsidR="009C45A2" w:rsidRDefault="009C45A2" w:rsidP="009C45A2">
      <w:pPr>
        <w:autoSpaceDE w:val="0"/>
        <w:autoSpaceDN w:val="0"/>
        <w:adjustRightInd w:val="0"/>
        <w:ind w:firstLine="567"/>
        <w:contextualSpacing/>
        <w:rPr>
          <w:sz w:val="24"/>
          <w:szCs w:val="24"/>
        </w:rPr>
      </w:pPr>
      <w:r>
        <w:rPr>
          <w:sz w:val="24"/>
          <w:szCs w:val="24"/>
        </w:rPr>
        <w:t>а) 1000 рублей, если цена контракта не превышает 3 млн. рублей (включительно);</w:t>
      </w:r>
    </w:p>
    <w:p w:rsidR="009C45A2" w:rsidRDefault="009C45A2" w:rsidP="009C45A2">
      <w:pPr>
        <w:autoSpaceDE w:val="0"/>
        <w:autoSpaceDN w:val="0"/>
        <w:adjustRightInd w:val="0"/>
        <w:ind w:firstLine="567"/>
        <w:contextualSpacing/>
        <w:rPr>
          <w:sz w:val="24"/>
          <w:szCs w:val="24"/>
        </w:rPr>
      </w:pPr>
      <w:r>
        <w:rPr>
          <w:sz w:val="24"/>
          <w:szCs w:val="24"/>
        </w:rPr>
        <w:t>б) 5000 рублей, если цена контракта составляет от 3 млн. рублей до 50 млн. рублей (включительно);</w:t>
      </w:r>
    </w:p>
    <w:p w:rsidR="009C45A2" w:rsidRPr="001D76A4" w:rsidRDefault="009C45A2" w:rsidP="009C45A2">
      <w:pPr>
        <w:autoSpaceDE w:val="0"/>
        <w:autoSpaceDN w:val="0"/>
        <w:adjustRightInd w:val="0"/>
        <w:ind w:firstLine="567"/>
        <w:contextualSpacing/>
        <w:rPr>
          <w:sz w:val="24"/>
          <w:szCs w:val="24"/>
        </w:rPr>
      </w:pPr>
      <w:r w:rsidRPr="00C77B6E">
        <w:rPr>
          <w:sz w:val="24"/>
          <w:szCs w:val="24"/>
        </w:rPr>
        <w:t>7.</w:t>
      </w:r>
      <w:r>
        <w:rPr>
          <w:sz w:val="24"/>
          <w:szCs w:val="24"/>
        </w:rPr>
        <w:t xml:space="preserve">4. </w:t>
      </w:r>
      <w:r w:rsidRPr="001D76A4">
        <w:rPr>
          <w:sz w:val="24"/>
          <w:szCs w:val="24"/>
        </w:rPr>
        <w:t xml:space="preserve">В случае просрочки исполнения </w:t>
      </w:r>
      <w:r>
        <w:rPr>
          <w:sz w:val="24"/>
          <w:szCs w:val="24"/>
        </w:rPr>
        <w:t>Подрядчиком</w:t>
      </w:r>
      <w:r w:rsidRPr="001D76A4">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4"/>
          <w:szCs w:val="24"/>
        </w:rPr>
        <w:t>Подрядчиком</w:t>
      </w:r>
      <w:r w:rsidRPr="001D76A4">
        <w:rPr>
          <w:sz w:val="24"/>
          <w:szCs w:val="24"/>
        </w:rPr>
        <w:t xml:space="preserve"> обязательств, предусмотренных контрактом, </w:t>
      </w:r>
      <w:r>
        <w:rPr>
          <w:sz w:val="24"/>
          <w:szCs w:val="24"/>
        </w:rPr>
        <w:t>З</w:t>
      </w:r>
      <w:r w:rsidRPr="001D76A4">
        <w:rPr>
          <w:sz w:val="24"/>
          <w:szCs w:val="24"/>
        </w:rPr>
        <w:t xml:space="preserve">аказчик направляет </w:t>
      </w:r>
      <w:r>
        <w:rPr>
          <w:sz w:val="24"/>
          <w:szCs w:val="24"/>
        </w:rPr>
        <w:t>Подрядчику</w:t>
      </w:r>
      <w:r w:rsidRPr="001D76A4">
        <w:rPr>
          <w:sz w:val="24"/>
          <w:szCs w:val="24"/>
        </w:rPr>
        <w:t xml:space="preserve"> требование об уплате неустоек (штрафов, пеней).</w:t>
      </w:r>
    </w:p>
    <w:p w:rsidR="009C45A2" w:rsidRPr="001D76A4" w:rsidRDefault="009C45A2" w:rsidP="009C45A2">
      <w:pPr>
        <w:ind w:firstLine="567"/>
        <w:contextualSpacing/>
        <w:rPr>
          <w:sz w:val="24"/>
          <w:szCs w:val="24"/>
        </w:rPr>
      </w:pPr>
      <w:r w:rsidRPr="00C77B6E">
        <w:rPr>
          <w:sz w:val="24"/>
          <w:szCs w:val="24"/>
        </w:rPr>
        <w:t>7.</w:t>
      </w:r>
      <w:r>
        <w:rPr>
          <w:sz w:val="24"/>
          <w:szCs w:val="24"/>
        </w:rPr>
        <w:t xml:space="preserve">5. </w:t>
      </w:r>
      <w:proofErr w:type="gramStart"/>
      <w:r w:rsidRPr="001D76A4">
        <w:rPr>
          <w:sz w:val="24"/>
          <w:szCs w:val="24"/>
        </w:rPr>
        <w:t xml:space="preserve">Пеня начисляется за каждый день просрочки исполнения </w:t>
      </w:r>
      <w:r>
        <w:rPr>
          <w:sz w:val="24"/>
          <w:szCs w:val="24"/>
        </w:rPr>
        <w:t>Подрядчиком</w:t>
      </w:r>
      <w:r w:rsidRPr="001D76A4">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1D76A4">
        <w:rPr>
          <w:sz w:val="24"/>
          <w:szCs w:val="24"/>
        </w:rPr>
        <w:t xml:space="preserve"> контракта) и фактически исполненных </w:t>
      </w:r>
      <w:r>
        <w:rPr>
          <w:sz w:val="24"/>
          <w:szCs w:val="24"/>
        </w:rPr>
        <w:t>Подрядчиком</w:t>
      </w:r>
      <w:r w:rsidRPr="001D76A4">
        <w:rPr>
          <w:sz w:val="24"/>
          <w:szCs w:val="24"/>
        </w:rPr>
        <w:t>, за исключением случаев, если законодательством Российской Федерации установлен иной порядок начисления пени.</w:t>
      </w:r>
    </w:p>
    <w:p w:rsidR="009C45A2" w:rsidRDefault="009C45A2" w:rsidP="009C45A2">
      <w:pPr>
        <w:ind w:firstLine="567"/>
        <w:contextualSpacing/>
        <w:rPr>
          <w:sz w:val="24"/>
          <w:szCs w:val="24"/>
        </w:rPr>
      </w:pPr>
      <w:r w:rsidRPr="00C77B6E">
        <w:rPr>
          <w:sz w:val="24"/>
          <w:szCs w:val="24"/>
        </w:rPr>
        <w:t>7.</w:t>
      </w:r>
      <w:r>
        <w:rPr>
          <w:sz w:val="24"/>
          <w:szCs w:val="24"/>
        </w:rPr>
        <w:t xml:space="preserve">6. </w:t>
      </w:r>
      <w:r w:rsidRPr="001D76A4">
        <w:rPr>
          <w:sz w:val="24"/>
          <w:szCs w:val="24"/>
        </w:rPr>
        <w:t xml:space="preserve">Штрафы начисляются за неисполнение или ненадлежащее исполнение </w:t>
      </w:r>
      <w:r>
        <w:rPr>
          <w:sz w:val="24"/>
          <w:szCs w:val="24"/>
        </w:rPr>
        <w:t>Подрядчиком</w:t>
      </w:r>
      <w:r w:rsidRPr="001D76A4">
        <w:rPr>
          <w:sz w:val="24"/>
          <w:szCs w:val="24"/>
        </w:rPr>
        <w:t xml:space="preserve"> обязательств, предусмотренных контрактом, за исключением просрочки исполнения </w:t>
      </w:r>
      <w:r>
        <w:rPr>
          <w:sz w:val="24"/>
          <w:szCs w:val="24"/>
        </w:rPr>
        <w:t>Подрядчиком</w:t>
      </w:r>
      <w:r w:rsidRPr="001D76A4">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C45A2" w:rsidRPr="001D76A4" w:rsidRDefault="009C45A2" w:rsidP="009C45A2">
      <w:pPr>
        <w:ind w:firstLine="567"/>
        <w:contextualSpacing/>
        <w:rPr>
          <w:sz w:val="24"/>
          <w:szCs w:val="24"/>
        </w:rPr>
      </w:pPr>
      <w:r w:rsidRPr="00C77B6E">
        <w:rPr>
          <w:sz w:val="24"/>
          <w:szCs w:val="24"/>
        </w:rPr>
        <w:t>7.</w:t>
      </w:r>
      <w:r>
        <w:rPr>
          <w:sz w:val="24"/>
          <w:szCs w:val="24"/>
        </w:rPr>
        <w:t xml:space="preserve">7. </w:t>
      </w:r>
      <w:proofErr w:type="gramStart"/>
      <w:r w:rsidRPr="001D76A4">
        <w:rPr>
          <w:sz w:val="24"/>
          <w:szCs w:val="24"/>
        </w:rPr>
        <w:t>Размер штрафа устанавливается контрактом в соответствии с пунктами 3 - 9 Правил</w:t>
      </w:r>
      <w:r>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Pr="001D76A4">
        <w:rPr>
          <w:sz w:val="24"/>
          <w:szCs w:val="24"/>
        </w:rPr>
        <w:t>постановлени</w:t>
      </w:r>
      <w:r>
        <w:rPr>
          <w:sz w:val="24"/>
          <w:szCs w:val="24"/>
        </w:rPr>
        <w:t>я</w:t>
      </w:r>
      <w:r w:rsidRPr="001D76A4">
        <w:rPr>
          <w:sz w:val="24"/>
          <w:szCs w:val="24"/>
        </w:rPr>
        <w:t xml:space="preserve"> Правительства РФ № 1042, за исключением случая, предусмотренного пунктом 13 Правил</w:t>
      </w:r>
      <w:r>
        <w:rPr>
          <w:sz w:val="24"/>
          <w:szCs w:val="24"/>
        </w:rPr>
        <w:t xml:space="preserve"> </w:t>
      </w:r>
      <w:r w:rsidRPr="00DC2E5F">
        <w:rPr>
          <w:sz w:val="24"/>
          <w:szCs w:val="24"/>
        </w:rPr>
        <w:t>определения размера штрафа, начисляемого в случае ненадлежащего исполнения заказчиком, неисполнения</w:t>
      </w:r>
      <w:proofErr w:type="gramEnd"/>
      <w:r w:rsidRPr="00DC2E5F">
        <w:rPr>
          <w:sz w:val="24"/>
          <w:szCs w:val="24"/>
        </w:rPr>
        <w:t xml:space="preserve"> </w:t>
      </w:r>
      <w:proofErr w:type="gramStart"/>
      <w:r w:rsidRPr="00DC2E5F">
        <w:rPr>
          <w:sz w:val="24"/>
          <w:szCs w:val="24"/>
        </w:rPr>
        <w:t>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постановления Правительства РФ № 1042</w:t>
      </w:r>
      <w:r w:rsidRPr="001D76A4">
        <w:rPr>
          <w:sz w:val="24"/>
          <w:szCs w:val="24"/>
        </w:rPr>
        <w:t>,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9C45A2" w:rsidRPr="001D76A4" w:rsidRDefault="009C45A2" w:rsidP="009C45A2">
      <w:pPr>
        <w:ind w:firstLine="567"/>
        <w:contextualSpacing/>
        <w:rPr>
          <w:sz w:val="24"/>
          <w:szCs w:val="24"/>
        </w:rPr>
      </w:pPr>
      <w:r w:rsidRPr="00C77B6E">
        <w:rPr>
          <w:sz w:val="24"/>
          <w:szCs w:val="24"/>
        </w:rPr>
        <w:t>7.</w:t>
      </w:r>
      <w:r>
        <w:rPr>
          <w:sz w:val="24"/>
          <w:szCs w:val="24"/>
        </w:rPr>
        <w:t>8</w:t>
      </w:r>
      <w:r w:rsidRPr="001D76A4">
        <w:rPr>
          <w:sz w:val="24"/>
          <w:szCs w:val="24"/>
        </w:rPr>
        <w:t xml:space="preserve">. </w:t>
      </w:r>
      <w:proofErr w:type="gramStart"/>
      <w:r w:rsidRPr="001D76A4">
        <w:rPr>
          <w:sz w:val="24"/>
          <w:szCs w:val="24"/>
        </w:rPr>
        <w:t xml:space="preserve">За каждый факт неисполнения или ненадлежащего исполнения </w:t>
      </w:r>
      <w:r>
        <w:rPr>
          <w:sz w:val="24"/>
          <w:szCs w:val="24"/>
        </w:rPr>
        <w:t>Подрядчиком</w:t>
      </w:r>
      <w:r w:rsidRPr="001D76A4">
        <w:rPr>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w:t>
      </w:r>
      <w:r w:rsidRPr="001D76A4">
        <w:rPr>
          <w:sz w:val="24"/>
          <w:szCs w:val="24"/>
        </w:rPr>
        <w:lastRenderedPageBreak/>
        <w:t>обеспечения государственных и муниципальных нужд" (далее - Федеральный закон</w:t>
      </w:r>
      <w:r>
        <w:rPr>
          <w:sz w:val="24"/>
          <w:szCs w:val="24"/>
        </w:rPr>
        <w:t xml:space="preserve"> № 44-ФЗ</w:t>
      </w:r>
      <w:r w:rsidRPr="001D76A4">
        <w:rPr>
          <w:sz w:val="24"/>
          <w:szCs w:val="24"/>
        </w:rPr>
        <w:t>), за исключением просрочки исполнения обязательств (в том числе гарантийного обязательства), предусмотренных контрактом</w:t>
      </w:r>
      <w:proofErr w:type="gramEnd"/>
      <w:r w:rsidRPr="001D76A4">
        <w:rPr>
          <w:sz w:val="24"/>
          <w:szCs w:val="24"/>
        </w:rPr>
        <w:t>, размер штрафа устанавливается в размере 1 процента цены контракта (этапа), но не более 5 тыс. рублей и не менее 1 тыс. рублей.</w:t>
      </w:r>
    </w:p>
    <w:p w:rsidR="009C45A2" w:rsidRPr="001D76A4" w:rsidRDefault="009C45A2" w:rsidP="009C45A2">
      <w:pPr>
        <w:ind w:firstLine="567"/>
        <w:contextualSpacing/>
        <w:rPr>
          <w:sz w:val="24"/>
          <w:szCs w:val="24"/>
        </w:rPr>
      </w:pPr>
      <w:r w:rsidRPr="00C77B6E">
        <w:rPr>
          <w:sz w:val="24"/>
          <w:szCs w:val="24"/>
        </w:rPr>
        <w:t>7.</w:t>
      </w:r>
      <w:r>
        <w:rPr>
          <w:sz w:val="24"/>
          <w:szCs w:val="24"/>
        </w:rPr>
        <w:t>9</w:t>
      </w:r>
      <w:r w:rsidRPr="001D76A4">
        <w:rPr>
          <w:sz w:val="24"/>
          <w:szCs w:val="24"/>
        </w:rPr>
        <w:t xml:space="preserve">. </w:t>
      </w:r>
      <w:proofErr w:type="gramStart"/>
      <w:r w:rsidRPr="001D76A4">
        <w:rPr>
          <w:sz w:val="24"/>
          <w:szCs w:val="24"/>
        </w:rPr>
        <w:t xml:space="preserve">За каждый факт неисполнения или ненадлежащего исполнения </w:t>
      </w:r>
      <w:r>
        <w:rPr>
          <w:sz w:val="24"/>
          <w:szCs w:val="24"/>
        </w:rPr>
        <w:t>Подрядчиком</w:t>
      </w:r>
      <w:r w:rsidRPr="001D76A4">
        <w:rPr>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r>
        <w:rPr>
          <w:sz w:val="24"/>
          <w:szCs w:val="24"/>
        </w:rPr>
        <w:t xml:space="preserve"> № 44-ФЗ</w:t>
      </w:r>
      <w:r w:rsidRPr="001D76A4">
        <w:rPr>
          <w:sz w:val="24"/>
          <w:szCs w:val="24"/>
        </w:rPr>
        <w:t xml:space="preserve">), предложившим наиболее высокую цену за право заключения контракта, размер штрафа рассчитывается в порядке, установленном </w:t>
      </w:r>
      <w:r w:rsidRPr="000D73B0">
        <w:rPr>
          <w:sz w:val="24"/>
          <w:szCs w:val="24"/>
        </w:rPr>
        <w:t>Правил</w:t>
      </w:r>
      <w:r>
        <w:rPr>
          <w:sz w:val="24"/>
          <w:szCs w:val="24"/>
        </w:rPr>
        <w:t>ами</w:t>
      </w:r>
      <w:r w:rsidRPr="000D73B0">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proofErr w:type="gramEnd"/>
      <w:r w:rsidRPr="000D73B0">
        <w:rPr>
          <w:sz w:val="24"/>
          <w:szCs w:val="24"/>
        </w:rPr>
        <w:t xml:space="preserve"> (за исключением просрочки исполнения обязательств заказчиком, поставщиком (подрядчиком, исполнителем) постановления Правительства РФ № 1042</w:t>
      </w:r>
      <w:r w:rsidRPr="001D76A4">
        <w:rPr>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C45A2" w:rsidRPr="001D76A4" w:rsidRDefault="009C45A2" w:rsidP="009C45A2">
      <w:pPr>
        <w:ind w:firstLine="567"/>
        <w:contextualSpacing/>
        <w:rPr>
          <w:sz w:val="24"/>
          <w:szCs w:val="24"/>
        </w:rPr>
      </w:pPr>
      <w:r w:rsidRPr="001D76A4">
        <w:rPr>
          <w:sz w:val="24"/>
          <w:szCs w:val="24"/>
        </w:rPr>
        <w:t>а) в случае, если цена контракта не превышает начальную (максимальную) цену контракта:</w:t>
      </w:r>
    </w:p>
    <w:p w:rsidR="009C45A2" w:rsidRPr="001D76A4" w:rsidRDefault="009C45A2" w:rsidP="009C45A2">
      <w:pPr>
        <w:ind w:firstLine="567"/>
        <w:contextualSpacing/>
        <w:rPr>
          <w:sz w:val="24"/>
          <w:szCs w:val="24"/>
        </w:rPr>
      </w:pPr>
      <w:r w:rsidRPr="001D76A4">
        <w:rPr>
          <w:sz w:val="24"/>
          <w:szCs w:val="24"/>
        </w:rPr>
        <w:t>10 процентов начальной (максимальной) цены контракта, если цена контракта не превышает 3 млн. рублей;</w:t>
      </w:r>
    </w:p>
    <w:p w:rsidR="009C45A2" w:rsidRPr="001D76A4" w:rsidRDefault="009C45A2" w:rsidP="009C45A2">
      <w:pPr>
        <w:ind w:firstLine="567"/>
        <w:contextualSpacing/>
        <w:rPr>
          <w:sz w:val="24"/>
          <w:szCs w:val="24"/>
        </w:rPr>
      </w:pPr>
      <w:r w:rsidRPr="001D76A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9C45A2" w:rsidRPr="001D76A4" w:rsidRDefault="009C45A2" w:rsidP="009C45A2">
      <w:pPr>
        <w:ind w:firstLine="567"/>
        <w:contextualSpacing/>
        <w:rPr>
          <w:sz w:val="24"/>
          <w:szCs w:val="24"/>
        </w:rPr>
      </w:pPr>
      <w:r w:rsidRPr="001D76A4">
        <w:rPr>
          <w:sz w:val="24"/>
          <w:szCs w:val="24"/>
        </w:rPr>
        <w:t>б) в случае, если цена контракта превышает начальную (максимальную) цену контракта:</w:t>
      </w:r>
    </w:p>
    <w:p w:rsidR="009C45A2" w:rsidRPr="001D76A4" w:rsidRDefault="009C45A2" w:rsidP="009C45A2">
      <w:pPr>
        <w:ind w:firstLine="567"/>
        <w:contextualSpacing/>
        <w:rPr>
          <w:sz w:val="24"/>
          <w:szCs w:val="24"/>
        </w:rPr>
      </w:pPr>
      <w:r w:rsidRPr="001D76A4">
        <w:rPr>
          <w:sz w:val="24"/>
          <w:szCs w:val="24"/>
        </w:rPr>
        <w:t>10 процентов цены контракта, если цена контракта не превышает 3 млн. рублей;</w:t>
      </w:r>
    </w:p>
    <w:p w:rsidR="009C45A2" w:rsidRPr="001D76A4" w:rsidRDefault="009C45A2" w:rsidP="009C45A2">
      <w:pPr>
        <w:ind w:firstLine="567"/>
        <w:contextualSpacing/>
        <w:rPr>
          <w:sz w:val="24"/>
          <w:szCs w:val="24"/>
        </w:rPr>
      </w:pPr>
      <w:r w:rsidRPr="001D76A4">
        <w:rPr>
          <w:sz w:val="24"/>
          <w:szCs w:val="24"/>
        </w:rPr>
        <w:t>5 процентов цены контракта, если цена контракта составляет от 3 млн. рублей до 50 млн. рублей (включительно);</w:t>
      </w:r>
    </w:p>
    <w:p w:rsidR="009C45A2" w:rsidRPr="001D76A4" w:rsidRDefault="009C45A2" w:rsidP="009C45A2">
      <w:pPr>
        <w:ind w:firstLine="567"/>
        <w:contextualSpacing/>
        <w:rPr>
          <w:sz w:val="24"/>
          <w:szCs w:val="24"/>
        </w:rPr>
      </w:pPr>
      <w:r w:rsidRPr="009C45A2">
        <w:rPr>
          <w:sz w:val="24"/>
          <w:szCs w:val="24"/>
        </w:rPr>
        <w:t>7.</w:t>
      </w:r>
      <w:r>
        <w:rPr>
          <w:sz w:val="24"/>
          <w:szCs w:val="24"/>
        </w:rPr>
        <w:t>10</w:t>
      </w:r>
      <w:r w:rsidRPr="001D76A4">
        <w:rPr>
          <w:sz w:val="24"/>
          <w:szCs w:val="24"/>
        </w:rPr>
        <w:t xml:space="preserve">. За каждый факт неисполнения или ненадлежащего исполнения </w:t>
      </w:r>
      <w:r>
        <w:rPr>
          <w:sz w:val="24"/>
          <w:szCs w:val="24"/>
        </w:rPr>
        <w:t>Подрядчиком</w:t>
      </w:r>
      <w:r w:rsidRPr="001D76A4">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C45A2" w:rsidRPr="001D76A4" w:rsidRDefault="009C45A2" w:rsidP="009C45A2">
      <w:pPr>
        <w:ind w:firstLine="567"/>
        <w:contextualSpacing/>
        <w:rPr>
          <w:sz w:val="24"/>
          <w:szCs w:val="24"/>
        </w:rPr>
      </w:pPr>
      <w:r w:rsidRPr="001D76A4">
        <w:rPr>
          <w:sz w:val="24"/>
          <w:szCs w:val="24"/>
        </w:rPr>
        <w:t>а) 1000 рублей, если цена контракта не превышает 3 млн. рублей;</w:t>
      </w:r>
    </w:p>
    <w:p w:rsidR="009C45A2" w:rsidRPr="001D76A4" w:rsidRDefault="009C45A2" w:rsidP="009C45A2">
      <w:pPr>
        <w:ind w:firstLine="567"/>
        <w:contextualSpacing/>
        <w:rPr>
          <w:sz w:val="24"/>
          <w:szCs w:val="24"/>
        </w:rPr>
      </w:pPr>
      <w:r w:rsidRPr="001D76A4">
        <w:rPr>
          <w:sz w:val="24"/>
          <w:szCs w:val="24"/>
        </w:rPr>
        <w:t>б) 5000 рублей, если цена контракта составляет от 3 млн. рублей до 50 млн. рублей (включительно);</w:t>
      </w:r>
    </w:p>
    <w:p w:rsidR="009C45A2" w:rsidRPr="000D73B0" w:rsidRDefault="009C45A2" w:rsidP="009C45A2">
      <w:pPr>
        <w:autoSpaceDE w:val="0"/>
        <w:autoSpaceDN w:val="0"/>
        <w:adjustRightInd w:val="0"/>
        <w:ind w:firstLine="567"/>
        <w:contextualSpacing/>
        <w:rPr>
          <w:sz w:val="24"/>
          <w:szCs w:val="24"/>
        </w:rPr>
      </w:pPr>
      <w:r w:rsidRPr="009C45A2">
        <w:rPr>
          <w:sz w:val="24"/>
          <w:szCs w:val="24"/>
        </w:rPr>
        <w:t>7.</w:t>
      </w:r>
      <w:r>
        <w:rPr>
          <w:sz w:val="24"/>
          <w:szCs w:val="24"/>
        </w:rPr>
        <w:t xml:space="preserve">11. </w:t>
      </w:r>
      <w:r w:rsidRPr="000D73B0">
        <w:rPr>
          <w:sz w:val="24"/>
          <w:szCs w:val="24"/>
        </w:rPr>
        <w:t xml:space="preserve">Общая сумма начисленных штрафов за неисполнение или ненадлежащее исполнение </w:t>
      </w:r>
      <w:r>
        <w:rPr>
          <w:sz w:val="24"/>
          <w:szCs w:val="24"/>
        </w:rPr>
        <w:t>Подрядчиком</w:t>
      </w:r>
      <w:r w:rsidRPr="000D73B0">
        <w:rPr>
          <w:sz w:val="24"/>
          <w:szCs w:val="24"/>
        </w:rPr>
        <w:t xml:space="preserve"> обязательств, предусмотренных контрактом, не может превышать цену контракта.</w:t>
      </w:r>
    </w:p>
    <w:p w:rsidR="009C45A2" w:rsidRPr="000D73B0" w:rsidRDefault="009C45A2" w:rsidP="009C45A2">
      <w:pPr>
        <w:autoSpaceDE w:val="0"/>
        <w:autoSpaceDN w:val="0"/>
        <w:adjustRightInd w:val="0"/>
        <w:ind w:firstLine="567"/>
        <w:contextualSpacing/>
        <w:rPr>
          <w:sz w:val="24"/>
          <w:szCs w:val="24"/>
        </w:rPr>
      </w:pPr>
      <w:r w:rsidRPr="009C45A2">
        <w:rPr>
          <w:sz w:val="24"/>
          <w:szCs w:val="24"/>
        </w:rPr>
        <w:t>7.</w:t>
      </w:r>
      <w:r w:rsidRPr="000D73B0">
        <w:rPr>
          <w:sz w:val="24"/>
          <w:szCs w:val="24"/>
        </w:rPr>
        <w:t xml:space="preserve">12. Общая сумма начисленных штрафов за ненадлежащее исполнение </w:t>
      </w:r>
      <w:r>
        <w:rPr>
          <w:sz w:val="24"/>
          <w:szCs w:val="24"/>
        </w:rPr>
        <w:t>З</w:t>
      </w:r>
      <w:r w:rsidRPr="000D73B0">
        <w:rPr>
          <w:sz w:val="24"/>
          <w:szCs w:val="24"/>
        </w:rPr>
        <w:t>аказчиком обязательств, предусмотренных контрактом, не может превышать цену контракта.</w:t>
      </w:r>
    </w:p>
    <w:p w:rsidR="009C45A2" w:rsidRPr="00414FBD" w:rsidRDefault="009C45A2" w:rsidP="009C45A2">
      <w:pPr>
        <w:autoSpaceDE w:val="0"/>
        <w:autoSpaceDN w:val="0"/>
        <w:adjustRightInd w:val="0"/>
        <w:ind w:firstLine="567"/>
        <w:contextualSpacing/>
        <w:rPr>
          <w:sz w:val="24"/>
          <w:szCs w:val="24"/>
        </w:rPr>
      </w:pPr>
      <w:r w:rsidRPr="009C45A2">
        <w:rPr>
          <w:sz w:val="24"/>
          <w:szCs w:val="24"/>
        </w:rPr>
        <w:t>7.</w:t>
      </w:r>
      <w:r>
        <w:rPr>
          <w:sz w:val="24"/>
          <w:szCs w:val="24"/>
        </w:rPr>
        <w:t>13.</w:t>
      </w:r>
      <w:r w:rsidRPr="00414FBD">
        <w:rPr>
          <w:sz w:val="24"/>
          <w:szCs w:val="24"/>
        </w:rPr>
        <w:t xml:space="preserve">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9C45A2" w:rsidRPr="00160BE5" w:rsidRDefault="009C45A2" w:rsidP="009C45A2">
      <w:pPr>
        <w:autoSpaceDE w:val="0"/>
        <w:autoSpaceDN w:val="0"/>
        <w:adjustRightInd w:val="0"/>
        <w:ind w:firstLine="567"/>
        <w:contextualSpacing/>
        <w:rPr>
          <w:sz w:val="24"/>
          <w:szCs w:val="24"/>
        </w:rPr>
      </w:pPr>
      <w:r w:rsidRPr="00160BE5">
        <w:rPr>
          <w:sz w:val="24"/>
          <w:szCs w:val="24"/>
        </w:rPr>
        <w:t>7.</w:t>
      </w:r>
      <w:r>
        <w:rPr>
          <w:sz w:val="24"/>
          <w:szCs w:val="24"/>
        </w:rPr>
        <w:t>14</w:t>
      </w:r>
      <w:r w:rsidRPr="00414FBD">
        <w:rPr>
          <w:sz w:val="24"/>
          <w:szCs w:val="24"/>
        </w:rPr>
        <w:t xml:space="preserve">. Исполнение обязательства </w:t>
      </w:r>
      <w:r>
        <w:rPr>
          <w:sz w:val="24"/>
          <w:szCs w:val="24"/>
        </w:rPr>
        <w:t xml:space="preserve">Подрядчиком </w:t>
      </w:r>
      <w:r w:rsidRPr="00414FBD">
        <w:rPr>
          <w:sz w:val="24"/>
          <w:szCs w:val="24"/>
        </w:rPr>
        <w:t>по контракту по перечислению неустойки в доход бюджета города Дивногорска возложено на Заказчика.</w:t>
      </w:r>
    </w:p>
    <w:p w:rsidR="009C45A2" w:rsidRPr="00414FBD" w:rsidRDefault="009C45A2" w:rsidP="009C45A2">
      <w:pPr>
        <w:autoSpaceDE w:val="0"/>
        <w:autoSpaceDN w:val="0"/>
        <w:adjustRightInd w:val="0"/>
        <w:ind w:firstLine="567"/>
        <w:contextualSpacing/>
        <w:rPr>
          <w:sz w:val="24"/>
          <w:szCs w:val="24"/>
        </w:rPr>
      </w:pPr>
      <w:r w:rsidRPr="009C45A2">
        <w:rPr>
          <w:sz w:val="24"/>
          <w:szCs w:val="24"/>
        </w:rPr>
        <w:t>7.</w:t>
      </w:r>
      <w:r>
        <w:rPr>
          <w:sz w:val="24"/>
          <w:szCs w:val="24"/>
        </w:rPr>
        <w:t>15</w:t>
      </w:r>
      <w:r w:rsidRPr="00414FBD">
        <w:rPr>
          <w:sz w:val="24"/>
          <w:szCs w:val="24"/>
        </w:rPr>
        <w:t xml:space="preserve">. </w:t>
      </w:r>
      <w:r>
        <w:rPr>
          <w:sz w:val="24"/>
          <w:szCs w:val="24"/>
        </w:rPr>
        <w:t>Подрядчик</w:t>
      </w:r>
      <w:r w:rsidRPr="00414FBD">
        <w:rPr>
          <w:sz w:val="24"/>
          <w:szCs w:val="24"/>
        </w:rPr>
        <w:t xml:space="preserve">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w:t>
      </w:r>
      <w:r>
        <w:rPr>
          <w:sz w:val="24"/>
          <w:szCs w:val="24"/>
        </w:rPr>
        <w:t>Подрядчика</w:t>
      </w:r>
      <w:r w:rsidRPr="00414FBD">
        <w:rPr>
          <w:sz w:val="24"/>
          <w:szCs w:val="24"/>
        </w:rPr>
        <w:t>.</w:t>
      </w:r>
    </w:p>
    <w:p w:rsidR="009C45A2" w:rsidRPr="00414FBD" w:rsidRDefault="009C45A2" w:rsidP="009C45A2">
      <w:pPr>
        <w:autoSpaceDE w:val="0"/>
        <w:autoSpaceDN w:val="0"/>
        <w:adjustRightInd w:val="0"/>
        <w:ind w:firstLine="567"/>
        <w:contextualSpacing/>
        <w:rPr>
          <w:sz w:val="24"/>
          <w:szCs w:val="24"/>
        </w:rPr>
      </w:pPr>
      <w:r w:rsidRPr="009C45A2">
        <w:rPr>
          <w:sz w:val="24"/>
          <w:szCs w:val="24"/>
        </w:rPr>
        <w:t>7.</w:t>
      </w:r>
      <w:r>
        <w:rPr>
          <w:sz w:val="24"/>
          <w:szCs w:val="24"/>
        </w:rPr>
        <w:t>16</w:t>
      </w:r>
      <w:r w:rsidRPr="00414FBD">
        <w:rPr>
          <w:sz w:val="24"/>
          <w:szCs w:val="24"/>
        </w:rPr>
        <w:t xml:space="preserve">. В случае предъявления исков, связанных с ненадлежащим исполнением </w:t>
      </w:r>
      <w:r>
        <w:rPr>
          <w:sz w:val="24"/>
          <w:szCs w:val="24"/>
        </w:rPr>
        <w:t>Подрядчиком</w:t>
      </w:r>
      <w:r w:rsidRPr="00414FBD">
        <w:rPr>
          <w:sz w:val="24"/>
          <w:szCs w:val="24"/>
        </w:rPr>
        <w:t xml:space="preserve"> обязательств по настоящему контракту, </w:t>
      </w:r>
      <w:r>
        <w:rPr>
          <w:sz w:val="24"/>
          <w:szCs w:val="24"/>
        </w:rPr>
        <w:t>Подрядчик</w:t>
      </w:r>
      <w:r w:rsidRPr="00414FBD">
        <w:rPr>
          <w:sz w:val="24"/>
          <w:szCs w:val="24"/>
        </w:rPr>
        <w:t xml:space="preserve"> самостоятельно возмещает материальный ущерб Заказчику либо непосредственно истцам в порядке, установленном действующим законодательством.</w:t>
      </w:r>
    </w:p>
    <w:p w:rsidR="009C45A2" w:rsidRDefault="009C45A2" w:rsidP="009C45A2">
      <w:pPr>
        <w:autoSpaceDE w:val="0"/>
        <w:autoSpaceDN w:val="0"/>
        <w:adjustRightInd w:val="0"/>
        <w:ind w:firstLine="567"/>
        <w:contextualSpacing/>
        <w:rPr>
          <w:sz w:val="24"/>
          <w:szCs w:val="24"/>
        </w:rPr>
      </w:pPr>
      <w:r w:rsidRPr="009C45A2">
        <w:rPr>
          <w:sz w:val="24"/>
          <w:szCs w:val="24"/>
        </w:rPr>
        <w:t>7.</w:t>
      </w:r>
      <w:r>
        <w:rPr>
          <w:sz w:val="24"/>
          <w:szCs w:val="24"/>
        </w:rPr>
        <w:t>17</w:t>
      </w:r>
      <w:r w:rsidRPr="00414FBD">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C45A2" w:rsidRPr="004A2AA6" w:rsidRDefault="009C45A2" w:rsidP="009C45A2">
      <w:pPr>
        <w:ind w:firstLine="567"/>
        <w:rPr>
          <w:sz w:val="24"/>
          <w:szCs w:val="24"/>
        </w:rPr>
      </w:pPr>
    </w:p>
    <w:p w:rsidR="009C45A2" w:rsidRDefault="009C45A2" w:rsidP="009C45A2">
      <w:pPr>
        <w:widowControl/>
        <w:shd w:val="clear" w:color="auto" w:fill="auto"/>
        <w:spacing w:after="200" w:line="276" w:lineRule="auto"/>
        <w:ind w:left="1069" w:firstLine="0"/>
        <w:contextualSpacing/>
        <w:jc w:val="center"/>
        <w:rPr>
          <w:rFonts w:eastAsia="Calibri"/>
          <w:b/>
          <w:sz w:val="24"/>
          <w:szCs w:val="24"/>
          <w:lang w:eastAsia="en-US"/>
        </w:rPr>
      </w:pPr>
      <w:r>
        <w:rPr>
          <w:rFonts w:eastAsia="Calibri"/>
          <w:b/>
          <w:sz w:val="24"/>
          <w:szCs w:val="24"/>
          <w:lang w:eastAsia="en-US"/>
        </w:rPr>
        <w:t xml:space="preserve">8. </w:t>
      </w:r>
      <w:r w:rsidRPr="00A76F3F">
        <w:rPr>
          <w:rFonts w:eastAsia="Calibri"/>
          <w:b/>
          <w:sz w:val="24"/>
          <w:szCs w:val="24"/>
          <w:lang w:eastAsia="en-US"/>
        </w:rPr>
        <w:t xml:space="preserve">ГАРАНТИЙНЫЕ ОБЯЗАТЕЛЬСТВА, </w:t>
      </w:r>
    </w:p>
    <w:p w:rsidR="009C45A2" w:rsidRDefault="009C45A2" w:rsidP="009C45A2">
      <w:pPr>
        <w:widowControl/>
        <w:shd w:val="clear" w:color="auto" w:fill="auto"/>
        <w:spacing w:after="200" w:line="276" w:lineRule="auto"/>
        <w:ind w:left="1069" w:firstLine="0"/>
        <w:contextualSpacing/>
        <w:jc w:val="center"/>
        <w:rPr>
          <w:rFonts w:eastAsia="Calibri"/>
          <w:b/>
          <w:sz w:val="24"/>
          <w:szCs w:val="24"/>
          <w:lang w:eastAsia="en-US"/>
        </w:rPr>
      </w:pPr>
      <w:r w:rsidRPr="00A76F3F">
        <w:rPr>
          <w:rFonts w:eastAsia="Calibri"/>
          <w:b/>
          <w:sz w:val="24"/>
          <w:szCs w:val="24"/>
          <w:lang w:eastAsia="en-US"/>
        </w:rPr>
        <w:t>ОБЕСПЕЧЕНИЕ ГАРАНТИЙНЫХ ОБЯЗАТЕЛЬСТВ.</w:t>
      </w:r>
    </w:p>
    <w:p w:rsidR="009C45A2" w:rsidRPr="00820A0E" w:rsidRDefault="009C45A2" w:rsidP="009C45A2">
      <w:pPr>
        <w:ind w:firstLine="567"/>
        <w:rPr>
          <w:sz w:val="24"/>
          <w:szCs w:val="24"/>
        </w:rPr>
      </w:pPr>
      <w:r>
        <w:rPr>
          <w:b/>
          <w:bCs/>
          <w:sz w:val="24"/>
          <w:szCs w:val="24"/>
        </w:rPr>
        <w:t>8</w:t>
      </w:r>
      <w:r w:rsidRPr="00820A0E">
        <w:rPr>
          <w:b/>
          <w:bCs/>
          <w:sz w:val="24"/>
          <w:szCs w:val="24"/>
        </w:rPr>
        <w:t>.1.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sidRPr="00820A0E">
        <w:rPr>
          <w:sz w:val="24"/>
          <w:szCs w:val="24"/>
        </w:rPr>
        <w:t xml:space="preserve"> </w:t>
      </w:r>
      <w:r>
        <w:rPr>
          <w:sz w:val="24"/>
          <w:szCs w:val="24"/>
        </w:rPr>
        <w:t>П</w:t>
      </w:r>
      <w:r w:rsidRPr="00820A0E">
        <w:rPr>
          <w:sz w:val="24"/>
          <w:szCs w:val="24"/>
        </w:rPr>
        <w:t>редусмотрены.</w:t>
      </w:r>
    </w:p>
    <w:p w:rsidR="009C45A2" w:rsidRPr="001D5604" w:rsidRDefault="009C45A2" w:rsidP="009C45A2">
      <w:pPr>
        <w:shd w:val="clear" w:color="auto" w:fill="auto"/>
        <w:tabs>
          <w:tab w:val="left" w:pos="993"/>
        </w:tabs>
        <w:suppressAutoHyphens/>
        <w:autoSpaceDN w:val="0"/>
        <w:ind w:firstLine="851"/>
        <w:contextualSpacing/>
        <w:rPr>
          <w:rFonts w:eastAsia="Calibri"/>
          <w:b/>
          <w:color w:val="000000"/>
          <w:sz w:val="24"/>
          <w:szCs w:val="24"/>
          <w:lang w:eastAsia="en-US"/>
        </w:rPr>
      </w:pPr>
      <w:r w:rsidRPr="00E435CF">
        <w:rPr>
          <w:rFonts w:eastAsia="Calibri"/>
          <w:color w:val="000000"/>
          <w:sz w:val="24"/>
          <w:szCs w:val="24"/>
          <w:lang w:eastAsia="en-US"/>
        </w:rPr>
        <w:t>Гарантийный срок нормальной эксплуатации объекта, матер</w:t>
      </w:r>
      <w:r>
        <w:rPr>
          <w:rFonts w:eastAsia="Calibri"/>
          <w:color w:val="000000"/>
          <w:sz w:val="24"/>
          <w:szCs w:val="24"/>
          <w:lang w:eastAsia="en-US"/>
        </w:rPr>
        <w:t xml:space="preserve">иалов и работ составляет         </w:t>
      </w:r>
      <w:r w:rsidRPr="001D5604">
        <w:rPr>
          <w:rFonts w:eastAsia="Calibri"/>
          <w:b/>
          <w:color w:val="000000"/>
          <w:sz w:val="24"/>
          <w:szCs w:val="24"/>
          <w:lang w:eastAsia="en-US"/>
        </w:rPr>
        <w:lastRenderedPageBreak/>
        <w:t>4 года</w:t>
      </w:r>
      <w:r>
        <w:rPr>
          <w:rFonts w:eastAsia="Calibri"/>
          <w:b/>
          <w:color w:val="000000"/>
          <w:sz w:val="24"/>
          <w:szCs w:val="24"/>
          <w:lang w:eastAsia="en-US"/>
        </w:rPr>
        <w:t>.</w:t>
      </w:r>
    </w:p>
    <w:p w:rsidR="009C45A2" w:rsidRPr="00FE01B1" w:rsidRDefault="009C45A2" w:rsidP="009C45A2">
      <w:pPr>
        <w:shd w:val="clear" w:color="auto" w:fill="auto"/>
        <w:tabs>
          <w:tab w:val="left" w:pos="993"/>
        </w:tabs>
        <w:suppressAutoHyphens/>
        <w:autoSpaceDN w:val="0"/>
        <w:ind w:firstLine="851"/>
        <w:contextualSpacing/>
        <w:rPr>
          <w:rFonts w:eastAsia="Calibri"/>
          <w:color w:val="000000"/>
          <w:sz w:val="24"/>
          <w:szCs w:val="24"/>
          <w:lang w:eastAsia="en-US"/>
        </w:rPr>
      </w:pPr>
      <w:r w:rsidRPr="00FE01B1">
        <w:rPr>
          <w:rFonts w:eastAsia="Calibri"/>
          <w:color w:val="000000"/>
          <w:sz w:val="24"/>
          <w:szCs w:val="24"/>
          <w:lang w:eastAsia="en-US"/>
        </w:rPr>
        <w:t>При этом началом срока действия гарантийных обязательств Подрядчика считается дата подписания акта о приемке выполненных работ по форме № КС-2.</w:t>
      </w:r>
    </w:p>
    <w:p w:rsidR="009C45A2" w:rsidRPr="00384D69" w:rsidRDefault="009C45A2" w:rsidP="009C45A2">
      <w:pPr>
        <w:widowControl/>
        <w:shd w:val="clear" w:color="auto" w:fill="auto"/>
        <w:tabs>
          <w:tab w:val="left" w:pos="142"/>
          <w:tab w:val="left" w:pos="426"/>
          <w:tab w:val="left" w:pos="851"/>
        </w:tabs>
        <w:ind w:firstLine="851"/>
        <w:rPr>
          <w:rFonts w:eastAsia="Calibri"/>
          <w:sz w:val="24"/>
          <w:szCs w:val="24"/>
          <w:lang w:eastAsia="en-US"/>
        </w:rPr>
      </w:pPr>
      <w:r w:rsidRPr="00384D69">
        <w:rPr>
          <w:rFonts w:eastAsia="Calibri"/>
          <w:sz w:val="24"/>
          <w:szCs w:val="24"/>
          <w:lang w:eastAsia="en-US"/>
        </w:rPr>
        <w:t>В течение гарантийного срока Подрядчик обеспечивает за свой счет устранение и исправление недостатков, в том числе разрушение, и дефектов в полном объеме по первому требованию Заказчика.</w:t>
      </w:r>
    </w:p>
    <w:p w:rsidR="009C45A2" w:rsidRPr="00384D69" w:rsidRDefault="009C45A2" w:rsidP="009C45A2">
      <w:pPr>
        <w:shd w:val="clear" w:color="auto" w:fill="auto"/>
        <w:tabs>
          <w:tab w:val="left" w:pos="993"/>
        </w:tabs>
        <w:suppressAutoHyphens/>
        <w:autoSpaceDN w:val="0"/>
        <w:ind w:firstLine="851"/>
        <w:contextualSpacing/>
        <w:rPr>
          <w:rFonts w:eastAsia="Calibri"/>
          <w:color w:val="000000"/>
          <w:sz w:val="24"/>
          <w:szCs w:val="24"/>
          <w:lang w:eastAsia="en-US"/>
        </w:rPr>
      </w:pPr>
      <w:r w:rsidRPr="00384D69">
        <w:rPr>
          <w:rFonts w:eastAsia="Calibri"/>
          <w:color w:val="000000"/>
          <w:sz w:val="24"/>
          <w:szCs w:val="24"/>
          <w:lang w:eastAsia="en-US"/>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9C45A2" w:rsidRPr="00384D69" w:rsidRDefault="009C45A2" w:rsidP="009C45A2">
      <w:pPr>
        <w:shd w:val="clear" w:color="auto" w:fill="auto"/>
        <w:tabs>
          <w:tab w:val="left" w:pos="993"/>
        </w:tabs>
        <w:suppressAutoHyphens/>
        <w:autoSpaceDN w:val="0"/>
        <w:ind w:firstLine="851"/>
        <w:contextualSpacing/>
        <w:rPr>
          <w:rFonts w:eastAsia="Calibri"/>
          <w:color w:val="000000"/>
          <w:sz w:val="24"/>
          <w:szCs w:val="24"/>
          <w:lang w:eastAsia="en-US"/>
        </w:rPr>
      </w:pPr>
      <w:r w:rsidRPr="00384D69">
        <w:rPr>
          <w:rFonts w:eastAsia="Calibri"/>
          <w:color w:val="000000"/>
          <w:sz w:val="24"/>
          <w:szCs w:val="24"/>
          <w:lang w:eastAsia="en-US"/>
        </w:rPr>
        <w:t xml:space="preserve">В случае обнаружения в течение всего гарантийного срока дефектов элементов </w:t>
      </w:r>
      <w:r>
        <w:rPr>
          <w:rFonts w:eastAsia="Calibri"/>
          <w:color w:val="000000"/>
          <w:sz w:val="24"/>
          <w:szCs w:val="24"/>
          <w:lang w:eastAsia="en-US"/>
        </w:rPr>
        <w:t>общественного пространства</w:t>
      </w:r>
      <w:r w:rsidRPr="00384D69">
        <w:rPr>
          <w:rFonts w:eastAsia="Calibri"/>
          <w:color w:val="000000"/>
          <w:sz w:val="24"/>
          <w:szCs w:val="24"/>
          <w:lang w:eastAsia="en-US"/>
        </w:rPr>
        <w:t>,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w:t>
      </w:r>
      <w:r>
        <w:rPr>
          <w:rFonts w:eastAsia="Calibri"/>
          <w:color w:val="000000"/>
          <w:sz w:val="24"/>
          <w:szCs w:val="24"/>
          <w:lang w:eastAsia="en-US"/>
        </w:rPr>
        <w:t>ятельствами непреодолимой силы.</w:t>
      </w:r>
    </w:p>
    <w:p w:rsidR="009C45A2" w:rsidRPr="00384D69" w:rsidRDefault="009C45A2" w:rsidP="009C45A2">
      <w:pPr>
        <w:shd w:val="clear" w:color="auto" w:fill="auto"/>
        <w:tabs>
          <w:tab w:val="left" w:pos="993"/>
        </w:tabs>
        <w:suppressAutoHyphens/>
        <w:autoSpaceDN w:val="0"/>
        <w:ind w:firstLine="851"/>
        <w:contextualSpacing/>
        <w:rPr>
          <w:rFonts w:eastAsia="Calibri"/>
          <w:color w:val="000000"/>
          <w:sz w:val="24"/>
          <w:szCs w:val="24"/>
          <w:lang w:eastAsia="en-US"/>
        </w:rPr>
      </w:pPr>
      <w:r w:rsidRPr="00E8087A">
        <w:rPr>
          <w:rFonts w:eastAsia="Calibri"/>
          <w:color w:val="000000"/>
          <w:sz w:val="24"/>
          <w:szCs w:val="24"/>
          <w:lang w:eastAsia="en-US"/>
        </w:rPr>
        <w:t>Гарантийный срок на элементы пешеходных дорожек, подвергшиеся дефекту, устанавливается вновь, с момента (даты) завершения работ по устранению дефекта и подписания соответствующего акта.</w:t>
      </w:r>
    </w:p>
    <w:p w:rsidR="009C45A2" w:rsidRPr="00384D69" w:rsidRDefault="009C45A2" w:rsidP="009C45A2">
      <w:pPr>
        <w:shd w:val="clear" w:color="auto" w:fill="auto"/>
        <w:tabs>
          <w:tab w:val="left" w:pos="993"/>
        </w:tabs>
        <w:suppressAutoHyphens/>
        <w:autoSpaceDN w:val="0"/>
        <w:ind w:firstLine="851"/>
        <w:contextualSpacing/>
        <w:rPr>
          <w:rFonts w:eastAsia="Calibri"/>
          <w:sz w:val="24"/>
          <w:szCs w:val="24"/>
          <w:lang w:eastAsia="en-US"/>
        </w:rPr>
      </w:pPr>
      <w:r w:rsidRPr="00384D69">
        <w:rPr>
          <w:rFonts w:eastAsia="Calibri"/>
          <w:sz w:val="24"/>
          <w:szCs w:val="24"/>
          <w:lang w:eastAsia="en-US"/>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9C45A2" w:rsidRPr="00820A0E" w:rsidRDefault="009C45A2" w:rsidP="009C45A2">
      <w:pPr>
        <w:ind w:firstLine="567"/>
        <w:rPr>
          <w:sz w:val="24"/>
          <w:szCs w:val="24"/>
          <w:highlight w:val="red"/>
        </w:rPr>
      </w:pPr>
      <w:r>
        <w:rPr>
          <w:rFonts w:eastAsia="Calibri"/>
          <w:b/>
          <w:bCs/>
          <w:iCs/>
          <w:sz w:val="24"/>
          <w:szCs w:val="24"/>
        </w:rPr>
        <w:t xml:space="preserve">8.2. </w:t>
      </w:r>
      <w:r w:rsidRPr="00A76F3F">
        <w:rPr>
          <w:rFonts w:eastAsia="Calibri"/>
          <w:b/>
          <w:bCs/>
          <w:iCs/>
          <w:sz w:val="24"/>
          <w:szCs w:val="24"/>
        </w:rPr>
        <w:t>Требования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Pr>
          <w:rFonts w:eastAsia="Calibri"/>
          <w:b/>
          <w:bCs/>
          <w:iCs/>
          <w:sz w:val="24"/>
          <w:szCs w:val="24"/>
        </w:rPr>
        <w:t xml:space="preserve"> н</w:t>
      </w:r>
      <w:r w:rsidRPr="00A76F3F">
        <w:rPr>
          <w:rFonts w:eastAsia="Calibri"/>
          <w:bCs/>
          <w:iCs/>
          <w:sz w:val="24"/>
          <w:szCs w:val="24"/>
        </w:rPr>
        <w:t>е предусмотрено.</w:t>
      </w:r>
    </w:p>
    <w:p w:rsidR="009C45A2" w:rsidRPr="00840DC0" w:rsidRDefault="009C45A2" w:rsidP="009C45A2">
      <w:pPr>
        <w:ind w:firstLine="567"/>
        <w:rPr>
          <w:sz w:val="24"/>
          <w:szCs w:val="24"/>
        </w:rPr>
      </w:pPr>
      <w:r>
        <w:rPr>
          <w:sz w:val="24"/>
          <w:szCs w:val="24"/>
        </w:rPr>
        <w:t>8</w:t>
      </w:r>
      <w:r w:rsidRPr="00820A0E">
        <w:rPr>
          <w:sz w:val="24"/>
          <w:szCs w:val="24"/>
        </w:rPr>
        <w:t>.3. В случае</w:t>
      </w:r>
      <w:proofErr w:type="gramStart"/>
      <w:r w:rsidRPr="00820A0E">
        <w:rPr>
          <w:sz w:val="24"/>
          <w:szCs w:val="24"/>
        </w:rPr>
        <w:t>,</w:t>
      </w:r>
      <w:proofErr w:type="gramEnd"/>
      <w:r w:rsidRPr="00820A0E">
        <w:rPr>
          <w:sz w:val="24"/>
          <w:szCs w:val="24"/>
        </w:rPr>
        <w:t xml:space="preserve"> если пунктом </w:t>
      </w:r>
      <w:r>
        <w:rPr>
          <w:sz w:val="24"/>
          <w:szCs w:val="24"/>
        </w:rPr>
        <w:t>8</w:t>
      </w:r>
      <w:r w:rsidRPr="00820A0E">
        <w:rPr>
          <w:sz w:val="24"/>
          <w:szCs w:val="24"/>
        </w:rPr>
        <w:t xml:space="preserve">.1. настоящего контракта предусмотрены гарантийные обязательства, Заказчиком устанавливается требование к обеспечению гарантийных обязательств </w:t>
      </w:r>
      <w:r w:rsidRPr="00840DC0">
        <w:rPr>
          <w:sz w:val="24"/>
          <w:szCs w:val="24"/>
        </w:rPr>
        <w:t xml:space="preserve">в размере </w:t>
      </w:r>
      <w:r w:rsidRPr="00DC29FC">
        <w:rPr>
          <w:b/>
          <w:bCs/>
          <w:sz w:val="24"/>
          <w:szCs w:val="24"/>
        </w:rPr>
        <w:t>58 857,00 рублей (Пятьдесят восемь тысяч восемьсот пятьдесят семь рублей 00 копеек).</w:t>
      </w:r>
    </w:p>
    <w:p w:rsidR="009C45A2" w:rsidRPr="00820A0E" w:rsidRDefault="009C45A2" w:rsidP="009C45A2">
      <w:pPr>
        <w:ind w:firstLine="567"/>
        <w:rPr>
          <w:sz w:val="24"/>
          <w:szCs w:val="24"/>
        </w:rPr>
      </w:pPr>
      <w:r>
        <w:rPr>
          <w:sz w:val="24"/>
          <w:szCs w:val="24"/>
        </w:rPr>
        <w:t>8</w:t>
      </w:r>
      <w:r w:rsidRPr="00840DC0">
        <w:rPr>
          <w:sz w:val="24"/>
          <w:szCs w:val="24"/>
        </w:rPr>
        <w:t>.4. Исполнение гарантийных обязательств могут</w:t>
      </w:r>
      <w:r w:rsidRPr="00820A0E">
        <w:rPr>
          <w:sz w:val="24"/>
          <w:szCs w:val="24"/>
        </w:rPr>
        <w:t xml:space="preserve">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p>
    <w:p w:rsidR="009C45A2" w:rsidRPr="00D14147" w:rsidRDefault="009C45A2" w:rsidP="009C45A2">
      <w:pPr>
        <w:tabs>
          <w:tab w:val="left" w:pos="0"/>
        </w:tabs>
        <w:autoSpaceDE w:val="0"/>
        <w:autoSpaceDN w:val="0"/>
        <w:adjustRightInd w:val="0"/>
        <w:ind w:firstLine="600"/>
        <w:rPr>
          <w:bCs/>
          <w:color w:val="000000"/>
          <w:sz w:val="24"/>
          <w:szCs w:val="24"/>
        </w:rPr>
      </w:pPr>
      <w:r w:rsidRPr="00D14147">
        <w:rPr>
          <w:b/>
          <w:bCs/>
          <w:color w:val="000000"/>
          <w:sz w:val="24"/>
          <w:szCs w:val="24"/>
          <w:u w:val="single"/>
        </w:rPr>
        <w:t>Получатель:</w:t>
      </w:r>
      <w:r w:rsidRPr="00D14147">
        <w:rPr>
          <w:b/>
          <w:bCs/>
          <w:color w:val="000000"/>
          <w:sz w:val="24"/>
          <w:szCs w:val="24"/>
        </w:rPr>
        <w:t xml:space="preserve"> </w:t>
      </w:r>
      <w:r w:rsidRPr="00D14147">
        <w:rPr>
          <w:bCs/>
          <w:color w:val="000000"/>
          <w:sz w:val="24"/>
          <w:szCs w:val="24"/>
        </w:rPr>
        <w:t>УФК по Красноярскому краю (МКУ «ГХ города Дивногорска» л/с 05193Р08190)</w:t>
      </w:r>
    </w:p>
    <w:p w:rsidR="009C45A2" w:rsidRPr="00D14147" w:rsidRDefault="009C45A2" w:rsidP="009C45A2">
      <w:pPr>
        <w:tabs>
          <w:tab w:val="left" w:pos="0"/>
        </w:tabs>
        <w:autoSpaceDE w:val="0"/>
        <w:autoSpaceDN w:val="0"/>
        <w:adjustRightInd w:val="0"/>
        <w:ind w:firstLine="600"/>
        <w:rPr>
          <w:bCs/>
          <w:color w:val="000000"/>
          <w:sz w:val="24"/>
          <w:szCs w:val="24"/>
        </w:rPr>
      </w:pPr>
      <w:r w:rsidRPr="00D14147">
        <w:rPr>
          <w:bCs/>
          <w:color w:val="000000"/>
          <w:sz w:val="24"/>
          <w:szCs w:val="24"/>
        </w:rPr>
        <w:t>ИНН 2446031320, КПП 244601001,</w:t>
      </w:r>
    </w:p>
    <w:p w:rsidR="009C45A2" w:rsidRPr="00D14147" w:rsidRDefault="009C45A2" w:rsidP="009C45A2">
      <w:pPr>
        <w:tabs>
          <w:tab w:val="left" w:pos="0"/>
        </w:tabs>
        <w:autoSpaceDE w:val="0"/>
        <w:autoSpaceDN w:val="0"/>
        <w:adjustRightInd w:val="0"/>
        <w:ind w:firstLine="600"/>
        <w:rPr>
          <w:bCs/>
          <w:color w:val="000000"/>
          <w:sz w:val="24"/>
          <w:szCs w:val="24"/>
        </w:rPr>
      </w:pPr>
      <w:proofErr w:type="gramStart"/>
      <w:r w:rsidRPr="00D14147">
        <w:rPr>
          <w:bCs/>
          <w:color w:val="000000"/>
          <w:sz w:val="24"/>
          <w:szCs w:val="24"/>
        </w:rPr>
        <w:t>р</w:t>
      </w:r>
      <w:proofErr w:type="gramEnd"/>
      <w:r w:rsidRPr="00D14147">
        <w:rPr>
          <w:bCs/>
          <w:color w:val="000000"/>
          <w:sz w:val="24"/>
          <w:szCs w:val="24"/>
        </w:rPr>
        <w:t xml:space="preserve">/с </w:t>
      </w:r>
      <w:r w:rsidRPr="00D14147">
        <w:rPr>
          <w:b/>
          <w:bCs/>
          <w:color w:val="000000"/>
          <w:sz w:val="24"/>
          <w:szCs w:val="24"/>
        </w:rPr>
        <w:t>40302810600003000008</w:t>
      </w:r>
      <w:r w:rsidRPr="00D14147">
        <w:rPr>
          <w:bCs/>
          <w:color w:val="000000"/>
          <w:sz w:val="24"/>
          <w:szCs w:val="24"/>
        </w:rPr>
        <w:t xml:space="preserve"> в ОТДЕЛЕНИЕ КРАСНОЯРСК Г. КРАСНОЯРСК</w:t>
      </w:r>
    </w:p>
    <w:p w:rsidR="009C45A2" w:rsidRPr="00D14147" w:rsidRDefault="009C45A2" w:rsidP="009C45A2">
      <w:pPr>
        <w:tabs>
          <w:tab w:val="left" w:pos="0"/>
        </w:tabs>
        <w:autoSpaceDE w:val="0"/>
        <w:autoSpaceDN w:val="0"/>
        <w:adjustRightInd w:val="0"/>
        <w:ind w:firstLine="600"/>
        <w:rPr>
          <w:bCs/>
          <w:color w:val="000000"/>
          <w:sz w:val="24"/>
          <w:szCs w:val="24"/>
        </w:rPr>
      </w:pPr>
      <w:r w:rsidRPr="00D14147">
        <w:rPr>
          <w:bCs/>
          <w:color w:val="000000"/>
          <w:sz w:val="24"/>
          <w:szCs w:val="24"/>
        </w:rPr>
        <w:t>БИК 040407001</w:t>
      </w:r>
    </w:p>
    <w:p w:rsidR="009C45A2" w:rsidRPr="00820A0E" w:rsidRDefault="009C45A2" w:rsidP="009C45A2">
      <w:pPr>
        <w:ind w:firstLine="567"/>
        <w:rPr>
          <w:sz w:val="24"/>
          <w:szCs w:val="24"/>
        </w:rPr>
      </w:pPr>
      <w:r w:rsidRPr="00D14147">
        <w:rPr>
          <w:b/>
          <w:bCs/>
          <w:color w:val="000000"/>
          <w:sz w:val="24"/>
          <w:szCs w:val="24"/>
          <w:u w:val="single"/>
        </w:rPr>
        <w:t>Назначение платежа:</w:t>
      </w:r>
      <w:r w:rsidRPr="00D14147">
        <w:rPr>
          <w:bCs/>
          <w:color w:val="000000"/>
          <w:sz w:val="24"/>
          <w:szCs w:val="24"/>
          <w:u w:val="single"/>
        </w:rPr>
        <w:t xml:space="preserve"> </w:t>
      </w:r>
      <w:r w:rsidRPr="00D14147">
        <w:rPr>
          <w:bCs/>
          <w:color w:val="000000"/>
          <w:sz w:val="24"/>
          <w:szCs w:val="24"/>
        </w:rPr>
        <w:t xml:space="preserve">«Обеспечение </w:t>
      </w:r>
      <w:r>
        <w:rPr>
          <w:bCs/>
          <w:color w:val="000000"/>
          <w:sz w:val="24"/>
          <w:szCs w:val="24"/>
        </w:rPr>
        <w:t xml:space="preserve">гарантийных обязательств </w:t>
      </w:r>
      <w:r w:rsidRPr="00D14147">
        <w:rPr>
          <w:bCs/>
          <w:color w:val="000000"/>
          <w:sz w:val="24"/>
          <w:szCs w:val="24"/>
        </w:rPr>
        <w:t xml:space="preserve">на </w:t>
      </w:r>
      <w:r>
        <w:rPr>
          <w:bCs/>
          <w:color w:val="000000"/>
          <w:sz w:val="24"/>
          <w:szCs w:val="24"/>
        </w:rPr>
        <w:t>в</w:t>
      </w:r>
      <w:r w:rsidRPr="006E7034">
        <w:rPr>
          <w:bCs/>
          <w:color w:val="000000"/>
          <w:sz w:val="24"/>
          <w:szCs w:val="24"/>
        </w:rPr>
        <w:t>ыполнение работ по благоустройству общественной территории в городе Дивногорске</w:t>
      </w:r>
      <w:r>
        <w:rPr>
          <w:sz w:val="24"/>
          <w:szCs w:val="24"/>
        </w:rPr>
        <w:t>».</w:t>
      </w:r>
    </w:p>
    <w:p w:rsidR="009C45A2" w:rsidRPr="00820A0E" w:rsidRDefault="009C45A2" w:rsidP="009C45A2">
      <w:pPr>
        <w:ind w:firstLine="567"/>
        <w:rPr>
          <w:sz w:val="24"/>
          <w:szCs w:val="24"/>
        </w:rPr>
      </w:pPr>
      <w:r>
        <w:rPr>
          <w:sz w:val="24"/>
          <w:szCs w:val="24"/>
        </w:rPr>
        <w:t>8</w:t>
      </w:r>
      <w:r w:rsidRPr="00820A0E">
        <w:rPr>
          <w:sz w:val="24"/>
          <w:szCs w:val="24"/>
        </w:rPr>
        <w:t xml:space="preserve">.5. Способ обеспечения исполнения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w:t>
      </w:r>
    </w:p>
    <w:p w:rsidR="009C45A2" w:rsidRPr="00820A0E" w:rsidRDefault="009C45A2" w:rsidP="009C45A2">
      <w:pPr>
        <w:ind w:firstLine="567"/>
        <w:rPr>
          <w:sz w:val="24"/>
          <w:szCs w:val="24"/>
        </w:rPr>
      </w:pPr>
      <w:r w:rsidRPr="00820A0E">
        <w:rPr>
          <w:sz w:val="24"/>
          <w:szCs w:val="24"/>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9C45A2" w:rsidRPr="00820A0E" w:rsidRDefault="009C45A2" w:rsidP="009C45A2">
      <w:pPr>
        <w:ind w:firstLine="567"/>
        <w:rPr>
          <w:sz w:val="24"/>
          <w:szCs w:val="24"/>
        </w:rPr>
      </w:pPr>
      <w:r>
        <w:rPr>
          <w:sz w:val="24"/>
          <w:szCs w:val="24"/>
        </w:rPr>
        <w:t>8</w:t>
      </w:r>
      <w:r w:rsidRPr="00820A0E">
        <w:rPr>
          <w:sz w:val="24"/>
          <w:szCs w:val="24"/>
        </w:rPr>
        <w:t xml:space="preserve">.6.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 440.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w:t>
      </w:r>
    </w:p>
    <w:p w:rsidR="009C45A2" w:rsidRPr="00820A0E" w:rsidRDefault="009C45A2" w:rsidP="009C45A2">
      <w:pPr>
        <w:ind w:firstLine="567"/>
        <w:rPr>
          <w:sz w:val="24"/>
          <w:szCs w:val="24"/>
        </w:rPr>
      </w:pPr>
      <w:r>
        <w:rPr>
          <w:sz w:val="24"/>
          <w:szCs w:val="24"/>
        </w:rPr>
        <w:t>8</w:t>
      </w:r>
      <w:r w:rsidRPr="00820A0E">
        <w:rPr>
          <w:sz w:val="24"/>
          <w:szCs w:val="24"/>
        </w:rPr>
        <w:t xml:space="preserve">.7. Банковская гарантия, предоставляемая участником закупки в качестве обеспечения исполнения гарантийных обязательств, информация о ней и документы, предусмотренные частью 9 статьи 45 Федерального закона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 44-ФЗ. Такие информация и документы </w:t>
      </w:r>
      <w:r w:rsidRPr="00820A0E">
        <w:rPr>
          <w:sz w:val="24"/>
          <w:szCs w:val="24"/>
        </w:rPr>
        <w:lastRenderedPageBreak/>
        <w:t>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C45A2" w:rsidRPr="00820A0E" w:rsidRDefault="009C45A2" w:rsidP="009C45A2">
      <w:pPr>
        <w:ind w:firstLine="567"/>
        <w:rPr>
          <w:sz w:val="24"/>
          <w:szCs w:val="24"/>
        </w:rPr>
      </w:pPr>
      <w:r>
        <w:rPr>
          <w:sz w:val="24"/>
          <w:szCs w:val="24"/>
        </w:rPr>
        <w:t>8</w:t>
      </w:r>
      <w:r w:rsidRPr="00820A0E">
        <w:rPr>
          <w:sz w:val="24"/>
          <w:szCs w:val="24"/>
        </w:rPr>
        <w:t>.8.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C45A2" w:rsidRPr="00820A0E" w:rsidRDefault="009C45A2" w:rsidP="009C45A2">
      <w:pPr>
        <w:ind w:firstLine="567"/>
        <w:rPr>
          <w:sz w:val="24"/>
          <w:szCs w:val="24"/>
        </w:rPr>
      </w:pPr>
      <w:r>
        <w:rPr>
          <w:sz w:val="24"/>
          <w:szCs w:val="24"/>
        </w:rPr>
        <w:t>8</w:t>
      </w:r>
      <w:r w:rsidRPr="00820A0E">
        <w:rPr>
          <w:sz w:val="24"/>
          <w:szCs w:val="24"/>
        </w:rPr>
        <w:t>.9.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C45A2" w:rsidRPr="00820A0E" w:rsidRDefault="009C45A2" w:rsidP="009C45A2">
      <w:pPr>
        <w:ind w:firstLine="567"/>
        <w:rPr>
          <w:sz w:val="24"/>
          <w:szCs w:val="24"/>
        </w:rPr>
      </w:pPr>
      <w:r>
        <w:rPr>
          <w:sz w:val="24"/>
          <w:szCs w:val="24"/>
        </w:rPr>
        <w:t>8</w:t>
      </w:r>
      <w:r w:rsidRPr="00820A0E">
        <w:rPr>
          <w:sz w:val="24"/>
          <w:szCs w:val="24"/>
        </w:rPr>
        <w:t>.10. На основании части 7.1 статьи 94 Федерального закона № 44-ФЗ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Подрядчиком такого обеспечения в соответствии с Федеральным законом № 44-ФЗ в порядке и в сроки, которые установлены контрактом.</w:t>
      </w:r>
    </w:p>
    <w:p w:rsidR="009C45A2" w:rsidRPr="00820A0E" w:rsidRDefault="009C45A2" w:rsidP="009C45A2">
      <w:pPr>
        <w:ind w:firstLine="567"/>
        <w:rPr>
          <w:sz w:val="24"/>
          <w:szCs w:val="24"/>
        </w:rPr>
      </w:pPr>
      <w:r>
        <w:rPr>
          <w:sz w:val="24"/>
          <w:szCs w:val="24"/>
        </w:rPr>
        <w:t>8</w:t>
      </w:r>
      <w:r w:rsidRPr="00820A0E">
        <w:rPr>
          <w:sz w:val="24"/>
          <w:szCs w:val="24"/>
        </w:rPr>
        <w:t>.11. В случае</w:t>
      </w:r>
      <w:proofErr w:type="gramStart"/>
      <w:r w:rsidRPr="00820A0E">
        <w:rPr>
          <w:sz w:val="24"/>
          <w:szCs w:val="24"/>
        </w:rPr>
        <w:t>,</w:t>
      </w:r>
      <w:proofErr w:type="gramEnd"/>
      <w:r w:rsidRPr="00820A0E">
        <w:rPr>
          <w:sz w:val="24"/>
          <w:szCs w:val="24"/>
        </w:rPr>
        <w:t xml:space="preserve"> если участником закупки, с которым заключается контракт, является казенное учреждение, положения Закона №44-ФЗ об обеспечении гарантийных обязательств к такому участнику не применяются.</w:t>
      </w:r>
    </w:p>
    <w:p w:rsidR="009C45A2" w:rsidRPr="00820A0E" w:rsidRDefault="009C45A2" w:rsidP="009C45A2">
      <w:pPr>
        <w:ind w:firstLine="567"/>
        <w:rPr>
          <w:sz w:val="24"/>
          <w:szCs w:val="24"/>
        </w:rPr>
      </w:pPr>
      <w:r>
        <w:rPr>
          <w:sz w:val="24"/>
          <w:szCs w:val="24"/>
        </w:rPr>
        <w:t>8</w:t>
      </w:r>
      <w:r w:rsidRPr="00820A0E">
        <w:rPr>
          <w:sz w:val="24"/>
          <w:szCs w:val="24"/>
        </w:rPr>
        <w:t xml:space="preserve">.12. </w:t>
      </w:r>
      <w:proofErr w:type="gramStart"/>
      <w:r w:rsidRPr="00820A0E">
        <w:rPr>
          <w:sz w:val="24"/>
          <w:szCs w:val="24"/>
        </w:rPr>
        <w:t>Подрядчик,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Подрядчиком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w:t>
      </w:r>
      <w:proofErr w:type="gramEnd"/>
      <w:r w:rsidRPr="00820A0E">
        <w:rPr>
          <w:sz w:val="24"/>
          <w:szCs w:val="24"/>
        </w:rPr>
        <w:t xml:space="preserve">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20A0E">
        <w:rPr>
          <w:sz w:val="24"/>
          <w:szCs w:val="24"/>
        </w:rPr>
        <w:t>менее начальной</w:t>
      </w:r>
      <w:proofErr w:type="gramEnd"/>
      <w:r w:rsidRPr="00820A0E">
        <w:rPr>
          <w:sz w:val="24"/>
          <w:szCs w:val="24"/>
        </w:rPr>
        <w:t xml:space="preserve"> (максимальной) цены контракта, указанной в извещении об осуществлении закупки и документации о закупке.</w:t>
      </w:r>
    </w:p>
    <w:p w:rsidR="009C45A2" w:rsidRPr="00820A0E" w:rsidRDefault="009C45A2" w:rsidP="009C45A2">
      <w:pPr>
        <w:ind w:firstLine="567"/>
        <w:rPr>
          <w:sz w:val="24"/>
          <w:szCs w:val="24"/>
        </w:rPr>
      </w:pPr>
      <w:r>
        <w:rPr>
          <w:sz w:val="24"/>
          <w:szCs w:val="24"/>
        </w:rPr>
        <w:t>8</w:t>
      </w:r>
      <w:r w:rsidRPr="00820A0E">
        <w:rPr>
          <w:sz w:val="24"/>
          <w:szCs w:val="24"/>
        </w:rPr>
        <w:t xml:space="preserve">.13. Срок предоставления обеспечения гарантийных обязательств Подрядчиком не позднее </w:t>
      </w:r>
      <w:r w:rsidR="004C0744" w:rsidRPr="004C0744">
        <w:rPr>
          <w:sz w:val="24"/>
          <w:szCs w:val="24"/>
        </w:rPr>
        <w:t>15.08.2021 года</w:t>
      </w:r>
      <w:r w:rsidRPr="00820A0E">
        <w:rPr>
          <w:sz w:val="24"/>
          <w:szCs w:val="24"/>
        </w:rPr>
        <w:t>.</w:t>
      </w:r>
    </w:p>
    <w:p w:rsidR="009C45A2" w:rsidRPr="007A7815" w:rsidRDefault="009C45A2" w:rsidP="009C45A2">
      <w:pPr>
        <w:widowControl/>
        <w:shd w:val="clear" w:color="auto" w:fill="auto"/>
        <w:spacing w:after="200" w:line="276" w:lineRule="auto"/>
        <w:ind w:firstLine="567"/>
        <w:contextualSpacing/>
        <w:rPr>
          <w:sz w:val="24"/>
          <w:szCs w:val="24"/>
        </w:rPr>
      </w:pPr>
      <w:r>
        <w:rPr>
          <w:sz w:val="24"/>
          <w:szCs w:val="24"/>
        </w:rPr>
        <w:t>8</w:t>
      </w:r>
      <w:r w:rsidRPr="00820A0E">
        <w:rPr>
          <w:sz w:val="24"/>
          <w:szCs w:val="24"/>
        </w:rPr>
        <w:t xml:space="preserve">.14. Срок возврата Заказчиком Подрядчику денежных средств, внесенных в качестве обеспечения гарантийных обязательств составляет 15 (пятнадцать) дней </w:t>
      </w:r>
      <w:proofErr w:type="gramStart"/>
      <w:r w:rsidRPr="00820A0E">
        <w:rPr>
          <w:sz w:val="24"/>
          <w:szCs w:val="24"/>
        </w:rPr>
        <w:t>с даты исполнения</w:t>
      </w:r>
      <w:proofErr w:type="gramEnd"/>
      <w:r w:rsidRPr="00820A0E">
        <w:rPr>
          <w:sz w:val="24"/>
          <w:szCs w:val="24"/>
        </w:rPr>
        <w:t xml:space="preserve"> Подрядчиком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составляет 15 (пятнадцать) дней с даты исполнения Подрядчиком обязательств, предусмотренных контрактом.</w:t>
      </w:r>
    </w:p>
    <w:p w:rsidR="009C45A2" w:rsidRPr="004A2AA6" w:rsidRDefault="009C45A2" w:rsidP="009C45A2">
      <w:pPr>
        <w:autoSpaceDE w:val="0"/>
        <w:autoSpaceDN w:val="0"/>
        <w:adjustRightInd w:val="0"/>
        <w:ind w:right="-1" w:firstLine="567"/>
        <w:jc w:val="center"/>
        <w:rPr>
          <w:b/>
          <w:sz w:val="24"/>
          <w:szCs w:val="24"/>
        </w:rPr>
      </w:pPr>
      <w:r>
        <w:rPr>
          <w:b/>
          <w:sz w:val="24"/>
          <w:szCs w:val="24"/>
        </w:rPr>
        <w:t>9</w:t>
      </w:r>
      <w:r w:rsidRPr="004A2AA6">
        <w:rPr>
          <w:b/>
          <w:sz w:val="24"/>
          <w:szCs w:val="24"/>
        </w:rPr>
        <w:t>. НЕПРЕОДОЛИМАЯ СИЛА</w:t>
      </w:r>
    </w:p>
    <w:p w:rsidR="009C45A2" w:rsidRPr="004A2AA6" w:rsidRDefault="009C45A2" w:rsidP="009C45A2">
      <w:pPr>
        <w:tabs>
          <w:tab w:val="left" w:pos="0"/>
        </w:tabs>
        <w:autoSpaceDE w:val="0"/>
        <w:autoSpaceDN w:val="0"/>
        <w:adjustRightInd w:val="0"/>
        <w:ind w:firstLine="567"/>
        <w:rPr>
          <w:sz w:val="24"/>
          <w:szCs w:val="24"/>
        </w:rPr>
      </w:pPr>
      <w:r>
        <w:rPr>
          <w:sz w:val="24"/>
          <w:szCs w:val="24"/>
        </w:rPr>
        <w:t>9</w:t>
      </w:r>
      <w:r w:rsidRPr="004A2AA6">
        <w:rPr>
          <w:sz w:val="24"/>
          <w:szCs w:val="24"/>
        </w:rPr>
        <w:t>.1. Стороны освобождаются от ответственности за неисполнение обязатель</w:t>
      </w:r>
      <w:proofErr w:type="gramStart"/>
      <w:r w:rsidRPr="004A2AA6">
        <w:rPr>
          <w:sz w:val="24"/>
          <w:szCs w:val="24"/>
        </w:rPr>
        <w:t>ств в сл</w:t>
      </w:r>
      <w:proofErr w:type="gramEnd"/>
      <w:r w:rsidRPr="004A2AA6">
        <w:rPr>
          <w:sz w:val="24"/>
          <w:szCs w:val="24"/>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9C45A2" w:rsidRPr="004A2AA6" w:rsidRDefault="009C45A2" w:rsidP="009C45A2">
      <w:pPr>
        <w:tabs>
          <w:tab w:val="left" w:pos="0"/>
        </w:tabs>
        <w:autoSpaceDE w:val="0"/>
        <w:autoSpaceDN w:val="0"/>
        <w:adjustRightInd w:val="0"/>
        <w:ind w:firstLine="567"/>
        <w:rPr>
          <w:sz w:val="24"/>
          <w:szCs w:val="24"/>
        </w:rPr>
      </w:pPr>
      <w:r>
        <w:rPr>
          <w:sz w:val="24"/>
          <w:szCs w:val="24"/>
        </w:rPr>
        <w:t>9</w:t>
      </w:r>
      <w:r w:rsidRPr="004A2AA6">
        <w:rPr>
          <w:sz w:val="24"/>
          <w:szCs w:val="24"/>
        </w:rPr>
        <w:t>.2.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дней с подтверждением факта их действия актами компетентных органов.</w:t>
      </w:r>
    </w:p>
    <w:p w:rsidR="009C45A2" w:rsidRPr="004A2AA6" w:rsidRDefault="009C45A2" w:rsidP="009C45A2">
      <w:pPr>
        <w:ind w:firstLine="567"/>
        <w:rPr>
          <w:bCs/>
          <w:spacing w:val="5"/>
          <w:sz w:val="24"/>
          <w:szCs w:val="24"/>
        </w:rPr>
      </w:pPr>
      <w:r>
        <w:rPr>
          <w:sz w:val="24"/>
          <w:szCs w:val="24"/>
        </w:rPr>
        <w:t>9</w:t>
      </w:r>
      <w:r w:rsidRPr="004A2AA6">
        <w:rPr>
          <w:sz w:val="24"/>
          <w:szCs w:val="24"/>
        </w:rPr>
        <w:t>.3. Подрядчик освобождается от уплаты неустойки (пени), если докажет, что просрочка произошла вследствие непреодолимой силы или по вине Заказчика.</w:t>
      </w:r>
    </w:p>
    <w:p w:rsidR="009C45A2" w:rsidRPr="004A2AA6" w:rsidRDefault="009C45A2" w:rsidP="009C45A2">
      <w:pPr>
        <w:jc w:val="center"/>
        <w:rPr>
          <w:b/>
          <w:bCs/>
          <w:sz w:val="24"/>
          <w:szCs w:val="24"/>
        </w:rPr>
      </w:pPr>
    </w:p>
    <w:p w:rsidR="009C45A2" w:rsidRPr="004A2AA6" w:rsidRDefault="009C45A2" w:rsidP="009C45A2">
      <w:pPr>
        <w:autoSpaceDE w:val="0"/>
        <w:autoSpaceDN w:val="0"/>
        <w:adjustRightInd w:val="0"/>
        <w:ind w:right="-1" w:firstLine="567"/>
        <w:jc w:val="center"/>
        <w:rPr>
          <w:b/>
          <w:sz w:val="24"/>
          <w:szCs w:val="24"/>
        </w:rPr>
      </w:pPr>
      <w:r>
        <w:rPr>
          <w:b/>
          <w:sz w:val="24"/>
          <w:szCs w:val="24"/>
        </w:rPr>
        <w:t>10</w:t>
      </w:r>
      <w:r w:rsidRPr="004A2AA6">
        <w:rPr>
          <w:b/>
          <w:sz w:val="24"/>
          <w:szCs w:val="24"/>
        </w:rPr>
        <w:t>. РАЗРЕШЕНИЕ СПОРОВ</w:t>
      </w:r>
    </w:p>
    <w:p w:rsidR="009C45A2" w:rsidRPr="004A2AA6" w:rsidRDefault="009C45A2" w:rsidP="009C45A2">
      <w:pPr>
        <w:autoSpaceDE w:val="0"/>
        <w:autoSpaceDN w:val="0"/>
        <w:adjustRightInd w:val="0"/>
        <w:ind w:right="-1" w:firstLine="567"/>
        <w:rPr>
          <w:sz w:val="24"/>
          <w:szCs w:val="24"/>
        </w:rPr>
      </w:pPr>
      <w:r>
        <w:rPr>
          <w:sz w:val="24"/>
          <w:szCs w:val="24"/>
        </w:rPr>
        <w:t>10</w:t>
      </w:r>
      <w:r w:rsidRPr="004A2AA6">
        <w:rPr>
          <w:sz w:val="24"/>
          <w:szCs w:val="24"/>
        </w:rPr>
        <w:t>.1. В случае возникновения споров и разногласий в процессе исполнения настоящего контракта и в связи с ним Стороны примут меры к их разрешению путем переговоров.</w:t>
      </w:r>
    </w:p>
    <w:p w:rsidR="009C45A2" w:rsidRPr="004A2AA6" w:rsidRDefault="009C45A2" w:rsidP="009C45A2">
      <w:pPr>
        <w:autoSpaceDE w:val="0"/>
        <w:autoSpaceDN w:val="0"/>
        <w:adjustRightInd w:val="0"/>
        <w:ind w:right="-1" w:firstLine="567"/>
        <w:rPr>
          <w:sz w:val="24"/>
          <w:szCs w:val="24"/>
        </w:rPr>
      </w:pPr>
      <w:r>
        <w:rPr>
          <w:sz w:val="24"/>
          <w:szCs w:val="24"/>
        </w:rPr>
        <w:t>10</w:t>
      </w:r>
      <w:r w:rsidRPr="004A2AA6">
        <w:rPr>
          <w:sz w:val="24"/>
          <w:szCs w:val="24"/>
        </w:rPr>
        <w:t>.2.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9C45A2" w:rsidRPr="004A2AA6" w:rsidRDefault="009C45A2" w:rsidP="009C45A2">
      <w:pPr>
        <w:autoSpaceDE w:val="0"/>
        <w:autoSpaceDN w:val="0"/>
        <w:adjustRightInd w:val="0"/>
        <w:ind w:right="-1" w:firstLine="567"/>
        <w:rPr>
          <w:sz w:val="24"/>
          <w:szCs w:val="24"/>
        </w:rPr>
      </w:pPr>
      <w:r>
        <w:rPr>
          <w:sz w:val="24"/>
          <w:szCs w:val="24"/>
        </w:rPr>
        <w:lastRenderedPageBreak/>
        <w:t>10</w:t>
      </w:r>
      <w:r w:rsidRPr="004A2AA6">
        <w:rPr>
          <w:sz w:val="24"/>
          <w:szCs w:val="24"/>
        </w:rPr>
        <w:t>.3. Стороны предусматривают претензионный порядок урегулирования споров, срок рассмотрения претензий 5 (пять) календарных дней с момента получения.</w:t>
      </w:r>
    </w:p>
    <w:p w:rsidR="009C45A2" w:rsidRPr="004A2AA6" w:rsidRDefault="009C45A2" w:rsidP="009C45A2">
      <w:pPr>
        <w:autoSpaceDE w:val="0"/>
        <w:autoSpaceDN w:val="0"/>
        <w:adjustRightInd w:val="0"/>
        <w:ind w:right="-1" w:firstLine="567"/>
        <w:jc w:val="center"/>
        <w:rPr>
          <w:b/>
          <w:sz w:val="24"/>
          <w:szCs w:val="24"/>
        </w:rPr>
      </w:pPr>
    </w:p>
    <w:p w:rsidR="009C45A2" w:rsidRPr="00E32F02" w:rsidRDefault="009C45A2" w:rsidP="009C45A2">
      <w:pPr>
        <w:autoSpaceDE w:val="0"/>
        <w:autoSpaceDN w:val="0"/>
        <w:adjustRightInd w:val="0"/>
        <w:ind w:firstLine="567"/>
        <w:jc w:val="center"/>
        <w:rPr>
          <w:b/>
          <w:sz w:val="24"/>
          <w:szCs w:val="24"/>
        </w:rPr>
      </w:pPr>
      <w:r w:rsidRPr="00E32F02">
        <w:rPr>
          <w:b/>
          <w:sz w:val="24"/>
          <w:szCs w:val="24"/>
        </w:rPr>
        <w:t>11.1. РАСТОРЖЕНИЕ КОНТРАКТА ПО СОГЛАШЕНИЮ СТОРОН ИЛИ ПО РЕШЕНИЮ СУДА</w:t>
      </w:r>
    </w:p>
    <w:p w:rsidR="009C45A2" w:rsidRPr="00953EC7" w:rsidRDefault="009C45A2" w:rsidP="009C45A2">
      <w:pPr>
        <w:autoSpaceDE w:val="0"/>
        <w:autoSpaceDN w:val="0"/>
        <w:adjustRightInd w:val="0"/>
        <w:ind w:firstLine="567"/>
        <w:rPr>
          <w:sz w:val="24"/>
          <w:szCs w:val="24"/>
        </w:rPr>
      </w:pPr>
    </w:p>
    <w:p w:rsidR="009C45A2" w:rsidRPr="00953EC7" w:rsidRDefault="009C45A2" w:rsidP="009C45A2">
      <w:pPr>
        <w:autoSpaceDE w:val="0"/>
        <w:autoSpaceDN w:val="0"/>
        <w:adjustRightInd w:val="0"/>
        <w:ind w:firstLine="567"/>
        <w:rPr>
          <w:sz w:val="24"/>
          <w:szCs w:val="24"/>
        </w:rPr>
      </w:pPr>
      <w:r>
        <w:rPr>
          <w:sz w:val="24"/>
          <w:szCs w:val="24"/>
        </w:rPr>
        <w:t>11</w:t>
      </w:r>
      <w:r w:rsidRPr="00953EC7">
        <w:rPr>
          <w:sz w:val="24"/>
          <w:szCs w:val="24"/>
        </w:rPr>
        <w:t>.1.1. Сторона, решившая расторгнуть настоящий контракт, в пятидневный срок направляет письменное уведомление другой Стороне.</w:t>
      </w:r>
    </w:p>
    <w:p w:rsidR="009C45A2" w:rsidRPr="00953EC7" w:rsidRDefault="009C45A2" w:rsidP="009C45A2">
      <w:pPr>
        <w:autoSpaceDE w:val="0"/>
        <w:autoSpaceDN w:val="0"/>
        <w:adjustRightInd w:val="0"/>
        <w:ind w:firstLine="567"/>
        <w:rPr>
          <w:sz w:val="24"/>
          <w:szCs w:val="24"/>
        </w:rPr>
      </w:pPr>
      <w:r>
        <w:rPr>
          <w:sz w:val="24"/>
          <w:szCs w:val="24"/>
        </w:rPr>
        <w:t>11</w:t>
      </w:r>
      <w:r w:rsidRPr="00953EC7">
        <w:rPr>
          <w:sz w:val="24"/>
          <w:szCs w:val="24"/>
        </w:rPr>
        <w:t>.1.2.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9C45A2" w:rsidRPr="00953EC7" w:rsidRDefault="009C45A2" w:rsidP="009C45A2">
      <w:pPr>
        <w:autoSpaceDE w:val="0"/>
        <w:autoSpaceDN w:val="0"/>
        <w:adjustRightInd w:val="0"/>
        <w:ind w:firstLine="567"/>
        <w:rPr>
          <w:sz w:val="24"/>
          <w:szCs w:val="24"/>
        </w:rPr>
      </w:pPr>
      <w:r>
        <w:rPr>
          <w:sz w:val="24"/>
          <w:szCs w:val="24"/>
        </w:rPr>
        <w:t>11</w:t>
      </w:r>
      <w:r w:rsidRPr="00953EC7">
        <w:rPr>
          <w:sz w:val="24"/>
          <w:szCs w:val="24"/>
        </w:rPr>
        <w:t xml:space="preserve">.1.3. Настоящий </w:t>
      </w:r>
      <w:proofErr w:type="gramStart"/>
      <w:r w:rsidRPr="00953EC7">
        <w:rPr>
          <w:sz w:val="24"/>
          <w:szCs w:val="24"/>
        </w:rPr>
        <w:t>контракт</w:t>
      </w:r>
      <w:proofErr w:type="gramEnd"/>
      <w:r w:rsidRPr="00953EC7">
        <w:rPr>
          <w:sz w:val="24"/>
          <w:szCs w:val="24"/>
        </w:rPr>
        <w:t xml:space="preserve"> может быть расторгнут по следующим основаниям:</w:t>
      </w:r>
    </w:p>
    <w:p w:rsidR="009C45A2" w:rsidRPr="00953EC7" w:rsidRDefault="009C45A2" w:rsidP="009C45A2">
      <w:pPr>
        <w:autoSpaceDE w:val="0"/>
        <w:autoSpaceDN w:val="0"/>
        <w:adjustRightInd w:val="0"/>
        <w:ind w:firstLine="567"/>
        <w:rPr>
          <w:sz w:val="24"/>
          <w:szCs w:val="24"/>
        </w:rPr>
      </w:pPr>
      <w:r w:rsidRPr="00953EC7">
        <w:rPr>
          <w:sz w:val="24"/>
          <w:szCs w:val="24"/>
        </w:rPr>
        <w:t>- при нарушении Подрядчиком срока выполнения работ более чем на 7 дней;</w:t>
      </w:r>
    </w:p>
    <w:p w:rsidR="009C45A2" w:rsidRPr="00953EC7" w:rsidRDefault="009C45A2" w:rsidP="009C45A2">
      <w:pPr>
        <w:autoSpaceDE w:val="0"/>
        <w:autoSpaceDN w:val="0"/>
        <w:adjustRightInd w:val="0"/>
        <w:ind w:firstLine="567"/>
        <w:rPr>
          <w:sz w:val="24"/>
          <w:szCs w:val="24"/>
        </w:rPr>
      </w:pPr>
      <w:r w:rsidRPr="00953EC7">
        <w:rPr>
          <w:sz w:val="24"/>
          <w:szCs w:val="24"/>
        </w:rPr>
        <w:t>- 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p>
    <w:p w:rsidR="009C45A2" w:rsidRPr="00953EC7" w:rsidRDefault="009C45A2" w:rsidP="009C45A2">
      <w:pPr>
        <w:autoSpaceDE w:val="0"/>
        <w:autoSpaceDN w:val="0"/>
        <w:adjustRightInd w:val="0"/>
        <w:ind w:firstLine="567"/>
        <w:rPr>
          <w:sz w:val="24"/>
          <w:szCs w:val="24"/>
        </w:rPr>
      </w:pPr>
      <w:r w:rsidRPr="00953EC7">
        <w:rPr>
          <w:sz w:val="24"/>
          <w:szCs w:val="24"/>
        </w:rPr>
        <w:t>- в случае невозможности или нецелесообразности продолжения выполнения работ.</w:t>
      </w:r>
    </w:p>
    <w:p w:rsidR="009C45A2" w:rsidRPr="00953EC7" w:rsidRDefault="009C45A2" w:rsidP="009C45A2">
      <w:pPr>
        <w:autoSpaceDE w:val="0"/>
        <w:autoSpaceDN w:val="0"/>
        <w:adjustRightInd w:val="0"/>
        <w:ind w:firstLine="567"/>
        <w:rPr>
          <w:sz w:val="24"/>
          <w:szCs w:val="24"/>
        </w:rPr>
      </w:pPr>
      <w:r>
        <w:rPr>
          <w:sz w:val="24"/>
          <w:szCs w:val="24"/>
        </w:rPr>
        <w:t>1</w:t>
      </w:r>
      <w:r w:rsidRPr="00953EC7">
        <w:rPr>
          <w:sz w:val="24"/>
          <w:szCs w:val="24"/>
        </w:rPr>
        <w:t>.1.4. При расторжении контракта по любым основаниям Заказчик обязуется:</w:t>
      </w:r>
    </w:p>
    <w:p w:rsidR="009C45A2" w:rsidRPr="00953EC7" w:rsidRDefault="009C45A2" w:rsidP="009C45A2">
      <w:pPr>
        <w:autoSpaceDE w:val="0"/>
        <w:autoSpaceDN w:val="0"/>
        <w:adjustRightInd w:val="0"/>
        <w:ind w:firstLine="567"/>
        <w:rPr>
          <w:sz w:val="24"/>
          <w:szCs w:val="24"/>
        </w:rPr>
      </w:pPr>
      <w:r w:rsidRPr="00953EC7">
        <w:rPr>
          <w:sz w:val="24"/>
          <w:szCs w:val="24"/>
        </w:rPr>
        <w:t>- принять работы, фактически выполненные Подрядчиком с надлежащим качеством на момент расторжения настоящего контракта;</w:t>
      </w:r>
    </w:p>
    <w:p w:rsidR="009C45A2" w:rsidRPr="00953EC7" w:rsidRDefault="009C45A2" w:rsidP="009C45A2">
      <w:pPr>
        <w:autoSpaceDE w:val="0"/>
        <w:autoSpaceDN w:val="0"/>
        <w:adjustRightInd w:val="0"/>
        <w:ind w:firstLine="567"/>
        <w:rPr>
          <w:sz w:val="24"/>
          <w:szCs w:val="24"/>
        </w:rPr>
      </w:pPr>
      <w:r w:rsidRPr="00953EC7">
        <w:rPr>
          <w:sz w:val="24"/>
          <w:szCs w:val="24"/>
        </w:rPr>
        <w:t>- в течение пяти рабочих дней после получения от Подрядчика актов о приемке выполненных работ, справки о стоимости выполненных работ и затрат подписать их или дать мотивированный отказ;</w:t>
      </w:r>
    </w:p>
    <w:p w:rsidR="009C45A2" w:rsidRPr="00953EC7" w:rsidRDefault="009C45A2" w:rsidP="009C45A2">
      <w:pPr>
        <w:autoSpaceDE w:val="0"/>
        <w:autoSpaceDN w:val="0"/>
        <w:adjustRightInd w:val="0"/>
        <w:ind w:firstLine="567"/>
        <w:rPr>
          <w:sz w:val="24"/>
          <w:szCs w:val="24"/>
        </w:rPr>
      </w:pPr>
      <w:r w:rsidRPr="00953EC7">
        <w:rPr>
          <w:sz w:val="24"/>
          <w:szCs w:val="24"/>
        </w:rPr>
        <w:t>- в течение 30 календарных дней с момента оформления указанных документов оплатить фактически выполненные Подрядчиком работы.</w:t>
      </w:r>
    </w:p>
    <w:p w:rsidR="009C45A2" w:rsidRDefault="009C45A2" w:rsidP="009C45A2">
      <w:pPr>
        <w:tabs>
          <w:tab w:val="left" w:pos="-567"/>
          <w:tab w:val="left" w:pos="142"/>
          <w:tab w:val="left" w:pos="3523"/>
        </w:tabs>
        <w:spacing w:before="120" w:after="120"/>
        <w:ind w:right="-143" w:firstLine="567"/>
        <w:contextualSpacing/>
        <w:jc w:val="center"/>
        <w:rPr>
          <w:b/>
          <w:color w:val="000000"/>
          <w:spacing w:val="-9"/>
          <w:sz w:val="24"/>
          <w:szCs w:val="24"/>
        </w:rPr>
      </w:pPr>
    </w:p>
    <w:p w:rsidR="009C45A2" w:rsidRPr="00C0586D" w:rsidRDefault="009C45A2" w:rsidP="009C45A2">
      <w:pPr>
        <w:ind w:firstLine="567"/>
        <w:jc w:val="center"/>
        <w:rPr>
          <w:b/>
          <w:sz w:val="24"/>
          <w:szCs w:val="24"/>
        </w:rPr>
      </w:pPr>
      <w:r w:rsidRPr="00C0586D">
        <w:rPr>
          <w:b/>
          <w:sz w:val="24"/>
          <w:szCs w:val="24"/>
        </w:rPr>
        <w:t>11.2. РАСТОРЖЕНИЕ КОНТРАКТА В СВЯЗИ С ОДНОСТОРОННИМ ОТКАЗОМ СТОРОНЫ КОНТРАКТА ОТ ИСПОЛНЕНИЯ КОНТРАКТА</w:t>
      </w:r>
    </w:p>
    <w:p w:rsidR="009C45A2" w:rsidRPr="00953EC7" w:rsidRDefault="009C45A2" w:rsidP="009C45A2">
      <w:pPr>
        <w:ind w:firstLine="567"/>
        <w:rPr>
          <w:sz w:val="24"/>
          <w:szCs w:val="24"/>
        </w:rPr>
      </w:pPr>
    </w:p>
    <w:p w:rsidR="009C45A2" w:rsidRPr="00953EC7" w:rsidRDefault="009C45A2" w:rsidP="009C45A2">
      <w:pPr>
        <w:autoSpaceDE w:val="0"/>
        <w:autoSpaceDN w:val="0"/>
        <w:adjustRightInd w:val="0"/>
        <w:ind w:firstLine="567"/>
        <w:rPr>
          <w:sz w:val="24"/>
          <w:szCs w:val="24"/>
        </w:rPr>
      </w:pPr>
      <w:r>
        <w:rPr>
          <w:sz w:val="24"/>
          <w:szCs w:val="24"/>
        </w:rPr>
        <w:t>11</w:t>
      </w:r>
      <w:r w:rsidRPr="00953EC7">
        <w:rPr>
          <w:sz w:val="24"/>
          <w:szCs w:val="24"/>
        </w:rPr>
        <w:t xml:space="preserve">.2.1. Заказчик вправе принять решение </w:t>
      </w:r>
      <w:proofErr w:type="gramStart"/>
      <w:r w:rsidRPr="00953EC7">
        <w:rPr>
          <w:sz w:val="24"/>
          <w:szCs w:val="24"/>
        </w:rPr>
        <w:t>об одностороннем отказе от исполнения контракта в соответствии с гражданским законодательством в следующих случаях</w:t>
      </w:r>
      <w:proofErr w:type="gramEnd"/>
      <w:r w:rsidRPr="00953EC7">
        <w:rPr>
          <w:sz w:val="24"/>
          <w:szCs w:val="24"/>
        </w:rPr>
        <w:t>:</w:t>
      </w:r>
    </w:p>
    <w:p w:rsidR="009C45A2" w:rsidRPr="00953EC7" w:rsidRDefault="009C45A2" w:rsidP="009C45A2">
      <w:pPr>
        <w:autoSpaceDE w:val="0"/>
        <w:autoSpaceDN w:val="0"/>
        <w:adjustRightInd w:val="0"/>
        <w:ind w:firstLine="567"/>
        <w:rPr>
          <w:sz w:val="24"/>
          <w:szCs w:val="24"/>
        </w:rPr>
      </w:pPr>
      <w:r w:rsidRPr="00953EC7">
        <w:rPr>
          <w:sz w:val="24"/>
          <w:szCs w:val="24"/>
        </w:rPr>
        <w:t xml:space="preserve">- нарушения Подрядчиком более 3 (трех) раз требований по качеству выполнения работ в соответствии с Перечнем нормативно-технических документов, обязательных при выполнении работ </w:t>
      </w:r>
      <w:r w:rsidRPr="00E32F02">
        <w:rPr>
          <w:sz w:val="24"/>
          <w:szCs w:val="24"/>
        </w:rPr>
        <w:t>(Приложение № 1 к муниципальному контракту);</w:t>
      </w:r>
    </w:p>
    <w:p w:rsidR="009C45A2" w:rsidRPr="00953EC7" w:rsidRDefault="009C45A2" w:rsidP="009C45A2">
      <w:pPr>
        <w:autoSpaceDE w:val="0"/>
        <w:autoSpaceDN w:val="0"/>
        <w:adjustRightInd w:val="0"/>
        <w:ind w:firstLine="567"/>
        <w:rPr>
          <w:sz w:val="24"/>
          <w:szCs w:val="24"/>
        </w:rPr>
      </w:pPr>
      <w:r w:rsidRPr="00953EC7">
        <w:rPr>
          <w:sz w:val="24"/>
          <w:szCs w:val="24"/>
        </w:rPr>
        <w:t>- срыва Подрядчиком срока начала производства работ на Объекте, более чем на 15 (пятнадцать) дней;</w:t>
      </w:r>
    </w:p>
    <w:p w:rsidR="009C45A2" w:rsidRPr="00953EC7" w:rsidRDefault="009C45A2" w:rsidP="009C45A2">
      <w:pPr>
        <w:autoSpaceDE w:val="0"/>
        <w:autoSpaceDN w:val="0"/>
        <w:adjustRightInd w:val="0"/>
        <w:ind w:firstLine="567"/>
        <w:rPr>
          <w:sz w:val="24"/>
          <w:szCs w:val="24"/>
        </w:rPr>
      </w:pPr>
      <w:r w:rsidRPr="00953EC7">
        <w:rPr>
          <w:sz w:val="24"/>
          <w:szCs w:val="24"/>
        </w:rPr>
        <w:t>- невыполнения видов работ, предусмотренных контрактом;</w:t>
      </w:r>
    </w:p>
    <w:p w:rsidR="009C45A2" w:rsidRPr="00953EC7" w:rsidRDefault="009C45A2" w:rsidP="009C45A2">
      <w:pPr>
        <w:autoSpaceDE w:val="0"/>
        <w:autoSpaceDN w:val="0"/>
        <w:adjustRightInd w:val="0"/>
        <w:ind w:firstLine="567"/>
        <w:rPr>
          <w:sz w:val="24"/>
          <w:szCs w:val="24"/>
        </w:rPr>
      </w:pPr>
      <w:r w:rsidRPr="00953EC7">
        <w:rPr>
          <w:sz w:val="24"/>
          <w:szCs w:val="24"/>
        </w:rPr>
        <w:t>- суммарного срыва Подрядчиком сроков начала или окончания по видам работ более чем на 30 (тридцать) дней;</w:t>
      </w:r>
    </w:p>
    <w:p w:rsidR="009C45A2" w:rsidRPr="00953EC7" w:rsidRDefault="009C45A2" w:rsidP="009C45A2">
      <w:pPr>
        <w:autoSpaceDE w:val="0"/>
        <w:autoSpaceDN w:val="0"/>
        <w:adjustRightInd w:val="0"/>
        <w:ind w:firstLine="567"/>
        <w:rPr>
          <w:sz w:val="24"/>
          <w:szCs w:val="24"/>
        </w:rPr>
      </w:pPr>
      <w:r w:rsidRPr="00953EC7">
        <w:rPr>
          <w:sz w:val="24"/>
          <w:szCs w:val="24"/>
        </w:rPr>
        <w:t>- отсутствия до начала производства работ (по календарному графику производства работ) технологических регламентов, общего журнала работ;</w:t>
      </w:r>
    </w:p>
    <w:p w:rsidR="009C45A2" w:rsidRPr="00953EC7" w:rsidRDefault="009C45A2" w:rsidP="009C45A2">
      <w:pPr>
        <w:autoSpaceDE w:val="0"/>
        <w:autoSpaceDN w:val="0"/>
        <w:adjustRightInd w:val="0"/>
        <w:ind w:firstLine="567"/>
        <w:rPr>
          <w:sz w:val="24"/>
          <w:szCs w:val="24"/>
        </w:rPr>
      </w:pPr>
      <w:r w:rsidRPr="00953EC7">
        <w:rPr>
          <w:sz w:val="24"/>
          <w:szCs w:val="24"/>
        </w:rPr>
        <w:t xml:space="preserve">- непредставления Заказчику технологических регламентов в срок, предусмотренный </w:t>
      </w:r>
      <w:r>
        <w:rPr>
          <w:sz w:val="24"/>
          <w:szCs w:val="24"/>
        </w:rPr>
        <w:t>Заказчиком</w:t>
      </w:r>
      <w:r w:rsidRPr="00953EC7">
        <w:rPr>
          <w:sz w:val="24"/>
          <w:szCs w:val="24"/>
        </w:rPr>
        <w:t>;</w:t>
      </w:r>
    </w:p>
    <w:p w:rsidR="009C45A2" w:rsidRPr="00953EC7" w:rsidRDefault="009C45A2" w:rsidP="009C45A2">
      <w:pPr>
        <w:autoSpaceDE w:val="0"/>
        <w:autoSpaceDN w:val="0"/>
        <w:adjustRightInd w:val="0"/>
        <w:ind w:firstLine="567"/>
        <w:rPr>
          <w:sz w:val="24"/>
          <w:szCs w:val="24"/>
        </w:rPr>
      </w:pPr>
      <w:r w:rsidRPr="00953EC7">
        <w:rPr>
          <w:sz w:val="24"/>
          <w:szCs w:val="24"/>
        </w:rPr>
        <w:t>- применения изделий, конструкций, материалов и оборудования, не подтверждённых документами о качестве (сертификаты, паспорта, протоколы испытаний и пр.);</w:t>
      </w:r>
    </w:p>
    <w:p w:rsidR="009C45A2" w:rsidRPr="00953EC7" w:rsidRDefault="009C45A2" w:rsidP="009C45A2">
      <w:pPr>
        <w:autoSpaceDE w:val="0"/>
        <w:autoSpaceDN w:val="0"/>
        <w:adjustRightInd w:val="0"/>
        <w:ind w:firstLine="567"/>
        <w:rPr>
          <w:sz w:val="24"/>
          <w:szCs w:val="24"/>
        </w:rPr>
      </w:pPr>
      <w:r w:rsidRPr="00953EC7">
        <w:rPr>
          <w:sz w:val="24"/>
          <w:szCs w:val="24"/>
        </w:rPr>
        <w:t>- выполнения работ на Объекте без приказа о назначении ответственных за производство работ, представленного Заказчику;</w:t>
      </w:r>
    </w:p>
    <w:p w:rsidR="009C45A2" w:rsidRPr="00953EC7" w:rsidRDefault="009C45A2" w:rsidP="009C45A2">
      <w:pPr>
        <w:autoSpaceDE w:val="0"/>
        <w:autoSpaceDN w:val="0"/>
        <w:adjustRightInd w:val="0"/>
        <w:ind w:firstLine="567"/>
        <w:rPr>
          <w:sz w:val="24"/>
          <w:szCs w:val="24"/>
        </w:rPr>
      </w:pPr>
      <w:r w:rsidRPr="00953EC7">
        <w:rPr>
          <w:sz w:val="24"/>
          <w:szCs w:val="24"/>
        </w:rPr>
        <w:t>- при двукратном и более срыве срока устранения предписаний и (или) замечаний Заказчика более чем на 3 (три) дня;</w:t>
      </w:r>
    </w:p>
    <w:p w:rsidR="009C45A2" w:rsidRPr="00953EC7" w:rsidRDefault="009C45A2" w:rsidP="009C45A2">
      <w:pPr>
        <w:autoSpaceDE w:val="0"/>
        <w:autoSpaceDN w:val="0"/>
        <w:adjustRightInd w:val="0"/>
        <w:ind w:firstLine="567"/>
        <w:rPr>
          <w:sz w:val="24"/>
          <w:szCs w:val="24"/>
        </w:rPr>
      </w:pPr>
      <w:r w:rsidRPr="00953EC7">
        <w:rPr>
          <w:sz w:val="24"/>
          <w:szCs w:val="24"/>
        </w:rPr>
        <w:t xml:space="preserve">- </w:t>
      </w:r>
      <w:proofErr w:type="spellStart"/>
      <w:r w:rsidRPr="00953EC7">
        <w:rPr>
          <w:sz w:val="24"/>
          <w:szCs w:val="24"/>
        </w:rPr>
        <w:t>неустранения</w:t>
      </w:r>
      <w:proofErr w:type="spellEnd"/>
      <w:r w:rsidRPr="00953EC7">
        <w:rPr>
          <w:sz w:val="24"/>
          <w:szCs w:val="24"/>
        </w:rPr>
        <w:t xml:space="preserve"> в течение 7 (семи) дней выявленных при производстве работ отступлений от условий контракта (в том числе отсутствие при этом своевременно согласованных с Заказчиком изменений проектных решений);</w:t>
      </w:r>
    </w:p>
    <w:p w:rsidR="009C45A2" w:rsidRPr="00953EC7" w:rsidRDefault="009C45A2" w:rsidP="009C45A2">
      <w:pPr>
        <w:autoSpaceDE w:val="0"/>
        <w:autoSpaceDN w:val="0"/>
        <w:adjustRightInd w:val="0"/>
        <w:ind w:firstLine="567"/>
        <w:rPr>
          <w:sz w:val="24"/>
          <w:szCs w:val="24"/>
        </w:rPr>
      </w:pPr>
      <w:r w:rsidRPr="00953EC7">
        <w:rPr>
          <w:sz w:val="24"/>
          <w:szCs w:val="24"/>
        </w:rPr>
        <w:t>- установления факта предоставления недостоверной банковской гарантии;</w:t>
      </w:r>
    </w:p>
    <w:p w:rsidR="009C45A2" w:rsidRPr="00953EC7" w:rsidRDefault="009C45A2" w:rsidP="009C45A2">
      <w:pPr>
        <w:autoSpaceDE w:val="0"/>
        <w:autoSpaceDN w:val="0"/>
        <w:adjustRightInd w:val="0"/>
        <w:ind w:firstLine="567"/>
        <w:rPr>
          <w:sz w:val="24"/>
          <w:szCs w:val="24"/>
        </w:rPr>
      </w:pPr>
      <w:r w:rsidRPr="00953EC7">
        <w:rPr>
          <w:sz w:val="24"/>
          <w:szCs w:val="24"/>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9C45A2" w:rsidRPr="00953EC7" w:rsidRDefault="009C45A2" w:rsidP="009C45A2">
      <w:pPr>
        <w:autoSpaceDE w:val="0"/>
        <w:autoSpaceDN w:val="0"/>
        <w:adjustRightInd w:val="0"/>
        <w:ind w:firstLine="567"/>
        <w:rPr>
          <w:sz w:val="24"/>
          <w:szCs w:val="24"/>
        </w:rPr>
      </w:pPr>
      <w:r w:rsidRPr="00953EC7">
        <w:rPr>
          <w:sz w:val="24"/>
          <w:szCs w:val="24"/>
        </w:rPr>
        <w:lastRenderedPageBreak/>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9C45A2" w:rsidRPr="00953EC7" w:rsidRDefault="009C45A2" w:rsidP="009C45A2">
      <w:pPr>
        <w:autoSpaceDE w:val="0"/>
        <w:autoSpaceDN w:val="0"/>
        <w:adjustRightInd w:val="0"/>
        <w:ind w:firstLine="567"/>
        <w:rPr>
          <w:sz w:val="24"/>
          <w:szCs w:val="24"/>
        </w:rPr>
      </w:pPr>
      <w:r w:rsidRPr="00953EC7">
        <w:rPr>
          <w:sz w:val="24"/>
          <w:szCs w:val="24"/>
        </w:rPr>
        <w:t>- по иным основаниям, предусмотренным гражданским законодательством Российской Федерации.</w:t>
      </w:r>
    </w:p>
    <w:p w:rsidR="009C45A2" w:rsidRPr="00953EC7" w:rsidRDefault="009C45A2" w:rsidP="009C45A2">
      <w:pPr>
        <w:autoSpaceDE w:val="0"/>
        <w:autoSpaceDN w:val="0"/>
        <w:adjustRightInd w:val="0"/>
        <w:ind w:firstLine="567"/>
        <w:rPr>
          <w:sz w:val="24"/>
          <w:szCs w:val="24"/>
        </w:rPr>
      </w:pPr>
      <w:r w:rsidRPr="00953EC7">
        <w:rPr>
          <w:sz w:val="24"/>
          <w:szCs w:val="24"/>
        </w:rPr>
        <w:t xml:space="preserve">Кроме того, Заказчик может в любое время до сдачи ему результата работы отказаться от исполнения контракта, уплатив </w:t>
      </w:r>
      <w:proofErr w:type="gramStart"/>
      <w:r w:rsidRPr="00953EC7">
        <w:rPr>
          <w:sz w:val="24"/>
          <w:szCs w:val="24"/>
        </w:rPr>
        <w:t>Подрядчику</w:t>
      </w:r>
      <w:proofErr w:type="gramEnd"/>
      <w:r w:rsidRPr="00953EC7">
        <w:rPr>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9C45A2" w:rsidRPr="00877970" w:rsidRDefault="009C45A2" w:rsidP="009C45A2">
      <w:pPr>
        <w:autoSpaceDE w:val="0"/>
        <w:autoSpaceDN w:val="0"/>
        <w:adjustRightInd w:val="0"/>
        <w:ind w:firstLine="540"/>
        <w:contextualSpacing/>
        <w:rPr>
          <w:rFonts w:eastAsia="Calibri"/>
          <w:sz w:val="24"/>
          <w:szCs w:val="24"/>
        </w:rPr>
      </w:pPr>
      <w:r>
        <w:rPr>
          <w:bCs/>
          <w:sz w:val="24"/>
          <w:szCs w:val="24"/>
        </w:rPr>
        <w:t>11.2</w:t>
      </w:r>
      <w:r w:rsidRPr="00877970">
        <w:rPr>
          <w:bCs/>
          <w:sz w:val="24"/>
          <w:szCs w:val="24"/>
        </w:rPr>
        <w:t>.</w:t>
      </w:r>
      <w:r>
        <w:rPr>
          <w:bCs/>
          <w:sz w:val="24"/>
          <w:szCs w:val="24"/>
        </w:rPr>
        <w:t>2.</w:t>
      </w:r>
      <w:r w:rsidRPr="00877970">
        <w:rPr>
          <w:bCs/>
          <w:sz w:val="24"/>
          <w:szCs w:val="24"/>
        </w:rPr>
        <w:t xml:space="preserve"> </w:t>
      </w:r>
      <w:r w:rsidRPr="00877970">
        <w:rPr>
          <w:rFonts w:eastAsia="Calibri"/>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w:t>
      </w:r>
      <w:r>
        <w:rPr>
          <w:rFonts w:eastAsia="Calibri"/>
          <w:sz w:val="24"/>
          <w:szCs w:val="24"/>
        </w:rPr>
        <w:t xml:space="preserve"> выполненной работы в заключение</w:t>
      </w:r>
      <w:r w:rsidRPr="00877970">
        <w:rPr>
          <w:rFonts w:eastAsia="Calibri"/>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C45A2" w:rsidRPr="00877970" w:rsidRDefault="009C45A2" w:rsidP="009C45A2">
      <w:pPr>
        <w:autoSpaceDE w:val="0"/>
        <w:autoSpaceDN w:val="0"/>
        <w:adjustRightInd w:val="0"/>
        <w:ind w:firstLine="540"/>
        <w:contextualSpacing/>
        <w:rPr>
          <w:rFonts w:eastAsia="Calibri"/>
          <w:sz w:val="24"/>
          <w:szCs w:val="24"/>
        </w:rPr>
      </w:pPr>
      <w:r>
        <w:rPr>
          <w:rFonts w:eastAsia="Calibri"/>
          <w:sz w:val="24"/>
          <w:szCs w:val="24"/>
        </w:rPr>
        <w:t>11.2.3</w:t>
      </w:r>
      <w:r w:rsidRPr="00877970">
        <w:rPr>
          <w:rFonts w:eastAsia="Calibri"/>
          <w:sz w:val="24"/>
          <w:szCs w:val="24"/>
        </w:rPr>
        <w:t xml:space="preserve">. </w:t>
      </w:r>
      <w:proofErr w:type="gramStart"/>
      <w:r w:rsidRPr="00877970">
        <w:rPr>
          <w:rFonts w:eastAsia="Calibri"/>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rFonts w:eastAsia="Calibri"/>
          <w:sz w:val="24"/>
          <w:szCs w:val="24"/>
        </w:rPr>
        <w:t>Подрядчику</w:t>
      </w:r>
      <w:r w:rsidRPr="00877970">
        <w:rPr>
          <w:rFonts w:eastAsia="Calibri"/>
          <w:sz w:val="24"/>
          <w:szCs w:val="24"/>
        </w:rPr>
        <w:t xml:space="preserve"> по почте заказным письмом с уведомлением о вручении по адресу </w:t>
      </w:r>
      <w:r>
        <w:rPr>
          <w:rFonts w:eastAsia="Calibri"/>
          <w:sz w:val="24"/>
          <w:szCs w:val="24"/>
        </w:rPr>
        <w:t>Подрядчика</w:t>
      </w:r>
      <w:r w:rsidRPr="00877970">
        <w:rPr>
          <w:rFonts w:eastAsia="Calibri"/>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877970">
        <w:rPr>
          <w:rFonts w:eastAsia="Calibri"/>
          <w:sz w:val="24"/>
          <w:szCs w:val="24"/>
        </w:rPr>
        <w:t xml:space="preserve"> связи и доставки, </w:t>
      </w:r>
      <w:proofErr w:type="gramStart"/>
      <w:r w:rsidRPr="00877970">
        <w:rPr>
          <w:rFonts w:eastAsia="Calibri"/>
          <w:sz w:val="24"/>
          <w:szCs w:val="24"/>
        </w:rPr>
        <w:t>обеспечивающих</w:t>
      </w:r>
      <w:proofErr w:type="gramEnd"/>
      <w:r w:rsidRPr="00877970">
        <w:rPr>
          <w:rFonts w:eastAsia="Calibri"/>
          <w:sz w:val="24"/>
          <w:szCs w:val="24"/>
        </w:rPr>
        <w:t xml:space="preserve"> фиксирование такого уведомления и получение </w:t>
      </w:r>
      <w:r>
        <w:rPr>
          <w:rFonts w:eastAsia="Calibri"/>
          <w:sz w:val="24"/>
          <w:szCs w:val="24"/>
        </w:rPr>
        <w:t>З</w:t>
      </w:r>
      <w:r w:rsidRPr="00877970">
        <w:rPr>
          <w:rFonts w:eastAsia="Calibri"/>
          <w:sz w:val="24"/>
          <w:szCs w:val="24"/>
        </w:rPr>
        <w:t xml:space="preserve">аказчиком подтверждения о его вручении поставщику (подрядчику, исполнителю). Выполнение </w:t>
      </w:r>
      <w:r>
        <w:rPr>
          <w:rFonts w:eastAsia="Calibri"/>
          <w:sz w:val="24"/>
          <w:szCs w:val="24"/>
        </w:rPr>
        <w:t>З</w:t>
      </w:r>
      <w:r w:rsidRPr="00877970">
        <w:rPr>
          <w:rFonts w:eastAsia="Calibri"/>
          <w:sz w:val="24"/>
          <w:szCs w:val="24"/>
        </w:rPr>
        <w:t xml:space="preserve">аказчиком требований настоящей части считается надлежащим уведомлением </w:t>
      </w:r>
      <w:r>
        <w:rPr>
          <w:rFonts w:eastAsia="Calibri"/>
          <w:sz w:val="24"/>
          <w:szCs w:val="24"/>
        </w:rPr>
        <w:t>Подрядчика</w:t>
      </w:r>
      <w:r w:rsidRPr="00877970">
        <w:rPr>
          <w:rFonts w:eastAsia="Calibri"/>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eastAsia="Calibri"/>
          <w:sz w:val="24"/>
          <w:szCs w:val="24"/>
        </w:rPr>
        <w:t>Подрядчику</w:t>
      </w:r>
      <w:r w:rsidRPr="00877970">
        <w:rPr>
          <w:rFonts w:eastAsia="Calibri"/>
          <w:sz w:val="24"/>
          <w:szCs w:val="24"/>
        </w:rPr>
        <w:t xml:space="preserve"> указанного у</w:t>
      </w:r>
      <w:r>
        <w:rPr>
          <w:rFonts w:eastAsia="Calibri"/>
          <w:sz w:val="24"/>
          <w:szCs w:val="24"/>
        </w:rPr>
        <w:t>ведомления либо дата получения З</w:t>
      </w:r>
      <w:r w:rsidRPr="00877970">
        <w:rPr>
          <w:rFonts w:eastAsia="Calibri"/>
          <w:sz w:val="24"/>
          <w:szCs w:val="24"/>
        </w:rPr>
        <w:t xml:space="preserve">аказчиком информации об отсутствии </w:t>
      </w:r>
      <w:r>
        <w:rPr>
          <w:rFonts w:eastAsia="Calibri"/>
          <w:sz w:val="24"/>
          <w:szCs w:val="24"/>
        </w:rPr>
        <w:t>Подрядчика</w:t>
      </w:r>
      <w:r w:rsidRPr="00877970">
        <w:rPr>
          <w:rFonts w:eastAsia="Calibri"/>
          <w:sz w:val="24"/>
          <w:szCs w:val="24"/>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77970">
        <w:rPr>
          <w:rFonts w:eastAsia="Calibri"/>
          <w:sz w:val="24"/>
          <w:szCs w:val="24"/>
        </w:rPr>
        <w:t xml:space="preserve">по истечении тридцати дней с даты размещения решения </w:t>
      </w:r>
      <w:r>
        <w:rPr>
          <w:rFonts w:eastAsia="Calibri"/>
          <w:sz w:val="24"/>
          <w:szCs w:val="24"/>
        </w:rPr>
        <w:t>З</w:t>
      </w:r>
      <w:r w:rsidRPr="00877970">
        <w:rPr>
          <w:rFonts w:eastAsia="Calibri"/>
          <w:sz w:val="24"/>
          <w:szCs w:val="24"/>
        </w:rPr>
        <w:t>аказчика об одностороннем отказе от исполнения контракта в единой информационной системе</w:t>
      </w:r>
      <w:proofErr w:type="gramEnd"/>
      <w:r w:rsidRPr="00877970">
        <w:rPr>
          <w:rFonts w:eastAsia="Calibri"/>
          <w:sz w:val="24"/>
          <w:szCs w:val="24"/>
        </w:rPr>
        <w:t>.</w:t>
      </w:r>
    </w:p>
    <w:p w:rsidR="009C45A2" w:rsidRPr="00877970" w:rsidRDefault="009C45A2" w:rsidP="009C45A2">
      <w:pPr>
        <w:autoSpaceDE w:val="0"/>
        <w:autoSpaceDN w:val="0"/>
        <w:adjustRightInd w:val="0"/>
        <w:ind w:firstLine="540"/>
        <w:contextualSpacing/>
        <w:rPr>
          <w:rFonts w:eastAsia="Calibri"/>
          <w:sz w:val="24"/>
          <w:szCs w:val="24"/>
        </w:rPr>
      </w:pPr>
      <w:r>
        <w:rPr>
          <w:rFonts w:eastAsia="Calibri"/>
          <w:sz w:val="24"/>
          <w:szCs w:val="24"/>
        </w:rPr>
        <w:t>11.2.4</w:t>
      </w:r>
      <w:r w:rsidRPr="00877970">
        <w:rPr>
          <w:rFonts w:eastAsia="Calibri"/>
          <w:sz w:val="24"/>
          <w:szCs w:val="24"/>
        </w:rPr>
        <w:t xml:space="preserve">. Решение Заказчика об одностороннем отказе от исполнения контракта вступает в </w:t>
      </w:r>
      <w:proofErr w:type="gramStart"/>
      <w:r w:rsidRPr="00877970">
        <w:rPr>
          <w:rFonts w:eastAsia="Calibri"/>
          <w:sz w:val="24"/>
          <w:szCs w:val="24"/>
        </w:rPr>
        <w:t>силу</w:t>
      </w:r>
      <w:proofErr w:type="gramEnd"/>
      <w:r w:rsidRPr="00877970">
        <w:rPr>
          <w:rFonts w:eastAsia="Calibri"/>
          <w:sz w:val="24"/>
          <w:szCs w:val="24"/>
        </w:rPr>
        <w:t xml:space="preserve"> и контракт считается расторгнутым через десять дней с даты надлежащего уведомления Заказчиком </w:t>
      </w:r>
      <w:r>
        <w:rPr>
          <w:rFonts w:eastAsia="Calibri"/>
          <w:sz w:val="24"/>
          <w:szCs w:val="24"/>
        </w:rPr>
        <w:t>Подрядчика</w:t>
      </w:r>
      <w:r w:rsidRPr="00877970">
        <w:rPr>
          <w:rFonts w:eastAsia="Calibri"/>
          <w:sz w:val="24"/>
          <w:szCs w:val="24"/>
        </w:rPr>
        <w:t xml:space="preserve"> об одностороннем отказе от исполнения контракта.</w:t>
      </w:r>
    </w:p>
    <w:p w:rsidR="009C45A2" w:rsidRPr="00877970" w:rsidRDefault="009C45A2" w:rsidP="009C45A2">
      <w:pPr>
        <w:autoSpaceDE w:val="0"/>
        <w:autoSpaceDN w:val="0"/>
        <w:adjustRightInd w:val="0"/>
        <w:ind w:firstLine="540"/>
        <w:contextualSpacing/>
        <w:rPr>
          <w:rFonts w:eastAsia="Calibri"/>
          <w:sz w:val="24"/>
          <w:szCs w:val="24"/>
        </w:rPr>
      </w:pPr>
      <w:r>
        <w:rPr>
          <w:rFonts w:eastAsia="Calibri"/>
          <w:sz w:val="24"/>
          <w:szCs w:val="24"/>
        </w:rPr>
        <w:t>11.2.5</w:t>
      </w:r>
      <w:r w:rsidRPr="00877970">
        <w:rPr>
          <w:rFonts w:eastAsia="Calibri"/>
          <w:sz w:val="24"/>
          <w:szCs w:val="24"/>
        </w:rPr>
        <w:t xml:space="preserve">. </w:t>
      </w:r>
      <w:proofErr w:type="gramStart"/>
      <w:r w:rsidRPr="00877970">
        <w:rPr>
          <w:rFonts w:eastAsia="Calibri"/>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eastAsia="Calibri"/>
          <w:sz w:val="24"/>
          <w:szCs w:val="24"/>
        </w:rPr>
        <w:t>Подрядчика</w:t>
      </w:r>
      <w:r w:rsidRPr="00877970">
        <w:rPr>
          <w:rFonts w:eastAsia="Calibri"/>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history="1">
        <w:r w:rsidRPr="00877970">
          <w:rPr>
            <w:rFonts w:eastAsia="Calibri"/>
            <w:color w:val="0000FF"/>
            <w:sz w:val="24"/>
            <w:szCs w:val="24"/>
          </w:rPr>
          <w:t>частью 10</w:t>
        </w:r>
      </w:hyperlink>
      <w:r w:rsidRPr="00877970">
        <w:rPr>
          <w:rFonts w:eastAsia="Calibri"/>
          <w:sz w:val="24"/>
          <w:szCs w:val="24"/>
        </w:rPr>
        <w:t xml:space="preserve"> статьи 95 Федерального закона</w:t>
      </w:r>
      <w:proofErr w:type="gramEnd"/>
      <w:r w:rsidRPr="00877970">
        <w:rPr>
          <w:rFonts w:eastAsia="Calibri"/>
          <w:sz w:val="24"/>
          <w:szCs w:val="24"/>
        </w:rPr>
        <w:t xml:space="preserve"> № 44-ФЗ. Данное правило не применяется в случае повторного нарушения </w:t>
      </w:r>
      <w:r>
        <w:rPr>
          <w:rFonts w:eastAsia="Calibri"/>
          <w:sz w:val="24"/>
          <w:szCs w:val="24"/>
        </w:rPr>
        <w:t>Подрядчиком</w:t>
      </w:r>
      <w:r w:rsidRPr="00877970">
        <w:rPr>
          <w:rFonts w:eastAsia="Calibri"/>
          <w:sz w:val="24"/>
          <w:szCs w:val="24"/>
        </w:rPr>
        <w:t xml:space="preserve"> условий контракта, которые в соответствии с гражданским законодательством являются основанием для одностороннего отказа </w:t>
      </w:r>
      <w:r>
        <w:rPr>
          <w:rFonts w:eastAsia="Calibri"/>
          <w:sz w:val="24"/>
          <w:szCs w:val="24"/>
        </w:rPr>
        <w:t>З</w:t>
      </w:r>
      <w:r w:rsidRPr="00877970">
        <w:rPr>
          <w:rFonts w:eastAsia="Calibri"/>
          <w:sz w:val="24"/>
          <w:szCs w:val="24"/>
        </w:rPr>
        <w:t>аказчика от исполнения контракта.</w:t>
      </w:r>
    </w:p>
    <w:p w:rsidR="009C45A2" w:rsidRPr="00877970" w:rsidRDefault="009C45A2" w:rsidP="009C45A2">
      <w:pPr>
        <w:autoSpaceDE w:val="0"/>
        <w:autoSpaceDN w:val="0"/>
        <w:adjustRightInd w:val="0"/>
        <w:ind w:firstLine="600"/>
        <w:rPr>
          <w:bCs/>
          <w:sz w:val="24"/>
          <w:szCs w:val="24"/>
        </w:rPr>
      </w:pPr>
      <w:r>
        <w:rPr>
          <w:bCs/>
          <w:sz w:val="24"/>
          <w:szCs w:val="24"/>
        </w:rPr>
        <w:t>11.2.6</w:t>
      </w:r>
      <w:r w:rsidRPr="00877970">
        <w:rPr>
          <w:bCs/>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w:t>
      </w:r>
      <w:r>
        <w:rPr>
          <w:bCs/>
          <w:sz w:val="24"/>
          <w:szCs w:val="24"/>
        </w:rPr>
        <w:t>Подрядчик</w:t>
      </w:r>
      <w:r w:rsidRPr="00877970">
        <w:rPr>
          <w:bCs/>
          <w:sz w:val="24"/>
          <w:szCs w:val="24"/>
        </w:rPr>
        <w:t xml:space="preserve"> и (</w:t>
      </w:r>
      <w:proofErr w:type="gramStart"/>
      <w:r w:rsidRPr="00877970">
        <w:rPr>
          <w:bCs/>
          <w:sz w:val="24"/>
          <w:szCs w:val="24"/>
        </w:rPr>
        <w:t xml:space="preserve">или) </w:t>
      </w:r>
      <w:proofErr w:type="gramEnd"/>
      <w:r w:rsidRPr="00877970">
        <w:rPr>
          <w:bCs/>
          <w:sz w:val="24"/>
          <w:szCs w:val="24"/>
        </w:rP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bCs/>
          <w:sz w:val="24"/>
          <w:szCs w:val="24"/>
        </w:rPr>
        <w:t>Подрядчика</w:t>
      </w:r>
      <w:r w:rsidRPr="00877970">
        <w:rPr>
          <w:bCs/>
          <w:sz w:val="24"/>
          <w:szCs w:val="24"/>
        </w:rPr>
        <w:t>.</w:t>
      </w:r>
    </w:p>
    <w:p w:rsidR="009C45A2" w:rsidRPr="00877970" w:rsidRDefault="009C45A2" w:rsidP="009C45A2">
      <w:pPr>
        <w:autoSpaceDE w:val="0"/>
        <w:autoSpaceDN w:val="0"/>
        <w:adjustRightInd w:val="0"/>
        <w:ind w:firstLine="600"/>
        <w:rPr>
          <w:bCs/>
          <w:sz w:val="24"/>
          <w:szCs w:val="24"/>
        </w:rPr>
      </w:pPr>
      <w:r>
        <w:rPr>
          <w:bCs/>
          <w:sz w:val="24"/>
          <w:szCs w:val="24"/>
        </w:rPr>
        <w:t>11.2.7</w:t>
      </w:r>
      <w:r w:rsidRPr="00877970">
        <w:rPr>
          <w:bCs/>
          <w:sz w:val="24"/>
          <w:szCs w:val="24"/>
        </w:rPr>
        <w:t xml:space="preserve">. Информация о </w:t>
      </w:r>
      <w:r>
        <w:rPr>
          <w:bCs/>
          <w:sz w:val="24"/>
          <w:szCs w:val="24"/>
        </w:rPr>
        <w:t>Подрядчике</w:t>
      </w:r>
      <w:r w:rsidRPr="00877970">
        <w:rPr>
          <w:bCs/>
          <w:sz w:val="24"/>
          <w:szCs w:val="24"/>
        </w:rPr>
        <w:t xml:space="preserve">, с которым контракт </w:t>
      </w:r>
      <w:proofErr w:type="gramStart"/>
      <w:r w:rsidRPr="00877970">
        <w:rPr>
          <w:bCs/>
          <w:sz w:val="24"/>
          <w:szCs w:val="24"/>
        </w:rPr>
        <w:t>был</w:t>
      </w:r>
      <w:proofErr w:type="gramEnd"/>
      <w:r w:rsidRPr="00877970">
        <w:rPr>
          <w:bCs/>
          <w:sz w:val="24"/>
          <w:szCs w:val="24"/>
        </w:rPr>
        <w:t xml:space="preserve">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9C45A2" w:rsidRPr="00877970" w:rsidRDefault="009C45A2" w:rsidP="009C45A2">
      <w:pPr>
        <w:autoSpaceDE w:val="0"/>
        <w:autoSpaceDN w:val="0"/>
        <w:adjustRightInd w:val="0"/>
        <w:ind w:firstLine="600"/>
        <w:rPr>
          <w:bCs/>
          <w:sz w:val="24"/>
          <w:szCs w:val="24"/>
        </w:rPr>
      </w:pPr>
      <w:r>
        <w:rPr>
          <w:bCs/>
          <w:sz w:val="24"/>
          <w:szCs w:val="24"/>
        </w:rPr>
        <w:t>11.2.8</w:t>
      </w:r>
      <w:r w:rsidRPr="00877970">
        <w:rPr>
          <w:bCs/>
          <w:sz w:val="24"/>
          <w:szCs w:val="24"/>
        </w:rPr>
        <w:t xml:space="preserve">. </w:t>
      </w:r>
      <w:proofErr w:type="gramStart"/>
      <w:r w:rsidRPr="00877970">
        <w:rPr>
          <w:bCs/>
          <w:sz w:val="24"/>
          <w:szCs w:val="24"/>
        </w:rPr>
        <w:t xml:space="preserve">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победителя электронной процедуры (за исключением победителя, предусмотренного частью 14 статьи 83.2 Федерального закона № 44-ФЗ) и при условии согласия такого участника закупки заключить контракт. </w:t>
      </w:r>
      <w:proofErr w:type="gramEnd"/>
    </w:p>
    <w:p w:rsidR="009C45A2" w:rsidRPr="00877970" w:rsidRDefault="009C45A2" w:rsidP="009C45A2">
      <w:pPr>
        <w:autoSpaceDE w:val="0"/>
        <w:autoSpaceDN w:val="0"/>
        <w:adjustRightInd w:val="0"/>
        <w:ind w:firstLine="600"/>
        <w:rPr>
          <w:bCs/>
          <w:sz w:val="24"/>
          <w:szCs w:val="24"/>
        </w:rPr>
      </w:pPr>
      <w:r>
        <w:rPr>
          <w:bCs/>
          <w:sz w:val="24"/>
          <w:szCs w:val="24"/>
        </w:rPr>
        <w:lastRenderedPageBreak/>
        <w:t>11.2.9</w:t>
      </w:r>
      <w:r w:rsidRPr="00877970">
        <w:rPr>
          <w:bCs/>
          <w:sz w:val="24"/>
          <w:szCs w:val="24"/>
        </w:rPr>
        <w:t xml:space="preserve">. </w:t>
      </w:r>
      <w:proofErr w:type="gramStart"/>
      <w:r w:rsidRPr="00877970">
        <w:rPr>
          <w:bCs/>
          <w:sz w:val="24"/>
          <w:szCs w:val="24"/>
        </w:rPr>
        <w:t>Указанный контракт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877970">
        <w:rPr>
          <w:bCs/>
          <w:sz w:val="24"/>
          <w:szCs w:val="24"/>
        </w:rPr>
        <w:t xml:space="preserve"> </w:t>
      </w:r>
      <w:proofErr w:type="gramStart"/>
      <w:r w:rsidRPr="00877970">
        <w:rPr>
          <w:bCs/>
          <w:sz w:val="24"/>
          <w:szCs w:val="24"/>
        </w:rPr>
        <w:t>При этом при расторжении контракта (за исключением контракта, указанного в части 9 статьи 37 Федерального закона</w:t>
      </w:r>
      <w:r>
        <w:rPr>
          <w:bCs/>
          <w:sz w:val="24"/>
          <w:szCs w:val="24"/>
        </w:rPr>
        <w:t xml:space="preserve"> № 44-ФЗ</w:t>
      </w:r>
      <w:r w:rsidRPr="00877970">
        <w:rPr>
          <w:bCs/>
          <w:sz w:val="24"/>
          <w:szCs w:val="24"/>
        </w:rPr>
        <w:t>) в связи с односторонним отказом Заказчика от исполнения контракта заключение контракта в соответствии с частью 17.1 статьи 95 Федерального закона № 44-ФЗ допускается в случае, если в связи с таким расторжением в соответствии с частью 7 статьи 104 Федерального закона № 44-ФЗ принято решение о</w:t>
      </w:r>
      <w:proofErr w:type="gramEnd"/>
      <w:r w:rsidRPr="00877970">
        <w:rPr>
          <w:bCs/>
          <w:sz w:val="24"/>
          <w:szCs w:val="24"/>
        </w:rPr>
        <w:t xml:space="preserve"> </w:t>
      </w:r>
      <w:proofErr w:type="gramStart"/>
      <w:r w:rsidRPr="00877970">
        <w:rPr>
          <w:bCs/>
          <w:sz w:val="24"/>
          <w:szCs w:val="24"/>
        </w:rPr>
        <w:t>включении</w:t>
      </w:r>
      <w:proofErr w:type="gramEnd"/>
      <w:r w:rsidRPr="00877970">
        <w:rPr>
          <w:bCs/>
          <w:sz w:val="24"/>
          <w:szCs w:val="24"/>
        </w:rPr>
        <w:t xml:space="preserve">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C45A2" w:rsidRPr="00877970" w:rsidRDefault="009C45A2" w:rsidP="009C45A2">
      <w:pPr>
        <w:autoSpaceDE w:val="0"/>
        <w:autoSpaceDN w:val="0"/>
        <w:adjustRightInd w:val="0"/>
        <w:ind w:firstLine="600"/>
        <w:rPr>
          <w:bCs/>
          <w:sz w:val="24"/>
          <w:szCs w:val="24"/>
        </w:rPr>
      </w:pPr>
      <w:r>
        <w:rPr>
          <w:bCs/>
          <w:sz w:val="24"/>
          <w:szCs w:val="24"/>
        </w:rPr>
        <w:t>11.2.10</w:t>
      </w:r>
      <w:r w:rsidRPr="00877970">
        <w:rPr>
          <w:bCs/>
          <w:sz w:val="24"/>
          <w:szCs w:val="24"/>
        </w:rPr>
        <w:t xml:space="preserve">. Если до расторжения контракта </w:t>
      </w:r>
      <w:r>
        <w:rPr>
          <w:bCs/>
          <w:sz w:val="24"/>
          <w:szCs w:val="24"/>
        </w:rPr>
        <w:t>Подрядчик</w:t>
      </w:r>
      <w:r w:rsidRPr="00877970">
        <w:rPr>
          <w:bCs/>
          <w:sz w:val="24"/>
          <w:szCs w:val="24"/>
        </w:rPr>
        <w:t xml:space="preserve"> частично исполнил обязательства, предусмотренные контрактом, при заключении нового контракта объем выполняемой работы долж</w:t>
      </w:r>
      <w:r>
        <w:rPr>
          <w:bCs/>
          <w:sz w:val="24"/>
          <w:szCs w:val="24"/>
        </w:rPr>
        <w:t>е</w:t>
      </w:r>
      <w:r w:rsidRPr="00877970">
        <w:rPr>
          <w:bCs/>
          <w:sz w:val="24"/>
          <w:szCs w:val="24"/>
        </w:rPr>
        <w:t>н быть уменьшены с учетом объема выполненной работы по расторгнутому контракту. При этом цена контракта, заключаемого в соответствии с частью 17 статьи 95 Федерального закона № 44-ФЗ, должна быть уменьшена пропорционально объему выполненной работы.</w:t>
      </w:r>
    </w:p>
    <w:p w:rsidR="009C45A2" w:rsidRPr="00877970" w:rsidRDefault="009C45A2" w:rsidP="009C45A2">
      <w:pPr>
        <w:autoSpaceDE w:val="0"/>
        <w:autoSpaceDN w:val="0"/>
        <w:adjustRightInd w:val="0"/>
        <w:ind w:firstLine="600"/>
        <w:rPr>
          <w:bCs/>
          <w:sz w:val="24"/>
          <w:szCs w:val="24"/>
        </w:rPr>
      </w:pPr>
      <w:r>
        <w:rPr>
          <w:bCs/>
          <w:sz w:val="24"/>
          <w:szCs w:val="24"/>
        </w:rPr>
        <w:t>11.2.11</w:t>
      </w:r>
      <w:r w:rsidRPr="00877970">
        <w:rPr>
          <w:bCs/>
          <w:sz w:val="24"/>
          <w:szCs w:val="24"/>
        </w:rPr>
        <w:t xml:space="preserve">. </w:t>
      </w:r>
      <w:r>
        <w:rPr>
          <w:bCs/>
          <w:sz w:val="24"/>
          <w:szCs w:val="24"/>
        </w:rPr>
        <w:t>Подрядчик</w:t>
      </w:r>
      <w:r w:rsidRPr="00877970">
        <w:rPr>
          <w:bCs/>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bCs/>
          <w:sz w:val="24"/>
          <w:szCs w:val="24"/>
        </w:rPr>
        <w:t>З</w:t>
      </w:r>
      <w:r w:rsidRPr="00877970">
        <w:rPr>
          <w:bCs/>
          <w:sz w:val="24"/>
          <w:szCs w:val="24"/>
        </w:rPr>
        <w:t>аказчика принять решение об одностороннем отказе от исполнения контракта.</w:t>
      </w:r>
    </w:p>
    <w:p w:rsidR="009C45A2" w:rsidRPr="00877970" w:rsidRDefault="009C45A2" w:rsidP="009C45A2">
      <w:pPr>
        <w:autoSpaceDE w:val="0"/>
        <w:autoSpaceDN w:val="0"/>
        <w:adjustRightInd w:val="0"/>
        <w:ind w:firstLine="600"/>
        <w:rPr>
          <w:bCs/>
          <w:sz w:val="24"/>
          <w:szCs w:val="24"/>
        </w:rPr>
      </w:pPr>
      <w:r>
        <w:rPr>
          <w:bCs/>
          <w:sz w:val="24"/>
          <w:szCs w:val="24"/>
        </w:rPr>
        <w:t>11.2.12</w:t>
      </w:r>
      <w:r w:rsidRPr="00877970">
        <w:rPr>
          <w:bCs/>
          <w:sz w:val="24"/>
          <w:szCs w:val="24"/>
        </w:rPr>
        <w:t xml:space="preserve">. </w:t>
      </w:r>
      <w:proofErr w:type="gramStart"/>
      <w:r w:rsidRPr="00877970">
        <w:rPr>
          <w:bCs/>
          <w:sz w:val="24"/>
          <w:szCs w:val="24"/>
        </w:rPr>
        <w:t xml:space="preserve">Решение </w:t>
      </w:r>
      <w:r>
        <w:rPr>
          <w:bCs/>
          <w:sz w:val="24"/>
          <w:szCs w:val="24"/>
        </w:rPr>
        <w:t>Подрядчика</w:t>
      </w:r>
      <w:r w:rsidRPr="00877970">
        <w:rPr>
          <w:bCs/>
          <w:sz w:val="24"/>
          <w:szCs w:val="24"/>
        </w:rPr>
        <w:t xml:space="preserve"> об одностороннем отказе от исполнения контракта не позднее чем в течение трех рабочих дней с даты принятия такого решения, направляется </w:t>
      </w:r>
      <w:r>
        <w:rPr>
          <w:bCs/>
          <w:sz w:val="24"/>
          <w:szCs w:val="24"/>
        </w:rPr>
        <w:t>З</w:t>
      </w:r>
      <w:r w:rsidRPr="00877970">
        <w:rPr>
          <w:bCs/>
          <w:sz w:val="24"/>
          <w:szCs w:val="24"/>
        </w:rPr>
        <w:t xml:space="preserve">аказчику по почте заказным письмом с уведомлением о вручении по адресу </w:t>
      </w:r>
      <w:r>
        <w:rPr>
          <w:bCs/>
          <w:sz w:val="24"/>
          <w:szCs w:val="24"/>
        </w:rPr>
        <w:t>З</w:t>
      </w:r>
      <w:r w:rsidRPr="00877970">
        <w:rPr>
          <w:bCs/>
          <w:sz w:val="24"/>
          <w:szCs w:val="24"/>
        </w:rPr>
        <w:t>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77970">
        <w:rPr>
          <w:bCs/>
          <w:sz w:val="24"/>
          <w:szCs w:val="24"/>
        </w:rPr>
        <w:t xml:space="preserve"> уведомления и получение </w:t>
      </w:r>
      <w:r>
        <w:rPr>
          <w:bCs/>
          <w:sz w:val="24"/>
          <w:szCs w:val="24"/>
        </w:rPr>
        <w:t>Подрядчиком</w:t>
      </w:r>
      <w:r w:rsidRPr="00877970">
        <w:rPr>
          <w:bCs/>
          <w:sz w:val="24"/>
          <w:szCs w:val="24"/>
        </w:rPr>
        <w:t xml:space="preserve"> подтверждения о его вручении </w:t>
      </w:r>
      <w:r>
        <w:rPr>
          <w:bCs/>
          <w:sz w:val="24"/>
          <w:szCs w:val="24"/>
        </w:rPr>
        <w:t>З</w:t>
      </w:r>
      <w:r w:rsidRPr="00877970">
        <w:rPr>
          <w:bCs/>
          <w:sz w:val="24"/>
          <w:szCs w:val="24"/>
        </w:rPr>
        <w:t xml:space="preserve">аказчику. Выполнение </w:t>
      </w:r>
      <w:r>
        <w:rPr>
          <w:bCs/>
          <w:sz w:val="24"/>
          <w:szCs w:val="24"/>
        </w:rPr>
        <w:t>Подрядчиком</w:t>
      </w:r>
      <w:r w:rsidRPr="00877970">
        <w:rPr>
          <w:bCs/>
          <w:sz w:val="24"/>
          <w:szCs w:val="24"/>
        </w:rPr>
        <w:t xml:space="preserve"> требований </w:t>
      </w:r>
      <w:r>
        <w:rPr>
          <w:bCs/>
          <w:sz w:val="24"/>
          <w:szCs w:val="24"/>
        </w:rPr>
        <w:t>настоящего пункта</w:t>
      </w:r>
      <w:r w:rsidRPr="00877970">
        <w:rPr>
          <w:bCs/>
          <w:sz w:val="24"/>
          <w:szCs w:val="24"/>
        </w:rPr>
        <w:t xml:space="preserve"> считается надлежащим уведомлением </w:t>
      </w:r>
      <w:r>
        <w:rPr>
          <w:bCs/>
          <w:sz w:val="24"/>
          <w:szCs w:val="24"/>
        </w:rPr>
        <w:t>З</w:t>
      </w:r>
      <w:r w:rsidRPr="00877970">
        <w:rPr>
          <w:bCs/>
          <w:sz w:val="24"/>
          <w:szCs w:val="24"/>
        </w:rPr>
        <w:t xml:space="preserve">аказчика об одностороннем отказе от исполнения контракта. Датой такого надлежащего уведомления признается дата получения </w:t>
      </w:r>
      <w:r>
        <w:rPr>
          <w:bCs/>
          <w:sz w:val="24"/>
          <w:szCs w:val="24"/>
        </w:rPr>
        <w:t>Подрядчиком</w:t>
      </w:r>
      <w:r w:rsidRPr="00877970">
        <w:rPr>
          <w:bCs/>
          <w:sz w:val="24"/>
          <w:szCs w:val="24"/>
        </w:rPr>
        <w:t xml:space="preserve"> подтверждения о вручении Заказчику указанного уведомления.</w:t>
      </w:r>
    </w:p>
    <w:p w:rsidR="009C45A2" w:rsidRPr="00877970" w:rsidRDefault="009C45A2" w:rsidP="009C45A2">
      <w:pPr>
        <w:autoSpaceDE w:val="0"/>
        <w:autoSpaceDN w:val="0"/>
        <w:adjustRightInd w:val="0"/>
        <w:ind w:firstLine="600"/>
        <w:rPr>
          <w:bCs/>
          <w:sz w:val="24"/>
          <w:szCs w:val="24"/>
        </w:rPr>
      </w:pPr>
      <w:r>
        <w:rPr>
          <w:bCs/>
          <w:sz w:val="24"/>
          <w:szCs w:val="24"/>
        </w:rPr>
        <w:t>11.2.13.</w:t>
      </w:r>
      <w:r w:rsidRPr="00877970">
        <w:rPr>
          <w:bCs/>
          <w:sz w:val="24"/>
          <w:szCs w:val="24"/>
        </w:rPr>
        <w:t xml:space="preserve"> Решение </w:t>
      </w:r>
      <w:r>
        <w:rPr>
          <w:bCs/>
          <w:sz w:val="24"/>
          <w:szCs w:val="24"/>
        </w:rPr>
        <w:t>Подрядчика</w:t>
      </w:r>
      <w:r w:rsidRPr="00877970">
        <w:rPr>
          <w:bCs/>
          <w:sz w:val="24"/>
          <w:szCs w:val="24"/>
        </w:rPr>
        <w:t xml:space="preserve"> об одностороннем отказе от исполнения контракта вступает в </w:t>
      </w:r>
      <w:proofErr w:type="gramStart"/>
      <w:r w:rsidRPr="00877970">
        <w:rPr>
          <w:bCs/>
          <w:sz w:val="24"/>
          <w:szCs w:val="24"/>
        </w:rPr>
        <w:t>силу</w:t>
      </w:r>
      <w:proofErr w:type="gramEnd"/>
      <w:r w:rsidRPr="00877970">
        <w:rPr>
          <w:bCs/>
          <w:sz w:val="24"/>
          <w:szCs w:val="24"/>
        </w:rPr>
        <w:t xml:space="preserve"> и контракт считается расторгнутым через десять дней с даты надлежащего уведомления </w:t>
      </w:r>
      <w:r>
        <w:rPr>
          <w:bCs/>
          <w:sz w:val="24"/>
          <w:szCs w:val="24"/>
        </w:rPr>
        <w:t>Подрядчиком</w:t>
      </w:r>
      <w:r w:rsidRPr="00877970">
        <w:rPr>
          <w:bCs/>
          <w:sz w:val="24"/>
          <w:szCs w:val="24"/>
        </w:rPr>
        <w:t xml:space="preserve"> Заказчика об одностороннем отказе от исполнения контракта.</w:t>
      </w:r>
    </w:p>
    <w:p w:rsidR="009C45A2" w:rsidRPr="00877970" w:rsidRDefault="009C45A2" w:rsidP="009C45A2">
      <w:pPr>
        <w:autoSpaceDE w:val="0"/>
        <w:autoSpaceDN w:val="0"/>
        <w:adjustRightInd w:val="0"/>
        <w:ind w:firstLine="600"/>
        <w:rPr>
          <w:bCs/>
          <w:sz w:val="24"/>
          <w:szCs w:val="24"/>
        </w:rPr>
      </w:pPr>
      <w:r>
        <w:rPr>
          <w:bCs/>
          <w:sz w:val="24"/>
          <w:szCs w:val="24"/>
        </w:rPr>
        <w:t>11.2.14</w:t>
      </w:r>
      <w:r w:rsidRPr="00877970">
        <w:rPr>
          <w:bCs/>
          <w:sz w:val="24"/>
          <w:szCs w:val="24"/>
        </w:rPr>
        <w:t xml:space="preserve">. </w:t>
      </w:r>
      <w:r>
        <w:rPr>
          <w:bCs/>
          <w:sz w:val="24"/>
          <w:szCs w:val="24"/>
        </w:rPr>
        <w:t>Подрядчик</w:t>
      </w:r>
      <w:r w:rsidRPr="00877970">
        <w:rPr>
          <w:bCs/>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877970">
        <w:rPr>
          <w:bCs/>
          <w:sz w:val="24"/>
          <w:szCs w:val="24"/>
        </w:rPr>
        <w:t>с даты</w:t>
      </w:r>
      <w:proofErr w:type="gramEnd"/>
      <w:r w:rsidRPr="00877970">
        <w:rPr>
          <w:bCs/>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C45A2" w:rsidRDefault="009C45A2" w:rsidP="009C45A2">
      <w:pPr>
        <w:tabs>
          <w:tab w:val="left" w:pos="-567"/>
          <w:tab w:val="left" w:pos="142"/>
          <w:tab w:val="left" w:pos="3523"/>
        </w:tabs>
        <w:spacing w:before="120" w:after="120"/>
        <w:ind w:right="-143" w:firstLine="567"/>
        <w:contextualSpacing/>
        <w:rPr>
          <w:bCs/>
          <w:sz w:val="24"/>
          <w:szCs w:val="24"/>
        </w:rPr>
      </w:pPr>
      <w:r>
        <w:rPr>
          <w:bCs/>
          <w:sz w:val="24"/>
          <w:szCs w:val="24"/>
        </w:rPr>
        <w:t>11.2.15</w:t>
      </w:r>
      <w:r w:rsidRPr="00877970">
        <w:rPr>
          <w:bCs/>
          <w:sz w:val="24"/>
          <w:szCs w:val="24"/>
        </w:rPr>
        <w:t xml:space="preserve">. При расторжении контракта в связи с односторонним отказом </w:t>
      </w:r>
      <w:r>
        <w:rPr>
          <w:bCs/>
          <w:sz w:val="24"/>
          <w:szCs w:val="24"/>
        </w:rPr>
        <w:t>С</w:t>
      </w:r>
      <w:r w:rsidRPr="00877970">
        <w:rPr>
          <w:bCs/>
          <w:sz w:val="24"/>
          <w:szCs w:val="24"/>
        </w:rPr>
        <w:t xml:space="preserve">тороны контракта от исполнения контракта другая </w:t>
      </w:r>
      <w:r>
        <w:rPr>
          <w:bCs/>
          <w:sz w:val="24"/>
          <w:szCs w:val="24"/>
        </w:rPr>
        <w:t>С</w:t>
      </w:r>
      <w:r w:rsidRPr="00877970">
        <w:rPr>
          <w:bCs/>
          <w:sz w:val="24"/>
          <w:szCs w:val="24"/>
        </w:rPr>
        <w:t>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C45A2" w:rsidRPr="004A2AA6" w:rsidRDefault="009C45A2" w:rsidP="009C45A2">
      <w:pPr>
        <w:autoSpaceDE w:val="0"/>
        <w:autoSpaceDN w:val="0"/>
        <w:adjustRightInd w:val="0"/>
        <w:ind w:right="-1" w:firstLine="567"/>
        <w:rPr>
          <w:b/>
          <w:sz w:val="24"/>
          <w:szCs w:val="24"/>
        </w:rPr>
      </w:pPr>
    </w:p>
    <w:p w:rsidR="009C45A2" w:rsidRPr="004A2AA6" w:rsidRDefault="009C45A2" w:rsidP="009C45A2">
      <w:pPr>
        <w:autoSpaceDE w:val="0"/>
        <w:autoSpaceDN w:val="0"/>
        <w:adjustRightInd w:val="0"/>
        <w:ind w:right="-1" w:firstLine="567"/>
        <w:jc w:val="center"/>
        <w:rPr>
          <w:b/>
          <w:sz w:val="24"/>
          <w:szCs w:val="24"/>
        </w:rPr>
      </w:pPr>
      <w:r>
        <w:rPr>
          <w:b/>
          <w:sz w:val="24"/>
          <w:szCs w:val="24"/>
        </w:rPr>
        <w:t>12</w:t>
      </w:r>
      <w:r w:rsidRPr="004A2AA6">
        <w:rPr>
          <w:b/>
          <w:sz w:val="24"/>
          <w:szCs w:val="24"/>
        </w:rPr>
        <w:t>. СРОК ДЕЙСТВИЯ КОНТРАКТА</w:t>
      </w:r>
    </w:p>
    <w:p w:rsidR="009C45A2" w:rsidRPr="004A2AA6" w:rsidRDefault="009C45A2" w:rsidP="009C45A2">
      <w:pPr>
        <w:autoSpaceDE w:val="0"/>
        <w:autoSpaceDN w:val="0"/>
        <w:adjustRightInd w:val="0"/>
        <w:ind w:firstLine="567"/>
        <w:rPr>
          <w:sz w:val="24"/>
          <w:szCs w:val="24"/>
        </w:rPr>
      </w:pPr>
      <w:r>
        <w:rPr>
          <w:sz w:val="24"/>
          <w:szCs w:val="24"/>
        </w:rPr>
        <w:t>12</w:t>
      </w:r>
      <w:r w:rsidRPr="004A2AA6">
        <w:rPr>
          <w:sz w:val="24"/>
          <w:szCs w:val="24"/>
        </w:rPr>
        <w:t>.1. Контра</w:t>
      </w:r>
      <w:proofErr w:type="gramStart"/>
      <w:r w:rsidRPr="004A2AA6">
        <w:rPr>
          <w:sz w:val="24"/>
          <w:szCs w:val="24"/>
        </w:rPr>
        <w:t>кт вст</w:t>
      </w:r>
      <w:proofErr w:type="gramEnd"/>
      <w:r w:rsidRPr="004A2AA6">
        <w:rPr>
          <w:sz w:val="24"/>
          <w:szCs w:val="24"/>
        </w:rPr>
        <w:t>упает в силу и становится обязательным для сторон с момента его подписания по 31.12.</w:t>
      </w:r>
      <w:r>
        <w:rPr>
          <w:sz w:val="24"/>
          <w:szCs w:val="24"/>
        </w:rPr>
        <w:t>2021</w:t>
      </w:r>
      <w:r w:rsidRPr="004A2AA6">
        <w:rPr>
          <w:sz w:val="24"/>
          <w:szCs w:val="24"/>
        </w:rPr>
        <w:t xml:space="preserve"> года.</w:t>
      </w:r>
    </w:p>
    <w:p w:rsidR="009C45A2" w:rsidRDefault="009C45A2" w:rsidP="009C45A2">
      <w:pPr>
        <w:autoSpaceDE w:val="0"/>
        <w:autoSpaceDN w:val="0"/>
        <w:adjustRightInd w:val="0"/>
        <w:ind w:firstLine="567"/>
        <w:rPr>
          <w:sz w:val="24"/>
          <w:szCs w:val="24"/>
        </w:rPr>
      </w:pPr>
      <w:r>
        <w:rPr>
          <w:sz w:val="24"/>
          <w:szCs w:val="24"/>
        </w:rPr>
        <w:t>12</w:t>
      </w:r>
      <w:r w:rsidRPr="004A2AA6">
        <w:rPr>
          <w:sz w:val="24"/>
          <w:szCs w:val="24"/>
        </w:rPr>
        <w:t>.2. Окончание срока действия настоящего контракта не освобождает Стороны от ответственности за его нарушение.</w:t>
      </w:r>
    </w:p>
    <w:p w:rsidR="009C45A2" w:rsidRPr="004A2AA6" w:rsidRDefault="009C45A2" w:rsidP="009C45A2">
      <w:pPr>
        <w:autoSpaceDE w:val="0"/>
        <w:autoSpaceDN w:val="0"/>
        <w:adjustRightInd w:val="0"/>
        <w:ind w:firstLine="567"/>
        <w:rPr>
          <w:b/>
          <w:sz w:val="24"/>
          <w:szCs w:val="24"/>
        </w:rPr>
      </w:pPr>
    </w:p>
    <w:p w:rsidR="009C45A2" w:rsidRPr="00A506E3" w:rsidRDefault="009C45A2" w:rsidP="009C45A2">
      <w:pPr>
        <w:widowControl/>
        <w:shd w:val="clear" w:color="auto" w:fill="auto"/>
        <w:ind w:firstLine="0"/>
        <w:jc w:val="center"/>
        <w:rPr>
          <w:rFonts w:eastAsia="Calibri"/>
          <w:b/>
          <w:sz w:val="24"/>
          <w:szCs w:val="24"/>
          <w:lang w:eastAsia="en-US"/>
        </w:rPr>
      </w:pPr>
      <w:r>
        <w:rPr>
          <w:rFonts w:eastAsia="Calibri"/>
          <w:b/>
          <w:sz w:val="24"/>
          <w:szCs w:val="24"/>
          <w:lang w:eastAsia="en-US"/>
        </w:rPr>
        <w:t>13</w:t>
      </w:r>
      <w:r w:rsidRPr="00A506E3">
        <w:rPr>
          <w:rFonts w:eastAsia="Calibri"/>
          <w:b/>
          <w:sz w:val="24"/>
          <w:szCs w:val="24"/>
          <w:lang w:eastAsia="en-US"/>
        </w:rPr>
        <w:t>. АНТИКОРРУПЦИОННАЯ ОГОВОРКА</w:t>
      </w:r>
    </w:p>
    <w:p w:rsidR="009C45A2" w:rsidRPr="00B23ADE" w:rsidRDefault="009C45A2" w:rsidP="009C45A2">
      <w:pPr>
        <w:widowControl/>
        <w:shd w:val="clear" w:color="auto" w:fill="auto"/>
        <w:ind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.1. </w:t>
      </w:r>
      <w:proofErr w:type="gramStart"/>
      <w:r w:rsidRPr="00B23ADE">
        <w:rPr>
          <w:rFonts w:eastAsia="Calibri"/>
          <w:sz w:val="24"/>
          <w:szCs w:val="24"/>
          <w:lang w:eastAsia="en-US"/>
        </w:rPr>
        <w:t xml:space="preserve">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B23ADE">
        <w:rPr>
          <w:rFonts w:eastAsia="Calibri"/>
          <w:sz w:val="24"/>
          <w:szCs w:val="24"/>
          <w:lang w:eastAsia="en-US"/>
        </w:rPr>
        <w:lastRenderedPageBreak/>
        <w:t xml:space="preserve">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9C45A2" w:rsidRPr="00B23ADE" w:rsidRDefault="009C45A2" w:rsidP="009C45A2">
      <w:pPr>
        <w:widowControl/>
        <w:shd w:val="clear" w:color="auto" w:fill="auto"/>
        <w:ind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9C45A2" w:rsidRPr="00B23ADE" w:rsidRDefault="009C45A2" w:rsidP="009C45A2">
      <w:pPr>
        <w:widowControl/>
        <w:shd w:val="clear" w:color="auto" w:fill="auto"/>
        <w:ind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23ADE">
        <w:rPr>
          <w:rFonts w:eastAsia="Calibri"/>
          <w:sz w:val="24"/>
          <w:szCs w:val="24"/>
          <w:lang w:eastAsia="en-US"/>
        </w:rPr>
        <w:t>с даты направления</w:t>
      </w:r>
      <w:proofErr w:type="gramEnd"/>
      <w:r w:rsidRPr="00B23ADE">
        <w:rPr>
          <w:rFonts w:eastAsia="Calibri"/>
          <w:sz w:val="24"/>
          <w:szCs w:val="24"/>
          <w:lang w:eastAsia="en-US"/>
        </w:rPr>
        <w:t xml:space="preserve"> письменного уведомления. </w:t>
      </w:r>
    </w:p>
    <w:p w:rsidR="009C45A2" w:rsidRPr="00B23ADE" w:rsidRDefault="009C45A2" w:rsidP="009C45A2">
      <w:pPr>
        <w:widowControl/>
        <w:shd w:val="clear" w:color="auto" w:fill="auto"/>
        <w:ind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.4. </w:t>
      </w:r>
      <w:proofErr w:type="gramStart"/>
      <w:r w:rsidRPr="00B23ADE">
        <w:rPr>
          <w:rFonts w:eastAsia="Calibri"/>
          <w:sz w:val="24"/>
          <w:szCs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23ADE">
        <w:rPr>
          <w:rFonts w:eastAsia="Calibri"/>
          <w:sz w:val="24"/>
          <w:szCs w:val="24"/>
          <w:lang w:eastAsia="en-US"/>
        </w:rPr>
        <w:t xml:space="preserve"> доходов, полученных преступным путем. </w:t>
      </w:r>
    </w:p>
    <w:p w:rsidR="009C45A2" w:rsidRDefault="009C45A2" w:rsidP="009C45A2">
      <w:pPr>
        <w:autoSpaceDE w:val="0"/>
        <w:autoSpaceDN w:val="0"/>
        <w:adjustRightInd w:val="0"/>
        <w:ind w:right="-1" w:firstLine="567"/>
        <w:rPr>
          <w:rFonts w:eastAsia="Calibri"/>
          <w:sz w:val="24"/>
          <w:szCs w:val="24"/>
          <w:lang w:eastAsia="en-US"/>
        </w:rPr>
      </w:pPr>
      <w:r>
        <w:rPr>
          <w:rFonts w:eastAsia="Calibri"/>
          <w:sz w:val="24"/>
          <w:szCs w:val="24"/>
          <w:lang w:eastAsia="en-US"/>
        </w:rPr>
        <w:t>13</w:t>
      </w:r>
      <w:r w:rsidRPr="00B23ADE">
        <w:rPr>
          <w:rFonts w:eastAsia="Calibri"/>
          <w:sz w:val="24"/>
          <w:szCs w:val="24"/>
          <w:lang w:eastAsia="en-US"/>
        </w:rPr>
        <w:t xml:space="preserve">.5. В случае нарушения одной Стороной обязательств воздерживаться от запрещенных контрактом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B23ADE">
        <w:rPr>
          <w:rFonts w:eastAsia="Calibri"/>
          <w:sz w:val="24"/>
          <w:szCs w:val="24"/>
          <w:lang w:eastAsia="en-US"/>
        </w:rPr>
        <w:t>был</w:t>
      </w:r>
      <w:proofErr w:type="gramEnd"/>
      <w:r w:rsidRPr="00B23ADE">
        <w:rPr>
          <w:rFonts w:eastAsia="Calibri"/>
          <w:sz w:val="24"/>
          <w:szCs w:val="24"/>
          <w:lang w:eastAsia="en-US"/>
        </w:rPr>
        <w:t xml:space="preserve">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9C45A2" w:rsidRDefault="009C45A2" w:rsidP="009C45A2">
      <w:pPr>
        <w:autoSpaceDE w:val="0"/>
        <w:autoSpaceDN w:val="0"/>
        <w:adjustRightInd w:val="0"/>
        <w:ind w:right="-1" w:firstLine="567"/>
        <w:jc w:val="center"/>
        <w:rPr>
          <w:b/>
          <w:sz w:val="24"/>
          <w:szCs w:val="24"/>
        </w:rPr>
      </w:pPr>
    </w:p>
    <w:p w:rsidR="009C45A2" w:rsidRDefault="009C45A2" w:rsidP="009C45A2">
      <w:pPr>
        <w:autoSpaceDE w:val="0"/>
        <w:autoSpaceDN w:val="0"/>
        <w:adjustRightInd w:val="0"/>
        <w:ind w:right="-1" w:firstLine="567"/>
        <w:jc w:val="center"/>
        <w:rPr>
          <w:b/>
          <w:sz w:val="24"/>
          <w:szCs w:val="24"/>
        </w:rPr>
      </w:pPr>
      <w:r w:rsidRPr="00E825C9">
        <w:rPr>
          <w:b/>
          <w:sz w:val="24"/>
          <w:szCs w:val="24"/>
        </w:rPr>
        <w:t>14. ОСОБЫЕ УСЛОВИЯ</w:t>
      </w:r>
    </w:p>
    <w:p w:rsidR="009C45A2" w:rsidRPr="00187F86" w:rsidRDefault="009C45A2" w:rsidP="009C45A2">
      <w:pPr>
        <w:autoSpaceDE w:val="0"/>
        <w:autoSpaceDN w:val="0"/>
        <w:adjustRightInd w:val="0"/>
        <w:ind w:right="-1" w:firstLine="567"/>
        <w:rPr>
          <w:sz w:val="24"/>
          <w:szCs w:val="24"/>
        </w:rPr>
      </w:pPr>
      <w:r w:rsidRPr="00187F86">
        <w:rPr>
          <w:sz w:val="24"/>
          <w:szCs w:val="24"/>
        </w:rPr>
        <w:t>14.1.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9C45A2" w:rsidRPr="00187F86" w:rsidRDefault="009C45A2" w:rsidP="009C45A2">
      <w:pPr>
        <w:autoSpaceDE w:val="0"/>
        <w:autoSpaceDN w:val="0"/>
        <w:adjustRightInd w:val="0"/>
        <w:ind w:right="-1" w:firstLine="567"/>
        <w:rPr>
          <w:sz w:val="24"/>
          <w:szCs w:val="24"/>
        </w:rPr>
      </w:pPr>
      <w:r w:rsidRPr="00187F86">
        <w:rPr>
          <w:sz w:val="24"/>
          <w:szCs w:val="24"/>
        </w:rPr>
        <w:t>14.2.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9C45A2" w:rsidRPr="00187F86" w:rsidRDefault="009C45A2" w:rsidP="009C45A2">
      <w:pPr>
        <w:autoSpaceDE w:val="0"/>
        <w:autoSpaceDN w:val="0"/>
        <w:adjustRightInd w:val="0"/>
        <w:ind w:right="-1" w:firstLine="567"/>
        <w:rPr>
          <w:sz w:val="24"/>
          <w:szCs w:val="24"/>
        </w:rPr>
      </w:pPr>
      <w:r w:rsidRPr="00187F86">
        <w:rPr>
          <w:sz w:val="24"/>
          <w:szCs w:val="24"/>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C45A2" w:rsidRPr="00187F86" w:rsidRDefault="009C45A2" w:rsidP="009C45A2">
      <w:pPr>
        <w:autoSpaceDE w:val="0"/>
        <w:autoSpaceDN w:val="0"/>
        <w:adjustRightInd w:val="0"/>
        <w:ind w:right="-1" w:firstLine="567"/>
        <w:rPr>
          <w:sz w:val="24"/>
          <w:szCs w:val="24"/>
        </w:rPr>
      </w:pPr>
      <w:r w:rsidRPr="00187F86">
        <w:rPr>
          <w:sz w:val="24"/>
          <w:szCs w:val="24"/>
        </w:rPr>
        <w:t xml:space="preserve">14.4. Стороны признают, что деловая корреспонденция, отправленная с адресов электронной почты, указанных в настоящем муниципальном контракте, является исходящей </w:t>
      </w:r>
      <w:proofErr w:type="gramStart"/>
      <w:r w:rsidRPr="00187F86">
        <w:rPr>
          <w:sz w:val="24"/>
          <w:szCs w:val="24"/>
        </w:rPr>
        <w:t>от</w:t>
      </w:r>
      <w:proofErr w:type="gramEnd"/>
      <w:r w:rsidRPr="00187F86">
        <w:rPr>
          <w:sz w:val="24"/>
          <w:szCs w:val="24"/>
        </w:rPr>
        <w:t xml:space="preserve"> </w:t>
      </w:r>
      <w:proofErr w:type="gramStart"/>
      <w:r w:rsidRPr="00187F86">
        <w:rPr>
          <w:sz w:val="24"/>
          <w:szCs w:val="24"/>
        </w:rPr>
        <w:t>надлежащим</w:t>
      </w:r>
      <w:proofErr w:type="gramEnd"/>
      <w:r w:rsidRPr="00187F86">
        <w:rPr>
          <w:sz w:val="24"/>
          <w:szCs w:val="24"/>
        </w:rPr>
        <w:t xml:space="preserve"> образом уполномоченных представителей сторон и имеет обязательную для обеих Сторон силу.</w:t>
      </w:r>
    </w:p>
    <w:p w:rsidR="009C45A2" w:rsidRPr="00187F86" w:rsidRDefault="009C45A2" w:rsidP="009C45A2">
      <w:pPr>
        <w:autoSpaceDE w:val="0"/>
        <w:autoSpaceDN w:val="0"/>
        <w:adjustRightInd w:val="0"/>
        <w:ind w:right="-1" w:firstLine="567"/>
        <w:rPr>
          <w:sz w:val="24"/>
          <w:szCs w:val="24"/>
        </w:rPr>
      </w:pPr>
      <w:r w:rsidRPr="00187F86">
        <w:rPr>
          <w:sz w:val="24"/>
          <w:szCs w:val="24"/>
        </w:rPr>
        <w:t>14.5. Если иное не предусмотрено контрактом, все уведомления Сторон, связанные с исполнением контракта, направляются в письменной форме нарочным отправлением или с использованием электронной почты.</w:t>
      </w:r>
    </w:p>
    <w:p w:rsidR="009C45A2" w:rsidRPr="00187F86" w:rsidRDefault="009C45A2" w:rsidP="009C45A2">
      <w:pPr>
        <w:autoSpaceDE w:val="0"/>
        <w:autoSpaceDN w:val="0"/>
        <w:adjustRightInd w:val="0"/>
        <w:ind w:right="-1" w:firstLine="567"/>
        <w:rPr>
          <w:sz w:val="24"/>
          <w:szCs w:val="24"/>
        </w:rPr>
      </w:pPr>
      <w:r w:rsidRPr="00187F86">
        <w:rPr>
          <w:sz w:val="24"/>
          <w:szCs w:val="24"/>
        </w:rPr>
        <w:t>В случае отправления уведомлений посредством электронной почты уведомления считаются полученными Стороной в день их отправки.</w:t>
      </w:r>
    </w:p>
    <w:p w:rsidR="009C45A2" w:rsidRPr="00187F86" w:rsidRDefault="009C45A2" w:rsidP="009C45A2">
      <w:pPr>
        <w:autoSpaceDE w:val="0"/>
        <w:autoSpaceDN w:val="0"/>
        <w:adjustRightInd w:val="0"/>
        <w:ind w:right="-1" w:firstLine="567"/>
        <w:rPr>
          <w:sz w:val="24"/>
          <w:szCs w:val="24"/>
        </w:rPr>
      </w:pPr>
      <w:r w:rsidRPr="00187F86">
        <w:rPr>
          <w:sz w:val="24"/>
          <w:szCs w:val="24"/>
        </w:rPr>
        <w:t xml:space="preserve">Уведомления Заказчиком Подрядчика направляются с адреса электронной почты Заказчика </w:t>
      </w:r>
      <w:hyperlink r:id="rId9" w:history="1">
        <w:r w:rsidRPr="007C2794">
          <w:rPr>
            <w:rStyle w:val="a6"/>
            <w:sz w:val="24"/>
            <w:szCs w:val="24"/>
          </w:rPr>
          <w:t>divkgh@yandex.ru</w:t>
        </w:r>
      </w:hyperlink>
      <w:r>
        <w:rPr>
          <w:sz w:val="24"/>
          <w:szCs w:val="24"/>
        </w:rPr>
        <w:t xml:space="preserve"> </w:t>
      </w:r>
      <w:r w:rsidRPr="00187F86">
        <w:rPr>
          <w:sz w:val="24"/>
          <w:szCs w:val="24"/>
        </w:rPr>
        <w:t xml:space="preserve">на адрес электронной почты Подрядчика </w:t>
      </w:r>
      <w:hyperlink r:id="rId10" w:history="1">
        <w:r w:rsidR="004C0744" w:rsidRPr="005205E9">
          <w:rPr>
            <w:rStyle w:val="a6"/>
            <w:sz w:val="24"/>
            <w:szCs w:val="24"/>
          </w:rPr>
          <w:t>sps-012@mail.ru</w:t>
        </w:r>
      </w:hyperlink>
      <w:r w:rsidR="004C0744">
        <w:rPr>
          <w:sz w:val="24"/>
          <w:szCs w:val="24"/>
        </w:rPr>
        <w:t xml:space="preserve"> </w:t>
      </w:r>
    </w:p>
    <w:p w:rsidR="009C45A2" w:rsidRPr="00187F86" w:rsidRDefault="009C45A2" w:rsidP="009C45A2">
      <w:pPr>
        <w:autoSpaceDE w:val="0"/>
        <w:autoSpaceDN w:val="0"/>
        <w:adjustRightInd w:val="0"/>
        <w:ind w:right="-1" w:firstLine="567"/>
        <w:rPr>
          <w:sz w:val="24"/>
          <w:szCs w:val="24"/>
        </w:rPr>
      </w:pPr>
      <w:r w:rsidRPr="00187F86">
        <w:rPr>
          <w:sz w:val="24"/>
          <w:szCs w:val="24"/>
        </w:rPr>
        <w:t xml:space="preserve">Уведомления Подрядчиком Заказчика направляются с адреса электронной почты Подрядчика </w:t>
      </w:r>
      <w:hyperlink r:id="rId11" w:history="1">
        <w:r w:rsidR="0026589C" w:rsidRPr="005205E9">
          <w:rPr>
            <w:rStyle w:val="a6"/>
            <w:sz w:val="24"/>
            <w:szCs w:val="24"/>
          </w:rPr>
          <w:t>sps-012@mail.ru</w:t>
        </w:r>
      </w:hyperlink>
      <w:r w:rsidR="0026589C">
        <w:rPr>
          <w:sz w:val="24"/>
          <w:szCs w:val="24"/>
        </w:rPr>
        <w:t xml:space="preserve"> </w:t>
      </w:r>
      <w:r w:rsidRPr="00187F86">
        <w:rPr>
          <w:sz w:val="24"/>
          <w:szCs w:val="24"/>
        </w:rPr>
        <w:t xml:space="preserve">на адрес электронной почты Подрядчика </w:t>
      </w:r>
      <w:hyperlink r:id="rId12" w:history="1">
        <w:r w:rsidRPr="007C2794">
          <w:rPr>
            <w:rStyle w:val="a6"/>
            <w:sz w:val="24"/>
            <w:szCs w:val="24"/>
          </w:rPr>
          <w:t>divkgh@yandex.ru</w:t>
        </w:r>
      </w:hyperlink>
      <w:r w:rsidRPr="00187F86">
        <w:rPr>
          <w:sz w:val="24"/>
          <w:szCs w:val="24"/>
        </w:rPr>
        <w:t>.</w:t>
      </w:r>
      <w:r>
        <w:rPr>
          <w:sz w:val="24"/>
          <w:szCs w:val="24"/>
        </w:rPr>
        <w:t xml:space="preserve"> </w:t>
      </w:r>
    </w:p>
    <w:p w:rsidR="009C45A2" w:rsidRDefault="009C45A2" w:rsidP="009C45A2">
      <w:pPr>
        <w:autoSpaceDE w:val="0"/>
        <w:autoSpaceDN w:val="0"/>
        <w:adjustRightInd w:val="0"/>
        <w:ind w:right="-1" w:firstLine="567"/>
        <w:rPr>
          <w:sz w:val="24"/>
          <w:szCs w:val="24"/>
        </w:rPr>
      </w:pPr>
      <w:r w:rsidRPr="00187F86">
        <w:rPr>
          <w:sz w:val="24"/>
          <w:szCs w:val="24"/>
        </w:rPr>
        <w:t>14.6. Уступка прав требования без согласия обеих Сторон не допускается.</w:t>
      </w:r>
    </w:p>
    <w:p w:rsidR="009C45A2" w:rsidRPr="00FB0328" w:rsidRDefault="009C45A2" w:rsidP="009C45A2">
      <w:pPr>
        <w:autoSpaceDE w:val="0"/>
        <w:autoSpaceDN w:val="0"/>
        <w:adjustRightInd w:val="0"/>
        <w:ind w:right="-1" w:firstLine="567"/>
        <w:rPr>
          <w:sz w:val="24"/>
          <w:szCs w:val="24"/>
        </w:rPr>
      </w:pPr>
      <w:r w:rsidRPr="00E825C9">
        <w:rPr>
          <w:sz w:val="24"/>
          <w:szCs w:val="24"/>
        </w:rPr>
        <w:t>14.</w:t>
      </w:r>
      <w:r>
        <w:rPr>
          <w:sz w:val="24"/>
          <w:szCs w:val="24"/>
        </w:rPr>
        <w:t>7</w:t>
      </w:r>
      <w:r w:rsidRPr="00E825C9">
        <w:rPr>
          <w:sz w:val="24"/>
          <w:szCs w:val="24"/>
        </w:rPr>
        <w:t>. Контракт составлен в форме электронного документа, подписанного усиленными электронными подписями Сторон</w:t>
      </w:r>
    </w:p>
    <w:p w:rsidR="009C45A2" w:rsidRDefault="009C45A2" w:rsidP="009C45A2">
      <w:pPr>
        <w:jc w:val="center"/>
        <w:rPr>
          <w:b/>
          <w:sz w:val="24"/>
          <w:szCs w:val="24"/>
        </w:rPr>
      </w:pPr>
    </w:p>
    <w:p w:rsidR="009C45A2" w:rsidRPr="00C03CD3" w:rsidRDefault="009C45A2" w:rsidP="009C45A2">
      <w:pPr>
        <w:jc w:val="center"/>
        <w:rPr>
          <w:b/>
          <w:sz w:val="24"/>
          <w:szCs w:val="24"/>
        </w:rPr>
      </w:pPr>
      <w:r>
        <w:rPr>
          <w:b/>
          <w:sz w:val="24"/>
          <w:szCs w:val="24"/>
        </w:rPr>
        <w:t>15</w:t>
      </w:r>
      <w:r w:rsidRPr="00C03CD3">
        <w:rPr>
          <w:b/>
          <w:sz w:val="24"/>
          <w:szCs w:val="24"/>
        </w:rPr>
        <w:t>. ПРИЛОЖЕНИЯ К КОНТРАКТУ</w:t>
      </w:r>
    </w:p>
    <w:p w:rsidR="009C45A2" w:rsidRPr="00FB0328" w:rsidRDefault="009C45A2" w:rsidP="009C45A2">
      <w:pPr>
        <w:widowControl/>
        <w:shd w:val="clear" w:color="auto" w:fill="auto"/>
        <w:tabs>
          <w:tab w:val="left" w:pos="0"/>
        </w:tabs>
        <w:spacing w:before="1"/>
        <w:ind w:firstLine="567"/>
        <w:rPr>
          <w:sz w:val="24"/>
          <w:szCs w:val="24"/>
        </w:rPr>
      </w:pPr>
      <w:r w:rsidRPr="00697F52">
        <w:rPr>
          <w:b/>
          <w:sz w:val="24"/>
          <w:szCs w:val="24"/>
        </w:rPr>
        <w:lastRenderedPageBreak/>
        <w:t>15.1. Приложение № 1</w:t>
      </w:r>
      <w:r w:rsidRPr="00FB0328">
        <w:rPr>
          <w:sz w:val="24"/>
          <w:szCs w:val="24"/>
        </w:rPr>
        <w:t xml:space="preserve"> – Техническое задание на </w:t>
      </w:r>
      <w:r w:rsidRPr="006E7034">
        <w:rPr>
          <w:sz w:val="24"/>
          <w:szCs w:val="24"/>
        </w:rPr>
        <w:t xml:space="preserve">Выполнение работ по благоустройству общественной </w:t>
      </w:r>
      <w:r>
        <w:rPr>
          <w:sz w:val="24"/>
          <w:szCs w:val="24"/>
        </w:rPr>
        <w:t>территории в городе Дивногорске</w:t>
      </w:r>
    </w:p>
    <w:p w:rsidR="009C45A2" w:rsidRPr="00FB0328" w:rsidRDefault="009C45A2" w:rsidP="009C45A2">
      <w:pPr>
        <w:widowControl/>
        <w:shd w:val="clear" w:color="auto" w:fill="auto"/>
        <w:tabs>
          <w:tab w:val="left" w:pos="0"/>
        </w:tabs>
        <w:spacing w:before="1"/>
        <w:ind w:firstLine="567"/>
        <w:rPr>
          <w:sz w:val="24"/>
          <w:szCs w:val="24"/>
        </w:rPr>
      </w:pPr>
      <w:r w:rsidRPr="00697F52">
        <w:rPr>
          <w:b/>
          <w:sz w:val="24"/>
          <w:szCs w:val="24"/>
        </w:rPr>
        <w:t>15.2. Приложение № 2 –</w:t>
      </w:r>
      <w:r w:rsidRPr="00FB0328">
        <w:rPr>
          <w:sz w:val="24"/>
          <w:szCs w:val="24"/>
        </w:rPr>
        <w:t xml:space="preserve"> График производства работ</w:t>
      </w:r>
    </w:p>
    <w:p w:rsidR="009C45A2" w:rsidRPr="00FB0328" w:rsidRDefault="009C45A2" w:rsidP="009C45A2">
      <w:pPr>
        <w:widowControl/>
        <w:shd w:val="clear" w:color="auto" w:fill="auto"/>
        <w:tabs>
          <w:tab w:val="left" w:pos="0"/>
        </w:tabs>
        <w:spacing w:before="1"/>
        <w:ind w:firstLine="567"/>
        <w:rPr>
          <w:sz w:val="24"/>
          <w:szCs w:val="24"/>
        </w:rPr>
      </w:pPr>
      <w:r w:rsidRPr="00697F52">
        <w:rPr>
          <w:b/>
          <w:sz w:val="24"/>
          <w:szCs w:val="24"/>
        </w:rPr>
        <w:t>15.3. Приложение № 3 –</w:t>
      </w:r>
      <w:r w:rsidRPr="00FB0328">
        <w:rPr>
          <w:sz w:val="24"/>
          <w:szCs w:val="24"/>
        </w:rPr>
        <w:t xml:space="preserve"> Акт оценки качества выполненных работ</w:t>
      </w:r>
    </w:p>
    <w:p w:rsidR="009C45A2" w:rsidRDefault="009C45A2" w:rsidP="009C45A2">
      <w:pPr>
        <w:widowControl/>
        <w:shd w:val="clear" w:color="auto" w:fill="auto"/>
        <w:spacing w:before="1"/>
        <w:ind w:firstLine="567"/>
        <w:rPr>
          <w:sz w:val="24"/>
          <w:szCs w:val="24"/>
        </w:rPr>
      </w:pPr>
      <w:r w:rsidRPr="00697F52">
        <w:rPr>
          <w:b/>
          <w:sz w:val="24"/>
          <w:szCs w:val="24"/>
        </w:rPr>
        <w:t>15.4. Приложение № 4 –</w:t>
      </w:r>
      <w:r w:rsidRPr="00FB0328">
        <w:rPr>
          <w:sz w:val="24"/>
          <w:szCs w:val="24"/>
        </w:rPr>
        <w:t xml:space="preserve"> Распределение финансирования и оплата</w:t>
      </w:r>
      <w:r w:rsidRPr="00943893">
        <w:rPr>
          <w:sz w:val="24"/>
          <w:szCs w:val="24"/>
        </w:rPr>
        <w:t xml:space="preserve"> </w:t>
      </w:r>
    </w:p>
    <w:p w:rsidR="009C45A2" w:rsidRPr="001F2EC0" w:rsidRDefault="009C45A2" w:rsidP="009C45A2">
      <w:pPr>
        <w:widowControl/>
        <w:shd w:val="clear" w:color="auto" w:fill="auto"/>
        <w:spacing w:before="1"/>
        <w:ind w:firstLine="567"/>
        <w:rPr>
          <w:sz w:val="24"/>
          <w:szCs w:val="24"/>
        </w:rPr>
      </w:pPr>
      <w:r w:rsidRPr="00697F52">
        <w:rPr>
          <w:b/>
          <w:sz w:val="24"/>
          <w:szCs w:val="24"/>
        </w:rPr>
        <w:t xml:space="preserve">15.5. Приложение № </w:t>
      </w:r>
      <w:r>
        <w:rPr>
          <w:b/>
          <w:sz w:val="24"/>
          <w:szCs w:val="24"/>
        </w:rPr>
        <w:t xml:space="preserve">5 - </w:t>
      </w:r>
      <w:r>
        <w:rPr>
          <w:sz w:val="24"/>
          <w:szCs w:val="24"/>
        </w:rPr>
        <w:t>Рабочая</w:t>
      </w:r>
      <w:r w:rsidRPr="001F2EC0">
        <w:rPr>
          <w:sz w:val="24"/>
          <w:szCs w:val="24"/>
        </w:rPr>
        <w:t xml:space="preserve"> документаци</w:t>
      </w:r>
      <w:r>
        <w:rPr>
          <w:sz w:val="24"/>
          <w:szCs w:val="24"/>
        </w:rPr>
        <w:t>я</w:t>
      </w:r>
      <w:r w:rsidRPr="001F2EC0">
        <w:rPr>
          <w:sz w:val="24"/>
          <w:szCs w:val="24"/>
        </w:rPr>
        <w:t xml:space="preserve"> </w:t>
      </w:r>
      <w:r w:rsidRPr="00AD58D9">
        <w:rPr>
          <w:sz w:val="24"/>
          <w:szCs w:val="24"/>
        </w:rPr>
        <w:t>благоустройство территории сквера «студенческий» Красноярский край г. Дивногорск</w:t>
      </w:r>
    </w:p>
    <w:p w:rsidR="009C45A2" w:rsidRDefault="009C45A2" w:rsidP="009C45A2">
      <w:pPr>
        <w:widowControl/>
        <w:shd w:val="clear" w:color="auto" w:fill="auto"/>
        <w:spacing w:before="1"/>
        <w:ind w:firstLine="567"/>
        <w:rPr>
          <w:sz w:val="24"/>
          <w:szCs w:val="24"/>
        </w:rPr>
      </w:pPr>
      <w:r w:rsidRPr="00697F52">
        <w:rPr>
          <w:b/>
          <w:sz w:val="24"/>
          <w:szCs w:val="24"/>
        </w:rPr>
        <w:t>15.</w:t>
      </w:r>
      <w:r>
        <w:rPr>
          <w:b/>
          <w:sz w:val="24"/>
          <w:szCs w:val="24"/>
        </w:rPr>
        <w:t>6</w:t>
      </w:r>
      <w:r w:rsidRPr="00697F52">
        <w:rPr>
          <w:b/>
          <w:sz w:val="24"/>
          <w:szCs w:val="24"/>
        </w:rPr>
        <w:t xml:space="preserve">. Приложение № </w:t>
      </w:r>
      <w:r>
        <w:rPr>
          <w:b/>
          <w:sz w:val="24"/>
          <w:szCs w:val="24"/>
        </w:rPr>
        <w:t>6</w:t>
      </w:r>
      <w:r w:rsidRPr="0092614C">
        <w:rPr>
          <w:sz w:val="24"/>
          <w:szCs w:val="24"/>
        </w:rPr>
        <w:t xml:space="preserve"> – </w:t>
      </w:r>
      <w:r>
        <w:rPr>
          <w:sz w:val="24"/>
          <w:szCs w:val="24"/>
        </w:rPr>
        <w:t xml:space="preserve">Объектный сметный расчет № 02-03 на </w:t>
      </w:r>
      <w:r w:rsidRPr="00542635">
        <w:rPr>
          <w:sz w:val="24"/>
          <w:szCs w:val="24"/>
        </w:rPr>
        <w:t>Благоустройство территории Сквера "Студенческий"</w:t>
      </w:r>
      <w:r>
        <w:rPr>
          <w:sz w:val="24"/>
          <w:szCs w:val="24"/>
        </w:rPr>
        <w:t xml:space="preserve"> с приложениями.</w:t>
      </w:r>
    </w:p>
    <w:p w:rsidR="009C45A2" w:rsidRDefault="009C45A2" w:rsidP="009C45A2">
      <w:pPr>
        <w:autoSpaceDE w:val="0"/>
        <w:autoSpaceDN w:val="0"/>
        <w:adjustRightInd w:val="0"/>
        <w:ind w:firstLine="567"/>
        <w:jc w:val="center"/>
        <w:rPr>
          <w:b/>
          <w:sz w:val="24"/>
          <w:szCs w:val="24"/>
        </w:rPr>
      </w:pPr>
    </w:p>
    <w:p w:rsidR="009C45A2" w:rsidRPr="004A2AA6" w:rsidRDefault="009C45A2" w:rsidP="009C45A2">
      <w:pPr>
        <w:autoSpaceDE w:val="0"/>
        <w:autoSpaceDN w:val="0"/>
        <w:adjustRightInd w:val="0"/>
        <w:ind w:firstLine="567"/>
        <w:jc w:val="center"/>
        <w:rPr>
          <w:b/>
          <w:sz w:val="24"/>
          <w:szCs w:val="24"/>
        </w:rPr>
      </w:pPr>
      <w:r>
        <w:rPr>
          <w:b/>
          <w:sz w:val="24"/>
          <w:szCs w:val="24"/>
        </w:rPr>
        <w:t>16</w:t>
      </w:r>
      <w:r w:rsidRPr="004A2AA6">
        <w:rPr>
          <w:b/>
          <w:sz w:val="24"/>
          <w:szCs w:val="24"/>
        </w:rPr>
        <w:t>. ЮРИДИЧЕСКИЕ АДРЕСА И БАНКОВСКИЕ РЕКВИЗИТЫ СТОРОН</w:t>
      </w:r>
    </w:p>
    <w:p w:rsidR="009C45A2" w:rsidRPr="004A2AA6" w:rsidRDefault="009C45A2" w:rsidP="009C45A2">
      <w:pPr>
        <w:autoSpaceDE w:val="0"/>
        <w:autoSpaceDN w:val="0"/>
        <w:adjustRightInd w:val="0"/>
        <w:ind w:firstLine="567"/>
        <w:jc w:val="center"/>
        <w:rPr>
          <w:b/>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29"/>
      </w:tblGrid>
      <w:tr w:rsidR="009C45A2" w:rsidRPr="004A2AA6" w:rsidTr="009C45A2">
        <w:trPr>
          <w:trHeight w:val="694"/>
        </w:trPr>
        <w:tc>
          <w:tcPr>
            <w:tcW w:w="5211" w:type="dxa"/>
            <w:hideMark/>
          </w:tcPr>
          <w:tbl>
            <w:tblPr>
              <w:tblW w:w="14625" w:type="dxa"/>
              <w:tblLayout w:type="fixed"/>
              <w:tblLook w:val="01E0" w:firstRow="1" w:lastRow="1" w:firstColumn="1" w:lastColumn="1" w:noHBand="0" w:noVBand="0"/>
            </w:tblPr>
            <w:tblGrid>
              <w:gridCol w:w="4958"/>
              <w:gridCol w:w="4959"/>
              <w:gridCol w:w="4708"/>
            </w:tblGrid>
            <w:tr w:rsidR="009C45A2" w:rsidRPr="004A2AA6" w:rsidTr="009C45A2">
              <w:trPr>
                <w:trHeight w:val="846"/>
              </w:trPr>
              <w:tc>
                <w:tcPr>
                  <w:tcW w:w="4960" w:type="dxa"/>
                  <w:hideMark/>
                </w:tcPr>
                <w:tbl>
                  <w:tblPr>
                    <w:tblW w:w="5280" w:type="dxa"/>
                    <w:tblLayout w:type="fixed"/>
                    <w:tblLook w:val="04A0" w:firstRow="1" w:lastRow="0" w:firstColumn="1" w:lastColumn="0" w:noHBand="0" w:noVBand="1"/>
                  </w:tblPr>
                  <w:tblGrid>
                    <w:gridCol w:w="5280"/>
                  </w:tblGrid>
                  <w:tr w:rsidR="009C45A2" w:rsidRPr="004A2AA6" w:rsidTr="009C45A2">
                    <w:tc>
                      <w:tcPr>
                        <w:tcW w:w="5279" w:type="dxa"/>
                      </w:tcPr>
                      <w:p w:rsidR="009C45A2" w:rsidRPr="004A2AA6" w:rsidRDefault="009C45A2" w:rsidP="009C45A2">
                        <w:pPr>
                          <w:ind w:right="174" w:firstLine="0"/>
                          <w:jc w:val="center"/>
                          <w:rPr>
                            <w:b/>
                            <w:sz w:val="24"/>
                            <w:szCs w:val="24"/>
                          </w:rPr>
                        </w:pPr>
                        <w:r w:rsidRPr="004A2AA6">
                          <w:rPr>
                            <w:b/>
                            <w:sz w:val="24"/>
                            <w:szCs w:val="24"/>
                          </w:rPr>
                          <w:t>ЗАКАЗЧИК</w:t>
                        </w:r>
                      </w:p>
                      <w:tbl>
                        <w:tblPr>
                          <w:tblW w:w="5029" w:type="dxa"/>
                          <w:tblLayout w:type="fixed"/>
                          <w:tblLook w:val="04A0" w:firstRow="1" w:lastRow="0" w:firstColumn="1" w:lastColumn="0" w:noHBand="0" w:noVBand="1"/>
                        </w:tblPr>
                        <w:tblGrid>
                          <w:gridCol w:w="5029"/>
                        </w:tblGrid>
                        <w:tr w:rsidR="009C45A2" w:rsidRPr="004A2AA6" w:rsidTr="009C45A2">
                          <w:tc>
                            <w:tcPr>
                              <w:tcW w:w="5029" w:type="dxa"/>
                              <w:hideMark/>
                            </w:tcPr>
                            <w:p w:rsidR="009C45A2" w:rsidRDefault="009C45A2" w:rsidP="009C45A2">
                              <w:pPr>
                                <w:autoSpaceDE w:val="0"/>
                                <w:autoSpaceDN w:val="0"/>
                                <w:adjustRightInd w:val="0"/>
                                <w:ind w:left="243" w:right="601" w:firstLine="0"/>
                                <w:jc w:val="center"/>
                                <w:rPr>
                                  <w:b/>
                                  <w:sz w:val="24"/>
                                  <w:szCs w:val="24"/>
                                </w:rPr>
                              </w:pPr>
                              <w:r w:rsidRPr="00D14147">
                                <w:rPr>
                                  <w:b/>
                                  <w:sz w:val="24"/>
                                  <w:szCs w:val="24"/>
                                </w:rPr>
                                <w:t>Муниципальное казенное учреждение «Городское хозяйство» города Дивногорска</w:t>
                              </w:r>
                            </w:p>
                            <w:p w:rsidR="0026589C" w:rsidRPr="00D14147" w:rsidRDefault="0026589C" w:rsidP="009C45A2">
                              <w:pPr>
                                <w:autoSpaceDE w:val="0"/>
                                <w:autoSpaceDN w:val="0"/>
                                <w:adjustRightInd w:val="0"/>
                                <w:ind w:left="243" w:right="601" w:firstLine="0"/>
                                <w:jc w:val="center"/>
                                <w:rPr>
                                  <w:b/>
                                  <w:sz w:val="24"/>
                                  <w:szCs w:val="24"/>
                                  <w:lang w:eastAsia="en-US"/>
                                </w:rPr>
                              </w:pPr>
                            </w:p>
                            <w:p w:rsidR="009C45A2" w:rsidRPr="00D14147" w:rsidRDefault="009C45A2" w:rsidP="009C45A2">
                              <w:pPr>
                                <w:widowControl/>
                                <w:shd w:val="clear" w:color="auto" w:fill="auto"/>
                                <w:ind w:left="-40" w:right="459" w:firstLine="0"/>
                                <w:contextualSpacing/>
                                <w:rPr>
                                  <w:sz w:val="24"/>
                                  <w:szCs w:val="24"/>
                                </w:rPr>
                              </w:pPr>
                              <w:r w:rsidRPr="00D14147">
                                <w:rPr>
                                  <w:sz w:val="24"/>
                                  <w:szCs w:val="24"/>
                                </w:rPr>
                                <w:t xml:space="preserve">Место нахождения и почтовый адрес: 663090, Красноярский край, город Дивногорск, ул. </w:t>
                              </w:r>
                              <w:proofErr w:type="gramStart"/>
                              <w:r w:rsidRPr="00D14147">
                                <w:rPr>
                                  <w:sz w:val="24"/>
                                  <w:szCs w:val="24"/>
                                </w:rPr>
                                <w:t>Комсомольская</w:t>
                              </w:r>
                              <w:proofErr w:type="gramEnd"/>
                              <w:r w:rsidRPr="00D14147">
                                <w:rPr>
                                  <w:sz w:val="24"/>
                                  <w:szCs w:val="24"/>
                                </w:rPr>
                                <w:t>, д. 2</w:t>
                              </w:r>
                            </w:p>
                            <w:p w:rsidR="009C45A2" w:rsidRPr="00D14147" w:rsidRDefault="009C45A2" w:rsidP="009C45A2">
                              <w:pPr>
                                <w:ind w:left="-40" w:right="459" w:firstLine="0"/>
                                <w:rPr>
                                  <w:sz w:val="24"/>
                                  <w:szCs w:val="24"/>
                                </w:rPr>
                              </w:pPr>
                              <w:r w:rsidRPr="00D14147">
                                <w:rPr>
                                  <w:sz w:val="24"/>
                                  <w:szCs w:val="24"/>
                                </w:rPr>
                                <w:t>Банковские реквизиты: (МКУ ГХ города Дивногорска л/с 03193Р08190) в ОТДЕЛЕНИЕ КРАСНОЯРСК Г. КРАСНОЯРСК</w:t>
                              </w:r>
                            </w:p>
                            <w:p w:rsidR="009C45A2" w:rsidRPr="00D14147" w:rsidRDefault="009C45A2" w:rsidP="009C45A2">
                              <w:pPr>
                                <w:ind w:left="-40" w:right="459" w:firstLine="0"/>
                                <w:rPr>
                                  <w:sz w:val="24"/>
                                  <w:szCs w:val="24"/>
                                </w:rPr>
                              </w:pPr>
                              <w:proofErr w:type="gramStart"/>
                              <w:r w:rsidRPr="00D14147">
                                <w:rPr>
                                  <w:sz w:val="24"/>
                                  <w:szCs w:val="24"/>
                                </w:rPr>
                                <w:t>р</w:t>
                              </w:r>
                              <w:proofErr w:type="gramEnd"/>
                              <w:r w:rsidRPr="00D14147">
                                <w:rPr>
                                  <w:sz w:val="24"/>
                                  <w:szCs w:val="24"/>
                                </w:rPr>
                                <w:t>/</w:t>
                              </w:r>
                              <w:proofErr w:type="spellStart"/>
                              <w:r w:rsidRPr="00D14147">
                                <w:rPr>
                                  <w:sz w:val="24"/>
                                  <w:szCs w:val="24"/>
                                </w:rPr>
                                <w:t>сч</w:t>
                              </w:r>
                              <w:proofErr w:type="spellEnd"/>
                              <w:r w:rsidRPr="00D14147">
                                <w:rPr>
                                  <w:sz w:val="24"/>
                                  <w:szCs w:val="24"/>
                                </w:rPr>
                                <w:t xml:space="preserve"> 40204810100000000531, БИК 040407001, ИНН 2446031320, КПП 244601001, ОГРН 1102468061211, ОКТМО 04709000.</w:t>
                              </w:r>
                            </w:p>
                            <w:p w:rsidR="009C45A2" w:rsidRPr="00D14147" w:rsidRDefault="009C45A2" w:rsidP="009C45A2">
                              <w:pPr>
                                <w:ind w:left="-40" w:right="459" w:firstLine="0"/>
                                <w:rPr>
                                  <w:sz w:val="24"/>
                                  <w:szCs w:val="24"/>
                                </w:rPr>
                              </w:pPr>
                              <w:r w:rsidRPr="00D14147">
                                <w:rPr>
                                  <w:sz w:val="24"/>
                                  <w:szCs w:val="24"/>
                                </w:rPr>
                                <w:t xml:space="preserve">Адрес электронной почты: </w:t>
                              </w:r>
                              <w:hyperlink r:id="rId13" w:history="1">
                                <w:r w:rsidRPr="00D14147">
                                  <w:rPr>
                                    <w:color w:val="0000FF"/>
                                    <w:sz w:val="24"/>
                                    <w:szCs w:val="24"/>
                                    <w:u w:val="single"/>
                                    <w:lang w:val="en-US"/>
                                  </w:rPr>
                                  <w:t>divkgh</w:t>
                                </w:r>
                                <w:r w:rsidRPr="00D14147">
                                  <w:rPr>
                                    <w:color w:val="0000FF"/>
                                    <w:sz w:val="24"/>
                                    <w:szCs w:val="24"/>
                                    <w:u w:val="single"/>
                                  </w:rPr>
                                  <w:t>@</w:t>
                                </w:r>
                                <w:r w:rsidRPr="00D14147">
                                  <w:rPr>
                                    <w:color w:val="0000FF"/>
                                    <w:sz w:val="24"/>
                                    <w:szCs w:val="24"/>
                                    <w:u w:val="single"/>
                                    <w:lang w:val="en-US"/>
                                  </w:rPr>
                                  <w:t>yandex</w:t>
                                </w:r>
                                <w:r w:rsidRPr="00D14147">
                                  <w:rPr>
                                    <w:color w:val="0000FF"/>
                                    <w:sz w:val="24"/>
                                    <w:szCs w:val="24"/>
                                    <w:u w:val="single"/>
                                  </w:rPr>
                                  <w:t>.</w:t>
                                </w:r>
                                <w:proofErr w:type="spellStart"/>
                                <w:r w:rsidRPr="00D14147">
                                  <w:rPr>
                                    <w:color w:val="0000FF"/>
                                    <w:sz w:val="24"/>
                                    <w:szCs w:val="24"/>
                                    <w:u w:val="single"/>
                                    <w:lang w:val="en-US"/>
                                  </w:rPr>
                                  <w:t>ru</w:t>
                                </w:r>
                                <w:proofErr w:type="spellEnd"/>
                              </w:hyperlink>
                            </w:p>
                            <w:p w:rsidR="009C45A2" w:rsidRPr="00D14147" w:rsidRDefault="009C45A2" w:rsidP="009C45A2">
                              <w:pPr>
                                <w:ind w:left="-40" w:right="459" w:firstLine="0"/>
                                <w:rPr>
                                  <w:sz w:val="24"/>
                                  <w:szCs w:val="24"/>
                                </w:rPr>
                              </w:pPr>
                              <w:r w:rsidRPr="00D14147">
                                <w:rPr>
                                  <w:sz w:val="24"/>
                                  <w:szCs w:val="24"/>
                                </w:rPr>
                                <w:t>Номер контактного телефона/факса: 8(39144) 3-11-74 / 8(39144) 3-89-93.</w:t>
                              </w:r>
                            </w:p>
                            <w:p w:rsidR="009C45A2" w:rsidRDefault="009C45A2" w:rsidP="009C45A2">
                              <w:pPr>
                                <w:autoSpaceDE w:val="0"/>
                                <w:autoSpaceDN w:val="0"/>
                                <w:adjustRightInd w:val="0"/>
                                <w:ind w:left="-40" w:right="459" w:firstLine="0"/>
                                <w:jc w:val="left"/>
                                <w:rPr>
                                  <w:sz w:val="24"/>
                                  <w:szCs w:val="24"/>
                                </w:rPr>
                              </w:pPr>
                            </w:p>
                            <w:p w:rsidR="0026589C" w:rsidRDefault="0026589C" w:rsidP="009C45A2">
                              <w:pPr>
                                <w:autoSpaceDE w:val="0"/>
                                <w:autoSpaceDN w:val="0"/>
                                <w:adjustRightInd w:val="0"/>
                                <w:ind w:left="-40" w:right="459" w:firstLine="0"/>
                                <w:jc w:val="left"/>
                                <w:rPr>
                                  <w:sz w:val="24"/>
                                  <w:szCs w:val="24"/>
                                </w:rPr>
                              </w:pPr>
                            </w:p>
                            <w:p w:rsidR="0026589C" w:rsidRDefault="0026589C" w:rsidP="009C45A2">
                              <w:pPr>
                                <w:autoSpaceDE w:val="0"/>
                                <w:autoSpaceDN w:val="0"/>
                                <w:adjustRightInd w:val="0"/>
                                <w:ind w:left="-40" w:right="459" w:firstLine="0"/>
                                <w:jc w:val="left"/>
                                <w:rPr>
                                  <w:sz w:val="24"/>
                                  <w:szCs w:val="24"/>
                                </w:rPr>
                              </w:pPr>
                            </w:p>
                            <w:p w:rsidR="0026589C" w:rsidRDefault="0026589C" w:rsidP="009C45A2">
                              <w:pPr>
                                <w:autoSpaceDE w:val="0"/>
                                <w:autoSpaceDN w:val="0"/>
                                <w:adjustRightInd w:val="0"/>
                                <w:ind w:left="-40" w:right="459" w:firstLine="0"/>
                                <w:jc w:val="left"/>
                                <w:rPr>
                                  <w:sz w:val="24"/>
                                  <w:szCs w:val="24"/>
                                </w:rPr>
                              </w:pPr>
                            </w:p>
                            <w:p w:rsidR="0026589C" w:rsidRDefault="0026589C" w:rsidP="009C45A2">
                              <w:pPr>
                                <w:autoSpaceDE w:val="0"/>
                                <w:autoSpaceDN w:val="0"/>
                                <w:adjustRightInd w:val="0"/>
                                <w:ind w:left="-40" w:right="459" w:firstLine="0"/>
                                <w:jc w:val="left"/>
                                <w:rPr>
                                  <w:sz w:val="24"/>
                                  <w:szCs w:val="24"/>
                                </w:rPr>
                              </w:pPr>
                            </w:p>
                            <w:p w:rsidR="0026589C" w:rsidRPr="00D14147" w:rsidRDefault="0026589C" w:rsidP="009C45A2">
                              <w:pPr>
                                <w:autoSpaceDE w:val="0"/>
                                <w:autoSpaceDN w:val="0"/>
                                <w:adjustRightInd w:val="0"/>
                                <w:ind w:left="-40" w:right="459" w:firstLine="0"/>
                                <w:jc w:val="left"/>
                                <w:rPr>
                                  <w:sz w:val="24"/>
                                  <w:szCs w:val="24"/>
                                </w:rPr>
                              </w:pPr>
                            </w:p>
                            <w:p w:rsidR="009C45A2" w:rsidRPr="00D14147" w:rsidRDefault="009C45A2" w:rsidP="009C45A2">
                              <w:pPr>
                                <w:autoSpaceDE w:val="0"/>
                                <w:autoSpaceDN w:val="0"/>
                                <w:adjustRightInd w:val="0"/>
                                <w:ind w:left="-40" w:right="459" w:firstLine="0"/>
                                <w:jc w:val="left"/>
                                <w:rPr>
                                  <w:sz w:val="24"/>
                                  <w:szCs w:val="24"/>
                                </w:rPr>
                              </w:pPr>
                            </w:p>
                            <w:p w:rsidR="009C45A2" w:rsidRPr="00D14147" w:rsidRDefault="009C45A2" w:rsidP="009C45A2">
                              <w:pPr>
                                <w:autoSpaceDE w:val="0"/>
                                <w:autoSpaceDN w:val="0"/>
                                <w:adjustRightInd w:val="0"/>
                                <w:ind w:left="-40" w:right="459" w:firstLine="0"/>
                                <w:jc w:val="left"/>
                                <w:rPr>
                                  <w:sz w:val="24"/>
                                  <w:szCs w:val="24"/>
                                </w:rPr>
                              </w:pPr>
                              <w:r w:rsidRPr="00D14147">
                                <w:rPr>
                                  <w:sz w:val="24"/>
                                  <w:szCs w:val="24"/>
                                </w:rPr>
                                <w:t>Директор</w:t>
                              </w:r>
                            </w:p>
                            <w:p w:rsidR="009C45A2" w:rsidRDefault="009C45A2" w:rsidP="009C45A2">
                              <w:pPr>
                                <w:autoSpaceDE w:val="0"/>
                                <w:autoSpaceDN w:val="0"/>
                                <w:adjustRightInd w:val="0"/>
                                <w:ind w:left="-40" w:right="459" w:firstLine="0"/>
                                <w:jc w:val="left"/>
                                <w:rPr>
                                  <w:sz w:val="24"/>
                                  <w:szCs w:val="24"/>
                                </w:rPr>
                              </w:pPr>
                            </w:p>
                            <w:p w:rsidR="0026589C" w:rsidRPr="00D14147" w:rsidRDefault="0026589C" w:rsidP="009C45A2">
                              <w:pPr>
                                <w:autoSpaceDE w:val="0"/>
                                <w:autoSpaceDN w:val="0"/>
                                <w:adjustRightInd w:val="0"/>
                                <w:ind w:left="-40" w:right="459" w:firstLine="0"/>
                                <w:jc w:val="left"/>
                                <w:rPr>
                                  <w:sz w:val="24"/>
                                  <w:szCs w:val="24"/>
                                </w:rPr>
                              </w:pPr>
                            </w:p>
                            <w:p w:rsidR="009C45A2" w:rsidRPr="00D14147" w:rsidRDefault="009C45A2" w:rsidP="009C45A2">
                              <w:pPr>
                                <w:ind w:left="-40" w:right="459" w:firstLine="0"/>
                                <w:rPr>
                                  <w:sz w:val="24"/>
                                  <w:szCs w:val="24"/>
                                </w:rPr>
                              </w:pPr>
                              <w:r w:rsidRPr="00D14147">
                                <w:rPr>
                                  <w:sz w:val="24"/>
                                  <w:szCs w:val="24"/>
                                </w:rPr>
                                <w:t>____________________ Р.М. Шнайдер</w:t>
                              </w:r>
                            </w:p>
                            <w:p w:rsidR="009C45A2" w:rsidRPr="004A2AA6" w:rsidRDefault="006A4A15" w:rsidP="006A4A15">
                              <w:pPr>
                                <w:shd w:val="clear" w:color="auto" w:fill="auto"/>
                                <w:autoSpaceDE w:val="0"/>
                                <w:autoSpaceDN w:val="0"/>
                                <w:adjustRightInd w:val="0"/>
                                <w:spacing w:after="240"/>
                                <w:ind w:right="317" w:firstLine="0"/>
                                <w:rPr>
                                  <w:sz w:val="24"/>
                                  <w:szCs w:val="24"/>
                                </w:rPr>
                              </w:pPr>
                              <w:r>
                                <w:rPr>
                                  <w:sz w:val="24"/>
                                  <w:szCs w:val="24"/>
                                </w:rPr>
                                <w:t xml:space="preserve">  ПОДПИСАНО ЭЦП</w:t>
                              </w:r>
                            </w:p>
                          </w:tc>
                        </w:tr>
                      </w:tbl>
                      <w:p w:rsidR="009C45A2" w:rsidRPr="004A2AA6" w:rsidRDefault="009C45A2" w:rsidP="009C45A2">
                        <w:pPr>
                          <w:ind w:left="351" w:right="-250" w:firstLine="0"/>
                          <w:jc w:val="left"/>
                          <w:rPr>
                            <w:b/>
                            <w:sz w:val="24"/>
                            <w:szCs w:val="24"/>
                          </w:rPr>
                        </w:pPr>
                      </w:p>
                    </w:tc>
                  </w:tr>
                </w:tbl>
                <w:p w:rsidR="009C45A2" w:rsidRPr="004A2AA6" w:rsidRDefault="009C45A2" w:rsidP="009C45A2">
                  <w:pPr>
                    <w:ind w:right="174" w:firstLine="0"/>
                    <w:jc w:val="left"/>
                    <w:rPr>
                      <w:b/>
                      <w:bCs/>
                      <w:sz w:val="24"/>
                      <w:szCs w:val="24"/>
                    </w:rPr>
                  </w:pPr>
                </w:p>
              </w:tc>
              <w:tc>
                <w:tcPr>
                  <w:tcW w:w="4960" w:type="dxa"/>
                </w:tcPr>
                <w:p w:rsidR="009C45A2" w:rsidRPr="004A2AA6" w:rsidRDefault="009C45A2" w:rsidP="009C45A2">
                  <w:pPr>
                    <w:autoSpaceDE w:val="0"/>
                    <w:autoSpaceDN w:val="0"/>
                    <w:adjustRightInd w:val="0"/>
                    <w:ind w:firstLine="0"/>
                    <w:jc w:val="left"/>
                    <w:rPr>
                      <w:b/>
                      <w:bCs/>
                      <w:sz w:val="24"/>
                      <w:szCs w:val="24"/>
                      <w:lang w:eastAsia="en-US"/>
                    </w:rPr>
                  </w:pPr>
                </w:p>
              </w:tc>
              <w:tc>
                <w:tcPr>
                  <w:tcW w:w="4709" w:type="dxa"/>
                </w:tcPr>
                <w:p w:rsidR="009C45A2" w:rsidRPr="004A2AA6" w:rsidRDefault="009C45A2" w:rsidP="009C45A2">
                  <w:pPr>
                    <w:ind w:firstLine="34"/>
                    <w:jc w:val="center"/>
                    <w:rPr>
                      <w:b/>
                      <w:sz w:val="24"/>
                      <w:szCs w:val="24"/>
                      <w:lang w:eastAsia="en-US"/>
                    </w:rPr>
                  </w:pPr>
                  <w:r w:rsidRPr="004A2AA6">
                    <w:rPr>
                      <w:b/>
                      <w:sz w:val="24"/>
                      <w:szCs w:val="24"/>
                      <w:lang w:eastAsia="en-US"/>
                    </w:rPr>
                    <w:t>ПОДРЯДЧИК</w:t>
                  </w:r>
                </w:p>
                <w:p w:rsidR="009C45A2" w:rsidRPr="004A2AA6" w:rsidRDefault="009C45A2" w:rsidP="009C45A2">
                  <w:pPr>
                    <w:rPr>
                      <w:sz w:val="24"/>
                      <w:szCs w:val="24"/>
                      <w:lang w:eastAsia="en-US"/>
                    </w:rPr>
                  </w:pPr>
                </w:p>
                <w:p w:rsidR="009C45A2" w:rsidRPr="004A2AA6" w:rsidRDefault="009C45A2" w:rsidP="009C45A2">
                  <w:pPr>
                    <w:rPr>
                      <w:sz w:val="24"/>
                      <w:szCs w:val="24"/>
                      <w:lang w:eastAsia="en-US"/>
                    </w:rPr>
                  </w:pPr>
                </w:p>
              </w:tc>
            </w:tr>
          </w:tbl>
          <w:p w:rsidR="009C45A2" w:rsidRPr="004A2AA6" w:rsidRDefault="009C45A2" w:rsidP="009C45A2">
            <w:pPr>
              <w:widowControl/>
              <w:shd w:val="clear" w:color="auto" w:fill="auto"/>
              <w:ind w:firstLine="0"/>
              <w:jc w:val="left"/>
              <w:rPr>
                <w:rFonts w:ascii="Calibri" w:eastAsia="Calibri" w:hAnsi="Calibri"/>
                <w:sz w:val="24"/>
                <w:szCs w:val="24"/>
              </w:rPr>
            </w:pPr>
          </w:p>
        </w:tc>
        <w:tc>
          <w:tcPr>
            <w:tcW w:w="4929" w:type="dxa"/>
            <w:hideMark/>
          </w:tcPr>
          <w:p w:rsidR="009C45A2" w:rsidRPr="004A2AA6" w:rsidRDefault="009C45A2" w:rsidP="009C45A2">
            <w:pPr>
              <w:pStyle w:val="100"/>
              <w:jc w:val="center"/>
              <w:rPr>
                <w:b/>
                <w:color w:val="000000"/>
                <w:sz w:val="24"/>
                <w:szCs w:val="24"/>
              </w:rPr>
            </w:pPr>
            <w:r w:rsidRPr="004A2AA6">
              <w:rPr>
                <w:b/>
                <w:color w:val="000000"/>
                <w:sz w:val="24"/>
                <w:szCs w:val="24"/>
              </w:rPr>
              <w:t>ПОДРЯДЧИК:</w:t>
            </w:r>
          </w:p>
          <w:p w:rsidR="0026589C" w:rsidRDefault="0026589C" w:rsidP="0026589C">
            <w:pPr>
              <w:pStyle w:val="100"/>
              <w:jc w:val="center"/>
              <w:rPr>
                <w:b/>
                <w:color w:val="000000"/>
                <w:sz w:val="24"/>
                <w:szCs w:val="24"/>
              </w:rPr>
            </w:pPr>
            <w:r w:rsidRPr="00A07A47">
              <w:rPr>
                <w:b/>
                <w:color w:val="000000"/>
                <w:sz w:val="24"/>
                <w:szCs w:val="24"/>
              </w:rPr>
              <w:t>Общество с ограниченной ответственностью «РЕМТЕХСНАБ»</w:t>
            </w:r>
          </w:p>
          <w:p w:rsidR="0026589C" w:rsidRDefault="0026589C" w:rsidP="0026589C">
            <w:pPr>
              <w:pStyle w:val="100"/>
              <w:jc w:val="center"/>
              <w:rPr>
                <w:b/>
                <w:color w:val="000000"/>
                <w:sz w:val="24"/>
                <w:szCs w:val="24"/>
              </w:rPr>
            </w:pPr>
            <w:r>
              <w:rPr>
                <w:b/>
                <w:color w:val="000000"/>
                <w:sz w:val="24"/>
                <w:szCs w:val="24"/>
              </w:rPr>
              <w:t>(ООО «РТС»)</w:t>
            </w:r>
          </w:p>
          <w:p w:rsidR="0026589C" w:rsidRPr="004A2AA6" w:rsidRDefault="0026589C" w:rsidP="0026589C">
            <w:pPr>
              <w:pStyle w:val="100"/>
              <w:jc w:val="center"/>
              <w:rPr>
                <w:b/>
                <w:color w:val="000000"/>
                <w:sz w:val="24"/>
                <w:szCs w:val="24"/>
              </w:rPr>
            </w:pPr>
          </w:p>
          <w:p w:rsidR="0026589C" w:rsidRDefault="0026589C" w:rsidP="0026589C">
            <w:pPr>
              <w:tabs>
                <w:tab w:val="left" w:pos="1943"/>
              </w:tabs>
              <w:ind w:firstLine="0"/>
              <w:rPr>
                <w:b/>
                <w:sz w:val="24"/>
                <w:szCs w:val="24"/>
              </w:rPr>
            </w:pPr>
            <w:proofErr w:type="gramStart"/>
            <w:r>
              <w:rPr>
                <w:b/>
                <w:sz w:val="24"/>
                <w:szCs w:val="24"/>
              </w:rPr>
              <w:t xml:space="preserve">Юридический адрес: </w:t>
            </w:r>
            <w:r w:rsidRPr="00837BE6">
              <w:rPr>
                <w:sz w:val="24"/>
                <w:szCs w:val="24"/>
              </w:rPr>
              <w:t>660012,</w:t>
            </w:r>
            <w:r>
              <w:rPr>
                <w:sz w:val="24"/>
                <w:szCs w:val="24"/>
              </w:rPr>
              <w:t xml:space="preserve"> Российская Федерация,</w:t>
            </w:r>
            <w:r w:rsidRPr="00837BE6">
              <w:rPr>
                <w:sz w:val="24"/>
                <w:szCs w:val="24"/>
              </w:rPr>
              <w:t xml:space="preserve"> Красноярский край, г. Красноярск, ул. Полтавская, д.38, стр. 1, офис 31</w:t>
            </w:r>
            <w:proofErr w:type="gramEnd"/>
          </w:p>
          <w:p w:rsidR="0026589C" w:rsidRPr="00837BE6" w:rsidRDefault="0026589C" w:rsidP="0026589C">
            <w:pPr>
              <w:tabs>
                <w:tab w:val="left" w:pos="1943"/>
              </w:tabs>
              <w:ind w:firstLine="0"/>
              <w:rPr>
                <w:sz w:val="24"/>
                <w:szCs w:val="24"/>
              </w:rPr>
            </w:pPr>
            <w:proofErr w:type="gramStart"/>
            <w:r w:rsidRPr="00837BE6">
              <w:rPr>
                <w:b/>
                <w:sz w:val="24"/>
                <w:szCs w:val="24"/>
              </w:rPr>
              <w:t xml:space="preserve">Почтовый адрес: </w:t>
            </w:r>
            <w:r w:rsidRPr="00837BE6">
              <w:rPr>
                <w:sz w:val="24"/>
                <w:szCs w:val="24"/>
              </w:rPr>
              <w:t>660012,</w:t>
            </w:r>
            <w:r>
              <w:rPr>
                <w:sz w:val="24"/>
                <w:szCs w:val="24"/>
              </w:rPr>
              <w:t xml:space="preserve"> Российская Федерация,</w:t>
            </w:r>
            <w:r w:rsidRPr="00837BE6">
              <w:rPr>
                <w:sz w:val="24"/>
                <w:szCs w:val="24"/>
              </w:rPr>
              <w:t xml:space="preserve"> Красноярский край, г. Красноярск, ул. Полтавская, д.38, стр. 1, офис 31</w:t>
            </w:r>
            <w:proofErr w:type="gramEnd"/>
          </w:p>
          <w:p w:rsidR="0026589C" w:rsidRDefault="0026589C" w:rsidP="0026589C">
            <w:pPr>
              <w:tabs>
                <w:tab w:val="left" w:pos="1943"/>
              </w:tabs>
              <w:ind w:firstLine="0"/>
              <w:rPr>
                <w:sz w:val="24"/>
                <w:szCs w:val="24"/>
              </w:rPr>
            </w:pPr>
            <w:r w:rsidRPr="00837BE6">
              <w:rPr>
                <w:b/>
                <w:sz w:val="24"/>
                <w:szCs w:val="24"/>
              </w:rPr>
              <w:t>ИНН</w:t>
            </w:r>
            <w:r>
              <w:rPr>
                <w:sz w:val="24"/>
                <w:szCs w:val="24"/>
              </w:rPr>
              <w:t xml:space="preserve"> 2462216294</w:t>
            </w:r>
          </w:p>
          <w:p w:rsidR="0026589C" w:rsidRPr="00837BE6" w:rsidRDefault="0026589C" w:rsidP="0026589C">
            <w:pPr>
              <w:tabs>
                <w:tab w:val="left" w:pos="1943"/>
              </w:tabs>
              <w:ind w:firstLine="0"/>
              <w:rPr>
                <w:sz w:val="24"/>
                <w:szCs w:val="24"/>
              </w:rPr>
            </w:pPr>
            <w:r w:rsidRPr="00837BE6">
              <w:rPr>
                <w:b/>
                <w:sz w:val="24"/>
                <w:szCs w:val="24"/>
              </w:rPr>
              <w:t>КПП</w:t>
            </w:r>
            <w:r w:rsidRPr="00837BE6">
              <w:rPr>
                <w:sz w:val="24"/>
                <w:szCs w:val="24"/>
              </w:rPr>
              <w:t xml:space="preserve"> 246401001</w:t>
            </w:r>
          </w:p>
          <w:p w:rsidR="0026589C" w:rsidRDefault="0026589C" w:rsidP="0026589C">
            <w:pPr>
              <w:tabs>
                <w:tab w:val="left" w:pos="1943"/>
              </w:tabs>
              <w:ind w:firstLine="0"/>
              <w:rPr>
                <w:sz w:val="24"/>
                <w:szCs w:val="24"/>
              </w:rPr>
            </w:pPr>
            <w:r w:rsidRPr="00837BE6">
              <w:rPr>
                <w:b/>
                <w:sz w:val="24"/>
                <w:szCs w:val="24"/>
              </w:rPr>
              <w:t>ОГРН</w:t>
            </w:r>
            <w:r w:rsidRPr="00837BE6">
              <w:rPr>
                <w:sz w:val="24"/>
                <w:szCs w:val="24"/>
              </w:rPr>
              <w:t xml:space="preserve"> 1112468025933</w:t>
            </w:r>
          </w:p>
          <w:p w:rsidR="0026589C" w:rsidRDefault="0026589C" w:rsidP="0026589C">
            <w:pPr>
              <w:tabs>
                <w:tab w:val="left" w:pos="1943"/>
              </w:tabs>
              <w:ind w:firstLine="0"/>
              <w:rPr>
                <w:sz w:val="24"/>
                <w:szCs w:val="24"/>
              </w:rPr>
            </w:pPr>
            <w:r w:rsidRPr="001443C4">
              <w:rPr>
                <w:b/>
                <w:sz w:val="24"/>
                <w:szCs w:val="24"/>
              </w:rPr>
              <w:t>ОКПО</w:t>
            </w:r>
            <w:r>
              <w:rPr>
                <w:b/>
                <w:sz w:val="24"/>
                <w:szCs w:val="24"/>
              </w:rPr>
              <w:t xml:space="preserve">: </w:t>
            </w:r>
            <w:r w:rsidRPr="001443C4">
              <w:rPr>
                <w:sz w:val="24"/>
                <w:szCs w:val="24"/>
              </w:rPr>
              <w:t>90398578</w:t>
            </w:r>
          </w:p>
          <w:p w:rsidR="0026589C" w:rsidRPr="001443C4" w:rsidRDefault="0026589C" w:rsidP="0026589C">
            <w:pPr>
              <w:tabs>
                <w:tab w:val="left" w:pos="1943"/>
              </w:tabs>
              <w:ind w:firstLine="0"/>
              <w:rPr>
                <w:b/>
                <w:sz w:val="24"/>
                <w:szCs w:val="24"/>
              </w:rPr>
            </w:pPr>
            <w:r w:rsidRPr="00734666">
              <w:rPr>
                <w:b/>
                <w:sz w:val="24"/>
                <w:szCs w:val="24"/>
              </w:rPr>
              <w:t>ОКТМО</w:t>
            </w:r>
            <w:r w:rsidRPr="00734666">
              <w:rPr>
                <w:sz w:val="24"/>
                <w:szCs w:val="24"/>
              </w:rPr>
              <w:t>: 04701000</w:t>
            </w:r>
          </w:p>
          <w:p w:rsidR="0026589C" w:rsidRDefault="0026589C" w:rsidP="0026589C">
            <w:pPr>
              <w:tabs>
                <w:tab w:val="left" w:pos="1943"/>
              </w:tabs>
              <w:ind w:firstLine="0"/>
              <w:rPr>
                <w:b/>
                <w:sz w:val="24"/>
                <w:szCs w:val="24"/>
              </w:rPr>
            </w:pPr>
            <w:r w:rsidRPr="00837BE6">
              <w:rPr>
                <w:b/>
                <w:sz w:val="24"/>
                <w:szCs w:val="24"/>
              </w:rPr>
              <w:t>Тел.:</w:t>
            </w:r>
            <w:r w:rsidRPr="00837BE6">
              <w:rPr>
                <w:sz w:val="24"/>
                <w:szCs w:val="24"/>
              </w:rPr>
              <w:t xml:space="preserve"> 8(903)988-53-65</w:t>
            </w:r>
          </w:p>
          <w:p w:rsidR="0026589C" w:rsidRPr="00C05C90" w:rsidRDefault="0026589C" w:rsidP="0026589C">
            <w:pPr>
              <w:ind w:left="34" w:firstLine="0"/>
              <w:jc w:val="left"/>
              <w:rPr>
                <w:sz w:val="24"/>
                <w:szCs w:val="24"/>
              </w:rPr>
            </w:pPr>
            <w:proofErr w:type="gramStart"/>
            <w:r w:rsidRPr="00C05C90">
              <w:rPr>
                <w:b/>
                <w:sz w:val="24"/>
                <w:szCs w:val="24"/>
              </w:rPr>
              <w:t>р</w:t>
            </w:r>
            <w:proofErr w:type="gramEnd"/>
            <w:r w:rsidRPr="00C05C90">
              <w:rPr>
                <w:b/>
                <w:sz w:val="24"/>
                <w:szCs w:val="24"/>
              </w:rPr>
              <w:t>/</w:t>
            </w:r>
            <w:proofErr w:type="spellStart"/>
            <w:r w:rsidRPr="00C05C90">
              <w:rPr>
                <w:b/>
                <w:sz w:val="24"/>
                <w:szCs w:val="24"/>
              </w:rPr>
              <w:t>сч</w:t>
            </w:r>
            <w:proofErr w:type="spellEnd"/>
            <w:r w:rsidRPr="00C05C90">
              <w:rPr>
                <w:sz w:val="24"/>
                <w:szCs w:val="24"/>
              </w:rPr>
              <w:t xml:space="preserve">. </w:t>
            </w:r>
            <w:r w:rsidRPr="008113AB">
              <w:rPr>
                <w:sz w:val="24"/>
                <w:szCs w:val="24"/>
              </w:rPr>
              <w:t>40702810749000002512</w:t>
            </w:r>
            <w:r>
              <w:rPr>
                <w:sz w:val="24"/>
                <w:szCs w:val="24"/>
              </w:rPr>
              <w:t xml:space="preserve"> </w:t>
            </w:r>
            <w:r w:rsidRPr="008113AB">
              <w:rPr>
                <w:sz w:val="24"/>
                <w:szCs w:val="24"/>
              </w:rPr>
              <w:t>КРАСНОЯРСКИЙ РФ АО "РОССЕЛЬХОЗБАНК"</w:t>
            </w:r>
          </w:p>
          <w:p w:rsidR="0026589C" w:rsidRPr="00C05C90" w:rsidRDefault="0026589C" w:rsidP="0026589C">
            <w:pPr>
              <w:ind w:left="34" w:firstLine="0"/>
              <w:rPr>
                <w:snapToGrid w:val="0"/>
                <w:sz w:val="24"/>
                <w:szCs w:val="24"/>
              </w:rPr>
            </w:pPr>
            <w:r w:rsidRPr="00C05C90">
              <w:rPr>
                <w:b/>
                <w:sz w:val="24"/>
                <w:szCs w:val="24"/>
              </w:rPr>
              <w:t>к/</w:t>
            </w:r>
            <w:proofErr w:type="spellStart"/>
            <w:r w:rsidRPr="00C05C90">
              <w:rPr>
                <w:b/>
                <w:sz w:val="24"/>
                <w:szCs w:val="24"/>
              </w:rPr>
              <w:t>сч</w:t>
            </w:r>
            <w:proofErr w:type="spellEnd"/>
            <w:r w:rsidRPr="00C05C90">
              <w:rPr>
                <w:b/>
                <w:sz w:val="24"/>
                <w:szCs w:val="24"/>
              </w:rPr>
              <w:t>.</w:t>
            </w:r>
            <w:r w:rsidRPr="00C05C90">
              <w:rPr>
                <w:sz w:val="24"/>
                <w:szCs w:val="24"/>
              </w:rPr>
              <w:t xml:space="preserve"> </w:t>
            </w:r>
            <w:r w:rsidRPr="008113AB">
              <w:rPr>
                <w:sz w:val="24"/>
                <w:szCs w:val="24"/>
              </w:rPr>
              <w:t>30101810300000000923</w:t>
            </w:r>
            <w:r w:rsidRPr="00C05C90">
              <w:rPr>
                <w:sz w:val="24"/>
                <w:szCs w:val="24"/>
              </w:rPr>
              <w:t>,</w:t>
            </w:r>
          </w:p>
          <w:p w:rsidR="0026589C" w:rsidRPr="00C05C90" w:rsidRDefault="0026589C" w:rsidP="0026589C">
            <w:pPr>
              <w:ind w:left="34" w:firstLine="0"/>
              <w:rPr>
                <w:snapToGrid w:val="0"/>
                <w:sz w:val="24"/>
                <w:szCs w:val="24"/>
              </w:rPr>
            </w:pPr>
            <w:r w:rsidRPr="00C05C90">
              <w:rPr>
                <w:b/>
                <w:sz w:val="24"/>
                <w:szCs w:val="24"/>
              </w:rPr>
              <w:t>БИК</w:t>
            </w:r>
            <w:r w:rsidRPr="00C05C90">
              <w:rPr>
                <w:sz w:val="24"/>
                <w:szCs w:val="24"/>
              </w:rPr>
              <w:t xml:space="preserve"> </w:t>
            </w:r>
            <w:r w:rsidRPr="008113AB">
              <w:rPr>
                <w:sz w:val="24"/>
                <w:szCs w:val="24"/>
              </w:rPr>
              <w:t>040407923</w:t>
            </w:r>
          </w:p>
          <w:p w:rsidR="0026589C" w:rsidRPr="00C05C90" w:rsidRDefault="0026589C" w:rsidP="0026589C">
            <w:pPr>
              <w:tabs>
                <w:tab w:val="center" w:pos="4677"/>
                <w:tab w:val="right" w:pos="9355"/>
              </w:tabs>
              <w:suppressAutoHyphens/>
              <w:ind w:left="34" w:firstLine="0"/>
              <w:rPr>
                <w:color w:val="0000FF"/>
                <w:kern w:val="2"/>
                <w:sz w:val="24"/>
                <w:szCs w:val="24"/>
                <w:u w:val="single"/>
              </w:rPr>
            </w:pPr>
            <w:r w:rsidRPr="00C05C90">
              <w:rPr>
                <w:b/>
                <w:kern w:val="2"/>
                <w:sz w:val="24"/>
                <w:szCs w:val="24"/>
                <w:lang w:val="en-US"/>
              </w:rPr>
              <w:t>E</w:t>
            </w:r>
            <w:r w:rsidRPr="00C05C90">
              <w:rPr>
                <w:b/>
                <w:kern w:val="2"/>
                <w:sz w:val="24"/>
                <w:szCs w:val="24"/>
              </w:rPr>
              <w:t>-</w:t>
            </w:r>
            <w:r w:rsidRPr="00C05C90">
              <w:rPr>
                <w:b/>
                <w:kern w:val="2"/>
                <w:sz w:val="24"/>
                <w:szCs w:val="24"/>
                <w:lang w:val="en-US"/>
              </w:rPr>
              <w:t>mail</w:t>
            </w:r>
            <w:r w:rsidRPr="00C05C90">
              <w:rPr>
                <w:b/>
                <w:kern w:val="2"/>
                <w:sz w:val="24"/>
                <w:szCs w:val="24"/>
              </w:rPr>
              <w:t>:</w:t>
            </w:r>
            <w:r w:rsidRPr="00C05C90">
              <w:rPr>
                <w:kern w:val="2"/>
                <w:sz w:val="24"/>
                <w:szCs w:val="24"/>
              </w:rPr>
              <w:t xml:space="preserve"> </w:t>
            </w:r>
            <w:hyperlink r:id="rId14" w:history="1">
              <w:r w:rsidRPr="00C96CEC">
                <w:rPr>
                  <w:rStyle w:val="a6"/>
                  <w:lang w:val="en-US"/>
                </w:rPr>
                <w:t>sps</w:t>
              </w:r>
              <w:r w:rsidRPr="00C96CEC">
                <w:rPr>
                  <w:rStyle w:val="a6"/>
                </w:rPr>
                <w:t>-012@</w:t>
              </w:r>
              <w:r w:rsidRPr="00C96CEC">
                <w:rPr>
                  <w:rStyle w:val="a6"/>
                  <w:lang w:val="en-US"/>
                </w:rPr>
                <w:t>mail</w:t>
              </w:r>
              <w:r w:rsidRPr="00C96CEC">
                <w:rPr>
                  <w:rStyle w:val="a6"/>
                </w:rPr>
                <w:t>.</w:t>
              </w:r>
              <w:proofErr w:type="spellStart"/>
              <w:r w:rsidRPr="00C96CEC">
                <w:rPr>
                  <w:rStyle w:val="a6"/>
                  <w:lang w:val="en-US"/>
                </w:rPr>
                <w:t>ru</w:t>
              </w:r>
              <w:proofErr w:type="spellEnd"/>
            </w:hyperlink>
            <w:r w:rsidRPr="00C05C90">
              <w:t xml:space="preserve"> </w:t>
            </w:r>
          </w:p>
          <w:p w:rsidR="0026589C" w:rsidRDefault="0026589C" w:rsidP="0026589C">
            <w:pPr>
              <w:autoSpaceDE w:val="0"/>
              <w:autoSpaceDN w:val="0"/>
              <w:adjustRightInd w:val="0"/>
              <w:ind w:left="-40" w:right="459" w:firstLine="0"/>
              <w:rPr>
                <w:sz w:val="24"/>
                <w:szCs w:val="24"/>
              </w:rPr>
            </w:pPr>
          </w:p>
          <w:p w:rsidR="0026589C" w:rsidRPr="00A06AAD" w:rsidRDefault="0026589C" w:rsidP="0026589C">
            <w:pPr>
              <w:autoSpaceDE w:val="0"/>
              <w:autoSpaceDN w:val="0"/>
              <w:adjustRightInd w:val="0"/>
              <w:ind w:left="-40" w:right="459" w:firstLine="0"/>
              <w:rPr>
                <w:sz w:val="24"/>
                <w:szCs w:val="24"/>
              </w:rPr>
            </w:pPr>
          </w:p>
          <w:p w:rsidR="0026589C" w:rsidRPr="00D14147" w:rsidRDefault="0026589C" w:rsidP="0026589C">
            <w:pPr>
              <w:autoSpaceDE w:val="0"/>
              <w:autoSpaceDN w:val="0"/>
              <w:adjustRightInd w:val="0"/>
              <w:ind w:left="-40" w:right="459" w:firstLine="0"/>
              <w:jc w:val="left"/>
              <w:rPr>
                <w:sz w:val="24"/>
                <w:szCs w:val="24"/>
              </w:rPr>
            </w:pPr>
            <w:r w:rsidRPr="00D14147">
              <w:rPr>
                <w:sz w:val="24"/>
                <w:szCs w:val="24"/>
              </w:rPr>
              <w:t>Директор</w:t>
            </w:r>
          </w:p>
          <w:p w:rsidR="0026589C" w:rsidRPr="00A06AAD" w:rsidRDefault="0026589C" w:rsidP="0026589C">
            <w:pPr>
              <w:autoSpaceDE w:val="0"/>
              <w:autoSpaceDN w:val="0"/>
              <w:adjustRightInd w:val="0"/>
              <w:ind w:left="-40" w:right="459" w:firstLine="0"/>
              <w:jc w:val="left"/>
              <w:rPr>
                <w:sz w:val="24"/>
                <w:szCs w:val="24"/>
              </w:rPr>
            </w:pPr>
          </w:p>
          <w:p w:rsidR="0026589C" w:rsidRPr="00A06AAD" w:rsidRDefault="0026589C" w:rsidP="0026589C">
            <w:pPr>
              <w:autoSpaceDE w:val="0"/>
              <w:autoSpaceDN w:val="0"/>
              <w:adjustRightInd w:val="0"/>
              <w:ind w:left="-40" w:right="459" w:firstLine="0"/>
              <w:jc w:val="left"/>
              <w:rPr>
                <w:sz w:val="24"/>
                <w:szCs w:val="24"/>
              </w:rPr>
            </w:pPr>
          </w:p>
          <w:p w:rsidR="0026589C" w:rsidRPr="00D14147" w:rsidRDefault="0026589C" w:rsidP="0026589C">
            <w:pPr>
              <w:ind w:left="-40" w:right="459" w:firstLine="0"/>
              <w:rPr>
                <w:sz w:val="24"/>
                <w:szCs w:val="24"/>
              </w:rPr>
            </w:pPr>
            <w:r w:rsidRPr="00D14147">
              <w:rPr>
                <w:sz w:val="24"/>
                <w:szCs w:val="24"/>
              </w:rPr>
              <w:t xml:space="preserve">____________________ </w:t>
            </w:r>
            <w:r>
              <w:rPr>
                <w:sz w:val="24"/>
                <w:szCs w:val="24"/>
              </w:rPr>
              <w:t>Н.А. Уразова</w:t>
            </w:r>
          </w:p>
          <w:p w:rsidR="009C45A2" w:rsidRPr="004A2AA6" w:rsidRDefault="006A4A15" w:rsidP="009C45A2">
            <w:pPr>
              <w:tabs>
                <w:tab w:val="left" w:pos="1943"/>
              </w:tabs>
              <w:ind w:firstLine="0"/>
              <w:rPr>
                <w:sz w:val="24"/>
                <w:szCs w:val="24"/>
              </w:rPr>
            </w:pPr>
            <w:r>
              <w:rPr>
                <w:sz w:val="24"/>
                <w:szCs w:val="24"/>
              </w:rPr>
              <w:t>ПОДПИСАНО ЭЦП</w:t>
            </w:r>
          </w:p>
        </w:tc>
      </w:tr>
    </w:tbl>
    <w:p w:rsidR="009C45A2" w:rsidRPr="004A2AA6" w:rsidRDefault="009C45A2" w:rsidP="009C45A2">
      <w:pPr>
        <w:jc w:val="right"/>
        <w:rPr>
          <w:sz w:val="24"/>
          <w:szCs w:val="24"/>
        </w:rPr>
        <w:sectPr w:rsidR="009C45A2" w:rsidRPr="004A2AA6" w:rsidSect="009C45A2">
          <w:pgSz w:w="11906" w:h="16838"/>
          <w:pgMar w:top="567" w:right="567" w:bottom="567" w:left="1134" w:header="709" w:footer="278" w:gutter="0"/>
          <w:cols w:space="708"/>
          <w:docGrid w:linePitch="360"/>
        </w:sectPr>
      </w:pPr>
    </w:p>
    <w:p w:rsidR="009C45A2" w:rsidRPr="004A2AA6" w:rsidRDefault="009C45A2" w:rsidP="009C45A2">
      <w:pPr>
        <w:jc w:val="right"/>
        <w:rPr>
          <w:sz w:val="24"/>
          <w:szCs w:val="24"/>
        </w:rPr>
      </w:pPr>
      <w:r w:rsidRPr="004A2AA6">
        <w:rPr>
          <w:sz w:val="24"/>
          <w:szCs w:val="24"/>
        </w:rPr>
        <w:lastRenderedPageBreak/>
        <w:t>Приложение</w:t>
      </w:r>
      <w:r>
        <w:rPr>
          <w:sz w:val="24"/>
          <w:szCs w:val="24"/>
        </w:rPr>
        <w:t xml:space="preserve"> №</w:t>
      </w:r>
      <w:r w:rsidRPr="004A2AA6">
        <w:rPr>
          <w:sz w:val="24"/>
          <w:szCs w:val="24"/>
        </w:rPr>
        <w:t xml:space="preserve"> </w:t>
      </w:r>
      <w:r>
        <w:rPr>
          <w:sz w:val="24"/>
          <w:szCs w:val="24"/>
        </w:rPr>
        <w:t>1</w:t>
      </w:r>
      <w:r w:rsidRPr="004A2AA6">
        <w:rPr>
          <w:sz w:val="24"/>
          <w:szCs w:val="24"/>
        </w:rPr>
        <w:t xml:space="preserve"> к контракту</w:t>
      </w:r>
    </w:p>
    <w:p w:rsidR="009C45A2" w:rsidRPr="004A2AA6" w:rsidRDefault="009C45A2" w:rsidP="009C45A2">
      <w:pPr>
        <w:jc w:val="right"/>
        <w:rPr>
          <w:sz w:val="24"/>
          <w:szCs w:val="24"/>
        </w:rPr>
      </w:pPr>
      <w:r w:rsidRPr="004A2AA6">
        <w:rPr>
          <w:sz w:val="24"/>
          <w:szCs w:val="24"/>
        </w:rPr>
        <w:t xml:space="preserve">№ </w:t>
      </w:r>
      <w:r w:rsidR="00C5747A" w:rsidRPr="00C5747A">
        <w:rPr>
          <w:sz w:val="24"/>
          <w:szCs w:val="24"/>
        </w:rPr>
        <w:t>Ф.2020.178</w:t>
      </w:r>
      <w:r w:rsidRPr="004A2AA6">
        <w:rPr>
          <w:sz w:val="24"/>
          <w:szCs w:val="24"/>
        </w:rPr>
        <w:t xml:space="preserve"> от </w:t>
      </w:r>
      <w:r w:rsidR="008E068A">
        <w:rPr>
          <w:sz w:val="24"/>
          <w:szCs w:val="24"/>
        </w:rPr>
        <w:t>14.12.</w:t>
      </w:r>
      <w:r w:rsidRPr="004A2AA6">
        <w:rPr>
          <w:sz w:val="24"/>
          <w:szCs w:val="24"/>
        </w:rPr>
        <w:t>20</w:t>
      </w:r>
      <w:r>
        <w:rPr>
          <w:sz w:val="24"/>
          <w:szCs w:val="24"/>
        </w:rPr>
        <w:t>20</w:t>
      </w:r>
    </w:p>
    <w:p w:rsidR="009C45A2" w:rsidRPr="009C6E4B" w:rsidRDefault="009C45A2" w:rsidP="009C45A2">
      <w:pPr>
        <w:tabs>
          <w:tab w:val="left" w:pos="2268"/>
        </w:tabs>
        <w:ind w:firstLine="0"/>
        <w:jc w:val="center"/>
        <w:rPr>
          <w:b/>
          <w:sz w:val="24"/>
          <w:szCs w:val="24"/>
          <w:highlight w:val="yellow"/>
        </w:rPr>
      </w:pPr>
    </w:p>
    <w:p w:rsidR="009C45A2" w:rsidRPr="004A2AA6" w:rsidRDefault="009C45A2" w:rsidP="009C45A2">
      <w:pPr>
        <w:tabs>
          <w:tab w:val="left" w:pos="5715"/>
        </w:tabs>
        <w:ind w:firstLine="0"/>
        <w:jc w:val="center"/>
        <w:rPr>
          <w:b/>
          <w:sz w:val="24"/>
          <w:szCs w:val="24"/>
        </w:rPr>
      </w:pPr>
      <w:r w:rsidRPr="004A2AA6">
        <w:rPr>
          <w:b/>
          <w:sz w:val="24"/>
          <w:szCs w:val="24"/>
        </w:rPr>
        <w:t>Техническое задание</w:t>
      </w:r>
    </w:p>
    <w:p w:rsidR="009C45A2" w:rsidRDefault="009C45A2" w:rsidP="009C45A2">
      <w:pPr>
        <w:shd w:val="clear" w:color="auto" w:fill="auto"/>
        <w:tabs>
          <w:tab w:val="left" w:pos="993"/>
        </w:tabs>
        <w:suppressAutoHyphens/>
        <w:autoSpaceDN w:val="0"/>
        <w:ind w:left="-142" w:firstLine="0"/>
        <w:contextualSpacing/>
        <w:jc w:val="center"/>
        <w:rPr>
          <w:b/>
          <w:sz w:val="24"/>
          <w:szCs w:val="24"/>
        </w:rPr>
      </w:pPr>
      <w:r w:rsidRPr="004A2AA6">
        <w:rPr>
          <w:b/>
          <w:sz w:val="24"/>
          <w:szCs w:val="24"/>
        </w:rPr>
        <w:t xml:space="preserve">на </w:t>
      </w:r>
      <w:r w:rsidRPr="00694D1B">
        <w:rPr>
          <w:b/>
          <w:sz w:val="24"/>
          <w:szCs w:val="24"/>
        </w:rPr>
        <w:t xml:space="preserve">выполнение работ по </w:t>
      </w:r>
      <w:r w:rsidRPr="00093759">
        <w:rPr>
          <w:b/>
          <w:sz w:val="24"/>
          <w:szCs w:val="24"/>
        </w:rPr>
        <w:t xml:space="preserve">благоустройству общественной </w:t>
      </w:r>
      <w:r>
        <w:rPr>
          <w:b/>
          <w:sz w:val="24"/>
          <w:szCs w:val="24"/>
        </w:rPr>
        <w:t>территории в городе Дивногорске</w:t>
      </w:r>
    </w:p>
    <w:p w:rsidR="009C45A2" w:rsidRDefault="009C45A2" w:rsidP="009C45A2">
      <w:pPr>
        <w:shd w:val="clear" w:color="auto" w:fill="auto"/>
        <w:tabs>
          <w:tab w:val="left" w:pos="993"/>
        </w:tabs>
        <w:suppressAutoHyphens/>
        <w:autoSpaceDN w:val="0"/>
        <w:ind w:left="720" w:firstLine="0"/>
        <w:contextualSpacing/>
        <w:jc w:val="center"/>
        <w:rPr>
          <w:b/>
          <w:sz w:val="24"/>
          <w:szCs w:val="24"/>
        </w:rPr>
      </w:pPr>
    </w:p>
    <w:tbl>
      <w:tblPr>
        <w:tblW w:w="10173" w:type="dxa"/>
        <w:tblLayout w:type="fixed"/>
        <w:tblLook w:val="04A0" w:firstRow="1" w:lastRow="0" w:firstColumn="1" w:lastColumn="0" w:noHBand="0" w:noVBand="1"/>
      </w:tblPr>
      <w:tblGrid>
        <w:gridCol w:w="675"/>
        <w:gridCol w:w="5386"/>
        <w:gridCol w:w="1417"/>
        <w:gridCol w:w="1134"/>
        <w:gridCol w:w="1561"/>
      </w:tblGrid>
      <w:tr w:rsidR="009C45A2" w:rsidRPr="005770FE" w:rsidTr="009C45A2">
        <w:trPr>
          <w:trHeight w:val="456"/>
        </w:trPr>
        <w:tc>
          <w:tcPr>
            <w:tcW w:w="675" w:type="dxa"/>
            <w:tcBorders>
              <w:top w:val="single" w:sz="4" w:space="0" w:color="auto"/>
              <w:left w:val="single" w:sz="4" w:space="0" w:color="auto"/>
              <w:bottom w:val="single" w:sz="4" w:space="0" w:color="auto"/>
              <w:right w:val="nil"/>
            </w:tcBorders>
            <w:shd w:val="clear" w:color="auto" w:fill="auto"/>
            <w:noWrap/>
            <w:hideMark/>
          </w:tcPr>
          <w:p w:rsidR="009C45A2" w:rsidRPr="005770FE" w:rsidRDefault="009C45A2" w:rsidP="009C45A2">
            <w:pPr>
              <w:ind w:firstLine="0"/>
              <w:jc w:val="center"/>
              <w:rPr>
                <w:b/>
              </w:rPr>
            </w:pPr>
            <w:r w:rsidRPr="005770FE">
              <w:rPr>
                <w:b/>
              </w:rPr>
              <w:t xml:space="preserve">№ </w:t>
            </w:r>
          </w:p>
          <w:p w:rsidR="009C45A2" w:rsidRPr="005770FE" w:rsidRDefault="009C45A2" w:rsidP="009C45A2">
            <w:pPr>
              <w:ind w:firstLine="0"/>
              <w:jc w:val="center"/>
              <w:rPr>
                <w:b/>
              </w:rPr>
            </w:pPr>
            <w:proofErr w:type="gramStart"/>
            <w:r w:rsidRPr="005770FE">
              <w:rPr>
                <w:b/>
              </w:rPr>
              <w:t>п</w:t>
            </w:r>
            <w:proofErr w:type="gramEnd"/>
            <w:r w:rsidRPr="005770FE">
              <w:rPr>
                <w:b/>
              </w:rPr>
              <w:t>/п</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5A2" w:rsidRPr="005770FE" w:rsidRDefault="009C45A2" w:rsidP="009C45A2">
            <w:pPr>
              <w:ind w:firstLine="0"/>
              <w:jc w:val="center"/>
              <w:rPr>
                <w:b/>
              </w:rPr>
            </w:pPr>
            <w:r w:rsidRPr="005770FE">
              <w:rPr>
                <w:b/>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770FE" w:rsidRDefault="009C45A2" w:rsidP="009C45A2">
            <w:pPr>
              <w:ind w:firstLine="0"/>
              <w:jc w:val="center"/>
              <w:rPr>
                <w:b/>
              </w:rPr>
            </w:pPr>
            <w:r w:rsidRPr="005770FE">
              <w:rPr>
                <w:b/>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770FE" w:rsidRDefault="009C45A2" w:rsidP="009C45A2">
            <w:pPr>
              <w:ind w:firstLine="0"/>
              <w:jc w:val="center"/>
              <w:rPr>
                <w:b/>
              </w:rPr>
            </w:pPr>
            <w:r w:rsidRPr="005770FE">
              <w:rPr>
                <w:b/>
              </w:rPr>
              <w:t>Кол-во</w:t>
            </w:r>
          </w:p>
        </w:tc>
        <w:tc>
          <w:tcPr>
            <w:tcW w:w="1561" w:type="dxa"/>
            <w:tcBorders>
              <w:top w:val="single" w:sz="4" w:space="0" w:color="auto"/>
              <w:left w:val="single" w:sz="4" w:space="0" w:color="auto"/>
              <w:bottom w:val="single" w:sz="4" w:space="0" w:color="auto"/>
              <w:right w:val="single" w:sz="4" w:space="0" w:color="auto"/>
            </w:tcBorders>
            <w:vAlign w:val="center"/>
          </w:tcPr>
          <w:p w:rsidR="009C45A2" w:rsidRPr="005770FE" w:rsidRDefault="009C45A2" w:rsidP="009C45A2">
            <w:pPr>
              <w:ind w:firstLine="0"/>
              <w:jc w:val="center"/>
              <w:rPr>
                <w:b/>
              </w:rPr>
            </w:pPr>
            <w:r w:rsidRPr="005770FE">
              <w:rPr>
                <w:b/>
              </w:rPr>
              <w:t>Примечание</w:t>
            </w:r>
          </w:p>
        </w:tc>
      </w:tr>
      <w:tr w:rsidR="009C45A2" w:rsidRPr="00D97A48" w:rsidTr="009C45A2">
        <w:trPr>
          <w:trHeight w:val="181"/>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D97A48" w:rsidRDefault="009C45A2" w:rsidP="009C45A2">
            <w:pPr>
              <w:ind w:firstLine="0"/>
              <w:jc w:val="center"/>
              <w:rPr>
                <w:b/>
              </w:rPr>
            </w:pPr>
            <w:r>
              <w:rPr>
                <w:b/>
              </w:rPr>
              <w:t xml:space="preserve">Локально сметный расчет № 01-03-01. </w:t>
            </w:r>
            <w:r w:rsidRPr="00D525D4">
              <w:rPr>
                <w:b/>
              </w:rPr>
              <w:t>Демонтаж, Благоустройство территории Сквера "Студенческий"</w:t>
            </w:r>
          </w:p>
        </w:tc>
      </w:tr>
      <w:tr w:rsidR="009C45A2" w:rsidRPr="005770FE" w:rsidTr="009C45A2">
        <w:trPr>
          <w:trHeight w:val="181"/>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5770FE" w:rsidRDefault="009C45A2" w:rsidP="009C45A2">
            <w:pPr>
              <w:ind w:firstLine="0"/>
              <w:jc w:val="center"/>
              <w:rPr>
                <w:b/>
              </w:rPr>
            </w:pPr>
            <w:r w:rsidRPr="00D97A48">
              <w:rPr>
                <w:b/>
              </w:rPr>
              <w:t xml:space="preserve">Раздел 1. </w:t>
            </w:r>
            <w:r>
              <w:rPr>
                <w:b/>
              </w:rPr>
              <w:t>Демонтаж</w:t>
            </w:r>
          </w:p>
        </w:tc>
      </w:tr>
      <w:tr w:rsidR="009C45A2" w:rsidRPr="005770FE" w:rsidTr="009C45A2">
        <w:trPr>
          <w:trHeight w:val="64"/>
        </w:trPr>
        <w:tc>
          <w:tcPr>
            <w:tcW w:w="675" w:type="dxa"/>
            <w:tcBorders>
              <w:top w:val="single" w:sz="4" w:space="0" w:color="auto"/>
              <w:left w:val="single" w:sz="4" w:space="0" w:color="auto"/>
              <w:right w:val="nil"/>
            </w:tcBorders>
            <w:shd w:val="clear" w:color="auto" w:fill="auto"/>
            <w:noWrap/>
            <w:vAlign w:val="center"/>
          </w:tcPr>
          <w:p w:rsidR="009C45A2" w:rsidRPr="005770FE" w:rsidRDefault="009C45A2" w:rsidP="009C45A2">
            <w:pPr>
              <w:tabs>
                <w:tab w:val="left" w:pos="426"/>
              </w:tabs>
              <w:ind w:firstLine="0"/>
              <w:jc w:val="center"/>
            </w:pPr>
            <w: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D525D4" w:rsidRDefault="009C45A2" w:rsidP="009C45A2">
            <w:pPr>
              <w:ind w:firstLine="0"/>
              <w:contextualSpacing/>
            </w:pPr>
            <w:r w:rsidRPr="00D525D4">
              <w:t>Разборка покрытий и оснований: асфальтобетонных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72F7" w:rsidRDefault="009C45A2" w:rsidP="009C45A2">
            <w:pPr>
              <w:ind w:firstLine="0"/>
              <w:contextualSpacing/>
              <w:jc w:val="center"/>
            </w:pPr>
            <w:r w:rsidRPr="00D525D4">
              <w:t>100 м3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45A2" w:rsidRPr="00D525D4" w:rsidRDefault="009C45A2" w:rsidP="009C45A2">
            <w:pPr>
              <w:ind w:firstLine="0"/>
              <w:contextualSpacing/>
              <w:jc w:val="center"/>
            </w:pPr>
            <w:r w:rsidRPr="00D525D4">
              <w:t>0,3318</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58"/>
        </w:trPr>
        <w:tc>
          <w:tcPr>
            <w:tcW w:w="675" w:type="dxa"/>
            <w:tcBorders>
              <w:top w:val="single" w:sz="4" w:space="0" w:color="auto"/>
              <w:left w:val="single" w:sz="4" w:space="0" w:color="auto"/>
              <w:right w:val="nil"/>
            </w:tcBorders>
            <w:shd w:val="clear" w:color="auto" w:fill="auto"/>
            <w:noWrap/>
            <w:vAlign w:val="center"/>
          </w:tcPr>
          <w:p w:rsidR="009C45A2" w:rsidRPr="005770FE" w:rsidRDefault="009C45A2" w:rsidP="009C45A2">
            <w:pPr>
              <w:ind w:firstLine="0"/>
              <w:jc w:val="center"/>
            </w:pPr>
            <w:r>
              <w:t>2</w:t>
            </w:r>
          </w:p>
        </w:tc>
        <w:tc>
          <w:tcPr>
            <w:tcW w:w="5386" w:type="dxa"/>
            <w:tcBorders>
              <w:top w:val="nil"/>
              <w:left w:val="single" w:sz="4" w:space="0" w:color="auto"/>
              <w:bottom w:val="single" w:sz="4" w:space="0" w:color="auto"/>
              <w:right w:val="single" w:sz="4" w:space="0" w:color="auto"/>
            </w:tcBorders>
            <w:shd w:val="clear" w:color="auto" w:fill="auto"/>
          </w:tcPr>
          <w:p w:rsidR="009C45A2" w:rsidRPr="00D525D4" w:rsidRDefault="009C45A2" w:rsidP="009C45A2">
            <w:pPr>
              <w:ind w:firstLine="0"/>
              <w:contextualSpacing/>
            </w:pPr>
            <w:r w:rsidRPr="00D525D4">
              <w:t>Разборка покрытий и оснований: асфальтобетонных</w:t>
            </w:r>
          </w:p>
        </w:tc>
        <w:tc>
          <w:tcPr>
            <w:tcW w:w="1417" w:type="dxa"/>
            <w:tcBorders>
              <w:top w:val="nil"/>
              <w:left w:val="single" w:sz="4" w:space="0" w:color="auto"/>
              <w:bottom w:val="single" w:sz="4" w:space="0" w:color="auto"/>
              <w:right w:val="single" w:sz="4" w:space="0" w:color="auto"/>
            </w:tcBorders>
            <w:shd w:val="clear" w:color="auto" w:fill="auto"/>
            <w:vAlign w:val="center"/>
          </w:tcPr>
          <w:p w:rsidR="009C45A2" w:rsidRPr="002B72F7" w:rsidRDefault="009C45A2" w:rsidP="009C45A2">
            <w:pPr>
              <w:ind w:firstLine="0"/>
              <w:contextualSpacing/>
              <w:jc w:val="center"/>
            </w:pPr>
            <w:r w:rsidRPr="00D525D4">
              <w:t>100 м3</w:t>
            </w:r>
          </w:p>
        </w:tc>
        <w:tc>
          <w:tcPr>
            <w:tcW w:w="1134" w:type="dxa"/>
            <w:tcBorders>
              <w:top w:val="nil"/>
              <w:left w:val="single" w:sz="4" w:space="0" w:color="auto"/>
              <w:bottom w:val="single" w:sz="4" w:space="0" w:color="auto"/>
              <w:right w:val="single" w:sz="4" w:space="0" w:color="auto"/>
            </w:tcBorders>
            <w:shd w:val="clear" w:color="auto" w:fill="auto"/>
          </w:tcPr>
          <w:p w:rsidR="009C45A2" w:rsidRPr="00D525D4" w:rsidRDefault="009C45A2" w:rsidP="009C45A2">
            <w:pPr>
              <w:ind w:firstLine="0"/>
              <w:contextualSpacing/>
              <w:jc w:val="center"/>
            </w:pPr>
            <w:r w:rsidRPr="00D525D4">
              <w:t>0,06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Pr="005770FE" w:rsidRDefault="009C45A2" w:rsidP="009C45A2">
            <w:pPr>
              <w:ind w:firstLine="0"/>
              <w:jc w:val="center"/>
            </w:pPr>
            <w: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D525D4" w:rsidRDefault="009C45A2" w:rsidP="009C45A2">
            <w:pPr>
              <w:ind w:firstLine="0"/>
              <w:contextualSpacing/>
            </w:pPr>
            <w:r w:rsidRPr="00D525D4">
              <w:t>Разборка бортовых камней: на бетонном основании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72F7" w:rsidRDefault="009C45A2" w:rsidP="009C45A2">
            <w:pPr>
              <w:ind w:firstLine="0"/>
              <w:contextualSpacing/>
              <w:jc w:val="center"/>
            </w:pPr>
            <w:r w:rsidRPr="00D525D4">
              <w:t>100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45A2" w:rsidRPr="00D525D4" w:rsidRDefault="009C45A2" w:rsidP="009C45A2">
            <w:pPr>
              <w:ind w:firstLine="0"/>
              <w:contextualSpacing/>
              <w:jc w:val="center"/>
            </w:pPr>
            <w:r w:rsidRPr="00D525D4">
              <w:t>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5770FE" w:rsidRDefault="009C45A2" w:rsidP="009C45A2">
            <w:pPr>
              <w:ind w:firstLine="0"/>
              <w:jc w:val="center"/>
            </w:pPr>
            <w:r>
              <w:rPr>
                <w:b/>
              </w:rPr>
              <w:t xml:space="preserve">Локально сметный расчет № 02-03-01. </w:t>
            </w:r>
            <w:r>
              <w:t xml:space="preserve"> </w:t>
            </w:r>
            <w:r w:rsidRPr="008E51CE">
              <w:rPr>
                <w:b/>
              </w:rPr>
              <w:t>Дорожные покрытия, Благоустройство территории Сквера "Студенческий"</w:t>
            </w:r>
          </w:p>
        </w:tc>
      </w:tr>
      <w:tr w:rsidR="009C45A2" w:rsidRPr="008E51CE"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8E51CE" w:rsidRDefault="009C45A2" w:rsidP="009C45A2">
            <w:pPr>
              <w:ind w:firstLine="0"/>
              <w:jc w:val="center"/>
              <w:rPr>
                <w:b/>
              </w:rPr>
            </w:pPr>
            <w:r w:rsidRPr="008E51CE">
              <w:rPr>
                <w:b/>
              </w:rPr>
              <w:t>Раздел 1. Земляные работы</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Pr="005770FE" w:rsidRDefault="009C45A2" w:rsidP="009C45A2">
            <w:pPr>
              <w:ind w:firstLine="0"/>
              <w:jc w:val="center"/>
            </w:pPr>
            <w: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0078DB" w:rsidRDefault="009C45A2" w:rsidP="009C45A2">
            <w:pPr>
              <w:ind w:firstLine="0"/>
              <w:contextualSpacing/>
            </w:pPr>
            <w:r w:rsidRPr="000078DB">
              <w:t xml:space="preserve">Планировка площадей бульдозерами мощностью: 79 кВт (108 </w:t>
            </w:r>
            <w:proofErr w:type="spellStart"/>
            <w:r w:rsidRPr="000078DB">
              <w:t>л.</w:t>
            </w:r>
            <w:proofErr w:type="gramStart"/>
            <w:r w:rsidRPr="000078DB">
              <w:t>с</w:t>
            </w:r>
            <w:proofErr w:type="spellEnd"/>
            <w:proofErr w:type="gramEnd"/>
            <w:r w:rsidRPr="000078DB">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72F7" w:rsidRDefault="009C45A2" w:rsidP="009C45A2">
            <w:pPr>
              <w:ind w:firstLine="0"/>
              <w:contextualSpacing/>
              <w:jc w:val="center"/>
            </w:pPr>
            <w:r w:rsidRPr="000078DB">
              <w:t>1000 м</w:t>
            </w:r>
            <w:proofErr w:type="gramStart"/>
            <w:r w:rsidRPr="000078DB">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078DB" w:rsidRDefault="009C45A2" w:rsidP="009C45A2">
            <w:pPr>
              <w:ind w:firstLine="0"/>
              <w:contextualSpacing/>
              <w:jc w:val="center"/>
            </w:pPr>
            <w:r w:rsidRPr="000078DB">
              <w:t>1,631</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Pr="005770FE" w:rsidRDefault="009C45A2" w:rsidP="009C45A2">
            <w:pPr>
              <w:ind w:firstLine="0"/>
              <w:jc w:val="center"/>
            </w:pPr>
            <w: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0078DB" w:rsidRDefault="009C45A2" w:rsidP="009C45A2">
            <w:pPr>
              <w:ind w:firstLine="0"/>
              <w:contextualSpacing/>
            </w:pPr>
            <w:r w:rsidRPr="000078DB">
              <w:t xml:space="preserve">Разработка грунта с перемещением до 10 м бульдозерами мощностью: 79 кВт (108 </w:t>
            </w:r>
            <w:proofErr w:type="spellStart"/>
            <w:r w:rsidRPr="000078DB">
              <w:t>л.</w:t>
            </w:r>
            <w:proofErr w:type="gramStart"/>
            <w:r w:rsidRPr="000078DB">
              <w:t>с</w:t>
            </w:r>
            <w:proofErr w:type="spellEnd"/>
            <w:proofErr w:type="gramEnd"/>
            <w:r w:rsidRPr="000078DB">
              <w:t xml:space="preserve">.), </w:t>
            </w:r>
            <w:proofErr w:type="gramStart"/>
            <w:r w:rsidRPr="000078DB">
              <w:t>группа</w:t>
            </w:r>
            <w:proofErr w:type="gramEnd"/>
            <w:r w:rsidRPr="000078DB">
              <w:t xml:space="preserve"> грунтов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72F7" w:rsidRDefault="009C45A2" w:rsidP="009C45A2">
            <w:pPr>
              <w:ind w:firstLine="0"/>
              <w:contextualSpacing/>
              <w:jc w:val="center"/>
            </w:pPr>
            <w:r w:rsidRPr="000078DB">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078DB" w:rsidRDefault="009C45A2" w:rsidP="009C45A2">
            <w:pPr>
              <w:ind w:firstLine="0"/>
              <w:contextualSpacing/>
              <w:jc w:val="center"/>
            </w:pPr>
            <w:r w:rsidRPr="000078DB">
              <w:t>0,4486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Pr="005770FE" w:rsidRDefault="009C45A2" w:rsidP="009C45A2">
            <w:pPr>
              <w:ind w:firstLine="0"/>
              <w:jc w:val="center"/>
            </w:pPr>
            <w: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0078DB" w:rsidRDefault="009C45A2" w:rsidP="009C45A2">
            <w:pPr>
              <w:ind w:firstLine="0"/>
              <w:contextualSpacing/>
            </w:pPr>
            <w:r w:rsidRPr="000078DB">
              <w:t>Разработка грунта в отвал экскаваторами "драглайн" или "обратная лопата" с ковшом вместимостью: 0,5 (0,5-0,63) м3,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72F7" w:rsidRDefault="009C45A2" w:rsidP="009C45A2">
            <w:pPr>
              <w:ind w:firstLine="0"/>
              <w:contextualSpacing/>
              <w:jc w:val="center"/>
            </w:pPr>
            <w:r w:rsidRPr="000078DB">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078DB" w:rsidRDefault="009C45A2" w:rsidP="009C45A2">
            <w:pPr>
              <w:ind w:firstLine="0"/>
              <w:contextualSpacing/>
              <w:jc w:val="center"/>
            </w:pPr>
            <w:r w:rsidRPr="000078DB">
              <w:t>0,59786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0078DB" w:rsidRDefault="009C45A2" w:rsidP="009C45A2">
            <w:pPr>
              <w:ind w:firstLine="0"/>
              <w:contextualSpacing/>
            </w:pPr>
            <w:r w:rsidRPr="000078DB">
              <w:t xml:space="preserve">Разработка грунта с перемещением до 10 м бульдозерами мощностью: 79 кВт (108 </w:t>
            </w:r>
            <w:proofErr w:type="spellStart"/>
            <w:r w:rsidRPr="000078DB">
              <w:t>л.</w:t>
            </w:r>
            <w:proofErr w:type="gramStart"/>
            <w:r w:rsidRPr="000078DB">
              <w:t>с</w:t>
            </w:r>
            <w:proofErr w:type="spellEnd"/>
            <w:proofErr w:type="gramEnd"/>
            <w:r w:rsidRPr="000078DB">
              <w:t xml:space="preserve">.), </w:t>
            </w:r>
            <w:proofErr w:type="gramStart"/>
            <w:r w:rsidRPr="000078DB">
              <w:t>группа</w:t>
            </w:r>
            <w:proofErr w:type="gramEnd"/>
            <w:r w:rsidRPr="000078DB">
              <w:t xml:space="preserve"> грунтов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94CBD" w:rsidRDefault="009C45A2" w:rsidP="009C45A2">
            <w:pPr>
              <w:ind w:firstLine="0"/>
              <w:contextualSpacing/>
              <w:jc w:val="center"/>
            </w:pPr>
            <w:r w:rsidRPr="000078DB">
              <w:t>1000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078DB" w:rsidRDefault="009C45A2" w:rsidP="009C45A2">
            <w:pPr>
              <w:ind w:firstLine="0"/>
              <w:contextualSpacing/>
              <w:jc w:val="center"/>
            </w:pPr>
            <w:r w:rsidRPr="000078DB">
              <w:t>0,59786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0078DB"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0078DB" w:rsidRDefault="009C45A2" w:rsidP="009C45A2">
            <w:pPr>
              <w:ind w:firstLine="0"/>
              <w:jc w:val="center"/>
              <w:rPr>
                <w:b/>
              </w:rPr>
            </w:pPr>
            <w:r w:rsidRPr="000078DB">
              <w:rPr>
                <w:b/>
              </w:rPr>
              <w:t>Раздел 2. Дорожные одежды</w:t>
            </w:r>
          </w:p>
        </w:tc>
      </w:tr>
      <w:tr w:rsidR="009C45A2" w:rsidRPr="005770FE"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5770FE" w:rsidRDefault="009C45A2" w:rsidP="009C45A2">
            <w:pPr>
              <w:ind w:firstLine="0"/>
            </w:pPr>
            <w:r w:rsidRPr="000078DB">
              <w:t>Тип 1</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FC05F5" w:rsidRDefault="009C45A2" w:rsidP="009C45A2">
            <w:pPr>
              <w:ind w:firstLine="0"/>
              <w:contextualSpacing/>
            </w:pPr>
            <w:r w:rsidRPr="00FC05F5">
              <w:t>Устройство подстилающих и выравнивающих слоев оснований: из песчано-гравийной смеси, дресвы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078DB" w:rsidRDefault="009C45A2" w:rsidP="009C45A2">
            <w:pPr>
              <w:ind w:firstLine="0"/>
              <w:contextualSpacing/>
              <w:jc w:val="center"/>
            </w:pPr>
            <w:r w:rsidRPr="00FC05F5">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C05F5" w:rsidRDefault="009C45A2" w:rsidP="009C45A2">
            <w:pPr>
              <w:ind w:firstLine="0"/>
              <w:contextualSpacing/>
              <w:jc w:val="center"/>
            </w:pPr>
            <w:r w:rsidRPr="00FC05F5">
              <w:t>0,828</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FC05F5" w:rsidRDefault="009C45A2" w:rsidP="009C45A2">
            <w:pPr>
              <w:ind w:firstLine="0"/>
              <w:contextualSpacing/>
            </w:pPr>
            <w:r w:rsidRPr="00FC05F5">
              <w:t>Смесь песчано-гравийная природная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078DB" w:rsidRDefault="009C45A2" w:rsidP="009C45A2">
            <w:pPr>
              <w:ind w:firstLine="0"/>
              <w:contextualSpacing/>
              <w:jc w:val="center"/>
            </w:pPr>
            <w:r w:rsidRPr="00FC05F5">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C05F5" w:rsidRDefault="009C45A2" w:rsidP="009C45A2">
            <w:pPr>
              <w:ind w:firstLine="0"/>
              <w:contextualSpacing/>
              <w:jc w:val="center"/>
            </w:pPr>
            <w:r w:rsidRPr="00FC05F5">
              <w:t>99,36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FC05F5" w:rsidRDefault="009C45A2" w:rsidP="009C45A2">
            <w:pPr>
              <w:ind w:firstLine="0"/>
              <w:contextualSpacing/>
            </w:pPr>
            <w:r w:rsidRPr="00FC05F5">
              <w:t xml:space="preserve">Устройство покрытия из горячих асфальтобетонных смесей </w:t>
            </w:r>
            <w:proofErr w:type="spellStart"/>
            <w:r w:rsidRPr="00FC05F5">
              <w:t>асфальтоукладчиками</w:t>
            </w:r>
            <w:proofErr w:type="spellEnd"/>
            <w:r w:rsidRPr="00FC05F5">
              <w:t>: третьего типоразмера, ширина укладки до 6 м, толщина слоя 4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078DB" w:rsidRDefault="009C45A2" w:rsidP="009C45A2">
            <w:pPr>
              <w:ind w:firstLine="0"/>
              <w:contextualSpacing/>
              <w:jc w:val="center"/>
            </w:pPr>
            <w:r w:rsidRPr="00FC05F5">
              <w:t>1000 м</w:t>
            </w:r>
            <w:proofErr w:type="gramStart"/>
            <w:r w:rsidRPr="00FC05F5">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C05F5" w:rsidRDefault="009C45A2" w:rsidP="009C45A2">
            <w:pPr>
              <w:ind w:firstLine="0"/>
              <w:contextualSpacing/>
              <w:jc w:val="center"/>
            </w:pPr>
            <w:r w:rsidRPr="00FC05F5">
              <w:t>0,46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FC05F5" w:rsidRDefault="009C45A2" w:rsidP="009C45A2">
            <w:pPr>
              <w:ind w:firstLine="0"/>
              <w:contextualSpacing/>
            </w:pPr>
            <w:r w:rsidRPr="00FC05F5">
              <w:t>Смеси асфальтобетонные плотные тип Г марка 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0078DB" w:rsidRDefault="009C45A2" w:rsidP="009C45A2">
            <w:pPr>
              <w:ind w:firstLine="0"/>
              <w:contextualSpacing/>
              <w:jc w:val="center"/>
            </w:pPr>
            <w:r w:rsidRPr="00FC05F5">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C05F5" w:rsidRDefault="009C45A2" w:rsidP="009C45A2">
            <w:pPr>
              <w:ind w:firstLine="0"/>
              <w:contextualSpacing/>
              <w:jc w:val="center"/>
            </w:pPr>
            <w:r w:rsidRPr="00FC05F5">
              <w:t>46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5770FE" w:rsidRDefault="009C45A2" w:rsidP="009C45A2">
            <w:pPr>
              <w:ind w:firstLine="0"/>
            </w:pPr>
            <w:r w:rsidRPr="00382F61">
              <w:t>Тип 2</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BA3DC9" w:rsidRDefault="009C45A2" w:rsidP="009C45A2">
            <w:pPr>
              <w:ind w:firstLine="0"/>
              <w:contextualSpacing/>
            </w:pPr>
            <w:r w:rsidRPr="00BA3DC9">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683341" w:rsidRDefault="009C45A2" w:rsidP="009C45A2">
            <w:pPr>
              <w:ind w:firstLine="0"/>
              <w:contextualSpacing/>
              <w:jc w:val="center"/>
            </w:pPr>
            <w:r w:rsidRPr="00BA3DC9">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BA3DC9" w:rsidRDefault="009C45A2" w:rsidP="009C45A2">
            <w:pPr>
              <w:ind w:firstLine="0"/>
              <w:contextualSpacing/>
              <w:jc w:val="center"/>
            </w:pPr>
            <w:r w:rsidRPr="00BA3DC9">
              <w:t>0,86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BA3DC9" w:rsidRDefault="009C45A2" w:rsidP="009C45A2">
            <w:pPr>
              <w:ind w:firstLine="0"/>
              <w:contextualSpacing/>
            </w:pPr>
            <w:r w:rsidRPr="00BA3DC9">
              <w:t>Щебень М 600, фракция 20-40 мм, группа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683341" w:rsidRDefault="009C45A2" w:rsidP="009C45A2">
            <w:pPr>
              <w:ind w:firstLine="0"/>
              <w:contextualSpacing/>
              <w:jc w:val="center"/>
            </w:pPr>
            <w:r w:rsidRPr="00BA3DC9">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BA3DC9" w:rsidRDefault="009C45A2" w:rsidP="009C45A2">
            <w:pPr>
              <w:ind w:firstLine="0"/>
              <w:contextualSpacing/>
              <w:jc w:val="center"/>
            </w:pPr>
            <w:r w:rsidRPr="00BA3DC9">
              <w:t>108,36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BA3DC9" w:rsidRDefault="009C45A2" w:rsidP="009C45A2">
            <w:pPr>
              <w:ind w:firstLine="0"/>
              <w:contextualSpacing/>
            </w:pPr>
            <w:r w:rsidRPr="00BA3DC9">
              <w:t>Устройство подстилающих и выравнивающих слоев оснований: из песка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683341" w:rsidRDefault="009C45A2" w:rsidP="009C45A2">
            <w:pPr>
              <w:ind w:firstLine="0"/>
              <w:contextualSpacing/>
              <w:jc w:val="center"/>
            </w:pPr>
            <w:r w:rsidRPr="00BA3DC9">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BA3DC9" w:rsidRDefault="009C45A2" w:rsidP="009C45A2">
            <w:pPr>
              <w:ind w:firstLine="0"/>
              <w:contextualSpacing/>
              <w:jc w:val="center"/>
            </w:pPr>
            <w:r w:rsidRPr="00BA3DC9">
              <w:t>0,43</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BA3DC9" w:rsidRDefault="009C45A2" w:rsidP="009C45A2">
            <w:pPr>
              <w:ind w:firstLine="0"/>
              <w:contextualSpacing/>
            </w:pPr>
            <w:r w:rsidRPr="00BA3DC9">
              <w:t>Песок природный обогащенный для строительных работ средний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683341" w:rsidRDefault="009C45A2" w:rsidP="009C45A2">
            <w:pPr>
              <w:ind w:firstLine="0"/>
              <w:contextualSpacing/>
              <w:jc w:val="center"/>
            </w:pPr>
            <w:r w:rsidRPr="00BA3DC9">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BA3DC9" w:rsidRDefault="009C45A2" w:rsidP="009C45A2">
            <w:pPr>
              <w:ind w:firstLine="0"/>
              <w:contextualSpacing/>
              <w:jc w:val="center"/>
            </w:pPr>
            <w:r w:rsidRPr="00BA3DC9">
              <w:t>47,3</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BA3DC9" w:rsidRDefault="009C45A2" w:rsidP="009C45A2">
            <w:pPr>
              <w:ind w:firstLine="0"/>
              <w:contextualSpacing/>
            </w:pPr>
            <w:r w:rsidRPr="00BA3DC9">
              <w:t>Устройство бетонных плитных тротуаров с заполнением швов: песком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BA3DC9">
              <w:t>100 м</w:t>
            </w:r>
            <w:proofErr w:type="gramStart"/>
            <w:r w:rsidRPr="00BA3DC9">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BA3DC9" w:rsidRDefault="009C45A2" w:rsidP="009C45A2">
            <w:pPr>
              <w:ind w:firstLine="0"/>
              <w:contextualSpacing/>
              <w:jc w:val="center"/>
            </w:pPr>
            <w:r w:rsidRPr="00BA3DC9">
              <w:t>4,3</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BA3DC9" w:rsidRDefault="009C45A2" w:rsidP="009C45A2">
            <w:pPr>
              <w:ind w:firstLine="0"/>
              <w:contextualSpacing/>
            </w:pPr>
            <w:r w:rsidRPr="00BA3DC9">
              <w:t xml:space="preserve">Брусчатка </w:t>
            </w:r>
            <w:proofErr w:type="spellStart"/>
            <w:r w:rsidRPr="00BA3DC9">
              <w:t>вибропрессованная</w:t>
            </w:r>
            <w:proofErr w:type="spellEnd"/>
            <w:r w:rsidRPr="00BA3DC9">
              <w:t xml:space="preserve"> двухслойная гладкая серая, толщина 40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BA3DC9">
              <w:t>м</w:t>
            </w:r>
            <w:proofErr w:type="gramStart"/>
            <w:r w:rsidRPr="00BA3DC9">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BA3DC9" w:rsidRDefault="009C45A2" w:rsidP="009C45A2">
            <w:pPr>
              <w:ind w:firstLine="0"/>
              <w:contextualSpacing/>
              <w:jc w:val="center"/>
            </w:pPr>
            <w:r w:rsidRPr="00BA3DC9">
              <w:t>430</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5770FE" w:rsidRDefault="009C45A2" w:rsidP="009C45A2">
            <w:pPr>
              <w:ind w:firstLine="0"/>
            </w:pPr>
            <w:r>
              <w:t>Тип 3</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r w:rsidRPr="00E62AFD">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E62AFD">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0,08</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r w:rsidRPr="00E62AFD">
              <w:t>Щебень М 600, фракция 20-40 мм, группа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10,08</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r w:rsidRPr="00E62AFD">
              <w:t xml:space="preserve">Устройство прослоек из нетканых </w:t>
            </w:r>
            <w:proofErr w:type="spellStart"/>
            <w:r w:rsidRPr="00E62AFD">
              <w:t>иглопробивных</w:t>
            </w:r>
            <w:proofErr w:type="spellEnd"/>
            <w:r w:rsidRPr="00E62AFD">
              <w:t xml:space="preserve"> полотен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E62AFD">
              <w:t>1000 м</w:t>
            </w:r>
            <w:proofErr w:type="gramStart"/>
            <w:r w:rsidRPr="00E62AFD">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0,08</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proofErr w:type="spellStart"/>
            <w:r w:rsidRPr="00E62AFD">
              <w:t>Геотекстиль</w:t>
            </w:r>
            <w:proofErr w:type="spellEnd"/>
            <w:r w:rsidRPr="00E62AFD">
              <w:t xml:space="preserve"> нетканый, поверхностной плотностью 550 г/м</w:t>
            </w:r>
            <w:proofErr w:type="gramStart"/>
            <w:r w:rsidRPr="00E62AFD">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E62AFD">
              <w:t>м</w:t>
            </w:r>
            <w:proofErr w:type="gramStart"/>
            <w:r w:rsidRPr="00E62AFD">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-88</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r w:rsidRPr="00E62AFD">
              <w:t xml:space="preserve">Нетканый </w:t>
            </w:r>
            <w:proofErr w:type="spellStart"/>
            <w:r w:rsidRPr="00E62AFD">
              <w:t>геотекстиль</w:t>
            </w:r>
            <w:proofErr w:type="spellEnd"/>
            <w:r w:rsidRPr="00E62AFD">
              <w:t xml:space="preserve">: </w:t>
            </w:r>
            <w:proofErr w:type="spellStart"/>
            <w:r w:rsidRPr="00E62AFD">
              <w:t>Дорнит</w:t>
            </w:r>
            <w:proofErr w:type="spellEnd"/>
            <w:r w:rsidRPr="00E62AFD">
              <w:t xml:space="preserve"> 350 г/м</w:t>
            </w:r>
            <w:proofErr w:type="gramStart"/>
            <w:r w:rsidRPr="00E62AFD">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E62AFD">
              <w:t>м</w:t>
            </w:r>
            <w:proofErr w:type="gramStart"/>
            <w:r w:rsidRPr="00E62AFD">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88</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r w:rsidRPr="00E62AFD">
              <w:t>Устройство подстилающих и выравнивающих слоев оснований: из песка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E62AFD">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0,04</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lastRenderedPageBreak/>
              <w:t>24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r w:rsidRPr="00E62AFD">
              <w:t>Песок природный обогащенный для строительных работ средний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E62AFD">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4,4</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r w:rsidRPr="00E62AFD">
              <w:t>Устройство подстилающих и выравнивающих слоев оснований: из песка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E62AFD">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0,04</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E62AFD" w:rsidRDefault="009C45A2" w:rsidP="009C45A2">
            <w:pPr>
              <w:ind w:firstLine="0"/>
              <w:contextualSpacing/>
            </w:pPr>
            <w:r w:rsidRPr="00E62AFD">
              <w:t>Песок природный II класс, очень мелкий, круглые сита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20E77" w:rsidRDefault="009C45A2" w:rsidP="009C45A2">
            <w:pPr>
              <w:ind w:firstLine="0"/>
              <w:contextualSpacing/>
              <w:jc w:val="center"/>
            </w:pPr>
            <w:r w:rsidRPr="00E62AFD">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F635B0" w:rsidRDefault="009C45A2" w:rsidP="009C45A2">
            <w:pPr>
              <w:ind w:firstLine="0"/>
              <w:contextualSpacing/>
              <w:jc w:val="center"/>
            </w:pPr>
            <w:r w:rsidRPr="00F635B0">
              <w:t>4,4</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5770FE" w:rsidRDefault="009C45A2" w:rsidP="009C45A2">
            <w:pPr>
              <w:ind w:firstLine="0"/>
            </w:pPr>
            <w:r>
              <w:t>Тип 4</w:t>
            </w:r>
          </w:p>
        </w:tc>
      </w:tr>
      <w:tr w:rsidR="009C45A2"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Default="009C45A2" w:rsidP="009C45A2">
            <w:pPr>
              <w:ind w:firstLine="0"/>
            </w:pPr>
            <w:r>
              <w:t>Тип 54</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15280" w:rsidRDefault="009C45A2" w:rsidP="009C45A2">
            <w:pPr>
              <w:ind w:firstLine="0"/>
              <w:contextualSpacing/>
              <w:jc w:val="center"/>
            </w:pPr>
            <w:r w:rsidRPr="0060699B">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0,029</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Щебень М 600, фракция 20-40 мм, группа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15280" w:rsidRDefault="009C45A2" w:rsidP="009C45A2">
            <w:pPr>
              <w:ind w:firstLine="0"/>
              <w:contextualSpacing/>
              <w:jc w:val="center"/>
            </w:pPr>
            <w:r w:rsidRPr="0060699B">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3,654</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29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 xml:space="preserve">Устройство прослоек из нетканых </w:t>
            </w:r>
            <w:proofErr w:type="spellStart"/>
            <w:r w:rsidRPr="0060699B">
              <w:t>иглопробивных</w:t>
            </w:r>
            <w:proofErr w:type="spellEnd"/>
            <w:r w:rsidRPr="0060699B">
              <w:t xml:space="preserve"> полотен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15280" w:rsidRDefault="009C45A2" w:rsidP="009C45A2">
            <w:pPr>
              <w:ind w:firstLine="0"/>
              <w:contextualSpacing/>
              <w:jc w:val="center"/>
            </w:pPr>
            <w:r w:rsidRPr="0060699B">
              <w:t>1000 м</w:t>
            </w:r>
            <w:proofErr w:type="gramStart"/>
            <w:r w:rsidRPr="0060699B">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0,029</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proofErr w:type="spellStart"/>
            <w:r w:rsidRPr="0060699B">
              <w:t>Геотекстиль</w:t>
            </w:r>
            <w:proofErr w:type="spellEnd"/>
            <w:r w:rsidRPr="0060699B">
              <w:t xml:space="preserve"> нетканый, поверхностной плотностью 550 г/м</w:t>
            </w:r>
            <w:proofErr w:type="gramStart"/>
            <w:r w:rsidRPr="0060699B">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15280" w:rsidRDefault="009C45A2" w:rsidP="009C45A2">
            <w:pPr>
              <w:ind w:firstLine="0"/>
              <w:contextualSpacing/>
              <w:jc w:val="center"/>
            </w:pPr>
            <w:r w:rsidRPr="0060699B">
              <w:t>м</w:t>
            </w:r>
            <w:proofErr w:type="gramStart"/>
            <w:r w:rsidRPr="0060699B">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-31,9</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Мембрана гидроизоляционная Sikaplan-15VGWT, толщиной 1,5 мм, размером 2х20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15280" w:rsidRDefault="009C45A2" w:rsidP="009C45A2">
            <w:pPr>
              <w:ind w:firstLine="0"/>
              <w:contextualSpacing/>
              <w:jc w:val="center"/>
            </w:pPr>
            <w:r w:rsidRPr="0060699B">
              <w:t>м</w:t>
            </w:r>
            <w:proofErr w:type="gramStart"/>
            <w:r w:rsidRPr="0060699B">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31,9</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64"/>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Устройство бетонной подготовки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15280" w:rsidRDefault="009C45A2" w:rsidP="009C45A2">
            <w:pPr>
              <w:ind w:firstLine="0"/>
              <w:contextualSpacing/>
              <w:jc w:val="center"/>
            </w:pPr>
            <w:r w:rsidRPr="0060699B">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0,01836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Смеси бетонные тяжелого бетона (БСТ), класс В15 (М200)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456863" w:rsidRDefault="009C45A2" w:rsidP="009C45A2">
            <w:pPr>
              <w:ind w:firstLine="0"/>
              <w:contextualSpacing/>
              <w:jc w:val="center"/>
            </w:pPr>
            <w:r w:rsidRPr="0060699B">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1,87272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64"/>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 xml:space="preserve">Армирование подстилающих слоев и </w:t>
            </w:r>
            <w:proofErr w:type="spellStart"/>
            <w:r w:rsidRPr="0060699B">
              <w:t>набетонок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67EDF" w:rsidRDefault="009C45A2" w:rsidP="009C45A2">
            <w:pPr>
              <w:ind w:firstLine="0"/>
              <w:contextualSpacing/>
              <w:jc w:val="center"/>
            </w:pPr>
            <w:r w:rsidRPr="0060699B">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0,2376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 xml:space="preserve">Сталь арматурная, горячекатаная, периодического профиля, класс </w:t>
            </w:r>
            <w:proofErr w:type="gramStart"/>
            <w:r w:rsidRPr="0060699B">
              <w:t>А</w:t>
            </w:r>
            <w:proofErr w:type="gramEnd"/>
            <w:r w:rsidRPr="0060699B">
              <w:t>-III, диаметр 12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67EDF" w:rsidRDefault="009C45A2" w:rsidP="009C45A2">
            <w:pPr>
              <w:ind w:firstLine="0"/>
              <w:contextualSpacing/>
              <w:jc w:val="center"/>
            </w:pPr>
            <w:r w:rsidRPr="0060699B">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0,2376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 xml:space="preserve">Сталь арматурная, горячекатаная, периодического профиля, класс </w:t>
            </w:r>
            <w:proofErr w:type="gramStart"/>
            <w:r w:rsidRPr="0060699B">
              <w:t>А</w:t>
            </w:r>
            <w:proofErr w:type="gramEnd"/>
            <w:r w:rsidRPr="0060699B">
              <w:t>-III, диаметр 8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67EDF" w:rsidRDefault="009C45A2" w:rsidP="009C45A2">
            <w:pPr>
              <w:ind w:firstLine="0"/>
              <w:contextualSpacing/>
              <w:jc w:val="center"/>
            </w:pPr>
            <w:r w:rsidRPr="0060699B">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0,8424</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Устройство бетонных плитных тротуаров с заполнением швов: песком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67EDF" w:rsidRDefault="009C45A2" w:rsidP="009C45A2">
            <w:pPr>
              <w:ind w:firstLine="0"/>
              <w:contextualSpacing/>
              <w:jc w:val="center"/>
            </w:pPr>
            <w:r w:rsidRPr="0060699B">
              <w:t>100 м</w:t>
            </w:r>
            <w:proofErr w:type="gramStart"/>
            <w:r w:rsidRPr="0060699B">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0,292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60699B" w:rsidRDefault="009C45A2" w:rsidP="009C45A2">
            <w:pPr>
              <w:ind w:firstLine="0"/>
              <w:contextualSpacing/>
            </w:pPr>
            <w:r w:rsidRPr="0060699B">
              <w:t xml:space="preserve">Плита </w:t>
            </w:r>
            <w:proofErr w:type="spellStart"/>
            <w:r w:rsidRPr="0060699B">
              <w:t>тратуарная</w:t>
            </w:r>
            <w:proofErr w:type="spellEnd"/>
            <w:r w:rsidRPr="0060699B">
              <w:t xml:space="preserve"> бетонная 600х600х80 </w:t>
            </w:r>
            <w:proofErr w:type="gramStart"/>
            <w:r w:rsidRPr="0060699B">
              <w:t>серый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67EDF" w:rsidRDefault="009C45A2" w:rsidP="009C45A2">
            <w:pPr>
              <w:ind w:firstLine="0"/>
              <w:contextualSpacing/>
              <w:jc w:val="center"/>
            </w:pPr>
            <w:r w:rsidRPr="0060699B">
              <w:t>м</w:t>
            </w:r>
            <w:proofErr w:type="gramStart"/>
            <w:r w:rsidRPr="0060699B">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744A" w:rsidRDefault="009C45A2" w:rsidP="009C45A2">
            <w:pPr>
              <w:ind w:firstLine="0"/>
              <w:contextualSpacing/>
              <w:jc w:val="center"/>
            </w:pPr>
            <w:r w:rsidRPr="0053744A">
              <w:t>29,2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1C0959"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1C0959" w:rsidRDefault="009C45A2" w:rsidP="009C45A2">
            <w:pPr>
              <w:ind w:firstLine="0"/>
              <w:jc w:val="center"/>
              <w:rPr>
                <w:b/>
              </w:rPr>
            </w:pPr>
            <w:r w:rsidRPr="001C0959">
              <w:rPr>
                <w:b/>
              </w:rPr>
              <w:t>Раздел 3. Бордюр, лотки</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39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E0B07" w:rsidRDefault="009C45A2" w:rsidP="009C45A2">
            <w:pPr>
              <w:ind w:firstLine="0"/>
              <w:contextualSpacing/>
            </w:pPr>
            <w:r w:rsidRPr="009E0B07">
              <w:t>Установка бортовых камней бетонных: при цементобетонных покрытиях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r w:rsidRPr="009E0B07">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E0B07" w:rsidRDefault="009C45A2" w:rsidP="009C45A2">
            <w:pPr>
              <w:ind w:firstLine="0"/>
              <w:contextualSpacing/>
              <w:jc w:val="center"/>
            </w:pPr>
            <w:r w:rsidRPr="009E0B07">
              <w:t>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E0B07" w:rsidRDefault="009C45A2" w:rsidP="009C45A2">
            <w:pPr>
              <w:ind w:firstLine="0"/>
              <w:contextualSpacing/>
            </w:pPr>
            <w:r w:rsidRPr="009E0B07">
              <w:t>Камни бортовые БР 100.30.15, бетон В30 (М400), объем 0,043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proofErr w:type="spellStart"/>
            <w:proofErr w:type="gramStart"/>
            <w:r w:rsidRPr="009E0B07">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E0B07" w:rsidRDefault="009C45A2" w:rsidP="009C45A2">
            <w:pPr>
              <w:ind w:firstLine="0"/>
              <w:contextualSpacing/>
              <w:jc w:val="center"/>
            </w:pPr>
            <w:r w:rsidRPr="009E0B07">
              <w:t>200</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E0B07" w:rsidRDefault="009C45A2" w:rsidP="009C45A2">
            <w:pPr>
              <w:ind w:firstLine="0"/>
              <w:contextualSpacing/>
            </w:pPr>
            <w:r w:rsidRPr="009E0B07">
              <w:t>Устройство водоотводных лотков из композиционных полимерных материалов: весом до 10 кг/м в комплекте с решеткой (крышкой) на подготовленные основания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r w:rsidRPr="009E0B07">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E0B07" w:rsidRDefault="009C45A2" w:rsidP="009C45A2">
            <w:pPr>
              <w:ind w:firstLine="0"/>
              <w:contextualSpacing/>
              <w:jc w:val="center"/>
            </w:pPr>
            <w:r w:rsidRPr="009E0B07">
              <w:t>1</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E0B07" w:rsidRDefault="009C45A2" w:rsidP="009C45A2">
            <w:pPr>
              <w:ind w:firstLine="0"/>
              <w:contextualSpacing/>
            </w:pPr>
            <w:r w:rsidRPr="009E0B07">
              <w:t>Лотки водоотводные пластиковые, номинальный диаметр отверстий (DN) 100, размер 1000x145x60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proofErr w:type="spellStart"/>
            <w:proofErr w:type="gramStart"/>
            <w:r w:rsidRPr="009E0B07">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E0B07" w:rsidRDefault="009C45A2" w:rsidP="009C45A2">
            <w:pPr>
              <w:ind w:firstLine="0"/>
              <w:contextualSpacing/>
              <w:jc w:val="center"/>
            </w:pPr>
            <w:r w:rsidRPr="009E0B07">
              <w:t>100</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F93630"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F93630" w:rsidRDefault="009C45A2" w:rsidP="009C45A2">
            <w:pPr>
              <w:ind w:firstLine="0"/>
              <w:jc w:val="center"/>
              <w:rPr>
                <w:b/>
              </w:rPr>
            </w:pPr>
            <w:r>
              <w:rPr>
                <w:b/>
              </w:rPr>
              <w:t>Локально сметный расчет</w:t>
            </w:r>
            <w:r w:rsidRPr="00F93630">
              <w:rPr>
                <w:b/>
              </w:rPr>
              <w:t xml:space="preserve"> № 02-03-02.  МАФ, Благоустройство территории Сквера "Студенческий"</w:t>
            </w:r>
          </w:p>
        </w:tc>
      </w:tr>
      <w:tr w:rsidR="009C45A2" w:rsidRPr="00F93630"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F93630" w:rsidRDefault="009C45A2" w:rsidP="009C45A2">
            <w:pPr>
              <w:ind w:firstLine="0"/>
              <w:jc w:val="center"/>
              <w:rPr>
                <w:b/>
              </w:rPr>
            </w:pPr>
            <w:r w:rsidRPr="00F93630">
              <w:rPr>
                <w:b/>
              </w:rPr>
              <w:t>Раздел 1. МАФ</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3F3F86" w:rsidRDefault="009C45A2" w:rsidP="009C45A2">
            <w:pPr>
              <w:ind w:firstLine="0"/>
              <w:contextualSpacing/>
            </w:pPr>
            <w:r w:rsidRPr="003F3F86">
              <w:t>Скамейка со спинкой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proofErr w:type="spellStart"/>
            <w:proofErr w:type="gramStart"/>
            <w:r w:rsidRPr="003F3F8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3F3F86" w:rsidRDefault="009C45A2" w:rsidP="009C45A2">
            <w:pPr>
              <w:ind w:firstLine="0"/>
              <w:contextualSpacing/>
              <w:jc w:val="center"/>
            </w:pPr>
            <w:r w:rsidRPr="003F3F86">
              <w:t>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3F3F86" w:rsidRDefault="009C45A2" w:rsidP="009C45A2">
            <w:pPr>
              <w:ind w:firstLine="0"/>
              <w:contextualSpacing/>
            </w:pPr>
            <w:r w:rsidRPr="003F3F86">
              <w:t>Стул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proofErr w:type="spellStart"/>
            <w:proofErr w:type="gramStart"/>
            <w:r w:rsidRPr="003F3F8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3F3F86" w:rsidRDefault="009C45A2" w:rsidP="009C45A2">
            <w:pPr>
              <w:ind w:firstLine="0"/>
              <w:contextualSpacing/>
              <w:jc w:val="center"/>
            </w:pPr>
            <w:r w:rsidRPr="003F3F86">
              <w:t>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3F3F86" w:rsidRDefault="009C45A2" w:rsidP="009C45A2">
            <w:pPr>
              <w:ind w:firstLine="0"/>
              <w:contextualSpacing/>
            </w:pPr>
            <w:r w:rsidRPr="003F3F86">
              <w:t>9004</w:t>
            </w:r>
            <w:r>
              <w:t xml:space="preserve"> </w:t>
            </w:r>
            <w:r w:rsidRPr="003F3F86">
              <w:t>Урна Арбат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proofErr w:type="spellStart"/>
            <w:proofErr w:type="gramStart"/>
            <w:r w:rsidRPr="003F3F8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3F3F86" w:rsidRDefault="009C45A2" w:rsidP="009C45A2">
            <w:pPr>
              <w:ind w:firstLine="0"/>
              <w:contextualSpacing/>
              <w:jc w:val="center"/>
            </w:pPr>
            <w:r w:rsidRPr="003F3F86">
              <w:t>4</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3F3F86" w:rsidRDefault="009C45A2" w:rsidP="009C45A2">
            <w:pPr>
              <w:ind w:firstLine="0"/>
              <w:contextualSpacing/>
            </w:pPr>
            <w:proofErr w:type="gramStart"/>
            <w:r w:rsidRPr="003F3F86">
              <w:t>Теневой</w:t>
            </w:r>
            <w:proofErr w:type="gramEnd"/>
            <w:r w:rsidRPr="003F3F86">
              <w:t xml:space="preserve"> навес-</w:t>
            </w:r>
            <w:proofErr w:type="spellStart"/>
            <w:r w:rsidRPr="003F3F86">
              <w:t>бесетка</w:t>
            </w:r>
            <w:proofErr w:type="spellEnd"/>
            <w:r w:rsidRPr="003F3F86">
              <w:t xml:space="preserve"> с качелями и скамейка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proofErr w:type="spellStart"/>
            <w:proofErr w:type="gramStart"/>
            <w:r w:rsidRPr="003F3F8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3F3F86" w:rsidRDefault="009C45A2" w:rsidP="009C45A2">
            <w:pPr>
              <w:ind w:firstLine="0"/>
              <w:contextualSpacing/>
              <w:jc w:val="center"/>
            </w:pPr>
            <w:r w:rsidRPr="003F3F86">
              <w:t>1</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3F3F86" w:rsidRDefault="009C45A2" w:rsidP="009C45A2">
            <w:pPr>
              <w:ind w:firstLine="0"/>
              <w:contextualSpacing/>
            </w:pPr>
            <w:r w:rsidRPr="003F3F86">
              <w:t>Многофункциональная терраса (ТИП</w:t>
            </w:r>
            <w:proofErr w:type="gramStart"/>
            <w:r w:rsidRPr="003F3F86">
              <w:t>1</w:t>
            </w:r>
            <w:proofErr w:type="gramEnd"/>
            <w:r w:rsidRPr="003F3F86">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proofErr w:type="spellStart"/>
            <w:proofErr w:type="gramStart"/>
            <w:r w:rsidRPr="003F3F8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3F3F86" w:rsidRDefault="009C45A2" w:rsidP="009C45A2">
            <w:pPr>
              <w:ind w:firstLine="0"/>
              <w:contextualSpacing/>
              <w:jc w:val="center"/>
            </w:pPr>
            <w:r w:rsidRPr="003F3F86">
              <w:t>1</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3F3F86" w:rsidRDefault="009C45A2" w:rsidP="009C45A2">
            <w:pPr>
              <w:ind w:firstLine="0"/>
              <w:contextualSpacing/>
            </w:pPr>
            <w:r w:rsidRPr="003F3F86">
              <w:t>Фоторамка с террасой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proofErr w:type="spellStart"/>
            <w:proofErr w:type="gramStart"/>
            <w:r w:rsidRPr="003F3F8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r>
              <w:t>1</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6F1C45"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6F1C45" w:rsidRDefault="009C45A2" w:rsidP="009C45A2">
            <w:pPr>
              <w:ind w:firstLine="0"/>
              <w:jc w:val="center"/>
              <w:rPr>
                <w:b/>
              </w:rPr>
            </w:pPr>
            <w:r>
              <w:rPr>
                <w:b/>
              </w:rPr>
              <w:t>Локально сметный расчет</w:t>
            </w:r>
            <w:r w:rsidRPr="006F1C45">
              <w:rPr>
                <w:b/>
              </w:rPr>
              <w:t xml:space="preserve"> № 02-03-03.  Освещение, Благоустройство территории Сквера "Студенческий"</w:t>
            </w:r>
          </w:p>
        </w:tc>
      </w:tr>
      <w:tr w:rsidR="009C45A2" w:rsidRPr="007F5735"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7F5735" w:rsidRDefault="009C45A2" w:rsidP="009C45A2">
            <w:pPr>
              <w:ind w:firstLine="0"/>
              <w:jc w:val="center"/>
              <w:rPr>
                <w:b/>
              </w:rPr>
            </w:pPr>
            <w:r w:rsidRPr="007F5735">
              <w:rPr>
                <w:b/>
              </w:rPr>
              <w:t>Раздел 1. Земляные работы</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49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964A1" w:rsidRDefault="009C45A2" w:rsidP="009C45A2">
            <w:pPr>
              <w:ind w:firstLine="0"/>
              <w:contextualSpacing/>
            </w:pPr>
            <w:r w:rsidRPr="001964A1">
              <w:t>Разработка грунта вручную в траншеях глубиной до 2 м без креплений с откосами,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r w:rsidRPr="001964A1">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964A1" w:rsidRDefault="009C45A2" w:rsidP="009C45A2">
            <w:pPr>
              <w:ind w:firstLine="0"/>
              <w:contextualSpacing/>
              <w:jc w:val="center"/>
            </w:pPr>
            <w:r w:rsidRPr="001964A1">
              <w:t>0,4356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964A1" w:rsidRDefault="009C45A2" w:rsidP="009C45A2">
            <w:pPr>
              <w:ind w:firstLine="0"/>
              <w:contextualSpacing/>
            </w:pPr>
            <w:r w:rsidRPr="001964A1">
              <w:t>Засыпка вручную траншей, пазух котлованов и ям,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r w:rsidRPr="001964A1">
              <w:t>100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964A1" w:rsidRDefault="009C45A2" w:rsidP="009C45A2">
            <w:pPr>
              <w:ind w:firstLine="0"/>
              <w:contextualSpacing/>
              <w:jc w:val="center"/>
            </w:pPr>
            <w:r w:rsidRPr="001964A1">
              <w:t>0,4356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964A1" w:rsidRDefault="009C45A2" w:rsidP="009C45A2">
            <w:pPr>
              <w:ind w:firstLine="0"/>
              <w:contextualSpacing/>
            </w:pPr>
            <w:r w:rsidRPr="001964A1">
              <w:t>Устройство постели при одном кабеле в траншее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0448F" w:rsidRDefault="009C45A2" w:rsidP="009C45A2">
            <w:pPr>
              <w:ind w:firstLine="0"/>
              <w:contextualSpacing/>
              <w:jc w:val="center"/>
            </w:pPr>
            <w:r w:rsidRPr="001964A1">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964A1" w:rsidRDefault="009C45A2" w:rsidP="009C45A2">
            <w:pPr>
              <w:ind w:firstLine="0"/>
              <w:contextualSpacing/>
              <w:jc w:val="center"/>
            </w:pPr>
            <w:r w:rsidRPr="001964A1">
              <w:t>2,47</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964A1" w:rsidRDefault="009C45A2" w:rsidP="009C45A2">
            <w:pPr>
              <w:ind w:firstLine="0"/>
              <w:contextualSpacing/>
            </w:pPr>
            <w:r w:rsidRPr="001964A1">
              <w:t>Песок природный обогащенный для строительных работ мелкий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r w:rsidRPr="001964A1">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964A1" w:rsidRDefault="009C45A2" w:rsidP="009C45A2">
            <w:pPr>
              <w:ind w:firstLine="0"/>
              <w:contextualSpacing/>
              <w:jc w:val="center"/>
            </w:pPr>
            <w:r w:rsidRPr="001964A1">
              <w:t>14,52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1964A1"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1964A1" w:rsidRDefault="009C45A2" w:rsidP="009C45A2">
            <w:pPr>
              <w:ind w:firstLine="0"/>
              <w:jc w:val="center"/>
              <w:rPr>
                <w:b/>
              </w:rPr>
            </w:pPr>
            <w:r w:rsidRPr="001964A1">
              <w:rPr>
                <w:b/>
              </w:rPr>
              <w:t>Раздел 2. Оборудование</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D18D6" w:rsidRDefault="009C45A2" w:rsidP="009C45A2">
            <w:pPr>
              <w:ind w:firstLine="0"/>
              <w:contextualSpacing/>
            </w:pPr>
            <w:r w:rsidRPr="009D18D6">
              <w:t>Ящик с понижающим трансформатором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proofErr w:type="spellStart"/>
            <w:proofErr w:type="gramStart"/>
            <w:r w:rsidRPr="009D18D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r>
              <w:t>1</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lastRenderedPageBreak/>
              <w:t>54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D18D6" w:rsidRDefault="009C45A2" w:rsidP="009C45A2">
            <w:pPr>
              <w:ind w:firstLine="0"/>
              <w:contextualSpacing/>
            </w:pPr>
            <w:r w:rsidRPr="009D18D6">
              <w:t>Ящик управления освещением ЯОУ8501 ВУХЛЗ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proofErr w:type="spellStart"/>
            <w:proofErr w:type="gramStart"/>
            <w:r w:rsidRPr="009D18D6">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536AC0" w:rsidRDefault="009C45A2" w:rsidP="009C45A2">
            <w:pPr>
              <w:ind w:firstLine="0"/>
              <w:contextualSpacing/>
              <w:jc w:val="center"/>
            </w:pPr>
            <w:r>
              <w:t>1</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9D18D6"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9D18D6" w:rsidRDefault="009C45A2" w:rsidP="009C45A2">
            <w:pPr>
              <w:ind w:firstLine="0"/>
              <w:jc w:val="center"/>
              <w:rPr>
                <w:b/>
              </w:rPr>
            </w:pPr>
            <w:r w:rsidRPr="009D18D6">
              <w:rPr>
                <w:b/>
              </w:rPr>
              <w:t>Раздел 3. Светильники</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F1B9C" w:rsidRDefault="009C45A2" w:rsidP="009C45A2">
            <w:pPr>
              <w:ind w:firstLine="0"/>
              <w:contextualSpacing/>
            </w:pPr>
            <w:r w:rsidRPr="001F1B9C">
              <w:t>Установка стальных опор промежуточных: свободностоящих, одностоечных массой до 2 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r w:rsidRPr="001F1B9C">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F1B9C" w:rsidRDefault="009C45A2" w:rsidP="009C45A2">
            <w:pPr>
              <w:ind w:firstLine="0"/>
              <w:contextualSpacing/>
              <w:jc w:val="center"/>
            </w:pPr>
            <w:r w:rsidRPr="001F1B9C">
              <w:t>0,912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F1B9C" w:rsidRDefault="009C45A2" w:rsidP="009C45A2">
            <w:pPr>
              <w:ind w:firstLine="0"/>
              <w:contextualSpacing/>
            </w:pPr>
            <w:r w:rsidRPr="001F1B9C">
              <w:t>Закладная деталь фундамента LV-GVOZD Frec160 HI120 TL400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proofErr w:type="spellStart"/>
            <w:proofErr w:type="gramStart"/>
            <w:r w:rsidRPr="001F1B9C">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F1B9C" w:rsidRDefault="009C45A2" w:rsidP="009C45A2">
            <w:pPr>
              <w:ind w:firstLine="0"/>
              <w:contextualSpacing/>
              <w:jc w:val="center"/>
            </w:pPr>
            <w:r w:rsidRPr="001F1B9C">
              <w:t>12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F1B9C" w:rsidRDefault="009C45A2" w:rsidP="009C45A2">
            <w:pPr>
              <w:ind w:firstLine="0"/>
              <w:contextualSpacing/>
            </w:pPr>
            <w:r w:rsidRPr="001F1B9C">
              <w:t xml:space="preserve">Опора </w:t>
            </w:r>
            <w:proofErr w:type="spellStart"/>
            <w:r w:rsidRPr="001F1B9C">
              <w:t>прясостоечная</w:t>
            </w:r>
            <w:proofErr w:type="spellEnd"/>
            <w:r w:rsidRPr="001F1B9C">
              <w:t xml:space="preserve"> LV-OPORA-5м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proofErr w:type="spellStart"/>
            <w:proofErr w:type="gramStart"/>
            <w:r w:rsidRPr="001F1B9C">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F1B9C" w:rsidRDefault="009C45A2" w:rsidP="009C45A2">
            <w:pPr>
              <w:ind w:firstLine="0"/>
              <w:contextualSpacing/>
              <w:jc w:val="center"/>
            </w:pPr>
            <w:r w:rsidRPr="001F1B9C">
              <w:t>12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F1B9C" w:rsidRDefault="009C45A2" w:rsidP="009C45A2">
            <w:pPr>
              <w:ind w:firstLine="0"/>
              <w:contextualSpacing/>
            </w:pPr>
            <w:r w:rsidRPr="001F1B9C">
              <w:t>Светильник, устанавливаемый вне зданий с лампами: накаливания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proofErr w:type="spellStart"/>
            <w:proofErr w:type="gramStart"/>
            <w:r w:rsidRPr="001F1B9C">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F1B9C" w:rsidRDefault="009C45A2" w:rsidP="009C45A2">
            <w:pPr>
              <w:ind w:firstLine="0"/>
              <w:contextualSpacing/>
              <w:jc w:val="center"/>
            </w:pPr>
            <w:r w:rsidRPr="001F1B9C">
              <w:t>12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59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1F1B9C" w:rsidRDefault="009C45A2" w:rsidP="009C45A2">
            <w:pPr>
              <w:ind w:firstLine="0"/>
              <w:contextualSpacing/>
            </w:pPr>
            <w:r w:rsidRPr="001F1B9C">
              <w:t>Светодиодный светильник LV-CITYx12 HE T4-B NZ2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proofErr w:type="spellStart"/>
            <w:proofErr w:type="gramStart"/>
            <w:r w:rsidRPr="001F1B9C">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1F1B9C" w:rsidRDefault="009C45A2" w:rsidP="009C45A2">
            <w:pPr>
              <w:ind w:firstLine="0"/>
              <w:contextualSpacing/>
              <w:jc w:val="center"/>
            </w:pPr>
            <w:r w:rsidRPr="001F1B9C">
              <w:t>12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98200C"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98200C" w:rsidRDefault="009C45A2" w:rsidP="009C45A2">
            <w:pPr>
              <w:ind w:firstLine="0"/>
              <w:jc w:val="center"/>
              <w:rPr>
                <w:b/>
              </w:rPr>
            </w:pPr>
            <w:r w:rsidRPr="0098200C">
              <w:rPr>
                <w:b/>
              </w:rPr>
              <w:t>Раздел 4. Прокладка кабеля</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8200C" w:rsidRDefault="009C45A2" w:rsidP="009C45A2">
            <w:pPr>
              <w:ind w:firstLine="0"/>
              <w:contextualSpacing/>
            </w:pPr>
            <w:r w:rsidRPr="0098200C">
              <w:t>Устройство трубопроводов из полиэтиленовых труб: до 2 отверстий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proofErr w:type="spellStart"/>
            <w:r w:rsidRPr="0098200C">
              <w:t>канал</w:t>
            </w:r>
            <w:proofErr w:type="gramStart"/>
            <w:r w:rsidRPr="0098200C">
              <w:t>.к</w:t>
            </w:r>
            <w:proofErr w:type="gramEnd"/>
            <w:r w:rsidRPr="0098200C">
              <w:t>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D08ED" w:rsidRDefault="009C45A2" w:rsidP="009C45A2">
            <w:pPr>
              <w:ind w:firstLine="0"/>
              <w:contextualSpacing/>
              <w:jc w:val="center"/>
            </w:pPr>
            <w:r w:rsidRPr="009D08ED">
              <w:t>0,247</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8200C" w:rsidRDefault="009C45A2" w:rsidP="009C45A2">
            <w:pPr>
              <w:ind w:firstLine="0"/>
              <w:contextualSpacing/>
            </w:pPr>
            <w:r w:rsidRPr="0098200C">
              <w:t>Труба стальная по установленным конструкциям, в готовых бороздах, по основанию пола, диаметр: до 40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r w:rsidRPr="0098200C">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D08ED" w:rsidRDefault="009C45A2" w:rsidP="009C45A2">
            <w:pPr>
              <w:ind w:firstLine="0"/>
              <w:contextualSpacing/>
              <w:jc w:val="center"/>
            </w:pPr>
            <w:r w:rsidRPr="009D08ED">
              <w:t>0,05</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8200C" w:rsidRDefault="009C45A2" w:rsidP="009C45A2">
            <w:pPr>
              <w:ind w:firstLine="0"/>
              <w:contextualSpacing/>
            </w:pPr>
            <w:r w:rsidRPr="0098200C">
              <w:t xml:space="preserve">Трубы стальные электросварные </w:t>
            </w:r>
            <w:proofErr w:type="spellStart"/>
            <w:r w:rsidRPr="0098200C">
              <w:t>прямошовные</w:t>
            </w:r>
            <w:proofErr w:type="spellEnd"/>
            <w:r w:rsidRPr="0098200C">
              <w:t xml:space="preserve"> со снятой фаской из стали марок БСт2кп-БСт4кп и БСт2пс-БСт4пс, наружный диаметр 40 мм, толщина стенки 2,5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r w:rsidRPr="0098200C">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D08ED" w:rsidRDefault="009C45A2" w:rsidP="009C45A2">
            <w:pPr>
              <w:ind w:firstLine="0"/>
              <w:contextualSpacing/>
              <w:jc w:val="center"/>
            </w:pPr>
            <w:r w:rsidRPr="009D08ED">
              <w:t>5</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8200C" w:rsidRDefault="009C45A2" w:rsidP="009C45A2">
            <w:pPr>
              <w:ind w:firstLine="0"/>
              <w:contextualSpacing/>
            </w:pPr>
            <w:r w:rsidRPr="0098200C">
              <w:t xml:space="preserve">Кабель до 35 </w:t>
            </w:r>
            <w:proofErr w:type="spellStart"/>
            <w:r w:rsidRPr="0098200C">
              <w:t>кВ</w:t>
            </w:r>
            <w:proofErr w:type="spellEnd"/>
            <w:r w:rsidRPr="0098200C">
              <w:t xml:space="preserve"> в проложенных трубах, блоках и коробах, масса 1 м кабеля: до 1 кг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r w:rsidRPr="0098200C">
              <w:t>100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D08ED" w:rsidRDefault="009C45A2" w:rsidP="009C45A2">
            <w:pPr>
              <w:ind w:firstLine="0"/>
              <w:contextualSpacing/>
              <w:jc w:val="center"/>
            </w:pPr>
            <w:r w:rsidRPr="009D08ED">
              <w:t>2,85</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8200C" w:rsidRDefault="009C45A2" w:rsidP="009C45A2">
            <w:pPr>
              <w:ind w:firstLine="0"/>
              <w:contextualSpacing/>
            </w:pPr>
            <w:r w:rsidRPr="0098200C">
              <w:t>Кабель силовой с алюминиевыми жилами АВВГ 5х4-660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2B5B9D" w:rsidRDefault="009C45A2" w:rsidP="009C45A2">
            <w:pPr>
              <w:ind w:firstLine="0"/>
              <w:contextualSpacing/>
              <w:jc w:val="center"/>
            </w:pPr>
            <w:r w:rsidRPr="0098200C">
              <w:t>1000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D08ED" w:rsidRDefault="009C45A2" w:rsidP="009C45A2">
            <w:pPr>
              <w:ind w:firstLine="0"/>
              <w:contextualSpacing/>
              <w:jc w:val="center"/>
            </w:pPr>
            <w:r w:rsidRPr="009D08ED">
              <w:t>0,285</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8200C" w:rsidRDefault="009C45A2" w:rsidP="009C45A2">
            <w:pPr>
              <w:ind w:firstLine="0"/>
              <w:contextualSpacing/>
            </w:pPr>
            <w:r w:rsidRPr="0098200C">
              <w:t xml:space="preserve">Кабель силовой гибкий </w:t>
            </w:r>
            <w:proofErr w:type="gramStart"/>
            <w:r w:rsidRPr="0098200C">
              <w:t>КГ</w:t>
            </w:r>
            <w:proofErr w:type="gramEnd"/>
            <w:r w:rsidRPr="0098200C">
              <w:t xml:space="preserve"> 3х2,5-660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784978" w:rsidRDefault="009C45A2" w:rsidP="009C45A2">
            <w:pPr>
              <w:ind w:firstLine="0"/>
              <w:contextualSpacing/>
              <w:jc w:val="center"/>
            </w:pPr>
            <w:r w:rsidRPr="0098200C">
              <w:t>1000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D08ED" w:rsidRDefault="009C45A2" w:rsidP="009C45A2">
            <w:pPr>
              <w:ind w:firstLine="0"/>
              <w:contextualSpacing/>
              <w:jc w:val="center"/>
            </w:pPr>
            <w:r w:rsidRPr="009D08ED">
              <w:t>0,072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98200C" w:rsidRDefault="009C45A2" w:rsidP="009C45A2">
            <w:pPr>
              <w:ind w:firstLine="0"/>
              <w:contextualSpacing/>
            </w:pPr>
            <w:r w:rsidRPr="0098200C">
              <w:t>Провод силовой установочный с медными жилами ПВ3 5-450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784978" w:rsidRDefault="009C45A2" w:rsidP="009C45A2">
            <w:pPr>
              <w:ind w:firstLine="0"/>
              <w:contextualSpacing/>
              <w:jc w:val="center"/>
            </w:pPr>
            <w:r w:rsidRPr="0098200C">
              <w:t>1000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9D08ED" w:rsidRDefault="009C45A2" w:rsidP="009C45A2">
            <w:pPr>
              <w:ind w:firstLine="0"/>
              <w:contextualSpacing/>
              <w:jc w:val="center"/>
            </w:pPr>
            <w:r w:rsidRPr="009D08ED">
              <w:t>0,006</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F93630"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F93630" w:rsidRDefault="009C45A2" w:rsidP="009C45A2">
            <w:pPr>
              <w:ind w:firstLine="0"/>
              <w:jc w:val="center"/>
              <w:rPr>
                <w:b/>
              </w:rPr>
            </w:pPr>
            <w:r>
              <w:rPr>
                <w:b/>
              </w:rPr>
              <w:t>Локально сметный расчет</w:t>
            </w:r>
            <w:r w:rsidRPr="00F93630">
              <w:rPr>
                <w:b/>
              </w:rPr>
              <w:t xml:space="preserve"> № 02-03-0</w:t>
            </w:r>
            <w:r>
              <w:rPr>
                <w:b/>
              </w:rPr>
              <w:t>4. Озеленение</w:t>
            </w:r>
            <w:r w:rsidRPr="00F93630">
              <w:rPr>
                <w:b/>
              </w:rPr>
              <w:t>, Благоустройство территории Сквера "Студенческий"</w:t>
            </w:r>
          </w:p>
        </w:tc>
      </w:tr>
      <w:tr w:rsidR="009C45A2" w:rsidRPr="00F93630" w:rsidTr="009C45A2">
        <w:trPr>
          <w:trHeight w:val="126"/>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45A2" w:rsidRPr="00F93630" w:rsidRDefault="009C45A2" w:rsidP="009C45A2">
            <w:pPr>
              <w:ind w:firstLine="0"/>
              <w:jc w:val="center"/>
              <w:rPr>
                <w:b/>
              </w:rPr>
            </w:pPr>
            <w:r w:rsidRPr="00F93630">
              <w:rPr>
                <w:b/>
              </w:rPr>
              <w:t xml:space="preserve">Раздел 1. </w:t>
            </w:r>
            <w:r>
              <w:rPr>
                <w:b/>
              </w:rPr>
              <w:t>Озеленение</w:t>
            </w: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A43EBD" w:rsidRDefault="009C45A2" w:rsidP="009C45A2">
            <w:pPr>
              <w:ind w:firstLine="0"/>
              <w:contextualSpacing/>
            </w:pPr>
            <w:r w:rsidRPr="00A43EBD">
              <w:t>Посев луговых газонов тракторной сеялкой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784978" w:rsidRDefault="009C45A2" w:rsidP="009C45A2">
            <w:pPr>
              <w:ind w:firstLine="0"/>
              <w:contextualSpacing/>
              <w:jc w:val="center"/>
            </w:pPr>
            <w:r w:rsidRPr="00A43EBD">
              <w:t>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A43EBD" w:rsidRDefault="009C45A2" w:rsidP="009C45A2">
            <w:pPr>
              <w:ind w:firstLine="0"/>
              <w:contextualSpacing/>
              <w:jc w:val="center"/>
            </w:pPr>
            <w:r w:rsidRPr="00A43EBD">
              <w:t>1,51</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r w:rsidR="009C45A2" w:rsidRPr="005770FE" w:rsidTr="009C45A2">
        <w:trPr>
          <w:trHeight w:val="126"/>
        </w:trPr>
        <w:tc>
          <w:tcPr>
            <w:tcW w:w="675" w:type="dxa"/>
            <w:tcBorders>
              <w:top w:val="single" w:sz="4" w:space="0" w:color="auto"/>
              <w:left w:val="single" w:sz="4" w:space="0" w:color="auto"/>
              <w:bottom w:val="single" w:sz="4" w:space="0" w:color="auto"/>
              <w:right w:val="nil"/>
            </w:tcBorders>
            <w:shd w:val="clear" w:color="auto" w:fill="auto"/>
            <w:noWrap/>
            <w:vAlign w:val="center"/>
          </w:tcPr>
          <w:p w:rsidR="009C45A2" w:rsidRDefault="009C45A2" w:rsidP="009C45A2">
            <w:pPr>
              <w:ind w:firstLine="0"/>
              <w:jc w:val="center"/>
            </w:pPr>
            <w:r>
              <w:t>68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45A2" w:rsidRPr="00A43EBD" w:rsidRDefault="009C45A2" w:rsidP="009C45A2">
            <w:pPr>
              <w:ind w:firstLine="0"/>
              <w:contextualSpacing/>
            </w:pPr>
            <w:r w:rsidRPr="00A43EBD">
              <w:t>Семена трав: клевер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784978" w:rsidRDefault="009C45A2" w:rsidP="009C45A2">
            <w:pPr>
              <w:ind w:firstLine="0"/>
              <w:contextualSpacing/>
              <w:jc w:val="center"/>
            </w:pPr>
            <w:r w:rsidRPr="00A43EBD">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5A2" w:rsidRPr="00A43EBD" w:rsidRDefault="009C45A2" w:rsidP="009C45A2">
            <w:pPr>
              <w:ind w:firstLine="0"/>
              <w:contextualSpacing/>
              <w:jc w:val="center"/>
            </w:pPr>
            <w:r w:rsidRPr="00A43EBD">
              <w:t>302</w:t>
            </w:r>
          </w:p>
        </w:tc>
        <w:tc>
          <w:tcPr>
            <w:tcW w:w="1561" w:type="dxa"/>
            <w:tcBorders>
              <w:top w:val="single" w:sz="4" w:space="0" w:color="auto"/>
              <w:left w:val="single" w:sz="4" w:space="0" w:color="auto"/>
              <w:bottom w:val="single" w:sz="4" w:space="0" w:color="auto"/>
              <w:right w:val="single" w:sz="4" w:space="0" w:color="auto"/>
            </w:tcBorders>
          </w:tcPr>
          <w:p w:rsidR="009C45A2" w:rsidRPr="005770FE" w:rsidRDefault="009C45A2" w:rsidP="009C45A2">
            <w:pPr>
              <w:ind w:firstLine="0"/>
              <w:jc w:val="center"/>
            </w:pPr>
          </w:p>
        </w:tc>
      </w:tr>
    </w:tbl>
    <w:p w:rsidR="009C45A2" w:rsidRPr="009C6E4B" w:rsidRDefault="009C45A2" w:rsidP="009C45A2">
      <w:pPr>
        <w:tabs>
          <w:tab w:val="left" w:pos="2268"/>
        </w:tabs>
        <w:ind w:firstLine="0"/>
        <w:jc w:val="center"/>
        <w:rPr>
          <w:b/>
          <w:sz w:val="24"/>
          <w:szCs w:val="24"/>
          <w:highlight w:val="yellow"/>
        </w:rPr>
      </w:pPr>
    </w:p>
    <w:p w:rsidR="009C45A2" w:rsidRDefault="009C45A2" w:rsidP="009C45A2">
      <w:pPr>
        <w:ind w:firstLine="851"/>
        <w:rPr>
          <w:rFonts w:eastAsia="Calibri"/>
          <w:sz w:val="24"/>
          <w:szCs w:val="24"/>
          <w:lang w:eastAsia="en-US"/>
        </w:rPr>
      </w:pPr>
      <w:r w:rsidRPr="00086BB3">
        <w:rPr>
          <w:rFonts w:eastAsia="Calibri"/>
          <w:b/>
          <w:sz w:val="24"/>
          <w:szCs w:val="24"/>
          <w:lang w:eastAsia="en-US"/>
        </w:rPr>
        <w:t>Требования к гарантии качества товара,</w:t>
      </w:r>
      <w:r>
        <w:rPr>
          <w:rFonts w:eastAsia="Calibri"/>
          <w:b/>
          <w:sz w:val="24"/>
          <w:szCs w:val="24"/>
          <w:lang w:eastAsia="en-US"/>
        </w:rPr>
        <w:t xml:space="preserve"> работы, услуги,</w:t>
      </w:r>
      <w:r w:rsidRPr="00086BB3">
        <w:rPr>
          <w:rFonts w:eastAsia="Calibri"/>
          <w:b/>
          <w:sz w:val="24"/>
          <w:szCs w:val="24"/>
          <w:lang w:eastAsia="en-US"/>
        </w:rPr>
        <w:t xml:space="preserve">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sidRPr="00086BB3">
        <w:rPr>
          <w:rFonts w:eastAsia="Calibri"/>
          <w:sz w:val="24"/>
          <w:szCs w:val="24"/>
          <w:lang w:eastAsia="en-US"/>
        </w:rPr>
        <w:t>: Предусмотрено.</w:t>
      </w:r>
    </w:p>
    <w:p w:rsidR="009C45A2" w:rsidRPr="001D5604" w:rsidRDefault="009C45A2" w:rsidP="009C45A2">
      <w:pPr>
        <w:shd w:val="clear" w:color="auto" w:fill="auto"/>
        <w:tabs>
          <w:tab w:val="left" w:pos="993"/>
        </w:tabs>
        <w:suppressAutoHyphens/>
        <w:autoSpaceDN w:val="0"/>
        <w:ind w:firstLine="851"/>
        <w:contextualSpacing/>
        <w:rPr>
          <w:rFonts w:eastAsia="Calibri"/>
          <w:b/>
          <w:color w:val="000000"/>
          <w:sz w:val="24"/>
          <w:szCs w:val="24"/>
          <w:lang w:eastAsia="en-US"/>
        </w:rPr>
      </w:pPr>
      <w:r w:rsidRPr="00E435CF">
        <w:rPr>
          <w:rFonts w:eastAsia="Calibri"/>
          <w:color w:val="000000"/>
          <w:sz w:val="24"/>
          <w:szCs w:val="24"/>
          <w:lang w:eastAsia="en-US"/>
        </w:rPr>
        <w:t>Гарантийный срок нормальной эксплуатации объекта, матер</w:t>
      </w:r>
      <w:r>
        <w:rPr>
          <w:rFonts w:eastAsia="Calibri"/>
          <w:color w:val="000000"/>
          <w:sz w:val="24"/>
          <w:szCs w:val="24"/>
          <w:lang w:eastAsia="en-US"/>
        </w:rPr>
        <w:t xml:space="preserve">иалов и работ составляет         </w:t>
      </w:r>
      <w:r w:rsidRPr="001D5604">
        <w:rPr>
          <w:rFonts w:eastAsia="Calibri"/>
          <w:b/>
          <w:color w:val="000000"/>
          <w:sz w:val="24"/>
          <w:szCs w:val="24"/>
          <w:lang w:eastAsia="en-US"/>
        </w:rPr>
        <w:t>4 года</w:t>
      </w:r>
    </w:p>
    <w:p w:rsidR="009C45A2" w:rsidRPr="00FE01B1" w:rsidRDefault="009C45A2" w:rsidP="009C45A2">
      <w:pPr>
        <w:shd w:val="clear" w:color="auto" w:fill="auto"/>
        <w:tabs>
          <w:tab w:val="left" w:pos="993"/>
        </w:tabs>
        <w:suppressAutoHyphens/>
        <w:autoSpaceDN w:val="0"/>
        <w:ind w:firstLine="851"/>
        <w:contextualSpacing/>
        <w:rPr>
          <w:rFonts w:eastAsia="Calibri"/>
          <w:color w:val="000000"/>
          <w:sz w:val="24"/>
          <w:szCs w:val="24"/>
          <w:lang w:eastAsia="en-US"/>
        </w:rPr>
      </w:pPr>
      <w:r w:rsidRPr="00FE01B1">
        <w:rPr>
          <w:rFonts w:eastAsia="Calibri"/>
          <w:color w:val="000000"/>
          <w:sz w:val="24"/>
          <w:szCs w:val="24"/>
          <w:lang w:eastAsia="en-US"/>
        </w:rPr>
        <w:t>При этом началом срока действия гарантийных обязательств Подрядчика считается дата подписания акта о приемке выполненных работ по форме № КС-2.</w:t>
      </w:r>
    </w:p>
    <w:p w:rsidR="009C45A2" w:rsidRPr="00384D69" w:rsidRDefault="009C45A2" w:rsidP="009C45A2">
      <w:pPr>
        <w:widowControl/>
        <w:shd w:val="clear" w:color="auto" w:fill="auto"/>
        <w:tabs>
          <w:tab w:val="left" w:pos="142"/>
          <w:tab w:val="left" w:pos="426"/>
          <w:tab w:val="left" w:pos="851"/>
        </w:tabs>
        <w:ind w:firstLine="851"/>
        <w:rPr>
          <w:rFonts w:eastAsia="Calibri"/>
          <w:sz w:val="24"/>
          <w:szCs w:val="24"/>
          <w:lang w:eastAsia="en-US"/>
        </w:rPr>
      </w:pPr>
      <w:r w:rsidRPr="00384D69">
        <w:rPr>
          <w:rFonts w:eastAsia="Calibri"/>
          <w:sz w:val="24"/>
          <w:szCs w:val="24"/>
          <w:lang w:eastAsia="en-US"/>
        </w:rPr>
        <w:t>В течение гарантийного срока Подрядчик обеспечивает за свой счет устранение и исправление недостатков, в том числе разрушение, и дефектов в полном объеме по первому требованию Заказчика.</w:t>
      </w:r>
    </w:p>
    <w:p w:rsidR="009C45A2" w:rsidRPr="00384D69" w:rsidRDefault="009C45A2" w:rsidP="009C45A2">
      <w:pPr>
        <w:shd w:val="clear" w:color="auto" w:fill="auto"/>
        <w:tabs>
          <w:tab w:val="left" w:pos="993"/>
        </w:tabs>
        <w:suppressAutoHyphens/>
        <w:autoSpaceDN w:val="0"/>
        <w:ind w:firstLine="851"/>
        <w:contextualSpacing/>
        <w:rPr>
          <w:rFonts w:eastAsia="Calibri"/>
          <w:color w:val="000000"/>
          <w:sz w:val="24"/>
          <w:szCs w:val="24"/>
          <w:lang w:eastAsia="en-US"/>
        </w:rPr>
      </w:pPr>
      <w:r w:rsidRPr="00384D69">
        <w:rPr>
          <w:rFonts w:eastAsia="Calibri"/>
          <w:color w:val="000000"/>
          <w:sz w:val="24"/>
          <w:szCs w:val="24"/>
          <w:lang w:eastAsia="en-US"/>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9C45A2" w:rsidRPr="00384D69" w:rsidRDefault="009C45A2" w:rsidP="009C45A2">
      <w:pPr>
        <w:shd w:val="clear" w:color="auto" w:fill="auto"/>
        <w:tabs>
          <w:tab w:val="left" w:pos="993"/>
        </w:tabs>
        <w:suppressAutoHyphens/>
        <w:autoSpaceDN w:val="0"/>
        <w:ind w:firstLine="851"/>
        <w:contextualSpacing/>
        <w:rPr>
          <w:rFonts w:eastAsia="Calibri"/>
          <w:color w:val="000000"/>
          <w:sz w:val="24"/>
          <w:szCs w:val="24"/>
          <w:lang w:eastAsia="en-US"/>
        </w:rPr>
      </w:pPr>
      <w:r w:rsidRPr="00384D69">
        <w:rPr>
          <w:rFonts w:eastAsia="Calibri"/>
          <w:color w:val="000000"/>
          <w:sz w:val="24"/>
          <w:szCs w:val="24"/>
          <w:lang w:eastAsia="en-US"/>
        </w:rPr>
        <w:t xml:space="preserve">В случае обнаружения в течение всего гарантийного срока дефектов элементов </w:t>
      </w:r>
      <w:r>
        <w:rPr>
          <w:rFonts w:eastAsia="Calibri"/>
          <w:color w:val="000000"/>
          <w:sz w:val="24"/>
          <w:szCs w:val="24"/>
          <w:lang w:eastAsia="en-US"/>
        </w:rPr>
        <w:t>общественного пространства</w:t>
      </w:r>
      <w:r w:rsidRPr="00384D69">
        <w:rPr>
          <w:rFonts w:eastAsia="Calibri"/>
          <w:color w:val="000000"/>
          <w:sz w:val="24"/>
          <w:szCs w:val="24"/>
          <w:lang w:eastAsia="en-US"/>
        </w:rPr>
        <w:t>,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w:t>
      </w:r>
      <w:r>
        <w:rPr>
          <w:rFonts w:eastAsia="Calibri"/>
          <w:color w:val="000000"/>
          <w:sz w:val="24"/>
          <w:szCs w:val="24"/>
          <w:lang w:eastAsia="en-US"/>
        </w:rPr>
        <w:t>ятельствами непреодолимой силы.</w:t>
      </w:r>
    </w:p>
    <w:p w:rsidR="009C45A2" w:rsidRPr="00384D69" w:rsidRDefault="009C45A2" w:rsidP="009C45A2">
      <w:pPr>
        <w:shd w:val="clear" w:color="auto" w:fill="auto"/>
        <w:tabs>
          <w:tab w:val="left" w:pos="993"/>
        </w:tabs>
        <w:suppressAutoHyphens/>
        <w:autoSpaceDN w:val="0"/>
        <w:ind w:firstLine="851"/>
        <w:contextualSpacing/>
        <w:rPr>
          <w:rFonts w:eastAsia="Calibri"/>
          <w:color w:val="000000"/>
          <w:sz w:val="24"/>
          <w:szCs w:val="24"/>
          <w:lang w:eastAsia="en-US"/>
        </w:rPr>
      </w:pPr>
      <w:r w:rsidRPr="00E8087A">
        <w:rPr>
          <w:rFonts w:eastAsia="Calibri"/>
          <w:color w:val="000000"/>
          <w:sz w:val="24"/>
          <w:szCs w:val="24"/>
          <w:lang w:eastAsia="en-US"/>
        </w:rPr>
        <w:t>Гарантийный срок на элементы пешеходных дорожек, подвергшиеся дефекту, устанавливается вновь, с момента (даты) завершения работ по устранению дефекта и подписания соответствующего  акта.</w:t>
      </w:r>
    </w:p>
    <w:p w:rsidR="009C45A2" w:rsidRPr="00384D69" w:rsidRDefault="009C45A2" w:rsidP="009C45A2">
      <w:pPr>
        <w:shd w:val="clear" w:color="auto" w:fill="auto"/>
        <w:tabs>
          <w:tab w:val="left" w:pos="993"/>
        </w:tabs>
        <w:suppressAutoHyphens/>
        <w:autoSpaceDN w:val="0"/>
        <w:ind w:firstLine="851"/>
        <w:contextualSpacing/>
        <w:rPr>
          <w:rFonts w:eastAsia="Calibri"/>
          <w:sz w:val="24"/>
          <w:szCs w:val="24"/>
          <w:lang w:eastAsia="en-US"/>
        </w:rPr>
      </w:pPr>
      <w:r w:rsidRPr="00384D69">
        <w:rPr>
          <w:rFonts w:eastAsia="Calibri"/>
          <w:sz w:val="24"/>
          <w:szCs w:val="24"/>
          <w:lang w:eastAsia="en-US"/>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9C45A2" w:rsidRPr="00190311" w:rsidRDefault="009C45A2" w:rsidP="009C45A2">
      <w:pPr>
        <w:ind w:firstLine="851"/>
        <w:rPr>
          <w:b/>
          <w:sz w:val="28"/>
          <w:szCs w:val="28"/>
        </w:rPr>
      </w:pPr>
      <w:r w:rsidRPr="00A76F3F">
        <w:rPr>
          <w:rFonts w:eastAsia="Calibri"/>
          <w:b/>
          <w:bCs/>
          <w:iCs/>
          <w:sz w:val="24"/>
          <w:szCs w:val="24"/>
        </w:rPr>
        <w:t xml:space="preserve">Требования к расходам на эксплуатацию товара, к обязательности осуществления </w:t>
      </w:r>
      <w:r w:rsidRPr="00A76F3F">
        <w:rPr>
          <w:rFonts w:eastAsia="Calibri"/>
          <w:b/>
          <w:bCs/>
          <w:iCs/>
          <w:sz w:val="24"/>
          <w:szCs w:val="24"/>
        </w:rPr>
        <w:lastRenderedPageBreak/>
        <w:t>монтажа и наладки товара, к обучению лиц, осуществляющих использование и обслуживание товара:</w:t>
      </w:r>
      <w:r>
        <w:rPr>
          <w:rFonts w:eastAsia="Calibri"/>
          <w:b/>
          <w:bCs/>
          <w:iCs/>
          <w:sz w:val="24"/>
          <w:szCs w:val="24"/>
        </w:rPr>
        <w:t xml:space="preserve"> </w:t>
      </w:r>
      <w:r w:rsidRPr="00A76F3F">
        <w:rPr>
          <w:rFonts w:eastAsia="Calibri"/>
          <w:bCs/>
          <w:iCs/>
          <w:sz w:val="24"/>
          <w:szCs w:val="24"/>
        </w:rPr>
        <w:t>Не предусмотрено.</w:t>
      </w:r>
    </w:p>
    <w:p w:rsidR="009C45A2" w:rsidRDefault="009C45A2" w:rsidP="009C45A2">
      <w:pPr>
        <w:tabs>
          <w:tab w:val="left" w:pos="5715"/>
        </w:tabs>
        <w:jc w:val="center"/>
        <w:rPr>
          <w:b/>
          <w:sz w:val="24"/>
          <w:szCs w:val="24"/>
        </w:rPr>
      </w:pPr>
    </w:p>
    <w:p w:rsidR="009C45A2" w:rsidRPr="00A65E55" w:rsidRDefault="009C45A2" w:rsidP="009C45A2">
      <w:pPr>
        <w:tabs>
          <w:tab w:val="left" w:pos="5715"/>
        </w:tabs>
        <w:jc w:val="center"/>
        <w:rPr>
          <w:b/>
          <w:sz w:val="24"/>
          <w:szCs w:val="24"/>
        </w:rPr>
      </w:pPr>
      <w:r w:rsidRPr="00A65E55">
        <w:rPr>
          <w:b/>
          <w:sz w:val="24"/>
          <w:szCs w:val="24"/>
        </w:rPr>
        <w:t xml:space="preserve">Пункт </w:t>
      </w:r>
      <w:r>
        <w:rPr>
          <w:b/>
          <w:sz w:val="24"/>
          <w:szCs w:val="24"/>
        </w:rPr>
        <w:t>1</w:t>
      </w:r>
      <w:r w:rsidRPr="00A65E55">
        <w:rPr>
          <w:b/>
          <w:sz w:val="24"/>
          <w:szCs w:val="24"/>
        </w:rPr>
        <w:t xml:space="preserve">. Перечень нормативно-технических документов, </w:t>
      </w:r>
    </w:p>
    <w:p w:rsidR="009C45A2" w:rsidRDefault="009C45A2" w:rsidP="009C45A2">
      <w:pPr>
        <w:tabs>
          <w:tab w:val="left" w:pos="5715"/>
        </w:tabs>
        <w:jc w:val="center"/>
        <w:rPr>
          <w:b/>
          <w:sz w:val="24"/>
          <w:szCs w:val="24"/>
        </w:rPr>
      </w:pPr>
      <w:r w:rsidRPr="00A65E55">
        <w:rPr>
          <w:b/>
          <w:sz w:val="24"/>
          <w:szCs w:val="24"/>
        </w:rPr>
        <w:t>обязательных при выполнении работ</w:t>
      </w:r>
    </w:p>
    <w:p w:rsidR="009C45A2" w:rsidRPr="00035613" w:rsidRDefault="009C45A2" w:rsidP="009C45A2">
      <w:pPr>
        <w:pStyle w:val="af6"/>
        <w:rPr>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70"/>
        <w:gridCol w:w="7514"/>
      </w:tblGrid>
      <w:tr w:rsidR="009C45A2" w:rsidRPr="003C3746" w:rsidTr="009C45A2">
        <w:tc>
          <w:tcPr>
            <w:tcW w:w="354" w:type="pct"/>
            <w:vAlign w:val="center"/>
          </w:tcPr>
          <w:p w:rsidR="009C45A2" w:rsidRPr="00616CE1" w:rsidRDefault="009C45A2" w:rsidP="009C45A2">
            <w:pPr>
              <w:ind w:firstLine="0"/>
              <w:jc w:val="center"/>
              <w:rPr>
                <w:b/>
                <w:sz w:val="24"/>
                <w:szCs w:val="24"/>
              </w:rPr>
            </w:pPr>
            <w:r w:rsidRPr="00616CE1">
              <w:rPr>
                <w:b/>
                <w:sz w:val="24"/>
                <w:szCs w:val="24"/>
              </w:rPr>
              <w:t xml:space="preserve">№ </w:t>
            </w:r>
            <w:proofErr w:type="gramStart"/>
            <w:r w:rsidRPr="00616CE1">
              <w:rPr>
                <w:b/>
                <w:sz w:val="24"/>
                <w:szCs w:val="24"/>
              </w:rPr>
              <w:t>п</w:t>
            </w:r>
            <w:proofErr w:type="gramEnd"/>
            <w:r w:rsidRPr="00616CE1">
              <w:rPr>
                <w:b/>
                <w:sz w:val="24"/>
                <w:szCs w:val="24"/>
              </w:rPr>
              <w:t>/п</w:t>
            </w:r>
          </w:p>
        </w:tc>
        <w:tc>
          <w:tcPr>
            <w:tcW w:w="1041" w:type="pct"/>
            <w:vAlign w:val="center"/>
          </w:tcPr>
          <w:p w:rsidR="009C45A2" w:rsidRPr="00616CE1" w:rsidRDefault="009C45A2" w:rsidP="009C45A2">
            <w:pPr>
              <w:ind w:firstLine="0"/>
              <w:jc w:val="center"/>
              <w:rPr>
                <w:b/>
                <w:sz w:val="24"/>
                <w:szCs w:val="24"/>
              </w:rPr>
            </w:pPr>
            <w:r w:rsidRPr="00616CE1">
              <w:rPr>
                <w:b/>
                <w:sz w:val="24"/>
                <w:szCs w:val="24"/>
              </w:rPr>
              <w:t>Обозначение нормативного документа</w:t>
            </w:r>
          </w:p>
        </w:tc>
        <w:tc>
          <w:tcPr>
            <w:tcW w:w="3605" w:type="pct"/>
            <w:vAlign w:val="center"/>
          </w:tcPr>
          <w:p w:rsidR="009C45A2" w:rsidRPr="00616CE1" w:rsidRDefault="009C45A2" w:rsidP="009C45A2">
            <w:pPr>
              <w:ind w:hanging="70"/>
              <w:jc w:val="center"/>
              <w:rPr>
                <w:b/>
                <w:sz w:val="24"/>
                <w:szCs w:val="24"/>
              </w:rPr>
            </w:pPr>
            <w:r w:rsidRPr="00616CE1">
              <w:rPr>
                <w:b/>
                <w:sz w:val="24"/>
                <w:szCs w:val="24"/>
              </w:rPr>
              <w:t>Название нормативного документа</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w:t>
            </w:r>
          </w:p>
        </w:tc>
        <w:tc>
          <w:tcPr>
            <w:tcW w:w="1041" w:type="pct"/>
            <w:vAlign w:val="center"/>
          </w:tcPr>
          <w:p w:rsidR="009C45A2" w:rsidRPr="003C3746" w:rsidRDefault="009C45A2" w:rsidP="009C45A2">
            <w:pPr>
              <w:ind w:firstLine="0"/>
              <w:jc w:val="center"/>
              <w:rPr>
                <w:color w:val="000000"/>
                <w:sz w:val="24"/>
                <w:szCs w:val="24"/>
              </w:rPr>
            </w:pPr>
            <w:r w:rsidRPr="003C3746">
              <w:rPr>
                <w:sz w:val="24"/>
                <w:szCs w:val="24"/>
              </w:rPr>
              <w:t>ГОСТ 8267-93</w:t>
            </w:r>
          </w:p>
        </w:tc>
        <w:tc>
          <w:tcPr>
            <w:tcW w:w="3605" w:type="pct"/>
            <w:vAlign w:val="center"/>
          </w:tcPr>
          <w:p w:rsidR="009C45A2" w:rsidRPr="003C3746" w:rsidRDefault="009C45A2" w:rsidP="009C45A2">
            <w:pPr>
              <w:ind w:hanging="70"/>
              <w:jc w:val="center"/>
              <w:rPr>
                <w:color w:val="000000"/>
                <w:sz w:val="24"/>
                <w:szCs w:val="24"/>
              </w:rPr>
            </w:pPr>
            <w:r w:rsidRPr="003C3746">
              <w:rPr>
                <w:color w:val="000000"/>
                <w:sz w:val="24"/>
                <w:szCs w:val="24"/>
              </w:rPr>
              <w:t>Щебень и гравий из плотных горных пород для строительных работ.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w:t>
            </w:r>
          </w:p>
        </w:tc>
        <w:tc>
          <w:tcPr>
            <w:tcW w:w="1041" w:type="pct"/>
            <w:vAlign w:val="center"/>
          </w:tcPr>
          <w:p w:rsidR="009C45A2" w:rsidRPr="003C3746" w:rsidRDefault="009C45A2" w:rsidP="009C45A2">
            <w:pPr>
              <w:ind w:firstLine="0"/>
              <w:jc w:val="center"/>
              <w:rPr>
                <w:color w:val="000000"/>
                <w:sz w:val="24"/>
                <w:szCs w:val="24"/>
              </w:rPr>
            </w:pPr>
            <w:r w:rsidRPr="003C3746">
              <w:rPr>
                <w:sz w:val="24"/>
                <w:szCs w:val="24"/>
              </w:rPr>
              <w:t>ГОСТ 9128-2013</w:t>
            </w:r>
          </w:p>
        </w:tc>
        <w:tc>
          <w:tcPr>
            <w:tcW w:w="3605" w:type="pct"/>
            <w:vAlign w:val="center"/>
          </w:tcPr>
          <w:p w:rsidR="009C45A2" w:rsidRPr="003C3746" w:rsidRDefault="009C45A2" w:rsidP="009C45A2">
            <w:pPr>
              <w:ind w:hanging="70"/>
              <w:jc w:val="center"/>
              <w:rPr>
                <w:color w:val="000000"/>
                <w:sz w:val="24"/>
                <w:szCs w:val="24"/>
              </w:rPr>
            </w:pPr>
            <w:r w:rsidRPr="003C3746">
              <w:rPr>
                <w:color w:val="000000"/>
                <w:sz w:val="24"/>
                <w:szCs w:val="24"/>
              </w:rPr>
              <w:t xml:space="preserve">Смеси асфальтобетонные, </w:t>
            </w:r>
            <w:proofErr w:type="spellStart"/>
            <w:r w:rsidRPr="003C3746">
              <w:rPr>
                <w:color w:val="000000"/>
                <w:sz w:val="24"/>
                <w:szCs w:val="24"/>
              </w:rPr>
              <w:t>полимерасфальтобетонные</w:t>
            </w:r>
            <w:proofErr w:type="spellEnd"/>
            <w:r w:rsidRPr="003C3746">
              <w:rPr>
                <w:color w:val="000000"/>
                <w:sz w:val="24"/>
                <w:szCs w:val="24"/>
              </w:rPr>
              <w:t xml:space="preserve">, асфальтобетон, </w:t>
            </w:r>
            <w:proofErr w:type="spellStart"/>
            <w:r w:rsidRPr="003C3746">
              <w:rPr>
                <w:color w:val="000000"/>
                <w:sz w:val="24"/>
                <w:szCs w:val="24"/>
              </w:rPr>
              <w:t>полимерасфальтобетон</w:t>
            </w:r>
            <w:proofErr w:type="spellEnd"/>
            <w:r w:rsidRPr="003C3746">
              <w:rPr>
                <w:color w:val="000000"/>
                <w:sz w:val="24"/>
                <w:szCs w:val="24"/>
              </w:rPr>
              <w:t xml:space="preserve"> для автомобильных дорог и аэродромов.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w:t>
            </w:r>
          </w:p>
        </w:tc>
        <w:tc>
          <w:tcPr>
            <w:tcW w:w="1041" w:type="pct"/>
            <w:vAlign w:val="center"/>
          </w:tcPr>
          <w:p w:rsidR="009C45A2" w:rsidRPr="003C3746" w:rsidRDefault="009C45A2" w:rsidP="009C45A2">
            <w:pPr>
              <w:ind w:firstLine="0"/>
              <w:jc w:val="center"/>
              <w:rPr>
                <w:sz w:val="24"/>
                <w:szCs w:val="24"/>
              </w:rPr>
            </w:pPr>
            <w:r>
              <w:rPr>
                <w:sz w:val="24"/>
                <w:szCs w:val="24"/>
              </w:rPr>
              <w:t>ГОСТ 22245-90</w:t>
            </w:r>
          </w:p>
        </w:tc>
        <w:tc>
          <w:tcPr>
            <w:tcW w:w="3605" w:type="pct"/>
            <w:vAlign w:val="center"/>
          </w:tcPr>
          <w:p w:rsidR="009C45A2" w:rsidRPr="003C3746" w:rsidRDefault="009C45A2" w:rsidP="009C45A2">
            <w:pPr>
              <w:ind w:hanging="70"/>
              <w:jc w:val="center"/>
              <w:rPr>
                <w:color w:val="000000"/>
                <w:sz w:val="24"/>
                <w:szCs w:val="24"/>
              </w:rPr>
            </w:pPr>
            <w:r>
              <w:rPr>
                <w:color w:val="000000"/>
                <w:sz w:val="24"/>
                <w:szCs w:val="24"/>
              </w:rPr>
              <w:t>Битумы нефтяные дорожные вязкие.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w:t>
            </w:r>
          </w:p>
        </w:tc>
        <w:tc>
          <w:tcPr>
            <w:tcW w:w="1041" w:type="pct"/>
            <w:vAlign w:val="center"/>
          </w:tcPr>
          <w:p w:rsidR="009C45A2" w:rsidRPr="003C3746" w:rsidRDefault="009C45A2" w:rsidP="009C45A2">
            <w:pPr>
              <w:ind w:firstLine="0"/>
              <w:jc w:val="center"/>
              <w:rPr>
                <w:sz w:val="24"/>
                <w:szCs w:val="24"/>
              </w:rPr>
            </w:pPr>
            <w:r w:rsidRPr="003C3746">
              <w:rPr>
                <w:sz w:val="24"/>
                <w:szCs w:val="24"/>
              </w:rPr>
              <w:t xml:space="preserve">ГОСТ  </w:t>
            </w:r>
            <w:proofErr w:type="gramStart"/>
            <w:r w:rsidRPr="003C3746">
              <w:rPr>
                <w:sz w:val="24"/>
                <w:szCs w:val="24"/>
              </w:rPr>
              <w:t>Р</w:t>
            </w:r>
            <w:proofErr w:type="gramEnd"/>
            <w:r w:rsidRPr="003C3746">
              <w:rPr>
                <w:sz w:val="24"/>
                <w:szCs w:val="24"/>
              </w:rPr>
              <w:t xml:space="preserve"> 55420-2013</w:t>
            </w:r>
          </w:p>
        </w:tc>
        <w:tc>
          <w:tcPr>
            <w:tcW w:w="3605" w:type="pct"/>
            <w:vAlign w:val="center"/>
          </w:tcPr>
          <w:p w:rsidR="009C45A2" w:rsidRPr="003C3746" w:rsidRDefault="009C45A2" w:rsidP="009C45A2">
            <w:pPr>
              <w:ind w:hanging="70"/>
              <w:jc w:val="center"/>
              <w:rPr>
                <w:sz w:val="24"/>
                <w:szCs w:val="24"/>
              </w:rPr>
            </w:pPr>
            <w:r w:rsidRPr="003C3746">
              <w:rPr>
                <w:color w:val="0E141A"/>
                <w:sz w:val="24"/>
                <w:szCs w:val="24"/>
              </w:rPr>
              <w:t>Дороги автомобильные общего пользования</w:t>
            </w:r>
            <w:r w:rsidRPr="003C3746">
              <w:rPr>
                <w:sz w:val="24"/>
                <w:szCs w:val="24"/>
              </w:rPr>
              <w:t>. Эмульсии битумные дорожные катионные.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5</w:t>
            </w:r>
          </w:p>
        </w:tc>
        <w:tc>
          <w:tcPr>
            <w:tcW w:w="1041" w:type="pct"/>
            <w:vAlign w:val="center"/>
          </w:tcPr>
          <w:p w:rsidR="009C45A2" w:rsidRPr="003C3746" w:rsidRDefault="009C45A2" w:rsidP="009C45A2">
            <w:pPr>
              <w:ind w:firstLine="0"/>
              <w:jc w:val="center"/>
              <w:rPr>
                <w:sz w:val="24"/>
                <w:szCs w:val="24"/>
              </w:rPr>
            </w:pPr>
            <w:r w:rsidRPr="003C3746">
              <w:rPr>
                <w:sz w:val="24"/>
                <w:szCs w:val="24"/>
              </w:rPr>
              <w:t xml:space="preserve">ГОСТ </w:t>
            </w:r>
            <w:proofErr w:type="gramStart"/>
            <w:r w:rsidRPr="003C3746">
              <w:rPr>
                <w:sz w:val="24"/>
                <w:szCs w:val="24"/>
              </w:rPr>
              <w:t>Р</w:t>
            </w:r>
            <w:proofErr w:type="gramEnd"/>
            <w:r w:rsidRPr="003C3746">
              <w:rPr>
                <w:sz w:val="24"/>
                <w:szCs w:val="24"/>
              </w:rPr>
              <w:t xml:space="preserve"> 52128-2003</w:t>
            </w:r>
          </w:p>
        </w:tc>
        <w:tc>
          <w:tcPr>
            <w:tcW w:w="3605" w:type="pct"/>
            <w:vAlign w:val="center"/>
          </w:tcPr>
          <w:p w:rsidR="009C45A2" w:rsidRPr="003C3746" w:rsidRDefault="009C45A2" w:rsidP="009C45A2">
            <w:pPr>
              <w:ind w:hanging="70"/>
              <w:jc w:val="center"/>
              <w:rPr>
                <w:color w:val="0E141A"/>
                <w:sz w:val="24"/>
                <w:szCs w:val="24"/>
              </w:rPr>
            </w:pPr>
            <w:r w:rsidRPr="003C3746">
              <w:rPr>
                <w:color w:val="0E141A"/>
                <w:sz w:val="24"/>
                <w:szCs w:val="24"/>
              </w:rPr>
              <w:t>Эмульсии битумные дорожные.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6</w:t>
            </w:r>
          </w:p>
        </w:tc>
        <w:tc>
          <w:tcPr>
            <w:tcW w:w="1041" w:type="pct"/>
            <w:vAlign w:val="center"/>
          </w:tcPr>
          <w:p w:rsidR="009C45A2" w:rsidRPr="003C3746" w:rsidRDefault="009C45A2" w:rsidP="009C45A2">
            <w:pPr>
              <w:ind w:firstLine="0"/>
              <w:jc w:val="center"/>
              <w:rPr>
                <w:sz w:val="24"/>
                <w:szCs w:val="24"/>
              </w:rPr>
            </w:pPr>
            <w:r w:rsidRPr="006A2064">
              <w:rPr>
                <w:sz w:val="24"/>
                <w:szCs w:val="24"/>
              </w:rPr>
              <w:t>ГОСТ 25607-2009</w:t>
            </w:r>
          </w:p>
        </w:tc>
        <w:tc>
          <w:tcPr>
            <w:tcW w:w="3605" w:type="pct"/>
            <w:vAlign w:val="center"/>
          </w:tcPr>
          <w:p w:rsidR="009C45A2" w:rsidRPr="003C3746" w:rsidRDefault="009C45A2" w:rsidP="009C45A2">
            <w:pPr>
              <w:ind w:hanging="70"/>
              <w:jc w:val="center"/>
              <w:rPr>
                <w:color w:val="0E141A"/>
                <w:sz w:val="24"/>
                <w:szCs w:val="24"/>
              </w:rPr>
            </w:pPr>
            <w:r w:rsidRPr="006A2064">
              <w:rPr>
                <w:color w:val="0E141A"/>
                <w:sz w:val="24"/>
                <w:szCs w:val="24"/>
              </w:rPr>
              <w:t xml:space="preserve">Смеси щебеночно-гравийно-песчаные для покрытий и </w:t>
            </w:r>
            <w:proofErr w:type="gramStart"/>
            <w:r w:rsidRPr="006A2064">
              <w:rPr>
                <w:color w:val="0E141A"/>
                <w:sz w:val="24"/>
                <w:szCs w:val="24"/>
              </w:rPr>
              <w:t>оснований</w:t>
            </w:r>
            <w:proofErr w:type="gramEnd"/>
            <w:r w:rsidRPr="006A2064">
              <w:rPr>
                <w:color w:val="0E141A"/>
                <w:sz w:val="24"/>
                <w:szCs w:val="24"/>
              </w:rPr>
              <w:t xml:space="preserve"> автомобильных дорог и аэродромов.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7</w:t>
            </w:r>
          </w:p>
        </w:tc>
        <w:tc>
          <w:tcPr>
            <w:tcW w:w="1041" w:type="pct"/>
            <w:vAlign w:val="center"/>
          </w:tcPr>
          <w:p w:rsidR="009C45A2" w:rsidRPr="003C3746" w:rsidRDefault="009C45A2" w:rsidP="009C45A2">
            <w:pPr>
              <w:ind w:firstLine="0"/>
              <w:jc w:val="center"/>
              <w:rPr>
                <w:sz w:val="24"/>
                <w:szCs w:val="24"/>
              </w:rPr>
            </w:pPr>
            <w:r w:rsidRPr="006A2064">
              <w:rPr>
                <w:sz w:val="24"/>
                <w:szCs w:val="24"/>
              </w:rPr>
              <w:t>ГОСТ 11955-82</w:t>
            </w:r>
          </w:p>
        </w:tc>
        <w:tc>
          <w:tcPr>
            <w:tcW w:w="3605" w:type="pct"/>
            <w:vAlign w:val="center"/>
          </w:tcPr>
          <w:p w:rsidR="009C45A2" w:rsidRPr="003C3746" w:rsidRDefault="009C45A2" w:rsidP="009C45A2">
            <w:pPr>
              <w:ind w:hanging="70"/>
              <w:jc w:val="center"/>
              <w:rPr>
                <w:color w:val="0E141A"/>
                <w:sz w:val="24"/>
                <w:szCs w:val="24"/>
              </w:rPr>
            </w:pPr>
            <w:r w:rsidRPr="006A2064">
              <w:rPr>
                <w:color w:val="0E141A"/>
                <w:sz w:val="24"/>
                <w:szCs w:val="24"/>
              </w:rPr>
              <w:t>Битумы нефтяные дорожные жидкие. Технические условия (с Изменениями N 1, 2, 3)</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8</w:t>
            </w:r>
          </w:p>
        </w:tc>
        <w:tc>
          <w:tcPr>
            <w:tcW w:w="1041" w:type="pct"/>
            <w:vAlign w:val="center"/>
          </w:tcPr>
          <w:p w:rsidR="009C45A2" w:rsidRPr="003C3746" w:rsidRDefault="009C45A2" w:rsidP="009C45A2">
            <w:pPr>
              <w:ind w:firstLine="0"/>
              <w:jc w:val="center"/>
              <w:rPr>
                <w:sz w:val="24"/>
                <w:szCs w:val="24"/>
              </w:rPr>
            </w:pPr>
            <w:r w:rsidRPr="006A2064">
              <w:rPr>
                <w:sz w:val="24"/>
                <w:szCs w:val="24"/>
              </w:rPr>
              <w:t>ГОСТ 23735-2014</w:t>
            </w:r>
          </w:p>
        </w:tc>
        <w:tc>
          <w:tcPr>
            <w:tcW w:w="3605" w:type="pct"/>
            <w:vAlign w:val="center"/>
          </w:tcPr>
          <w:p w:rsidR="009C45A2" w:rsidRPr="003C3746" w:rsidRDefault="009C45A2" w:rsidP="009C45A2">
            <w:pPr>
              <w:ind w:hanging="70"/>
              <w:jc w:val="center"/>
              <w:rPr>
                <w:color w:val="0E141A"/>
                <w:sz w:val="24"/>
                <w:szCs w:val="24"/>
              </w:rPr>
            </w:pPr>
            <w:r w:rsidRPr="006A2064">
              <w:rPr>
                <w:color w:val="0E141A"/>
                <w:sz w:val="24"/>
                <w:szCs w:val="24"/>
              </w:rPr>
              <w:t>Смеси песчано-гравийные для строительных работ.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9</w:t>
            </w:r>
          </w:p>
        </w:tc>
        <w:tc>
          <w:tcPr>
            <w:tcW w:w="1041" w:type="pct"/>
            <w:vAlign w:val="center"/>
          </w:tcPr>
          <w:p w:rsidR="009C45A2" w:rsidRPr="003C3746" w:rsidRDefault="009C45A2" w:rsidP="009C45A2">
            <w:pPr>
              <w:ind w:firstLine="0"/>
              <w:jc w:val="center"/>
              <w:rPr>
                <w:sz w:val="24"/>
                <w:szCs w:val="24"/>
              </w:rPr>
            </w:pPr>
            <w:r w:rsidRPr="00696AA7">
              <w:rPr>
                <w:sz w:val="24"/>
                <w:szCs w:val="24"/>
              </w:rPr>
              <w:t>ГОСТ 26633-2015</w:t>
            </w:r>
          </w:p>
        </w:tc>
        <w:tc>
          <w:tcPr>
            <w:tcW w:w="3605" w:type="pct"/>
            <w:vAlign w:val="center"/>
          </w:tcPr>
          <w:p w:rsidR="009C45A2" w:rsidRPr="003C3746" w:rsidRDefault="009C45A2" w:rsidP="009C45A2">
            <w:pPr>
              <w:ind w:hanging="70"/>
              <w:jc w:val="center"/>
              <w:rPr>
                <w:color w:val="0E141A"/>
                <w:sz w:val="24"/>
                <w:szCs w:val="24"/>
              </w:rPr>
            </w:pPr>
            <w:r w:rsidRPr="00696AA7">
              <w:rPr>
                <w:color w:val="0E141A"/>
                <w:sz w:val="24"/>
                <w:szCs w:val="24"/>
              </w:rPr>
              <w:t>Бетоны тяжелые и мелкозернистые.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10</w:t>
            </w:r>
          </w:p>
        </w:tc>
        <w:tc>
          <w:tcPr>
            <w:tcW w:w="1041" w:type="pct"/>
            <w:vAlign w:val="center"/>
          </w:tcPr>
          <w:p w:rsidR="009C45A2" w:rsidRPr="003C3746" w:rsidRDefault="009C45A2" w:rsidP="009C45A2">
            <w:pPr>
              <w:ind w:firstLine="0"/>
              <w:jc w:val="center"/>
              <w:rPr>
                <w:sz w:val="24"/>
                <w:szCs w:val="24"/>
              </w:rPr>
            </w:pPr>
            <w:r w:rsidRPr="00696AA7">
              <w:rPr>
                <w:sz w:val="24"/>
                <w:szCs w:val="24"/>
              </w:rPr>
              <w:t>ГОСТ 17608-2017</w:t>
            </w:r>
          </w:p>
        </w:tc>
        <w:tc>
          <w:tcPr>
            <w:tcW w:w="3605" w:type="pct"/>
            <w:vAlign w:val="center"/>
          </w:tcPr>
          <w:p w:rsidR="009C45A2" w:rsidRPr="003C3746" w:rsidRDefault="009C45A2" w:rsidP="009C45A2">
            <w:pPr>
              <w:ind w:hanging="70"/>
              <w:jc w:val="center"/>
              <w:rPr>
                <w:color w:val="0E141A"/>
                <w:sz w:val="24"/>
                <w:szCs w:val="24"/>
              </w:rPr>
            </w:pPr>
            <w:r w:rsidRPr="00696AA7">
              <w:rPr>
                <w:color w:val="0E141A"/>
                <w:sz w:val="24"/>
                <w:szCs w:val="24"/>
              </w:rPr>
              <w:t>Плиты бетонные тротуарные. Технические условия (с Поправками)</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11</w:t>
            </w:r>
          </w:p>
        </w:tc>
        <w:tc>
          <w:tcPr>
            <w:tcW w:w="1041" w:type="pct"/>
            <w:vAlign w:val="center"/>
          </w:tcPr>
          <w:p w:rsidR="009C45A2" w:rsidRPr="003C3746" w:rsidRDefault="009C45A2" w:rsidP="009C45A2">
            <w:pPr>
              <w:ind w:firstLine="0"/>
              <w:jc w:val="center"/>
              <w:rPr>
                <w:sz w:val="24"/>
                <w:szCs w:val="24"/>
              </w:rPr>
            </w:pPr>
            <w:r w:rsidRPr="00696AA7">
              <w:rPr>
                <w:sz w:val="24"/>
                <w:szCs w:val="24"/>
              </w:rPr>
              <w:t>ГОСТ 8736-2014</w:t>
            </w:r>
          </w:p>
        </w:tc>
        <w:tc>
          <w:tcPr>
            <w:tcW w:w="3605" w:type="pct"/>
            <w:vAlign w:val="center"/>
          </w:tcPr>
          <w:p w:rsidR="009C45A2" w:rsidRPr="003C3746" w:rsidRDefault="009C45A2" w:rsidP="009C45A2">
            <w:pPr>
              <w:ind w:hanging="70"/>
              <w:jc w:val="center"/>
              <w:rPr>
                <w:color w:val="0E141A"/>
                <w:sz w:val="24"/>
                <w:szCs w:val="24"/>
              </w:rPr>
            </w:pPr>
            <w:r w:rsidRPr="00696AA7">
              <w:rPr>
                <w:color w:val="0E141A"/>
                <w:sz w:val="24"/>
                <w:szCs w:val="24"/>
              </w:rPr>
              <w:t>Песок для строительных работ. Технические условия (с Поправкой)</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12</w:t>
            </w:r>
          </w:p>
        </w:tc>
        <w:tc>
          <w:tcPr>
            <w:tcW w:w="1041" w:type="pct"/>
            <w:vAlign w:val="center"/>
          </w:tcPr>
          <w:p w:rsidR="009C45A2" w:rsidRPr="003C3746" w:rsidRDefault="009C45A2" w:rsidP="009C45A2">
            <w:pPr>
              <w:ind w:firstLine="0"/>
              <w:jc w:val="center"/>
              <w:rPr>
                <w:sz w:val="24"/>
                <w:szCs w:val="24"/>
              </w:rPr>
            </w:pPr>
            <w:r w:rsidRPr="00696AA7">
              <w:rPr>
                <w:sz w:val="24"/>
                <w:szCs w:val="24"/>
              </w:rPr>
              <w:t>ГОСТ 25607-2009</w:t>
            </w:r>
          </w:p>
        </w:tc>
        <w:tc>
          <w:tcPr>
            <w:tcW w:w="3605" w:type="pct"/>
            <w:vAlign w:val="center"/>
          </w:tcPr>
          <w:p w:rsidR="009C45A2" w:rsidRPr="003C3746" w:rsidRDefault="009C45A2" w:rsidP="009C45A2">
            <w:pPr>
              <w:ind w:hanging="70"/>
              <w:jc w:val="center"/>
              <w:rPr>
                <w:color w:val="0E141A"/>
                <w:sz w:val="24"/>
                <w:szCs w:val="24"/>
              </w:rPr>
            </w:pPr>
            <w:r w:rsidRPr="00696AA7">
              <w:rPr>
                <w:color w:val="0E141A"/>
                <w:sz w:val="24"/>
                <w:szCs w:val="24"/>
              </w:rPr>
              <w:t xml:space="preserve">Смеси щебеночно-гравийно-песчаные для покрытий и </w:t>
            </w:r>
            <w:proofErr w:type="gramStart"/>
            <w:r w:rsidRPr="00696AA7">
              <w:rPr>
                <w:color w:val="0E141A"/>
                <w:sz w:val="24"/>
                <w:szCs w:val="24"/>
              </w:rPr>
              <w:t>оснований</w:t>
            </w:r>
            <w:proofErr w:type="gramEnd"/>
            <w:r w:rsidRPr="00696AA7">
              <w:rPr>
                <w:color w:val="0E141A"/>
                <w:sz w:val="24"/>
                <w:szCs w:val="24"/>
              </w:rPr>
              <w:t xml:space="preserve"> автомобильных дорог и аэродромов.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13</w:t>
            </w:r>
          </w:p>
        </w:tc>
        <w:tc>
          <w:tcPr>
            <w:tcW w:w="1041" w:type="pct"/>
            <w:vAlign w:val="center"/>
          </w:tcPr>
          <w:p w:rsidR="009C45A2" w:rsidRPr="003C3746" w:rsidRDefault="009C45A2" w:rsidP="009C45A2">
            <w:pPr>
              <w:ind w:firstLine="0"/>
              <w:jc w:val="center"/>
              <w:rPr>
                <w:sz w:val="24"/>
                <w:szCs w:val="24"/>
              </w:rPr>
            </w:pPr>
            <w:r w:rsidRPr="00696AA7">
              <w:rPr>
                <w:sz w:val="24"/>
                <w:szCs w:val="24"/>
              </w:rPr>
              <w:t>ГОСТ 26633-2015</w:t>
            </w:r>
          </w:p>
        </w:tc>
        <w:tc>
          <w:tcPr>
            <w:tcW w:w="3605" w:type="pct"/>
            <w:vAlign w:val="center"/>
          </w:tcPr>
          <w:p w:rsidR="009C45A2" w:rsidRPr="003C3746" w:rsidRDefault="009C45A2" w:rsidP="009C45A2">
            <w:pPr>
              <w:ind w:hanging="70"/>
              <w:jc w:val="center"/>
              <w:rPr>
                <w:color w:val="0E141A"/>
                <w:sz w:val="24"/>
                <w:szCs w:val="24"/>
              </w:rPr>
            </w:pPr>
            <w:r w:rsidRPr="00696AA7">
              <w:rPr>
                <w:color w:val="0E141A"/>
                <w:sz w:val="24"/>
                <w:szCs w:val="24"/>
              </w:rPr>
              <w:t>Бетоны тяжелые и мелкозернистые.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14</w:t>
            </w:r>
          </w:p>
        </w:tc>
        <w:tc>
          <w:tcPr>
            <w:tcW w:w="1041" w:type="pct"/>
            <w:vAlign w:val="center"/>
          </w:tcPr>
          <w:p w:rsidR="009C45A2" w:rsidRPr="003C3746" w:rsidRDefault="009C45A2" w:rsidP="009C45A2">
            <w:pPr>
              <w:ind w:firstLine="0"/>
              <w:jc w:val="center"/>
              <w:rPr>
                <w:sz w:val="24"/>
                <w:szCs w:val="24"/>
              </w:rPr>
            </w:pPr>
            <w:r w:rsidRPr="00E26F42">
              <w:rPr>
                <w:sz w:val="24"/>
                <w:szCs w:val="24"/>
              </w:rPr>
              <w:t>ГОСТ 5264-80</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Ручная дуговая сварка. Соединения сварные. Основные типы, конструктивные элементы и размеры (с Изменением N 1)</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15</w:t>
            </w:r>
          </w:p>
        </w:tc>
        <w:tc>
          <w:tcPr>
            <w:tcW w:w="1041" w:type="pct"/>
            <w:vAlign w:val="center"/>
          </w:tcPr>
          <w:p w:rsidR="009C45A2" w:rsidRPr="003C3746" w:rsidRDefault="009C45A2" w:rsidP="009C45A2">
            <w:pPr>
              <w:ind w:firstLine="0"/>
              <w:jc w:val="center"/>
              <w:rPr>
                <w:sz w:val="24"/>
                <w:szCs w:val="24"/>
              </w:rPr>
            </w:pPr>
            <w:r w:rsidRPr="00E26F42">
              <w:rPr>
                <w:sz w:val="24"/>
                <w:szCs w:val="24"/>
              </w:rPr>
              <w:t>ГОСТ 9467-75</w:t>
            </w:r>
          </w:p>
        </w:tc>
        <w:tc>
          <w:tcPr>
            <w:tcW w:w="3605" w:type="pct"/>
            <w:vAlign w:val="center"/>
          </w:tcPr>
          <w:p w:rsidR="009C45A2" w:rsidRPr="003C3746" w:rsidRDefault="009C45A2" w:rsidP="009C45A2">
            <w:pPr>
              <w:ind w:hanging="70"/>
              <w:jc w:val="center"/>
              <w:rPr>
                <w:color w:val="0E141A"/>
                <w:sz w:val="24"/>
                <w:szCs w:val="24"/>
              </w:rPr>
            </w:pPr>
            <w:proofErr w:type="gramStart"/>
            <w:r w:rsidRPr="00E26F42">
              <w:rPr>
                <w:color w:val="0E141A"/>
                <w:sz w:val="24"/>
                <w:szCs w:val="24"/>
              </w:rPr>
              <w:t>Электроды</w:t>
            </w:r>
            <w:proofErr w:type="gramEnd"/>
            <w:r w:rsidRPr="00E26F42">
              <w:rPr>
                <w:color w:val="0E141A"/>
                <w:sz w:val="24"/>
                <w:szCs w:val="24"/>
              </w:rPr>
              <w:t xml:space="preserve"> покрытые металлические для ручной дуговой сварки конструкционных и теплоустойчивых сталей. Типы (с Изменением N 1)</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16</w:t>
            </w:r>
          </w:p>
        </w:tc>
        <w:tc>
          <w:tcPr>
            <w:tcW w:w="1041" w:type="pct"/>
            <w:vAlign w:val="center"/>
          </w:tcPr>
          <w:p w:rsidR="009C45A2" w:rsidRPr="003C3746" w:rsidRDefault="009C45A2" w:rsidP="009C45A2">
            <w:pPr>
              <w:ind w:firstLine="0"/>
              <w:jc w:val="center"/>
              <w:rPr>
                <w:sz w:val="24"/>
                <w:szCs w:val="24"/>
              </w:rPr>
            </w:pPr>
            <w:r w:rsidRPr="00E26F42">
              <w:rPr>
                <w:sz w:val="24"/>
                <w:szCs w:val="24"/>
              </w:rPr>
              <w:t xml:space="preserve">ГОСТ </w:t>
            </w:r>
            <w:proofErr w:type="gramStart"/>
            <w:r w:rsidRPr="00E26F42">
              <w:rPr>
                <w:sz w:val="24"/>
                <w:szCs w:val="24"/>
              </w:rPr>
              <w:t>Р</w:t>
            </w:r>
            <w:proofErr w:type="gramEnd"/>
            <w:r w:rsidRPr="00E26F42">
              <w:rPr>
                <w:sz w:val="24"/>
                <w:szCs w:val="24"/>
              </w:rPr>
              <w:t xml:space="preserve"> 57997-2017</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17</w:t>
            </w:r>
          </w:p>
        </w:tc>
        <w:tc>
          <w:tcPr>
            <w:tcW w:w="1041" w:type="pct"/>
            <w:vAlign w:val="center"/>
          </w:tcPr>
          <w:p w:rsidR="009C45A2" w:rsidRPr="003C3746" w:rsidRDefault="009C45A2" w:rsidP="009C45A2">
            <w:pPr>
              <w:ind w:firstLine="0"/>
              <w:jc w:val="center"/>
              <w:rPr>
                <w:sz w:val="24"/>
                <w:szCs w:val="24"/>
              </w:rPr>
            </w:pPr>
            <w:r w:rsidRPr="00E26F42">
              <w:rPr>
                <w:sz w:val="24"/>
                <w:szCs w:val="24"/>
              </w:rPr>
              <w:t>ГОСТ 14098-2014</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Соединения сварные арматуры и закладных изделий железобетонных конструкций. Типы, конструкции и размеры (с Изменением N 1, с Поправкой)</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18</w:t>
            </w:r>
          </w:p>
        </w:tc>
        <w:tc>
          <w:tcPr>
            <w:tcW w:w="1041" w:type="pct"/>
            <w:vAlign w:val="center"/>
          </w:tcPr>
          <w:p w:rsidR="009C45A2" w:rsidRPr="003C3746" w:rsidRDefault="009C45A2" w:rsidP="009C45A2">
            <w:pPr>
              <w:ind w:firstLine="0"/>
              <w:jc w:val="center"/>
              <w:rPr>
                <w:sz w:val="24"/>
                <w:szCs w:val="24"/>
              </w:rPr>
            </w:pPr>
            <w:r w:rsidRPr="00E26F42">
              <w:rPr>
                <w:sz w:val="24"/>
                <w:szCs w:val="24"/>
              </w:rPr>
              <w:t>ГОСТ 25129-82</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Грунтовка ГФ-021. Технические условия (с Изменениями N 1, 2)</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19</w:t>
            </w:r>
          </w:p>
        </w:tc>
        <w:tc>
          <w:tcPr>
            <w:tcW w:w="1041" w:type="pct"/>
            <w:vAlign w:val="center"/>
          </w:tcPr>
          <w:p w:rsidR="009C45A2" w:rsidRPr="003C3746" w:rsidRDefault="009C45A2" w:rsidP="009C45A2">
            <w:pPr>
              <w:ind w:firstLine="0"/>
              <w:jc w:val="center"/>
              <w:rPr>
                <w:sz w:val="24"/>
                <w:szCs w:val="24"/>
              </w:rPr>
            </w:pPr>
            <w:r w:rsidRPr="00E26F42">
              <w:rPr>
                <w:sz w:val="24"/>
                <w:szCs w:val="24"/>
              </w:rPr>
              <w:t>ГОСТ 23118-2012</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Конструкции стальные строительные. Общие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20</w:t>
            </w:r>
          </w:p>
        </w:tc>
        <w:tc>
          <w:tcPr>
            <w:tcW w:w="1041" w:type="pct"/>
            <w:vAlign w:val="center"/>
          </w:tcPr>
          <w:p w:rsidR="009C45A2" w:rsidRPr="003C3746" w:rsidRDefault="009C45A2" w:rsidP="009C45A2">
            <w:pPr>
              <w:ind w:firstLine="0"/>
              <w:jc w:val="center"/>
              <w:rPr>
                <w:sz w:val="24"/>
                <w:szCs w:val="24"/>
              </w:rPr>
            </w:pPr>
            <w:r w:rsidRPr="00E26F42">
              <w:rPr>
                <w:sz w:val="24"/>
                <w:szCs w:val="24"/>
              </w:rPr>
              <w:t>ГОСТ 34028-2016</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Прокат арматурный для железобетонных конструкций.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21</w:t>
            </w:r>
          </w:p>
        </w:tc>
        <w:tc>
          <w:tcPr>
            <w:tcW w:w="1041" w:type="pct"/>
            <w:vAlign w:val="center"/>
          </w:tcPr>
          <w:p w:rsidR="009C45A2" w:rsidRPr="003C3746" w:rsidRDefault="009C45A2" w:rsidP="009C45A2">
            <w:pPr>
              <w:ind w:firstLine="0"/>
              <w:jc w:val="center"/>
              <w:rPr>
                <w:sz w:val="24"/>
                <w:szCs w:val="24"/>
              </w:rPr>
            </w:pPr>
            <w:r w:rsidRPr="00E26F42">
              <w:rPr>
                <w:sz w:val="24"/>
                <w:szCs w:val="24"/>
              </w:rPr>
              <w:t>ГОСТ 5781-82</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Сталь горячекатаная для армирования железобетонных конструкций. Технические условия (с Изменениями N 1, 2, 3, 4, 5)</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22</w:t>
            </w:r>
          </w:p>
        </w:tc>
        <w:tc>
          <w:tcPr>
            <w:tcW w:w="1041" w:type="pct"/>
            <w:vAlign w:val="center"/>
          </w:tcPr>
          <w:p w:rsidR="009C45A2" w:rsidRPr="003C3746" w:rsidRDefault="009C45A2" w:rsidP="009C45A2">
            <w:pPr>
              <w:ind w:firstLine="0"/>
              <w:jc w:val="center"/>
              <w:rPr>
                <w:sz w:val="24"/>
                <w:szCs w:val="24"/>
              </w:rPr>
            </w:pPr>
            <w:r w:rsidRPr="00E26F42">
              <w:rPr>
                <w:sz w:val="24"/>
                <w:szCs w:val="24"/>
              </w:rPr>
              <w:t>СП 70.13330.2012</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Несущие и ограждающие конструкции. Актуализированная редакция СНиП 3.03.01-87 (с Изменениями N 1, 3)</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23</w:t>
            </w:r>
          </w:p>
        </w:tc>
        <w:tc>
          <w:tcPr>
            <w:tcW w:w="1041" w:type="pct"/>
            <w:vAlign w:val="center"/>
          </w:tcPr>
          <w:p w:rsidR="009C45A2" w:rsidRPr="003C3746" w:rsidRDefault="009C45A2" w:rsidP="009C45A2">
            <w:pPr>
              <w:ind w:firstLine="0"/>
              <w:jc w:val="center"/>
              <w:rPr>
                <w:sz w:val="24"/>
                <w:szCs w:val="24"/>
              </w:rPr>
            </w:pPr>
            <w:r w:rsidRPr="00E26F42">
              <w:rPr>
                <w:sz w:val="24"/>
                <w:szCs w:val="24"/>
              </w:rPr>
              <w:t>СП 53-101-98</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Изготовление и контроль качества стальных строительных конструкций</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24</w:t>
            </w:r>
          </w:p>
        </w:tc>
        <w:tc>
          <w:tcPr>
            <w:tcW w:w="1041" w:type="pct"/>
            <w:vAlign w:val="center"/>
          </w:tcPr>
          <w:p w:rsidR="009C45A2" w:rsidRPr="003C3746" w:rsidRDefault="009C45A2" w:rsidP="009C45A2">
            <w:pPr>
              <w:ind w:firstLine="0"/>
              <w:jc w:val="center"/>
              <w:rPr>
                <w:sz w:val="24"/>
                <w:szCs w:val="24"/>
              </w:rPr>
            </w:pPr>
            <w:r w:rsidRPr="00E26F42">
              <w:rPr>
                <w:sz w:val="24"/>
                <w:szCs w:val="24"/>
              </w:rPr>
              <w:t>СП 16.13330.2017</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"Стальные конструкции. Актуализированная редакция СНиП II-23-81*" (с Поправкой, с Изменениями N 1, 2)</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25</w:t>
            </w:r>
          </w:p>
        </w:tc>
        <w:tc>
          <w:tcPr>
            <w:tcW w:w="1041" w:type="pct"/>
            <w:vAlign w:val="center"/>
          </w:tcPr>
          <w:p w:rsidR="009C45A2" w:rsidRPr="003C3746" w:rsidRDefault="009C45A2" w:rsidP="009C45A2">
            <w:pPr>
              <w:ind w:firstLine="0"/>
              <w:jc w:val="center"/>
              <w:rPr>
                <w:sz w:val="24"/>
                <w:szCs w:val="24"/>
              </w:rPr>
            </w:pPr>
            <w:r w:rsidRPr="00E26F42">
              <w:rPr>
                <w:sz w:val="24"/>
                <w:szCs w:val="24"/>
              </w:rPr>
              <w:t>СП 28.13330.2017</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 xml:space="preserve">"Защита строительных конструкций от коррозии. Актуализированная </w:t>
            </w:r>
            <w:r w:rsidRPr="00E26F42">
              <w:rPr>
                <w:color w:val="0E141A"/>
                <w:sz w:val="24"/>
                <w:szCs w:val="24"/>
              </w:rPr>
              <w:lastRenderedPageBreak/>
              <w:t>редакция СНиП 2.03.11-85" (с Изменениями N 1, 2)</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lastRenderedPageBreak/>
              <w:t>26</w:t>
            </w:r>
          </w:p>
        </w:tc>
        <w:tc>
          <w:tcPr>
            <w:tcW w:w="1041" w:type="pct"/>
            <w:vAlign w:val="center"/>
          </w:tcPr>
          <w:p w:rsidR="009C45A2" w:rsidRPr="003C3746" w:rsidRDefault="009C45A2" w:rsidP="009C45A2">
            <w:pPr>
              <w:ind w:firstLine="0"/>
              <w:jc w:val="center"/>
              <w:rPr>
                <w:sz w:val="24"/>
                <w:szCs w:val="24"/>
              </w:rPr>
            </w:pPr>
            <w:r w:rsidRPr="00E26F42">
              <w:rPr>
                <w:sz w:val="24"/>
                <w:szCs w:val="24"/>
              </w:rPr>
              <w:t>МДС 53-1.2001</w:t>
            </w:r>
          </w:p>
        </w:tc>
        <w:tc>
          <w:tcPr>
            <w:tcW w:w="3605" w:type="pct"/>
            <w:vAlign w:val="center"/>
          </w:tcPr>
          <w:p w:rsidR="009C45A2" w:rsidRPr="003C3746" w:rsidRDefault="009C45A2" w:rsidP="009C45A2">
            <w:pPr>
              <w:ind w:hanging="70"/>
              <w:jc w:val="center"/>
              <w:rPr>
                <w:color w:val="0E141A"/>
                <w:sz w:val="24"/>
                <w:szCs w:val="24"/>
              </w:rPr>
            </w:pPr>
            <w:r w:rsidRPr="00E26F42">
              <w:rPr>
                <w:color w:val="0E141A"/>
                <w:sz w:val="24"/>
                <w:szCs w:val="24"/>
              </w:rPr>
              <w:t>РЕКОМЕНДАЦИИ ПО МОНТАЖУ СТАЛЬНЫХ СТРОИТЕЛЬНЫХ КОНСТРУКЦИЙ</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27</w:t>
            </w:r>
          </w:p>
        </w:tc>
        <w:tc>
          <w:tcPr>
            <w:tcW w:w="1041" w:type="pct"/>
            <w:vAlign w:val="center"/>
          </w:tcPr>
          <w:p w:rsidR="009C45A2" w:rsidRPr="003C3746" w:rsidRDefault="009C45A2" w:rsidP="009C45A2">
            <w:pPr>
              <w:ind w:firstLine="0"/>
              <w:jc w:val="center"/>
              <w:rPr>
                <w:sz w:val="24"/>
                <w:szCs w:val="24"/>
              </w:rPr>
            </w:pPr>
            <w:r w:rsidRPr="003C3746">
              <w:rPr>
                <w:sz w:val="24"/>
                <w:szCs w:val="24"/>
              </w:rPr>
              <w:t>СВОД ПРАВИЛ СП 48.13330.2011</w:t>
            </w:r>
          </w:p>
        </w:tc>
        <w:tc>
          <w:tcPr>
            <w:tcW w:w="3605" w:type="pct"/>
            <w:vAlign w:val="center"/>
          </w:tcPr>
          <w:p w:rsidR="009C45A2" w:rsidRPr="003C3746" w:rsidRDefault="009C45A2" w:rsidP="009C45A2">
            <w:pPr>
              <w:ind w:hanging="70"/>
              <w:jc w:val="center"/>
              <w:rPr>
                <w:sz w:val="24"/>
                <w:szCs w:val="24"/>
              </w:rPr>
            </w:pPr>
            <w:r w:rsidRPr="003C3746">
              <w:rPr>
                <w:sz w:val="24"/>
                <w:szCs w:val="24"/>
              </w:rPr>
              <w:t>Актуализированная редакция  СНиП 12-01-2004 Организация строительства.</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28</w:t>
            </w:r>
          </w:p>
        </w:tc>
        <w:tc>
          <w:tcPr>
            <w:tcW w:w="1041" w:type="pct"/>
            <w:vAlign w:val="center"/>
          </w:tcPr>
          <w:p w:rsidR="009C45A2" w:rsidRPr="003C3746" w:rsidRDefault="009C45A2" w:rsidP="009C45A2">
            <w:pPr>
              <w:ind w:firstLine="0"/>
              <w:jc w:val="center"/>
              <w:rPr>
                <w:sz w:val="24"/>
                <w:szCs w:val="24"/>
              </w:rPr>
            </w:pPr>
            <w:r w:rsidRPr="003C3746">
              <w:rPr>
                <w:sz w:val="24"/>
                <w:szCs w:val="24"/>
              </w:rPr>
              <w:t xml:space="preserve">СНиП </w:t>
            </w:r>
            <w:r w:rsidRPr="003C3746">
              <w:rPr>
                <w:caps/>
                <w:sz w:val="24"/>
                <w:szCs w:val="24"/>
              </w:rPr>
              <w:t>12-03-2001</w:t>
            </w:r>
          </w:p>
        </w:tc>
        <w:tc>
          <w:tcPr>
            <w:tcW w:w="3605" w:type="pct"/>
            <w:vAlign w:val="center"/>
          </w:tcPr>
          <w:p w:rsidR="009C45A2" w:rsidRPr="003C3746" w:rsidRDefault="009C45A2" w:rsidP="009C45A2">
            <w:pPr>
              <w:ind w:hanging="70"/>
              <w:jc w:val="center"/>
              <w:rPr>
                <w:sz w:val="24"/>
                <w:szCs w:val="24"/>
              </w:rPr>
            </w:pPr>
            <w:r w:rsidRPr="003C3746">
              <w:rPr>
                <w:color w:val="000000"/>
                <w:sz w:val="24"/>
                <w:szCs w:val="24"/>
              </w:rPr>
              <w:t>Безопасность труда в строительстве. Часть 1. Общие требования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color w:val="000000"/>
                <w:sz w:val="24"/>
                <w:szCs w:val="24"/>
              </w:rPr>
            </w:pPr>
            <w:r>
              <w:rPr>
                <w:color w:val="000000"/>
                <w:sz w:val="24"/>
                <w:szCs w:val="24"/>
              </w:rPr>
              <w:t>29</w:t>
            </w:r>
          </w:p>
        </w:tc>
        <w:tc>
          <w:tcPr>
            <w:tcW w:w="1041" w:type="pct"/>
            <w:vAlign w:val="center"/>
          </w:tcPr>
          <w:p w:rsidR="009C45A2" w:rsidRPr="003C3746" w:rsidRDefault="009C45A2" w:rsidP="009C45A2">
            <w:pPr>
              <w:ind w:firstLine="0"/>
              <w:jc w:val="center"/>
              <w:rPr>
                <w:color w:val="000000"/>
                <w:sz w:val="24"/>
                <w:szCs w:val="24"/>
              </w:rPr>
            </w:pPr>
            <w:r w:rsidRPr="003C3746">
              <w:rPr>
                <w:sz w:val="24"/>
                <w:szCs w:val="24"/>
              </w:rPr>
              <w:t>СНиП 12-04-2002</w:t>
            </w:r>
          </w:p>
        </w:tc>
        <w:tc>
          <w:tcPr>
            <w:tcW w:w="3605" w:type="pct"/>
            <w:vAlign w:val="center"/>
          </w:tcPr>
          <w:p w:rsidR="009C45A2" w:rsidRPr="003C3746" w:rsidRDefault="009C45A2" w:rsidP="009C45A2">
            <w:pPr>
              <w:ind w:hanging="70"/>
              <w:jc w:val="center"/>
              <w:rPr>
                <w:color w:val="000000"/>
                <w:sz w:val="24"/>
                <w:szCs w:val="24"/>
              </w:rPr>
            </w:pPr>
            <w:r w:rsidRPr="003C3746">
              <w:rPr>
                <w:sz w:val="24"/>
                <w:szCs w:val="24"/>
              </w:rPr>
              <w:t>Безопасность труда в строительстве. Часть 2. Строительное производство</w:t>
            </w:r>
          </w:p>
        </w:tc>
      </w:tr>
      <w:tr w:rsidR="009C45A2" w:rsidRPr="003C3746" w:rsidTr="009C45A2">
        <w:tc>
          <w:tcPr>
            <w:tcW w:w="354" w:type="pct"/>
            <w:vAlign w:val="center"/>
          </w:tcPr>
          <w:p w:rsidR="009C45A2" w:rsidRPr="005D5AE2" w:rsidRDefault="009C45A2" w:rsidP="009C45A2">
            <w:pPr>
              <w:widowControl/>
              <w:shd w:val="clear" w:color="auto" w:fill="auto"/>
              <w:autoSpaceDE w:val="0"/>
              <w:autoSpaceDN w:val="0"/>
              <w:ind w:firstLine="0"/>
              <w:jc w:val="center"/>
              <w:rPr>
                <w:sz w:val="24"/>
                <w:szCs w:val="24"/>
              </w:rPr>
            </w:pPr>
            <w:r>
              <w:rPr>
                <w:sz w:val="24"/>
                <w:szCs w:val="24"/>
              </w:rPr>
              <w:t>30</w:t>
            </w:r>
          </w:p>
        </w:tc>
        <w:tc>
          <w:tcPr>
            <w:tcW w:w="1041" w:type="pct"/>
            <w:vAlign w:val="center"/>
          </w:tcPr>
          <w:p w:rsidR="009C45A2" w:rsidRPr="005D5AE2" w:rsidRDefault="009C45A2" w:rsidP="009C45A2">
            <w:pPr>
              <w:ind w:firstLine="0"/>
              <w:jc w:val="center"/>
              <w:rPr>
                <w:sz w:val="24"/>
                <w:szCs w:val="24"/>
              </w:rPr>
            </w:pPr>
            <w:r w:rsidRPr="005D5AE2">
              <w:rPr>
                <w:sz w:val="24"/>
                <w:szCs w:val="24"/>
              </w:rPr>
              <w:t>ГОСТ 25192-2012</w:t>
            </w:r>
          </w:p>
        </w:tc>
        <w:tc>
          <w:tcPr>
            <w:tcW w:w="3605" w:type="pct"/>
            <w:vAlign w:val="center"/>
          </w:tcPr>
          <w:p w:rsidR="009C45A2" w:rsidRPr="005D5AE2" w:rsidRDefault="009C45A2" w:rsidP="009C45A2">
            <w:pPr>
              <w:ind w:hanging="70"/>
              <w:jc w:val="center"/>
              <w:rPr>
                <w:sz w:val="24"/>
                <w:szCs w:val="24"/>
              </w:rPr>
            </w:pPr>
            <w:r w:rsidRPr="005D5AE2">
              <w:rPr>
                <w:sz w:val="24"/>
                <w:szCs w:val="24"/>
              </w:rPr>
              <w:t>Бетоны. Классификация и общие технические требования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color w:val="000000"/>
                <w:sz w:val="24"/>
                <w:szCs w:val="24"/>
              </w:rPr>
            </w:pPr>
            <w:r>
              <w:rPr>
                <w:color w:val="000000"/>
                <w:sz w:val="24"/>
                <w:szCs w:val="24"/>
              </w:rPr>
              <w:t>31</w:t>
            </w:r>
          </w:p>
        </w:tc>
        <w:tc>
          <w:tcPr>
            <w:tcW w:w="1041" w:type="pct"/>
            <w:vAlign w:val="center"/>
          </w:tcPr>
          <w:p w:rsidR="009C45A2" w:rsidRDefault="009C45A2" w:rsidP="009C45A2">
            <w:pPr>
              <w:ind w:firstLine="0"/>
              <w:jc w:val="center"/>
              <w:rPr>
                <w:color w:val="000000"/>
                <w:sz w:val="24"/>
                <w:szCs w:val="24"/>
              </w:rPr>
            </w:pPr>
            <w:r>
              <w:rPr>
                <w:color w:val="000000"/>
                <w:sz w:val="24"/>
                <w:szCs w:val="24"/>
              </w:rPr>
              <w:t>ГОСТ 7473-2010</w:t>
            </w:r>
          </w:p>
        </w:tc>
        <w:tc>
          <w:tcPr>
            <w:tcW w:w="3605" w:type="pct"/>
            <w:vAlign w:val="center"/>
          </w:tcPr>
          <w:p w:rsidR="009C45A2" w:rsidRDefault="009C45A2" w:rsidP="009C45A2">
            <w:pPr>
              <w:ind w:hanging="70"/>
              <w:jc w:val="center"/>
              <w:rPr>
                <w:color w:val="000000"/>
                <w:sz w:val="24"/>
                <w:szCs w:val="24"/>
              </w:rPr>
            </w:pPr>
            <w:r>
              <w:rPr>
                <w:color w:val="000000"/>
                <w:sz w:val="24"/>
                <w:szCs w:val="24"/>
              </w:rPr>
              <w:t>Смеси бетонные.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32</w:t>
            </w:r>
          </w:p>
        </w:tc>
        <w:tc>
          <w:tcPr>
            <w:tcW w:w="1041" w:type="pct"/>
            <w:vAlign w:val="center"/>
          </w:tcPr>
          <w:p w:rsidR="009C45A2" w:rsidRPr="003C3746" w:rsidRDefault="009C45A2" w:rsidP="009C45A2">
            <w:pPr>
              <w:ind w:firstLine="0"/>
              <w:jc w:val="center"/>
              <w:rPr>
                <w:color w:val="000000"/>
                <w:sz w:val="24"/>
                <w:szCs w:val="24"/>
              </w:rPr>
            </w:pPr>
            <w:r w:rsidRPr="003C3746">
              <w:rPr>
                <w:sz w:val="24"/>
                <w:szCs w:val="24"/>
              </w:rPr>
              <w:t>ВСН 8</w:t>
            </w:r>
            <w:r w:rsidRPr="003C3746">
              <w:rPr>
                <w:color w:val="000000"/>
                <w:sz w:val="24"/>
                <w:szCs w:val="24"/>
              </w:rPr>
              <w:t xml:space="preserve"> -89</w:t>
            </w:r>
          </w:p>
        </w:tc>
        <w:tc>
          <w:tcPr>
            <w:tcW w:w="3605" w:type="pct"/>
            <w:vAlign w:val="center"/>
          </w:tcPr>
          <w:p w:rsidR="009C45A2" w:rsidRPr="003C3746" w:rsidRDefault="009C45A2" w:rsidP="009C45A2">
            <w:pPr>
              <w:ind w:hanging="70"/>
              <w:jc w:val="center"/>
              <w:rPr>
                <w:color w:val="000000"/>
                <w:sz w:val="24"/>
                <w:szCs w:val="24"/>
              </w:rPr>
            </w:pPr>
            <w:r w:rsidRPr="003C3746">
              <w:rPr>
                <w:bCs/>
                <w:sz w:val="24"/>
                <w:szCs w:val="24"/>
              </w:rPr>
              <w:t>Инструкция по охране природной среды при строительстве, ремонте и содержании автомобильных дорог</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33</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Р 50030.2-2010</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Аппаратура распределения и управления низковольтная. Часть 2. Автоматические выключатели</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34</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9128-2009</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Смеси асфальтобетонные дорожные, аэродромные и асфальтобетон.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35</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9128-2013</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 xml:space="preserve">Смеси асфальтобетонные, </w:t>
            </w:r>
            <w:proofErr w:type="spellStart"/>
            <w:r w:rsidRPr="005D5AE2">
              <w:rPr>
                <w:rFonts w:ascii="Times New Roman" w:hAnsi="Times New Roman"/>
                <w:b w:val="0"/>
                <w:color w:val="auto"/>
                <w:spacing w:val="2"/>
                <w:sz w:val="24"/>
                <w:szCs w:val="24"/>
              </w:rPr>
              <w:t>полимерасфальтобетонные</w:t>
            </w:r>
            <w:proofErr w:type="spellEnd"/>
            <w:r w:rsidRPr="005D5AE2">
              <w:rPr>
                <w:rFonts w:ascii="Times New Roman" w:hAnsi="Times New Roman"/>
                <w:b w:val="0"/>
                <w:color w:val="auto"/>
                <w:spacing w:val="2"/>
                <w:sz w:val="24"/>
                <w:szCs w:val="24"/>
              </w:rPr>
              <w:t xml:space="preserve">, асфальтобетон, </w:t>
            </w:r>
            <w:proofErr w:type="spellStart"/>
            <w:r w:rsidRPr="005D5AE2">
              <w:rPr>
                <w:rFonts w:ascii="Times New Roman" w:hAnsi="Times New Roman"/>
                <w:b w:val="0"/>
                <w:color w:val="auto"/>
                <w:spacing w:val="2"/>
                <w:sz w:val="24"/>
                <w:szCs w:val="24"/>
              </w:rPr>
              <w:t>полимерасфальтобетон</w:t>
            </w:r>
            <w:proofErr w:type="spellEnd"/>
            <w:r w:rsidRPr="005D5AE2">
              <w:rPr>
                <w:rFonts w:ascii="Times New Roman" w:hAnsi="Times New Roman"/>
                <w:b w:val="0"/>
                <w:color w:val="auto"/>
                <w:spacing w:val="2"/>
                <w:sz w:val="24"/>
                <w:szCs w:val="24"/>
              </w:rPr>
              <w:t xml:space="preserve"> для автомобильных дорог и аэродромов.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36</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6665-91</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color w:val="auto"/>
                <w:sz w:val="24"/>
                <w:szCs w:val="24"/>
              </w:rPr>
            </w:pPr>
            <w:r w:rsidRPr="005D5AE2">
              <w:rPr>
                <w:rFonts w:ascii="Times New Roman" w:hAnsi="Times New Roman"/>
                <w:b w:val="0"/>
                <w:color w:val="auto"/>
                <w:spacing w:val="2"/>
                <w:sz w:val="24"/>
                <w:szCs w:val="24"/>
              </w:rPr>
              <w:t>Камни бетонные и железобетонные бортовые.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37</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8267-93</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Щебень и гравий из плотных горных пород для строительных работ. Технические условия (с Изменениями N 1-4)</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38</w:t>
            </w:r>
          </w:p>
        </w:tc>
        <w:tc>
          <w:tcPr>
            <w:tcW w:w="1041" w:type="pct"/>
            <w:vAlign w:val="center"/>
          </w:tcPr>
          <w:p w:rsidR="009C45A2" w:rsidRPr="005D5AE2" w:rsidRDefault="009C45A2" w:rsidP="009C45A2">
            <w:pPr>
              <w:pStyle w:val="1"/>
              <w:spacing w:before="0" w:after="90"/>
              <w:ind w:firstLine="0"/>
              <w:contextualSpacing/>
              <w:jc w:val="center"/>
              <w:rPr>
                <w:rFonts w:ascii="Times New Roman" w:hAnsi="Times New Roman"/>
                <w:b w:val="0"/>
                <w:color w:val="auto"/>
                <w:sz w:val="24"/>
                <w:szCs w:val="24"/>
              </w:rPr>
            </w:pPr>
            <w:r w:rsidRPr="005D5AE2">
              <w:rPr>
                <w:rFonts w:ascii="Times New Roman" w:hAnsi="Times New Roman"/>
                <w:b w:val="0"/>
                <w:color w:val="auto"/>
                <w:sz w:val="24"/>
                <w:szCs w:val="24"/>
              </w:rPr>
              <w:t>ГОСТ 25137-82</w:t>
            </w:r>
          </w:p>
        </w:tc>
        <w:tc>
          <w:tcPr>
            <w:tcW w:w="3605" w:type="pct"/>
            <w:vAlign w:val="center"/>
          </w:tcPr>
          <w:p w:rsidR="009C45A2" w:rsidRPr="005D5AE2" w:rsidRDefault="009C45A2" w:rsidP="009C45A2">
            <w:pPr>
              <w:pStyle w:val="1"/>
              <w:spacing w:before="0" w:after="90"/>
              <w:ind w:hanging="70"/>
              <w:contextualSpacing/>
              <w:jc w:val="center"/>
              <w:rPr>
                <w:rFonts w:ascii="Times New Roman" w:hAnsi="Times New Roman"/>
                <w:b w:val="0"/>
                <w:bCs w:val="0"/>
                <w:color w:val="auto"/>
                <w:sz w:val="24"/>
                <w:szCs w:val="24"/>
              </w:rPr>
            </w:pPr>
            <w:r w:rsidRPr="005D5AE2">
              <w:rPr>
                <w:rFonts w:ascii="Times New Roman" w:hAnsi="Times New Roman"/>
                <w:b w:val="0"/>
                <w:color w:val="auto"/>
                <w:sz w:val="24"/>
                <w:szCs w:val="24"/>
              </w:rPr>
              <w:t>Материалы нерудные строительные щебень песок плотные из отходов промышленности, заполнители</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39</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23735-2014</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bCs w:val="0"/>
                <w:color w:val="auto"/>
                <w:sz w:val="24"/>
                <w:szCs w:val="24"/>
              </w:rPr>
            </w:pPr>
            <w:r w:rsidRPr="005D5AE2">
              <w:rPr>
                <w:rFonts w:ascii="Times New Roman" w:hAnsi="Times New Roman"/>
                <w:b w:val="0"/>
                <w:color w:val="auto"/>
                <w:spacing w:val="2"/>
                <w:sz w:val="24"/>
                <w:szCs w:val="24"/>
              </w:rPr>
              <w:t>Смеси песчано-гравийные для строительных работ.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40</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ГОСТ 5781-82</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color w:val="auto"/>
                <w:sz w:val="24"/>
                <w:szCs w:val="24"/>
              </w:rPr>
            </w:pPr>
            <w:r w:rsidRPr="005D5AE2">
              <w:rPr>
                <w:rFonts w:ascii="Times New Roman" w:hAnsi="Times New Roman"/>
                <w:b w:val="0"/>
                <w:color w:val="auto"/>
                <w:spacing w:val="2"/>
                <w:sz w:val="24"/>
                <w:szCs w:val="24"/>
              </w:rPr>
              <w:t>Сталь горячекатаная для армирования железобетонных конструкций. Технические условия (с Изменениями N 1, 2, 3, 4, 5)</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41</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pacing w:val="2"/>
                <w:sz w:val="24"/>
                <w:szCs w:val="24"/>
              </w:rPr>
            </w:pPr>
            <w:r w:rsidRPr="005D5AE2">
              <w:rPr>
                <w:rFonts w:ascii="Times New Roman" w:hAnsi="Times New Roman"/>
                <w:b w:val="0"/>
                <w:color w:val="auto"/>
                <w:spacing w:val="2"/>
                <w:sz w:val="24"/>
                <w:szCs w:val="24"/>
              </w:rPr>
              <w:t>ГОСТ 31996-2012</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color w:val="auto"/>
                <w:spacing w:val="2"/>
                <w:sz w:val="24"/>
                <w:szCs w:val="24"/>
              </w:rPr>
            </w:pPr>
            <w:r w:rsidRPr="005D5AE2">
              <w:rPr>
                <w:rFonts w:ascii="Times New Roman" w:hAnsi="Times New Roman"/>
                <w:b w:val="0"/>
                <w:color w:val="auto"/>
                <w:spacing w:val="2"/>
                <w:sz w:val="24"/>
                <w:szCs w:val="24"/>
              </w:rPr>
              <w:t xml:space="preserve">Кабели силовые с пластмассовой изоляцией на номинальное напряжение 0,66; 1 и 3 </w:t>
            </w:r>
            <w:proofErr w:type="spellStart"/>
            <w:r w:rsidRPr="005D5AE2">
              <w:rPr>
                <w:rFonts w:ascii="Times New Roman" w:hAnsi="Times New Roman"/>
                <w:b w:val="0"/>
                <w:color w:val="auto"/>
                <w:spacing w:val="2"/>
                <w:sz w:val="24"/>
                <w:szCs w:val="24"/>
              </w:rPr>
              <w:t>кВ.</w:t>
            </w:r>
            <w:proofErr w:type="spellEnd"/>
            <w:r w:rsidRPr="005D5AE2">
              <w:rPr>
                <w:rFonts w:ascii="Times New Roman" w:hAnsi="Times New Roman"/>
                <w:b w:val="0"/>
                <w:color w:val="auto"/>
                <w:spacing w:val="2"/>
                <w:sz w:val="24"/>
                <w:szCs w:val="24"/>
              </w:rPr>
              <w:t xml:space="preserve"> Общие технические условия</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42</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3262-75</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 xml:space="preserve">Трубы стальные </w:t>
            </w:r>
            <w:proofErr w:type="spellStart"/>
            <w:r w:rsidRPr="00AF71F9">
              <w:rPr>
                <w:rFonts w:ascii="Times New Roman" w:hAnsi="Times New Roman"/>
                <w:b w:val="0"/>
                <w:color w:val="auto"/>
                <w:spacing w:val="2"/>
                <w:sz w:val="24"/>
                <w:szCs w:val="24"/>
              </w:rPr>
              <w:t>водогазопроводные</w:t>
            </w:r>
            <w:proofErr w:type="spellEnd"/>
            <w:r w:rsidRPr="00AF71F9">
              <w:rPr>
                <w:rFonts w:ascii="Times New Roman" w:hAnsi="Times New Roman"/>
                <w:b w:val="0"/>
                <w:color w:val="auto"/>
                <w:spacing w:val="2"/>
                <w:sz w:val="24"/>
                <w:szCs w:val="24"/>
              </w:rPr>
              <w:t>. Технические условия (с Изменениями N 1, 2, 3, 4, 5, 6)</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43</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10704-91</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 xml:space="preserve">Трубы стальные электросварные </w:t>
            </w:r>
            <w:proofErr w:type="spellStart"/>
            <w:r w:rsidRPr="00AF71F9">
              <w:rPr>
                <w:rFonts w:ascii="Times New Roman" w:hAnsi="Times New Roman"/>
                <w:b w:val="0"/>
                <w:color w:val="auto"/>
                <w:spacing w:val="2"/>
                <w:sz w:val="24"/>
                <w:szCs w:val="24"/>
              </w:rPr>
              <w:t>прямошовные</w:t>
            </w:r>
            <w:proofErr w:type="spellEnd"/>
            <w:r w:rsidRPr="00AF71F9">
              <w:rPr>
                <w:rFonts w:ascii="Times New Roman" w:hAnsi="Times New Roman"/>
                <w:b w:val="0"/>
                <w:color w:val="auto"/>
                <w:spacing w:val="2"/>
                <w:sz w:val="24"/>
                <w:szCs w:val="24"/>
              </w:rPr>
              <w:t>. Сортамент (с Изменением N 1)</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44</w:t>
            </w:r>
          </w:p>
        </w:tc>
        <w:tc>
          <w:tcPr>
            <w:tcW w:w="1041" w:type="pct"/>
            <w:vAlign w:val="center"/>
          </w:tcPr>
          <w:p w:rsidR="009C45A2" w:rsidRPr="005D5AE2" w:rsidRDefault="009C45A2" w:rsidP="009C45A2">
            <w:pPr>
              <w:pStyle w:val="1"/>
              <w:spacing w:before="0"/>
              <w:ind w:firstLine="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27772-2015</w:t>
            </w:r>
          </w:p>
        </w:tc>
        <w:tc>
          <w:tcPr>
            <w:tcW w:w="3605" w:type="pct"/>
            <w:vAlign w:val="center"/>
          </w:tcPr>
          <w:p w:rsidR="009C45A2" w:rsidRPr="005D5AE2" w:rsidRDefault="009C45A2" w:rsidP="009C45A2">
            <w:pPr>
              <w:pStyle w:val="1"/>
              <w:spacing w:before="0"/>
              <w:ind w:hanging="7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Прокат для строительных стальных конструкций. Общие технические условия (с Поправками, с Изменением N 1)</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45</w:t>
            </w:r>
          </w:p>
        </w:tc>
        <w:tc>
          <w:tcPr>
            <w:tcW w:w="1041" w:type="pct"/>
            <w:vAlign w:val="center"/>
          </w:tcPr>
          <w:p w:rsidR="009C45A2" w:rsidRPr="00AF71F9" w:rsidRDefault="009C45A2" w:rsidP="009C45A2">
            <w:pPr>
              <w:pStyle w:val="1"/>
              <w:spacing w:before="0"/>
              <w:ind w:firstLine="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ГОСТ 14918-80</w:t>
            </w:r>
          </w:p>
        </w:tc>
        <w:tc>
          <w:tcPr>
            <w:tcW w:w="3605" w:type="pct"/>
            <w:vAlign w:val="center"/>
          </w:tcPr>
          <w:p w:rsidR="009C45A2" w:rsidRPr="00AF71F9" w:rsidRDefault="009C45A2" w:rsidP="009C45A2">
            <w:pPr>
              <w:pStyle w:val="1"/>
              <w:spacing w:before="0"/>
              <w:ind w:hanging="70"/>
              <w:contextualSpacing/>
              <w:jc w:val="center"/>
              <w:textAlignment w:val="baseline"/>
              <w:rPr>
                <w:rFonts w:ascii="Times New Roman" w:hAnsi="Times New Roman"/>
                <w:b w:val="0"/>
                <w:color w:val="auto"/>
                <w:spacing w:val="2"/>
                <w:sz w:val="24"/>
                <w:szCs w:val="24"/>
              </w:rPr>
            </w:pPr>
            <w:r w:rsidRPr="00AF71F9">
              <w:rPr>
                <w:rFonts w:ascii="Times New Roman" w:hAnsi="Times New Roman"/>
                <w:b w:val="0"/>
                <w:color w:val="auto"/>
                <w:spacing w:val="2"/>
                <w:sz w:val="24"/>
                <w:szCs w:val="24"/>
              </w:rPr>
              <w:t>Сталь тонколистовая оцинкованная с непрерывных линий. Технические условия (с Изменениями N 1, 2)</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46</w:t>
            </w:r>
          </w:p>
        </w:tc>
        <w:tc>
          <w:tcPr>
            <w:tcW w:w="1041" w:type="pct"/>
            <w:vAlign w:val="center"/>
          </w:tcPr>
          <w:p w:rsidR="009C45A2" w:rsidRPr="003C3746" w:rsidRDefault="009C45A2" w:rsidP="009C45A2">
            <w:pPr>
              <w:ind w:firstLine="0"/>
              <w:jc w:val="center"/>
              <w:rPr>
                <w:color w:val="000000"/>
                <w:sz w:val="24"/>
                <w:szCs w:val="24"/>
              </w:rPr>
            </w:pPr>
            <w:r w:rsidRPr="003C3746">
              <w:rPr>
                <w:color w:val="000000"/>
                <w:sz w:val="24"/>
                <w:szCs w:val="24"/>
              </w:rPr>
              <w:t>Методические рекомендации</w:t>
            </w:r>
          </w:p>
        </w:tc>
        <w:tc>
          <w:tcPr>
            <w:tcW w:w="3605" w:type="pct"/>
            <w:vAlign w:val="center"/>
          </w:tcPr>
          <w:p w:rsidR="009C45A2" w:rsidRPr="003C3746" w:rsidRDefault="009C45A2" w:rsidP="009C45A2">
            <w:pPr>
              <w:ind w:hanging="70"/>
              <w:jc w:val="center"/>
              <w:rPr>
                <w:sz w:val="24"/>
                <w:szCs w:val="24"/>
              </w:rPr>
            </w:pPr>
            <w:r w:rsidRPr="003C3746">
              <w:rPr>
                <w:bCs/>
                <w:sz w:val="24"/>
                <w:szCs w:val="24"/>
              </w:rPr>
              <w:t>Организация движения и ограждение мест производства дорожных работ (согласовано Департаментом ОБДД МВД РОССИИ 19.02.2009г. письмо № 13/6 – 1029)</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47</w:t>
            </w:r>
          </w:p>
        </w:tc>
        <w:tc>
          <w:tcPr>
            <w:tcW w:w="1041" w:type="pct"/>
            <w:vAlign w:val="center"/>
          </w:tcPr>
          <w:p w:rsidR="009C45A2" w:rsidRDefault="009C45A2" w:rsidP="009C45A2">
            <w:pPr>
              <w:ind w:firstLine="0"/>
              <w:jc w:val="center"/>
              <w:rPr>
                <w:color w:val="000000"/>
                <w:sz w:val="24"/>
                <w:szCs w:val="24"/>
              </w:rPr>
            </w:pPr>
            <w:r>
              <w:rPr>
                <w:color w:val="000000"/>
                <w:sz w:val="24"/>
                <w:szCs w:val="24"/>
              </w:rPr>
              <w:t xml:space="preserve">Приказ </w:t>
            </w:r>
            <w:proofErr w:type="spellStart"/>
            <w:r>
              <w:rPr>
                <w:color w:val="000000"/>
                <w:sz w:val="24"/>
                <w:szCs w:val="24"/>
              </w:rPr>
              <w:t>Ростехнадзора</w:t>
            </w:r>
            <w:proofErr w:type="spellEnd"/>
            <w:r>
              <w:rPr>
                <w:color w:val="000000"/>
                <w:sz w:val="24"/>
                <w:szCs w:val="24"/>
              </w:rPr>
              <w:t xml:space="preserve"> от 26.12.2006 N 1128</w:t>
            </w:r>
          </w:p>
        </w:tc>
        <w:tc>
          <w:tcPr>
            <w:tcW w:w="3605" w:type="pct"/>
            <w:vAlign w:val="center"/>
          </w:tcPr>
          <w:p w:rsidR="009C45A2" w:rsidRDefault="009C45A2" w:rsidP="009C45A2">
            <w:pPr>
              <w:ind w:hanging="70"/>
              <w:jc w:val="center"/>
              <w:rPr>
                <w:color w:val="000000"/>
                <w:sz w:val="24"/>
                <w:szCs w:val="24"/>
              </w:rPr>
            </w:pPr>
            <w:r>
              <w:rPr>
                <w:color w:val="000000"/>
                <w:sz w:val="24"/>
                <w:szCs w:val="24"/>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 (ред. от 09.11.2017)</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48</w:t>
            </w:r>
          </w:p>
        </w:tc>
        <w:tc>
          <w:tcPr>
            <w:tcW w:w="1041" w:type="pct"/>
            <w:vAlign w:val="center"/>
          </w:tcPr>
          <w:p w:rsidR="009C45A2" w:rsidRDefault="009C45A2" w:rsidP="009C45A2">
            <w:pPr>
              <w:ind w:firstLine="0"/>
              <w:jc w:val="center"/>
              <w:rPr>
                <w:color w:val="000000"/>
                <w:sz w:val="24"/>
                <w:szCs w:val="24"/>
              </w:rPr>
            </w:pPr>
            <w:r>
              <w:rPr>
                <w:color w:val="000000"/>
                <w:sz w:val="24"/>
                <w:szCs w:val="24"/>
              </w:rPr>
              <w:t xml:space="preserve">Приказ </w:t>
            </w:r>
            <w:proofErr w:type="spellStart"/>
            <w:r>
              <w:rPr>
                <w:color w:val="000000"/>
                <w:sz w:val="24"/>
                <w:szCs w:val="24"/>
              </w:rPr>
              <w:t>Ростехнадзора</w:t>
            </w:r>
            <w:proofErr w:type="spellEnd"/>
            <w:r>
              <w:rPr>
                <w:color w:val="000000"/>
                <w:sz w:val="24"/>
                <w:szCs w:val="24"/>
              </w:rPr>
              <w:t xml:space="preserve"> от 12.01.2007 N 7</w:t>
            </w:r>
          </w:p>
        </w:tc>
        <w:tc>
          <w:tcPr>
            <w:tcW w:w="3605" w:type="pct"/>
            <w:vAlign w:val="center"/>
          </w:tcPr>
          <w:p w:rsidR="009C45A2" w:rsidRDefault="009C45A2" w:rsidP="009C45A2">
            <w:pPr>
              <w:ind w:hanging="70"/>
              <w:jc w:val="center"/>
              <w:rPr>
                <w:color w:val="000000"/>
                <w:sz w:val="24"/>
                <w:szCs w:val="24"/>
              </w:rPr>
            </w:pPr>
            <w:r>
              <w:rPr>
                <w:color w:val="000000"/>
                <w:sz w:val="24"/>
                <w:szCs w:val="24"/>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(Зарегистрировано в Минюсте РФ 06.03.2007 N 9051)</w:t>
            </w:r>
          </w:p>
        </w:tc>
      </w:tr>
      <w:tr w:rsidR="009C45A2" w:rsidRPr="003C3746" w:rsidTr="009C45A2">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t>49</w:t>
            </w:r>
          </w:p>
        </w:tc>
        <w:tc>
          <w:tcPr>
            <w:tcW w:w="1041" w:type="pct"/>
            <w:vAlign w:val="center"/>
          </w:tcPr>
          <w:p w:rsidR="009C45A2" w:rsidRPr="003C3746" w:rsidRDefault="009C45A2" w:rsidP="009C45A2">
            <w:pPr>
              <w:ind w:firstLine="0"/>
              <w:jc w:val="center"/>
              <w:rPr>
                <w:color w:val="000000"/>
                <w:sz w:val="24"/>
                <w:szCs w:val="24"/>
              </w:rPr>
            </w:pPr>
            <w:r w:rsidRPr="003C3746">
              <w:rPr>
                <w:color w:val="000000"/>
                <w:sz w:val="24"/>
                <w:szCs w:val="24"/>
              </w:rPr>
              <w:t>РД-11-02-2006</w:t>
            </w:r>
          </w:p>
        </w:tc>
        <w:tc>
          <w:tcPr>
            <w:tcW w:w="3605" w:type="pct"/>
            <w:vAlign w:val="center"/>
          </w:tcPr>
          <w:p w:rsidR="009C45A2" w:rsidRPr="003C3746" w:rsidRDefault="009C45A2" w:rsidP="009C45A2">
            <w:pPr>
              <w:ind w:hanging="70"/>
              <w:jc w:val="center"/>
              <w:rPr>
                <w:color w:val="000000"/>
                <w:sz w:val="24"/>
                <w:szCs w:val="24"/>
              </w:rPr>
            </w:pPr>
            <w:r w:rsidRPr="003C3746">
              <w:rPr>
                <w:sz w:val="24"/>
                <w:szCs w:val="24"/>
              </w:rPr>
              <w:t xml:space="preserve">Требования к составу и порядку ведения исполнительной </w:t>
            </w:r>
            <w:r w:rsidRPr="003C3746">
              <w:rPr>
                <w:sz w:val="24"/>
                <w:szCs w:val="24"/>
              </w:rPr>
              <w:lastRenderedPageBreak/>
              <w:t xml:space="preserve">документации при строительстве, реконструкции, объектов капитального строительства и требования, предъявляемые  к актам освидетельствования  работ, </w:t>
            </w:r>
            <w:r w:rsidRPr="003C3746">
              <w:rPr>
                <w:color w:val="000000"/>
                <w:sz w:val="24"/>
                <w:szCs w:val="24"/>
              </w:rPr>
              <w:t>конструкций, участков сетей инженерно-технического обеспечения</w:t>
            </w:r>
          </w:p>
        </w:tc>
      </w:tr>
      <w:tr w:rsidR="009C45A2" w:rsidRPr="003C3746" w:rsidTr="009C45A2">
        <w:trPr>
          <w:trHeight w:val="595"/>
        </w:trPr>
        <w:tc>
          <w:tcPr>
            <w:tcW w:w="354" w:type="pct"/>
            <w:vAlign w:val="center"/>
          </w:tcPr>
          <w:p w:rsidR="009C45A2" w:rsidRPr="003C3746" w:rsidRDefault="009C45A2" w:rsidP="009C45A2">
            <w:pPr>
              <w:widowControl/>
              <w:shd w:val="clear" w:color="auto" w:fill="auto"/>
              <w:autoSpaceDE w:val="0"/>
              <w:autoSpaceDN w:val="0"/>
              <w:ind w:firstLine="0"/>
              <w:jc w:val="center"/>
              <w:rPr>
                <w:sz w:val="24"/>
                <w:szCs w:val="24"/>
              </w:rPr>
            </w:pPr>
            <w:r>
              <w:rPr>
                <w:sz w:val="24"/>
                <w:szCs w:val="24"/>
              </w:rPr>
              <w:lastRenderedPageBreak/>
              <w:t>50</w:t>
            </w:r>
          </w:p>
        </w:tc>
        <w:tc>
          <w:tcPr>
            <w:tcW w:w="1041" w:type="pct"/>
            <w:vAlign w:val="center"/>
          </w:tcPr>
          <w:p w:rsidR="009C45A2" w:rsidRPr="003C3746" w:rsidRDefault="009C45A2" w:rsidP="009C45A2">
            <w:pPr>
              <w:ind w:firstLine="0"/>
              <w:jc w:val="center"/>
              <w:rPr>
                <w:color w:val="000000"/>
                <w:sz w:val="24"/>
                <w:szCs w:val="24"/>
              </w:rPr>
            </w:pPr>
            <w:r w:rsidRPr="003C3746">
              <w:rPr>
                <w:sz w:val="24"/>
                <w:szCs w:val="24"/>
              </w:rPr>
              <w:t>РД – 11-05-2007</w:t>
            </w:r>
          </w:p>
        </w:tc>
        <w:tc>
          <w:tcPr>
            <w:tcW w:w="3605" w:type="pct"/>
            <w:vAlign w:val="center"/>
          </w:tcPr>
          <w:p w:rsidR="009C45A2" w:rsidRPr="003C3746" w:rsidRDefault="009C45A2" w:rsidP="009C45A2">
            <w:pPr>
              <w:ind w:hanging="70"/>
              <w:jc w:val="center"/>
              <w:rPr>
                <w:color w:val="000000"/>
                <w:sz w:val="24"/>
                <w:szCs w:val="24"/>
              </w:rPr>
            </w:pPr>
            <w:r w:rsidRPr="003C3746">
              <w:rPr>
                <w:sz w:val="24"/>
                <w:szCs w:val="24"/>
              </w:rPr>
              <w:t>Порядок ведения общего и (или) специального журнала учета выполняемых работ при строительстве, реконструкции, капитальном ремонте объектов капитального строительства</w:t>
            </w:r>
          </w:p>
        </w:tc>
      </w:tr>
    </w:tbl>
    <w:p w:rsidR="009C45A2" w:rsidRPr="003C3746" w:rsidRDefault="009C45A2" w:rsidP="009C45A2">
      <w:pPr>
        <w:ind w:left="-567"/>
        <w:rPr>
          <w:b/>
          <w:sz w:val="24"/>
          <w:szCs w:val="24"/>
        </w:rPr>
      </w:pPr>
    </w:p>
    <w:p w:rsidR="009C45A2" w:rsidRPr="003C3746" w:rsidRDefault="009C45A2" w:rsidP="009C45A2">
      <w:pPr>
        <w:ind w:firstLine="851"/>
        <w:rPr>
          <w:sz w:val="24"/>
          <w:szCs w:val="24"/>
        </w:rPr>
      </w:pPr>
      <w:r w:rsidRPr="003C3746">
        <w:rPr>
          <w:b/>
          <w:sz w:val="24"/>
          <w:szCs w:val="24"/>
        </w:rPr>
        <w:t>Примечание</w:t>
      </w:r>
      <w:r w:rsidRPr="003C3746">
        <w:rPr>
          <w:sz w:val="24"/>
          <w:szCs w:val="24"/>
        </w:rPr>
        <w:t>: В случае если в перечне нормативно-технических документов имеется ссылка на устаревшие нормативные документы, то при выполнении СМР следует руководствоваться государственными стандартами, действующими на настоящий момент.</w:t>
      </w:r>
    </w:p>
    <w:p w:rsidR="009C45A2" w:rsidRDefault="009C45A2" w:rsidP="009C45A2">
      <w:pPr>
        <w:autoSpaceDE w:val="0"/>
        <w:autoSpaceDN w:val="0"/>
        <w:adjustRightInd w:val="0"/>
        <w:ind w:firstLine="708"/>
        <w:jc w:val="center"/>
        <w:rPr>
          <w:b/>
          <w:sz w:val="24"/>
          <w:szCs w:val="24"/>
        </w:rPr>
      </w:pPr>
    </w:p>
    <w:p w:rsidR="009C45A2" w:rsidRDefault="009C45A2" w:rsidP="009C45A2">
      <w:pPr>
        <w:ind w:firstLine="851"/>
        <w:rPr>
          <w:rFonts w:eastAsia="Calibri"/>
          <w:b/>
          <w:sz w:val="24"/>
          <w:szCs w:val="24"/>
          <w:lang w:eastAsia="en-US"/>
        </w:rPr>
      </w:pPr>
    </w:p>
    <w:p w:rsidR="009C45A2" w:rsidRPr="00035613" w:rsidRDefault="009C45A2" w:rsidP="009C45A2">
      <w:pPr>
        <w:pStyle w:val="af6"/>
        <w:rPr>
          <w:lang w:val="ru-RU" w:eastAsia="ar-SA"/>
        </w:rPr>
      </w:pPr>
    </w:p>
    <w:p w:rsidR="009C45A2" w:rsidRPr="004A2AA6" w:rsidRDefault="009C45A2" w:rsidP="009C45A2">
      <w:pPr>
        <w:shd w:val="clear" w:color="auto" w:fill="auto"/>
        <w:tabs>
          <w:tab w:val="left" w:pos="993"/>
        </w:tabs>
        <w:suppressAutoHyphens/>
        <w:autoSpaceDN w:val="0"/>
        <w:ind w:left="720" w:firstLine="0"/>
        <w:contextualSpacing/>
        <w:jc w:val="center"/>
        <w:rPr>
          <w:rFonts w:eastAsia="Calibri"/>
          <w:b/>
          <w:sz w:val="24"/>
          <w:szCs w:val="24"/>
          <w:lang w:eastAsia="en-US"/>
        </w:rPr>
      </w:pPr>
    </w:p>
    <w:p w:rsidR="009C45A2" w:rsidRPr="004A2AA6" w:rsidRDefault="009C45A2" w:rsidP="009C45A2">
      <w:pPr>
        <w:ind w:firstLine="0"/>
        <w:rPr>
          <w:b/>
          <w:sz w:val="24"/>
          <w:szCs w:val="24"/>
        </w:rPr>
      </w:pPr>
      <w:r w:rsidRPr="004A2AA6">
        <w:rPr>
          <w:b/>
          <w:sz w:val="24"/>
          <w:szCs w:val="24"/>
        </w:rPr>
        <w:t xml:space="preserve">ЗАКАЗЧИК                                                            </w:t>
      </w:r>
      <w:r>
        <w:rPr>
          <w:b/>
          <w:sz w:val="24"/>
          <w:szCs w:val="24"/>
        </w:rPr>
        <w:t xml:space="preserve">   </w:t>
      </w:r>
      <w:r w:rsidRPr="004A2AA6">
        <w:rPr>
          <w:b/>
          <w:sz w:val="24"/>
          <w:szCs w:val="24"/>
        </w:rPr>
        <w:t xml:space="preserve">               </w:t>
      </w:r>
      <w:r w:rsidR="00C5747A">
        <w:rPr>
          <w:b/>
          <w:sz w:val="24"/>
          <w:szCs w:val="24"/>
        </w:rPr>
        <w:t xml:space="preserve">       </w:t>
      </w:r>
      <w:r w:rsidRPr="004A2AA6">
        <w:rPr>
          <w:b/>
          <w:sz w:val="24"/>
          <w:szCs w:val="24"/>
        </w:rPr>
        <w:t xml:space="preserve">        ПОДРЯДЧИК</w:t>
      </w:r>
    </w:p>
    <w:p w:rsidR="009C45A2" w:rsidRPr="004A2AA6" w:rsidRDefault="009C45A2" w:rsidP="009C45A2">
      <w:pPr>
        <w:ind w:firstLine="0"/>
        <w:rPr>
          <w:b/>
          <w:sz w:val="24"/>
          <w:szCs w:val="24"/>
        </w:rPr>
      </w:pPr>
    </w:p>
    <w:p w:rsidR="009C45A2" w:rsidRPr="004A2AA6" w:rsidRDefault="009C45A2" w:rsidP="009C45A2">
      <w:pPr>
        <w:ind w:firstLine="0"/>
        <w:rPr>
          <w:sz w:val="24"/>
          <w:szCs w:val="24"/>
        </w:rPr>
      </w:pPr>
      <w:r w:rsidRPr="004A2AA6">
        <w:rPr>
          <w:sz w:val="24"/>
          <w:szCs w:val="24"/>
        </w:rPr>
        <w:t xml:space="preserve">____________ </w:t>
      </w:r>
      <w:r>
        <w:rPr>
          <w:sz w:val="24"/>
          <w:szCs w:val="24"/>
        </w:rPr>
        <w:t>Р</w:t>
      </w:r>
      <w:r w:rsidRPr="004A2AA6">
        <w:rPr>
          <w:sz w:val="24"/>
          <w:szCs w:val="24"/>
        </w:rPr>
        <w:t>.</w:t>
      </w:r>
      <w:r>
        <w:rPr>
          <w:sz w:val="24"/>
          <w:szCs w:val="24"/>
        </w:rPr>
        <w:t>М</w:t>
      </w:r>
      <w:r w:rsidRPr="004A2AA6">
        <w:rPr>
          <w:sz w:val="24"/>
          <w:szCs w:val="24"/>
        </w:rPr>
        <w:t xml:space="preserve">. </w:t>
      </w:r>
      <w:r>
        <w:rPr>
          <w:sz w:val="24"/>
          <w:szCs w:val="24"/>
        </w:rPr>
        <w:t>Шнайдер</w:t>
      </w:r>
      <w:r w:rsidRPr="004A2AA6">
        <w:rPr>
          <w:sz w:val="24"/>
          <w:szCs w:val="24"/>
        </w:rPr>
        <w:t xml:space="preserve">                                                             ________________.</w:t>
      </w:r>
      <w:r w:rsidR="00C5747A" w:rsidRPr="00C5747A">
        <w:t xml:space="preserve"> </w:t>
      </w:r>
      <w:r w:rsidR="00C5747A" w:rsidRPr="00C5747A">
        <w:rPr>
          <w:sz w:val="24"/>
          <w:szCs w:val="24"/>
        </w:rPr>
        <w:t>Н.А. Уразова</w:t>
      </w:r>
    </w:p>
    <w:p w:rsidR="009C45A2" w:rsidRDefault="008E068A" w:rsidP="008E068A">
      <w:pPr>
        <w:tabs>
          <w:tab w:val="left" w:pos="7485"/>
        </w:tabs>
        <w:ind w:firstLine="0"/>
        <w:rPr>
          <w:sz w:val="24"/>
          <w:szCs w:val="24"/>
        </w:rPr>
      </w:pPr>
      <w:proofErr w:type="gramStart"/>
      <w:r>
        <w:rPr>
          <w:sz w:val="24"/>
          <w:szCs w:val="24"/>
        </w:rPr>
        <w:t>ПОДПИСАНО ЭЦП</w:t>
      </w:r>
      <w:r>
        <w:rPr>
          <w:sz w:val="24"/>
          <w:szCs w:val="24"/>
        </w:rPr>
        <w:t xml:space="preserve">                                                                          </w:t>
      </w:r>
      <w:r>
        <w:rPr>
          <w:sz w:val="24"/>
          <w:szCs w:val="24"/>
        </w:rPr>
        <w:t>ПОДПИСАНО</w:t>
      </w:r>
      <w:proofErr w:type="gramEnd"/>
      <w:r>
        <w:rPr>
          <w:sz w:val="24"/>
          <w:szCs w:val="24"/>
        </w:rPr>
        <w:t xml:space="preserve"> ЭЦП</w:t>
      </w:r>
    </w:p>
    <w:p w:rsidR="009C45A2" w:rsidRPr="00B151EE" w:rsidRDefault="009C45A2" w:rsidP="009C45A2">
      <w:pPr>
        <w:tabs>
          <w:tab w:val="left" w:pos="7485"/>
        </w:tabs>
        <w:jc w:val="right"/>
        <w:rPr>
          <w:bCs/>
          <w:sz w:val="24"/>
          <w:szCs w:val="24"/>
        </w:rPr>
      </w:pPr>
      <w:r>
        <w:rPr>
          <w:sz w:val="24"/>
          <w:szCs w:val="24"/>
        </w:rPr>
        <w:br w:type="page"/>
      </w:r>
      <w:r>
        <w:rPr>
          <w:sz w:val="24"/>
          <w:szCs w:val="24"/>
        </w:rPr>
        <w:lastRenderedPageBreak/>
        <w:t xml:space="preserve">Приложение № </w:t>
      </w:r>
      <w:r w:rsidRPr="00B151EE">
        <w:rPr>
          <w:sz w:val="24"/>
          <w:szCs w:val="24"/>
        </w:rPr>
        <w:t xml:space="preserve">2 к </w:t>
      </w:r>
      <w:r>
        <w:rPr>
          <w:sz w:val="24"/>
          <w:szCs w:val="24"/>
        </w:rPr>
        <w:t>к</w:t>
      </w:r>
      <w:r w:rsidRPr="00B151EE">
        <w:rPr>
          <w:bCs/>
          <w:sz w:val="24"/>
          <w:szCs w:val="24"/>
        </w:rPr>
        <w:t>онтракту</w:t>
      </w:r>
    </w:p>
    <w:p w:rsidR="009C45A2" w:rsidRPr="00146D26" w:rsidRDefault="009C45A2" w:rsidP="009C45A2">
      <w:pPr>
        <w:ind w:right="-21" w:firstLine="5387"/>
        <w:jc w:val="right"/>
        <w:rPr>
          <w:sz w:val="24"/>
          <w:szCs w:val="24"/>
        </w:rPr>
      </w:pPr>
      <w:r w:rsidRPr="00B151EE">
        <w:rPr>
          <w:sz w:val="24"/>
          <w:szCs w:val="24"/>
        </w:rPr>
        <w:t>№</w:t>
      </w:r>
      <w:r w:rsidR="00C5747A" w:rsidRPr="00C5747A">
        <w:t xml:space="preserve"> </w:t>
      </w:r>
      <w:r w:rsidR="00C5747A" w:rsidRPr="00C5747A">
        <w:rPr>
          <w:sz w:val="24"/>
          <w:szCs w:val="24"/>
        </w:rPr>
        <w:t>Ф.2020.178</w:t>
      </w:r>
      <w:r>
        <w:rPr>
          <w:sz w:val="24"/>
          <w:szCs w:val="24"/>
        </w:rPr>
        <w:t xml:space="preserve"> от </w:t>
      </w:r>
      <w:r w:rsidR="008E068A">
        <w:rPr>
          <w:sz w:val="24"/>
          <w:szCs w:val="24"/>
        </w:rPr>
        <w:t>14.12.</w:t>
      </w:r>
      <w:r>
        <w:rPr>
          <w:sz w:val="24"/>
          <w:szCs w:val="24"/>
        </w:rPr>
        <w:t>2020</w:t>
      </w:r>
    </w:p>
    <w:p w:rsidR="009C45A2" w:rsidRDefault="009C45A2" w:rsidP="009C45A2">
      <w:pPr>
        <w:ind w:right="-21"/>
        <w:rPr>
          <w:bCs/>
          <w:color w:val="000000"/>
          <w:spacing w:val="5"/>
        </w:rPr>
      </w:pPr>
    </w:p>
    <w:p w:rsidR="009C45A2" w:rsidRDefault="009C45A2" w:rsidP="009C45A2">
      <w:pPr>
        <w:ind w:right="-21"/>
        <w:jc w:val="center"/>
        <w:rPr>
          <w:b/>
          <w:sz w:val="26"/>
          <w:szCs w:val="26"/>
        </w:rPr>
      </w:pPr>
    </w:p>
    <w:p w:rsidR="009C45A2" w:rsidRPr="0052124F" w:rsidRDefault="009C45A2" w:rsidP="009C45A2">
      <w:pPr>
        <w:ind w:right="-21" w:firstLine="0"/>
        <w:jc w:val="center"/>
        <w:rPr>
          <w:b/>
          <w:sz w:val="26"/>
          <w:szCs w:val="26"/>
        </w:rPr>
      </w:pPr>
      <w:r w:rsidRPr="0052124F">
        <w:rPr>
          <w:b/>
          <w:sz w:val="26"/>
          <w:szCs w:val="26"/>
        </w:rPr>
        <w:t>График производства работ</w:t>
      </w:r>
    </w:p>
    <w:p w:rsidR="009C45A2" w:rsidRDefault="009C45A2" w:rsidP="009C45A2">
      <w:pPr>
        <w:ind w:right="-21"/>
        <w:jc w:val="center"/>
        <w:rPr>
          <w:b/>
          <w:sz w:val="26"/>
          <w:szCs w:val="26"/>
        </w:rPr>
      </w:pPr>
    </w:p>
    <w:p w:rsidR="009C45A2" w:rsidRPr="0064783A" w:rsidRDefault="009C45A2" w:rsidP="009C45A2">
      <w:pPr>
        <w:ind w:right="-21" w:firstLine="0"/>
        <w:jc w:val="center"/>
        <w:rPr>
          <w:sz w:val="26"/>
          <w:szCs w:val="26"/>
        </w:rPr>
      </w:pPr>
      <w:r w:rsidRPr="003F2CE7">
        <w:rPr>
          <w:sz w:val="26"/>
          <w:szCs w:val="26"/>
        </w:rPr>
        <w:t>РФ, Красноярский край, город Дивногорск, территория в районе «</w:t>
      </w:r>
      <w:proofErr w:type="spellStart"/>
      <w:r w:rsidRPr="003F2CE7">
        <w:rPr>
          <w:sz w:val="26"/>
          <w:szCs w:val="26"/>
        </w:rPr>
        <w:t>Дивногорского</w:t>
      </w:r>
      <w:proofErr w:type="spellEnd"/>
      <w:r w:rsidRPr="003F2CE7">
        <w:rPr>
          <w:sz w:val="26"/>
          <w:szCs w:val="26"/>
        </w:rPr>
        <w:t xml:space="preserve"> Гидроэнергетического техникума»</w:t>
      </w:r>
    </w:p>
    <w:p w:rsidR="009C45A2" w:rsidRPr="0052124F" w:rsidRDefault="009C45A2" w:rsidP="009C45A2">
      <w:pPr>
        <w:ind w:right="-21" w:firstLine="0"/>
        <w:jc w:val="center"/>
        <w:rPr>
          <w:b/>
          <w:sz w:val="26"/>
          <w:szCs w:val="26"/>
        </w:rPr>
      </w:pPr>
    </w:p>
    <w:p w:rsidR="009C45A2" w:rsidRPr="0052124F" w:rsidRDefault="009C45A2" w:rsidP="009C45A2">
      <w:pPr>
        <w:ind w:right="-21"/>
        <w:jc w:val="center"/>
        <w:rPr>
          <w:bCs/>
          <w:color w:val="000000"/>
          <w:spacing w:val="5"/>
        </w:rPr>
      </w:pPr>
    </w:p>
    <w:tbl>
      <w:tblPr>
        <w:tblW w:w="5000" w:type="pct"/>
        <w:tblLook w:val="04A0" w:firstRow="1" w:lastRow="0" w:firstColumn="1" w:lastColumn="0" w:noHBand="0" w:noVBand="1"/>
      </w:tblPr>
      <w:tblGrid>
        <w:gridCol w:w="707"/>
        <w:gridCol w:w="3501"/>
        <w:gridCol w:w="2966"/>
        <w:gridCol w:w="3247"/>
      </w:tblGrid>
      <w:tr w:rsidR="009C45A2" w:rsidRPr="0052124F" w:rsidTr="009C45A2">
        <w:trPr>
          <w:trHeight w:val="66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5A2" w:rsidRPr="0052124F" w:rsidRDefault="009C45A2" w:rsidP="009C45A2">
            <w:pPr>
              <w:ind w:firstLine="0"/>
              <w:jc w:val="center"/>
              <w:rPr>
                <w:b/>
                <w:color w:val="000000"/>
              </w:rPr>
            </w:pPr>
            <w:r w:rsidRPr="0052124F">
              <w:rPr>
                <w:b/>
                <w:color w:val="000000"/>
              </w:rPr>
              <w:t>№</w:t>
            </w:r>
          </w:p>
        </w:tc>
        <w:tc>
          <w:tcPr>
            <w:tcW w:w="1680" w:type="pct"/>
            <w:tcBorders>
              <w:top w:val="single" w:sz="4" w:space="0" w:color="auto"/>
              <w:left w:val="nil"/>
              <w:bottom w:val="single" w:sz="4" w:space="0" w:color="auto"/>
              <w:right w:val="single" w:sz="4" w:space="0" w:color="auto"/>
            </w:tcBorders>
            <w:shd w:val="clear" w:color="auto" w:fill="auto"/>
            <w:vAlign w:val="center"/>
            <w:hideMark/>
          </w:tcPr>
          <w:p w:rsidR="009C45A2" w:rsidRPr="0052124F" w:rsidRDefault="009C45A2" w:rsidP="009C45A2">
            <w:pPr>
              <w:ind w:firstLine="0"/>
              <w:jc w:val="center"/>
              <w:rPr>
                <w:b/>
                <w:color w:val="000000"/>
              </w:rPr>
            </w:pPr>
            <w:r w:rsidRPr="0052124F">
              <w:rPr>
                <w:b/>
                <w:color w:val="000000"/>
              </w:rPr>
              <w:t>Вид работ</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rsidR="009C45A2" w:rsidRPr="0052124F" w:rsidRDefault="009C45A2" w:rsidP="009C45A2">
            <w:pPr>
              <w:ind w:firstLine="0"/>
              <w:jc w:val="center"/>
              <w:rPr>
                <w:b/>
                <w:color w:val="000000"/>
              </w:rPr>
            </w:pPr>
            <w:r w:rsidRPr="0052124F">
              <w:rPr>
                <w:b/>
                <w:color w:val="000000"/>
              </w:rPr>
              <w:t>Начало производства работ</w:t>
            </w:r>
          </w:p>
        </w:tc>
        <w:tc>
          <w:tcPr>
            <w:tcW w:w="1558" w:type="pct"/>
            <w:tcBorders>
              <w:top w:val="single" w:sz="4" w:space="0" w:color="auto"/>
              <w:left w:val="nil"/>
              <w:bottom w:val="single" w:sz="4" w:space="0" w:color="auto"/>
              <w:right w:val="single" w:sz="4" w:space="0" w:color="auto"/>
            </w:tcBorders>
            <w:shd w:val="clear" w:color="auto" w:fill="auto"/>
            <w:vAlign w:val="center"/>
            <w:hideMark/>
          </w:tcPr>
          <w:p w:rsidR="009C45A2" w:rsidRPr="0052124F" w:rsidRDefault="009C45A2" w:rsidP="009C45A2">
            <w:pPr>
              <w:ind w:firstLine="0"/>
              <w:jc w:val="center"/>
              <w:rPr>
                <w:b/>
                <w:color w:val="000000"/>
              </w:rPr>
            </w:pPr>
            <w:r w:rsidRPr="0052124F">
              <w:rPr>
                <w:b/>
                <w:color w:val="000000"/>
              </w:rPr>
              <w:t>Окончание производства  работ</w:t>
            </w:r>
          </w:p>
        </w:tc>
      </w:tr>
      <w:tr w:rsidR="009C45A2" w:rsidRPr="0052124F" w:rsidTr="009C45A2">
        <w:trPr>
          <w:trHeight w:val="391"/>
        </w:trPr>
        <w:tc>
          <w:tcPr>
            <w:tcW w:w="339" w:type="pct"/>
            <w:tcBorders>
              <w:top w:val="nil"/>
              <w:left w:val="single" w:sz="4" w:space="0" w:color="auto"/>
              <w:bottom w:val="single" w:sz="12" w:space="0" w:color="auto"/>
              <w:right w:val="single" w:sz="4" w:space="0" w:color="auto"/>
            </w:tcBorders>
            <w:shd w:val="clear" w:color="auto" w:fill="auto"/>
            <w:vAlign w:val="center"/>
            <w:hideMark/>
          </w:tcPr>
          <w:p w:rsidR="009C45A2" w:rsidRPr="0052124F" w:rsidRDefault="009C45A2" w:rsidP="009C45A2">
            <w:pPr>
              <w:ind w:firstLine="0"/>
              <w:jc w:val="center"/>
              <w:rPr>
                <w:color w:val="000000"/>
              </w:rPr>
            </w:pPr>
            <w:r w:rsidRPr="0052124F">
              <w:rPr>
                <w:color w:val="000000"/>
              </w:rPr>
              <w:t>1</w:t>
            </w:r>
          </w:p>
        </w:tc>
        <w:tc>
          <w:tcPr>
            <w:tcW w:w="1680" w:type="pct"/>
            <w:tcBorders>
              <w:top w:val="nil"/>
              <w:left w:val="nil"/>
              <w:bottom w:val="single" w:sz="12" w:space="0" w:color="auto"/>
              <w:right w:val="single" w:sz="4" w:space="0" w:color="auto"/>
            </w:tcBorders>
            <w:shd w:val="clear" w:color="auto" w:fill="auto"/>
            <w:noWrap/>
            <w:vAlign w:val="center"/>
            <w:hideMark/>
          </w:tcPr>
          <w:p w:rsidR="009C45A2" w:rsidRPr="0052124F" w:rsidRDefault="009C45A2" w:rsidP="009C45A2">
            <w:pPr>
              <w:ind w:firstLine="0"/>
              <w:jc w:val="center"/>
              <w:rPr>
                <w:sz w:val="24"/>
                <w:szCs w:val="24"/>
              </w:rPr>
            </w:pPr>
          </w:p>
        </w:tc>
        <w:tc>
          <w:tcPr>
            <w:tcW w:w="1423" w:type="pct"/>
            <w:tcBorders>
              <w:top w:val="nil"/>
              <w:left w:val="nil"/>
              <w:bottom w:val="single" w:sz="12" w:space="0" w:color="auto"/>
              <w:right w:val="single" w:sz="4" w:space="0" w:color="auto"/>
            </w:tcBorders>
            <w:shd w:val="clear" w:color="auto" w:fill="auto"/>
            <w:vAlign w:val="center"/>
            <w:hideMark/>
          </w:tcPr>
          <w:p w:rsidR="009C45A2" w:rsidRPr="0052124F" w:rsidRDefault="009C45A2" w:rsidP="009C45A2">
            <w:pPr>
              <w:ind w:firstLine="0"/>
              <w:jc w:val="center"/>
              <w:rPr>
                <w:color w:val="000000"/>
              </w:rPr>
            </w:pPr>
          </w:p>
        </w:tc>
        <w:tc>
          <w:tcPr>
            <w:tcW w:w="1558" w:type="pct"/>
            <w:tcBorders>
              <w:top w:val="nil"/>
              <w:left w:val="nil"/>
              <w:bottom w:val="single" w:sz="12" w:space="0" w:color="auto"/>
              <w:right w:val="single" w:sz="4" w:space="0" w:color="auto"/>
            </w:tcBorders>
            <w:shd w:val="clear" w:color="auto" w:fill="auto"/>
            <w:noWrap/>
            <w:vAlign w:val="center"/>
            <w:hideMark/>
          </w:tcPr>
          <w:p w:rsidR="009C45A2" w:rsidRPr="0052124F" w:rsidRDefault="009C45A2" w:rsidP="009C45A2">
            <w:pPr>
              <w:ind w:firstLine="0"/>
              <w:jc w:val="center"/>
            </w:pPr>
          </w:p>
        </w:tc>
      </w:tr>
      <w:tr w:rsidR="009C45A2" w:rsidRPr="0052124F" w:rsidTr="009C45A2">
        <w:trPr>
          <w:trHeight w:val="391"/>
        </w:trPr>
        <w:tc>
          <w:tcPr>
            <w:tcW w:w="339" w:type="pct"/>
            <w:tcBorders>
              <w:top w:val="single" w:sz="12" w:space="0" w:color="auto"/>
              <w:left w:val="single" w:sz="4" w:space="0" w:color="auto"/>
              <w:bottom w:val="single" w:sz="12" w:space="0" w:color="auto"/>
              <w:right w:val="single" w:sz="4" w:space="0" w:color="auto"/>
            </w:tcBorders>
            <w:shd w:val="clear" w:color="auto" w:fill="auto"/>
            <w:vAlign w:val="center"/>
          </w:tcPr>
          <w:p w:rsidR="009C45A2" w:rsidRPr="0052124F" w:rsidRDefault="009C45A2" w:rsidP="009C45A2">
            <w:pPr>
              <w:ind w:firstLine="0"/>
              <w:jc w:val="center"/>
              <w:rPr>
                <w:color w:val="000000"/>
              </w:rPr>
            </w:pPr>
            <w:r w:rsidRPr="0052124F">
              <w:rPr>
                <w:color w:val="000000"/>
              </w:rPr>
              <w:t>2</w:t>
            </w:r>
          </w:p>
        </w:tc>
        <w:tc>
          <w:tcPr>
            <w:tcW w:w="1680" w:type="pct"/>
            <w:tcBorders>
              <w:top w:val="single" w:sz="12" w:space="0" w:color="auto"/>
              <w:left w:val="nil"/>
              <w:bottom w:val="single" w:sz="12" w:space="0" w:color="auto"/>
              <w:right w:val="single" w:sz="4" w:space="0" w:color="auto"/>
            </w:tcBorders>
            <w:shd w:val="clear" w:color="auto" w:fill="auto"/>
            <w:noWrap/>
            <w:vAlign w:val="center"/>
          </w:tcPr>
          <w:p w:rsidR="009C45A2" w:rsidRPr="0052124F" w:rsidRDefault="009C45A2" w:rsidP="009C45A2">
            <w:pPr>
              <w:ind w:firstLine="0"/>
              <w:jc w:val="center"/>
              <w:rPr>
                <w:sz w:val="24"/>
                <w:szCs w:val="24"/>
              </w:rPr>
            </w:pPr>
          </w:p>
        </w:tc>
        <w:tc>
          <w:tcPr>
            <w:tcW w:w="1423" w:type="pct"/>
            <w:tcBorders>
              <w:top w:val="single" w:sz="12" w:space="0" w:color="auto"/>
              <w:left w:val="nil"/>
              <w:bottom w:val="single" w:sz="12" w:space="0" w:color="auto"/>
              <w:right w:val="single" w:sz="4" w:space="0" w:color="auto"/>
            </w:tcBorders>
            <w:shd w:val="clear" w:color="auto" w:fill="auto"/>
            <w:vAlign w:val="center"/>
          </w:tcPr>
          <w:p w:rsidR="009C45A2" w:rsidRPr="0052124F" w:rsidRDefault="009C45A2" w:rsidP="009C45A2">
            <w:pPr>
              <w:ind w:firstLine="0"/>
              <w:jc w:val="center"/>
              <w:rPr>
                <w:color w:val="000000"/>
              </w:rPr>
            </w:pPr>
          </w:p>
        </w:tc>
        <w:tc>
          <w:tcPr>
            <w:tcW w:w="1558" w:type="pct"/>
            <w:tcBorders>
              <w:top w:val="single" w:sz="12" w:space="0" w:color="auto"/>
              <w:left w:val="nil"/>
              <w:bottom w:val="single" w:sz="12" w:space="0" w:color="auto"/>
              <w:right w:val="single" w:sz="4" w:space="0" w:color="auto"/>
            </w:tcBorders>
            <w:shd w:val="clear" w:color="auto" w:fill="auto"/>
            <w:noWrap/>
            <w:vAlign w:val="center"/>
          </w:tcPr>
          <w:p w:rsidR="009C45A2" w:rsidRPr="0052124F" w:rsidRDefault="009C45A2" w:rsidP="009C45A2">
            <w:pPr>
              <w:ind w:firstLine="0"/>
              <w:jc w:val="center"/>
            </w:pPr>
          </w:p>
        </w:tc>
      </w:tr>
      <w:tr w:rsidR="009C45A2" w:rsidRPr="004B1643" w:rsidTr="009C45A2">
        <w:trPr>
          <w:trHeight w:val="391"/>
        </w:trPr>
        <w:tc>
          <w:tcPr>
            <w:tcW w:w="339" w:type="pct"/>
            <w:tcBorders>
              <w:top w:val="single" w:sz="12" w:space="0" w:color="auto"/>
              <w:left w:val="single" w:sz="4" w:space="0" w:color="auto"/>
              <w:bottom w:val="single" w:sz="4" w:space="0" w:color="auto"/>
              <w:right w:val="single" w:sz="4" w:space="0" w:color="auto"/>
            </w:tcBorders>
            <w:shd w:val="clear" w:color="auto" w:fill="auto"/>
            <w:vAlign w:val="center"/>
          </w:tcPr>
          <w:p w:rsidR="009C45A2" w:rsidRPr="004B1643" w:rsidRDefault="009C45A2" w:rsidP="009C45A2">
            <w:pPr>
              <w:ind w:firstLine="0"/>
              <w:jc w:val="center"/>
              <w:rPr>
                <w:color w:val="000000"/>
              </w:rPr>
            </w:pPr>
            <w:r w:rsidRPr="0052124F">
              <w:rPr>
                <w:color w:val="000000"/>
              </w:rPr>
              <w:t>3</w:t>
            </w:r>
          </w:p>
        </w:tc>
        <w:tc>
          <w:tcPr>
            <w:tcW w:w="1680" w:type="pct"/>
            <w:tcBorders>
              <w:top w:val="single" w:sz="12" w:space="0" w:color="auto"/>
              <w:left w:val="nil"/>
              <w:bottom w:val="single" w:sz="4" w:space="0" w:color="auto"/>
              <w:right w:val="single" w:sz="4" w:space="0" w:color="auto"/>
            </w:tcBorders>
            <w:shd w:val="clear" w:color="auto" w:fill="auto"/>
            <w:noWrap/>
            <w:vAlign w:val="center"/>
          </w:tcPr>
          <w:p w:rsidR="009C45A2" w:rsidRPr="00DC2356" w:rsidRDefault="009C45A2" w:rsidP="009C45A2">
            <w:pPr>
              <w:ind w:firstLine="0"/>
              <w:jc w:val="center"/>
              <w:rPr>
                <w:sz w:val="24"/>
                <w:szCs w:val="24"/>
              </w:rPr>
            </w:pPr>
          </w:p>
        </w:tc>
        <w:tc>
          <w:tcPr>
            <w:tcW w:w="1423" w:type="pct"/>
            <w:tcBorders>
              <w:top w:val="single" w:sz="12" w:space="0" w:color="auto"/>
              <w:left w:val="nil"/>
              <w:bottom w:val="single" w:sz="4" w:space="0" w:color="auto"/>
              <w:right w:val="single" w:sz="4" w:space="0" w:color="auto"/>
            </w:tcBorders>
            <w:shd w:val="clear" w:color="auto" w:fill="auto"/>
            <w:vAlign w:val="center"/>
          </w:tcPr>
          <w:p w:rsidR="009C45A2" w:rsidRPr="004B1643" w:rsidRDefault="009C45A2" w:rsidP="009C45A2">
            <w:pPr>
              <w:ind w:firstLine="0"/>
              <w:jc w:val="center"/>
              <w:rPr>
                <w:color w:val="000000"/>
              </w:rPr>
            </w:pPr>
          </w:p>
        </w:tc>
        <w:tc>
          <w:tcPr>
            <w:tcW w:w="1558" w:type="pct"/>
            <w:tcBorders>
              <w:top w:val="single" w:sz="12" w:space="0" w:color="auto"/>
              <w:left w:val="nil"/>
              <w:bottom w:val="single" w:sz="4" w:space="0" w:color="auto"/>
              <w:right w:val="single" w:sz="4" w:space="0" w:color="auto"/>
            </w:tcBorders>
            <w:shd w:val="clear" w:color="auto" w:fill="auto"/>
            <w:noWrap/>
            <w:vAlign w:val="center"/>
          </w:tcPr>
          <w:p w:rsidR="009C45A2" w:rsidRPr="004B1643" w:rsidRDefault="009C45A2" w:rsidP="009C45A2">
            <w:pPr>
              <w:ind w:firstLine="0"/>
              <w:jc w:val="center"/>
            </w:pPr>
          </w:p>
        </w:tc>
      </w:tr>
    </w:tbl>
    <w:p w:rsidR="009C45A2" w:rsidRDefault="009C45A2" w:rsidP="009C45A2">
      <w:pPr>
        <w:ind w:right="-21"/>
        <w:jc w:val="center"/>
        <w:rPr>
          <w:b/>
          <w:bCs/>
          <w:color w:val="000000"/>
          <w:spacing w:val="5"/>
          <w:sz w:val="26"/>
          <w:szCs w:val="26"/>
        </w:rPr>
      </w:pPr>
    </w:p>
    <w:p w:rsidR="009C45A2" w:rsidRPr="00AA2793" w:rsidRDefault="009C45A2" w:rsidP="009C45A2">
      <w:pPr>
        <w:ind w:right="-21"/>
        <w:jc w:val="center"/>
        <w:rPr>
          <w:b/>
          <w:bCs/>
          <w:color w:val="000000"/>
          <w:spacing w:val="5"/>
          <w:sz w:val="26"/>
          <w:szCs w:val="26"/>
        </w:rPr>
      </w:pPr>
    </w:p>
    <w:tbl>
      <w:tblPr>
        <w:tblW w:w="5000" w:type="pct"/>
        <w:tblLook w:val="04A0" w:firstRow="1" w:lastRow="0" w:firstColumn="1" w:lastColumn="0" w:noHBand="0" w:noVBand="1"/>
      </w:tblPr>
      <w:tblGrid>
        <w:gridCol w:w="5461"/>
        <w:gridCol w:w="4960"/>
      </w:tblGrid>
      <w:tr w:rsidR="009C45A2" w:rsidRPr="00AA2793" w:rsidTr="009C45A2">
        <w:tc>
          <w:tcPr>
            <w:tcW w:w="2620" w:type="pct"/>
          </w:tcPr>
          <w:p w:rsidR="009C45A2" w:rsidRPr="008B6099" w:rsidRDefault="00076D81" w:rsidP="00076D81">
            <w:pPr>
              <w:rPr>
                <w:color w:val="000000"/>
              </w:rPr>
            </w:pPr>
            <w:r>
              <w:rPr>
                <w:color w:val="000000"/>
              </w:rPr>
              <w:t>_______________</w:t>
            </w:r>
            <w:r w:rsidR="009C45A2">
              <w:rPr>
                <w:color w:val="000000"/>
              </w:rPr>
              <w:t xml:space="preserve">_ </w:t>
            </w:r>
            <w:r w:rsidRPr="00076D81">
              <w:rPr>
                <w:color w:val="000000"/>
              </w:rPr>
              <w:t>Р.М. Шнайдер</w:t>
            </w:r>
          </w:p>
        </w:tc>
        <w:tc>
          <w:tcPr>
            <w:tcW w:w="2380" w:type="pct"/>
          </w:tcPr>
          <w:p w:rsidR="009C45A2" w:rsidRPr="008B6099" w:rsidRDefault="00076D81" w:rsidP="009C45A2">
            <w:pPr>
              <w:rPr>
                <w:color w:val="000000"/>
              </w:rPr>
            </w:pPr>
            <w:r>
              <w:rPr>
                <w:color w:val="000000"/>
              </w:rPr>
              <w:t>_______________________</w:t>
            </w:r>
            <w:r w:rsidR="009C45A2">
              <w:rPr>
                <w:color w:val="000000"/>
              </w:rPr>
              <w:t xml:space="preserve"> </w:t>
            </w:r>
            <w:r w:rsidRPr="00076D81">
              <w:rPr>
                <w:color w:val="000000"/>
              </w:rPr>
              <w:t>Н.А. Уразова</w:t>
            </w:r>
          </w:p>
        </w:tc>
      </w:tr>
      <w:tr w:rsidR="009C45A2" w:rsidRPr="00AA2793" w:rsidTr="009C45A2">
        <w:tc>
          <w:tcPr>
            <w:tcW w:w="2620" w:type="pct"/>
          </w:tcPr>
          <w:p w:rsidR="009C45A2" w:rsidRPr="008B6099" w:rsidRDefault="008E068A" w:rsidP="00076D81">
            <w:pPr>
              <w:rPr>
                <w:color w:val="000000"/>
              </w:rPr>
            </w:pPr>
            <w:r>
              <w:rPr>
                <w:sz w:val="24"/>
                <w:szCs w:val="24"/>
              </w:rPr>
              <w:t>ПОДПИСАНО ЭЦП</w:t>
            </w:r>
          </w:p>
        </w:tc>
        <w:tc>
          <w:tcPr>
            <w:tcW w:w="2380" w:type="pct"/>
          </w:tcPr>
          <w:p w:rsidR="009C45A2" w:rsidRPr="008B6099" w:rsidRDefault="008E068A" w:rsidP="00076D81">
            <w:pPr>
              <w:rPr>
                <w:color w:val="000000"/>
              </w:rPr>
            </w:pPr>
            <w:r>
              <w:rPr>
                <w:sz w:val="24"/>
                <w:szCs w:val="24"/>
              </w:rPr>
              <w:t>ПОДПИСАНО ЭЦП</w:t>
            </w:r>
          </w:p>
        </w:tc>
      </w:tr>
      <w:tr w:rsidR="009C45A2" w:rsidRPr="00AA2793" w:rsidTr="009C45A2">
        <w:tc>
          <w:tcPr>
            <w:tcW w:w="2620" w:type="pct"/>
          </w:tcPr>
          <w:p w:rsidR="009C45A2" w:rsidRPr="008B6099" w:rsidRDefault="009C45A2" w:rsidP="009C45A2">
            <w:pPr>
              <w:rPr>
                <w:color w:val="000000"/>
              </w:rPr>
            </w:pPr>
          </w:p>
        </w:tc>
        <w:tc>
          <w:tcPr>
            <w:tcW w:w="2380" w:type="pct"/>
          </w:tcPr>
          <w:p w:rsidR="009C45A2" w:rsidRPr="008B6099" w:rsidRDefault="009C45A2" w:rsidP="009C45A2">
            <w:pPr>
              <w:rPr>
                <w:color w:val="000000"/>
              </w:rPr>
            </w:pPr>
          </w:p>
        </w:tc>
      </w:tr>
    </w:tbl>
    <w:p w:rsidR="009C45A2" w:rsidRPr="00B151EE" w:rsidRDefault="009C45A2" w:rsidP="009C45A2">
      <w:pPr>
        <w:ind w:right="-21" w:firstLine="5387"/>
        <w:jc w:val="right"/>
        <w:rPr>
          <w:bCs/>
          <w:sz w:val="24"/>
          <w:szCs w:val="24"/>
        </w:rPr>
      </w:pPr>
      <w:r>
        <w:rPr>
          <w:sz w:val="20"/>
        </w:rPr>
        <w:br w:type="page"/>
      </w:r>
      <w:r>
        <w:rPr>
          <w:sz w:val="24"/>
          <w:szCs w:val="24"/>
        </w:rPr>
        <w:lastRenderedPageBreak/>
        <w:t>Приложение</w:t>
      </w:r>
      <w:r w:rsidRPr="00B151EE">
        <w:rPr>
          <w:sz w:val="24"/>
          <w:szCs w:val="24"/>
        </w:rPr>
        <w:t xml:space="preserve"> </w:t>
      </w:r>
      <w:r>
        <w:rPr>
          <w:sz w:val="24"/>
          <w:szCs w:val="24"/>
        </w:rPr>
        <w:t xml:space="preserve">№ </w:t>
      </w:r>
      <w:r w:rsidRPr="00B151EE">
        <w:rPr>
          <w:sz w:val="24"/>
          <w:szCs w:val="24"/>
        </w:rPr>
        <w:t xml:space="preserve">3 к </w:t>
      </w:r>
      <w:r>
        <w:rPr>
          <w:sz w:val="24"/>
          <w:szCs w:val="24"/>
        </w:rPr>
        <w:t>к</w:t>
      </w:r>
      <w:r w:rsidRPr="00B151EE">
        <w:rPr>
          <w:bCs/>
          <w:sz w:val="24"/>
          <w:szCs w:val="24"/>
        </w:rPr>
        <w:t>онтракту</w:t>
      </w:r>
    </w:p>
    <w:p w:rsidR="009C45A2" w:rsidRPr="00B151EE" w:rsidRDefault="009C45A2" w:rsidP="009C45A2">
      <w:pPr>
        <w:ind w:right="-21" w:firstLine="5387"/>
        <w:jc w:val="right"/>
        <w:rPr>
          <w:sz w:val="24"/>
          <w:szCs w:val="24"/>
        </w:rPr>
      </w:pPr>
      <w:r w:rsidRPr="00B151EE">
        <w:rPr>
          <w:sz w:val="24"/>
          <w:szCs w:val="24"/>
        </w:rPr>
        <w:t>№</w:t>
      </w:r>
      <w:r w:rsidR="00C5747A" w:rsidRPr="00C5747A">
        <w:t xml:space="preserve"> </w:t>
      </w:r>
      <w:r w:rsidR="00C5747A" w:rsidRPr="00C5747A">
        <w:rPr>
          <w:sz w:val="24"/>
          <w:szCs w:val="24"/>
        </w:rPr>
        <w:t>Ф.2020.178</w:t>
      </w:r>
      <w:r>
        <w:rPr>
          <w:sz w:val="24"/>
          <w:szCs w:val="24"/>
        </w:rPr>
        <w:t xml:space="preserve"> от </w:t>
      </w:r>
      <w:r w:rsidR="008E068A">
        <w:rPr>
          <w:sz w:val="24"/>
          <w:szCs w:val="24"/>
        </w:rPr>
        <w:t>14.12.</w:t>
      </w:r>
      <w:r>
        <w:rPr>
          <w:sz w:val="24"/>
          <w:szCs w:val="24"/>
        </w:rPr>
        <w:t>2020</w:t>
      </w:r>
    </w:p>
    <w:p w:rsidR="009C45A2" w:rsidRDefault="009C45A2" w:rsidP="009C45A2">
      <w:pPr>
        <w:ind w:right="-21" w:firstLine="5387"/>
        <w:rPr>
          <w:bCs/>
          <w:color w:val="000000"/>
          <w:spacing w:val="5"/>
        </w:rPr>
      </w:pPr>
    </w:p>
    <w:p w:rsidR="009C45A2" w:rsidRPr="005E181A" w:rsidRDefault="009C45A2" w:rsidP="009C45A2">
      <w:pPr>
        <w:ind w:hanging="142"/>
        <w:jc w:val="center"/>
        <w:rPr>
          <w:b/>
          <w:sz w:val="28"/>
          <w:szCs w:val="28"/>
          <w:u w:val="single"/>
        </w:rPr>
      </w:pPr>
      <w:r w:rsidRPr="005E181A">
        <w:rPr>
          <w:b/>
          <w:sz w:val="28"/>
          <w:szCs w:val="28"/>
        </w:rPr>
        <w:t>АКТ №</w:t>
      </w:r>
    </w:p>
    <w:p w:rsidR="009C45A2" w:rsidRPr="005E181A" w:rsidRDefault="009C45A2" w:rsidP="009C45A2">
      <w:pPr>
        <w:ind w:hanging="142"/>
        <w:jc w:val="center"/>
        <w:rPr>
          <w:b/>
        </w:rPr>
      </w:pPr>
      <w:r w:rsidRPr="005E181A">
        <w:rPr>
          <w:b/>
        </w:rPr>
        <w:t xml:space="preserve">АКТ ОЦЕНКИ КАЧЕСТВА ВЫПОЛНЕННЫХ РАБОТ </w:t>
      </w:r>
    </w:p>
    <w:p w:rsidR="009C45A2" w:rsidRPr="005E181A" w:rsidRDefault="009C45A2" w:rsidP="009C45A2">
      <w:pPr>
        <w:jc w:val="center"/>
      </w:pPr>
    </w:p>
    <w:p w:rsidR="009C45A2" w:rsidRPr="005E181A" w:rsidRDefault="009C45A2" w:rsidP="009C45A2">
      <w:pPr>
        <w:ind w:firstLine="0"/>
        <w:rPr>
          <w:sz w:val="18"/>
          <w:szCs w:val="18"/>
        </w:rPr>
      </w:pPr>
      <w:r w:rsidRPr="005E181A">
        <w:rPr>
          <w:sz w:val="20"/>
        </w:rPr>
        <w:t xml:space="preserve">«____»_________ 20__ г.                                                                               </w:t>
      </w:r>
      <w:r>
        <w:rPr>
          <w:sz w:val="20"/>
        </w:rPr>
        <w:t xml:space="preserve">       </w:t>
      </w:r>
      <w:r w:rsidRPr="005E181A">
        <w:rPr>
          <w:sz w:val="20"/>
        </w:rPr>
        <w:t xml:space="preserve">            </w:t>
      </w:r>
      <w:r>
        <w:rPr>
          <w:sz w:val="20"/>
        </w:rPr>
        <w:t xml:space="preserve">       </w:t>
      </w:r>
      <w:r w:rsidRPr="005E181A">
        <w:rPr>
          <w:sz w:val="20"/>
        </w:rPr>
        <w:t xml:space="preserve">                  </w:t>
      </w:r>
      <w:r w:rsidRPr="005E181A">
        <w:rPr>
          <w:sz w:val="20"/>
          <w:u w:val="single"/>
        </w:rPr>
        <w:t xml:space="preserve">г. </w:t>
      </w:r>
      <w:r>
        <w:rPr>
          <w:sz w:val="20"/>
          <w:u w:val="single"/>
        </w:rPr>
        <w:t>Дивногорск</w:t>
      </w:r>
    </w:p>
    <w:p w:rsidR="009C45A2" w:rsidRPr="005E181A" w:rsidRDefault="009C45A2" w:rsidP="009C45A2">
      <w:pPr>
        <w:tabs>
          <w:tab w:val="left" w:pos="6015"/>
        </w:tabs>
        <w:ind w:firstLine="0"/>
      </w:pPr>
    </w:p>
    <w:p w:rsidR="009C45A2" w:rsidRPr="005E181A" w:rsidRDefault="009C45A2" w:rsidP="009C45A2">
      <w:pPr>
        <w:tabs>
          <w:tab w:val="left" w:pos="6015"/>
        </w:tabs>
        <w:ind w:firstLine="0"/>
      </w:pPr>
      <w:r w:rsidRPr="005E181A">
        <w:t>Мероприятие по осмотру начато      «___» _______ 20</w:t>
      </w:r>
      <w:r>
        <w:t>2</w:t>
      </w:r>
      <w:r w:rsidRPr="005E181A">
        <w:t>___ г. в  «__» ч.  «__» мин.</w:t>
      </w:r>
    </w:p>
    <w:p w:rsidR="009C45A2" w:rsidRPr="005E181A" w:rsidRDefault="009C45A2" w:rsidP="009C45A2">
      <w:pPr>
        <w:tabs>
          <w:tab w:val="left" w:pos="6015"/>
        </w:tabs>
        <w:ind w:firstLine="0"/>
      </w:pPr>
      <w:r w:rsidRPr="005E181A">
        <w:t>Мероприятие по осмотру окончено  «___» _______ 20</w:t>
      </w:r>
      <w:r>
        <w:t>2</w:t>
      </w:r>
      <w:r w:rsidRPr="005E181A">
        <w:t>___ г. в  «__» ч.  «__» мин.</w:t>
      </w:r>
    </w:p>
    <w:p w:rsidR="009C45A2" w:rsidRPr="00660FF6" w:rsidRDefault="009C45A2" w:rsidP="009C45A2">
      <w:pPr>
        <w:tabs>
          <w:tab w:val="left" w:pos="6015"/>
        </w:tabs>
        <w:ind w:firstLine="0"/>
      </w:pPr>
    </w:p>
    <w:p w:rsidR="009C45A2" w:rsidRPr="00660FF6" w:rsidRDefault="009C45A2" w:rsidP="009C45A2">
      <w:pPr>
        <w:tabs>
          <w:tab w:val="left" w:pos="6015"/>
        </w:tabs>
        <w:ind w:firstLine="0"/>
      </w:pPr>
      <w:r w:rsidRPr="00660FF6">
        <w:rPr>
          <w:u w:val="single"/>
        </w:rPr>
        <w:t>______________________________________________________________________________________</w:t>
      </w:r>
    </w:p>
    <w:p w:rsidR="009C45A2" w:rsidRPr="00660FF6" w:rsidRDefault="009C45A2" w:rsidP="009C45A2">
      <w:pPr>
        <w:tabs>
          <w:tab w:val="left" w:pos="6015"/>
        </w:tabs>
        <w:ind w:firstLine="0"/>
        <w:jc w:val="center"/>
        <w:rPr>
          <w:sz w:val="16"/>
          <w:szCs w:val="16"/>
        </w:rPr>
      </w:pPr>
      <w:r w:rsidRPr="00660FF6">
        <w:rPr>
          <w:sz w:val="16"/>
          <w:szCs w:val="16"/>
        </w:rPr>
        <w:t>Указать объект и место проведения мероприятия по осмотру</w:t>
      </w:r>
    </w:p>
    <w:p w:rsidR="009C45A2" w:rsidRPr="00660FF6" w:rsidRDefault="009C45A2" w:rsidP="009C45A2">
      <w:pPr>
        <w:tabs>
          <w:tab w:val="left" w:pos="6015"/>
        </w:tabs>
        <w:ind w:firstLine="0"/>
        <w:jc w:val="center"/>
        <w:rPr>
          <w:sz w:val="16"/>
          <w:szCs w:val="16"/>
        </w:rPr>
      </w:pPr>
    </w:p>
    <w:p w:rsidR="009C45A2" w:rsidRDefault="009C45A2" w:rsidP="009C45A2">
      <w:pPr>
        <w:tabs>
          <w:tab w:val="left" w:pos="6015"/>
        </w:tabs>
        <w:ind w:firstLine="0"/>
      </w:pPr>
      <w:r>
        <w:t>На основании:</w:t>
      </w:r>
    </w:p>
    <w:p w:rsidR="009C45A2" w:rsidRPr="00660FF6" w:rsidRDefault="009C45A2" w:rsidP="009C45A2">
      <w:pPr>
        <w:tabs>
          <w:tab w:val="left" w:pos="6015"/>
        </w:tabs>
        <w:ind w:firstLine="0"/>
        <w:rPr>
          <w:u w:val="single"/>
        </w:rPr>
      </w:pPr>
      <w:r w:rsidRPr="00660FF6">
        <w:t>______________________________________________________________________________</w:t>
      </w:r>
      <w:r>
        <w:t>_____</w:t>
      </w:r>
    </w:p>
    <w:p w:rsidR="009C45A2" w:rsidRPr="00660FF6" w:rsidRDefault="009C45A2" w:rsidP="009C45A2">
      <w:pPr>
        <w:tabs>
          <w:tab w:val="left" w:pos="6015"/>
        </w:tabs>
        <w:ind w:firstLine="0"/>
        <w:jc w:val="center"/>
        <w:rPr>
          <w:sz w:val="16"/>
          <w:szCs w:val="16"/>
        </w:rPr>
      </w:pPr>
      <w:r w:rsidRPr="00660FF6">
        <w:t>о</w:t>
      </w:r>
      <w:r w:rsidRPr="00660FF6">
        <w:rPr>
          <w:sz w:val="16"/>
          <w:szCs w:val="16"/>
        </w:rPr>
        <w:t>бращение жителя, приказа руководителя, графика осмотра, аварийной ситуации</w:t>
      </w: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Pr="00660FF6" w:rsidRDefault="009C45A2" w:rsidP="009C45A2">
      <w:pPr>
        <w:tabs>
          <w:tab w:val="left" w:pos="6015"/>
        </w:tabs>
        <w:ind w:firstLine="0"/>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Pr="00660FF6" w:rsidRDefault="009C45A2" w:rsidP="009C45A2">
      <w:pPr>
        <w:tabs>
          <w:tab w:val="left" w:pos="1200"/>
        </w:tabs>
        <w:ind w:firstLine="0"/>
        <w:jc w:val="center"/>
        <w:rPr>
          <w:sz w:val="16"/>
          <w:szCs w:val="16"/>
        </w:rPr>
      </w:pPr>
      <w:r w:rsidRPr="00660FF6">
        <w:rPr>
          <w:sz w:val="16"/>
          <w:szCs w:val="16"/>
        </w:rPr>
        <w:t>Ф.И.О. лица уполномоченного на проведение мероприятия по осмотру</w:t>
      </w:r>
    </w:p>
    <w:p w:rsidR="009C45A2" w:rsidRPr="00660FF6" w:rsidRDefault="009C45A2" w:rsidP="009C45A2">
      <w:pPr>
        <w:tabs>
          <w:tab w:val="left" w:pos="1200"/>
        </w:tabs>
        <w:ind w:firstLine="0"/>
        <w:jc w:val="center"/>
        <w:rPr>
          <w:sz w:val="16"/>
          <w:szCs w:val="16"/>
        </w:rPr>
      </w:pPr>
    </w:p>
    <w:p w:rsidR="009C45A2" w:rsidRDefault="009C45A2" w:rsidP="009C45A2">
      <w:pPr>
        <w:tabs>
          <w:tab w:val="left" w:pos="1200"/>
        </w:tabs>
        <w:ind w:firstLine="0"/>
      </w:pPr>
      <w:r>
        <w:t>В присутствии:</w:t>
      </w:r>
    </w:p>
    <w:p w:rsidR="009C45A2" w:rsidRPr="00660FF6" w:rsidRDefault="009C45A2" w:rsidP="009C45A2">
      <w:pPr>
        <w:tabs>
          <w:tab w:val="left" w:pos="1200"/>
        </w:tabs>
        <w:ind w:firstLine="0"/>
      </w:pPr>
      <w:r w:rsidRPr="00660FF6">
        <w:t>_____________________________________________________________________________</w:t>
      </w:r>
      <w:r>
        <w:t>______</w:t>
      </w:r>
    </w:p>
    <w:p w:rsidR="009C45A2" w:rsidRPr="00660FF6" w:rsidRDefault="009C45A2" w:rsidP="009C45A2">
      <w:pPr>
        <w:tabs>
          <w:tab w:val="left" w:pos="1785"/>
        </w:tabs>
        <w:ind w:firstLine="0"/>
        <w:jc w:val="center"/>
        <w:rPr>
          <w:sz w:val="16"/>
          <w:szCs w:val="16"/>
        </w:rPr>
      </w:pPr>
      <w:r w:rsidRPr="00660FF6">
        <w:rPr>
          <w:sz w:val="16"/>
          <w:szCs w:val="16"/>
        </w:rPr>
        <w:t xml:space="preserve">                        Ф.И.О. должность представителя подрядной организации выполняющей работы по содержанию</w:t>
      </w:r>
    </w:p>
    <w:p w:rsidR="009C45A2" w:rsidRPr="00660FF6" w:rsidRDefault="009C45A2" w:rsidP="009C45A2">
      <w:pPr>
        <w:tabs>
          <w:tab w:val="left" w:pos="1785"/>
        </w:tabs>
        <w:ind w:firstLine="0"/>
        <w:rPr>
          <w:sz w:val="16"/>
          <w:szCs w:val="16"/>
        </w:rPr>
      </w:pPr>
    </w:p>
    <w:p w:rsidR="009C45A2" w:rsidRDefault="009C45A2" w:rsidP="009C45A2">
      <w:pPr>
        <w:tabs>
          <w:tab w:val="left" w:pos="1785"/>
        </w:tabs>
        <w:ind w:firstLine="0"/>
      </w:pPr>
      <w:r w:rsidRPr="00660FF6">
        <w:t>Проведено плановое/внеп</w:t>
      </w:r>
      <w:r>
        <w:t>лановое мероприятие по осмотру:</w:t>
      </w:r>
    </w:p>
    <w:p w:rsidR="009C45A2" w:rsidRDefault="009C45A2" w:rsidP="009C45A2">
      <w:pPr>
        <w:tabs>
          <w:tab w:val="left" w:pos="1785"/>
        </w:tabs>
        <w:ind w:firstLine="0"/>
      </w:pPr>
    </w:p>
    <w:p w:rsidR="009C45A2" w:rsidRDefault="009C45A2" w:rsidP="009C45A2">
      <w:pPr>
        <w:tabs>
          <w:tab w:val="left" w:pos="1785"/>
        </w:tabs>
        <w:ind w:left="709" w:firstLine="0"/>
      </w:pPr>
    </w:p>
    <w:p w:rsidR="009C45A2" w:rsidRDefault="009C45A2" w:rsidP="009C45A2">
      <w:pPr>
        <w:pBdr>
          <w:top w:val="single" w:sz="12" w:space="1" w:color="auto"/>
          <w:bottom w:val="single" w:sz="12" w:space="1" w:color="auto"/>
        </w:pBdr>
        <w:tabs>
          <w:tab w:val="left" w:pos="1785"/>
        </w:tabs>
        <w:ind w:firstLine="0"/>
      </w:pPr>
    </w:p>
    <w:p w:rsidR="009C45A2" w:rsidRDefault="009C45A2" w:rsidP="009C45A2">
      <w:pPr>
        <w:pBdr>
          <w:bottom w:val="single" w:sz="12" w:space="1" w:color="auto"/>
          <w:between w:val="single" w:sz="12" w:space="1" w:color="auto"/>
        </w:pBdr>
        <w:tabs>
          <w:tab w:val="left" w:pos="6015"/>
        </w:tabs>
        <w:ind w:firstLine="0"/>
      </w:pPr>
    </w:p>
    <w:p w:rsidR="009C45A2" w:rsidRPr="00660FF6" w:rsidRDefault="009C45A2" w:rsidP="009C45A2">
      <w:pPr>
        <w:pBdr>
          <w:bottom w:val="single" w:sz="12" w:space="1" w:color="auto"/>
          <w:between w:val="single" w:sz="12" w:space="1" w:color="auto"/>
        </w:pBdr>
        <w:tabs>
          <w:tab w:val="left" w:pos="6015"/>
        </w:tabs>
        <w:ind w:firstLine="0"/>
      </w:pPr>
    </w:p>
    <w:p w:rsidR="009C45A2" w:rsidRPr="00660FF6" w:rsidRDefault="009C45A2" w:rsidP="009C45A2">
      <w:pPr>
        <w:tabs>
          <w:tab w:val="left" w:pos="6015"/>
        </w:tabs>
        <w:ind w:firstLine="0"/>
      </w:pPr>
    </w:p>
    <w:p w:rsidR="009C45A2" w:rsidRDefault="009C45A2" w:rsidP="009C45A2">
      <w:pPr>
        <w:tabs>
          <w:tab w:val="left" w:pos="1785"/>
        </w:tabs>
        <w:ind w:firstLine="0"/>
        <w:rPr>
          <w:sz w:val="16"/>
          <w:szCs w:val="16"/>
        </w:rPr>
      </w:pPr>
      <w:r w:rsidRPr="00660FF6">
        <w:rPr>
          <w:sz w:val="16"/>
          <w:szCs w:val="16"/>
        </w:rPr>
        <w:t>жилого дома, жилого помещения, придомовой территории</w:t>
      </w:r>
    </w:p>
    <w:p w:rsidR="009C45A2" w:rsidRPr="00660FF6" w:rsidRDefault="009C45A2" w:rsidP="009C45A2">
      <w:pPr>
        <w:tabs>
          <w:tab w:val="left" w:pos="1785"/>
        </w:tabs>
        <w:ind w:firstLine="0"/>
        <w:rPr>
          <w:sz w:val="16"/>
          <w:szCs w:val="16"/>
        </w:rPr>
      </w:pPr>
    </w:p>
    <w:p w:rsidR="009C45A2" w:rsidRDefault="009C45A2" w:rsidP="009C45A2">
      <w:pPr>
        <w:tabs>
          <w:tab w:val="left" w:pos="6030"/>
        </w:tabs>
        <w:ind w:firstLine="0"/>
      </w:pPr>
      <w:r>
        <w:t>с целью:</w:t>
      </w:r>
    </w:p>
    <w:p w:rsidR="009C45A2" w:rsidRPr="00660FF6" w:rsidRDefault="009C45A2" w:rsidP="009C45A2">
      <w:pPr>
        <w:tabs>
          <w:tab w:val="left" w:pos="6030"/>
        </w:tabs>
        <w:ind w:firstLine="0"/>
        <w:rPr>
          <w:sz w:val="16"/>
          <w:szCs w:val="16"/>
        </w:rPr>
      </w:pPr>
      <w:r w:rsidRPr="00660FF6">
        <w:t>___________________________________________________________________________________</w:t>
      </w:r>
    </w:p>
    <w:p w:rsidR="009C45A2" w:rsidRPr="00660FF6" w:rsidRDefault="009C45A2" w:rsidP="009C45A2">
      <w:pPr>
        <w:tabs>
          <w:tab w:val="left" w:pos="3075"/>
        </w:tabs>
        <w:ind w:firstLine="0"/>
        <w:jc w:val="center"/>
        <w:rPr>
          <w:sz w:val="16"/>
          <w:szCs w:val="16"/>
        </w:rPr>
      </w:pPr>
      <w:r w:rsidRPr="00660FF6">
        <w:rPr>
          <w:sz w:val="16"/>
          <w:szCs w:val="16"/>
        </w:rPr>
        <w:t>нарушения правил пользования жилыми помещениями</w:t>
      </w:r>
    </w:p>
    <w:p w:rsidR="009C45A2" w:rsidRPr="00660FF6" w:rsidRDefault="009C45A2" w:rsidP="009C45A2">
      <w:pPr>
        <w:tabs>
          <w:tab w:val="left" w:pos="1785"/>
        </w:tabs>
        <w:ind w:firstLine="0"/>
      </w:pPr>
    </w:p>
    <w:p w:rsidR="009C45A2" w:rsidRDefault="009C45A2" w:rsidP="009C45A2">
      <w:pPr>
        <w:tabs>
          <w:tab w:val="left" w:pos="6015"/>
        </w:tabs>
        <w:ind w:firstLine="0"/>
        <w:rPr>
          <w:u w:val="single"/>
        </w:rPr>
      </w:pPr>
      <w:r w:rsidRPr="00660FF6">
        <w:t>В результате проведения мероприятий по осмотру установлено</w:t>
      </w:r>
      <w:r w:rsidRPr="00660FF6">
        <w:rPr>
          <w:u w:val="single"/>
        </w:rPr>
        <w:t>:______________________________</w:t>
      </w:r>
      <w:r w:rsidRPr="00660FF6">
        <w:rPr>
          <w:i/>
          <w:u w:val="single"/>
        </w:rPr>
        <w:t xml:space="preserve"> </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Default="009C45A2" w:rsidP="009C45A2">
      <w:pPr>
        <w:tabs>
          <w:tab w:val="left" w:pos="6015"/>
        </w:tabs>
        <w:ind w:firstLine="0"/>
        <w:rPr>
          <w:u w:val="single"/>
        </w:rPr>
      </w:pPr>
      <w:r w:rsidRPr="00660FF6">
        <w:rPr>
          <w:u w:val="single"/>
        </w:rPr>
        <w:t>______________________________________________________________________________________</w:t>
      </w:r>
    </w:p>
    <w:p w:rsidR="009C45A2" w:rsidRPr="00660FF6" w:rsidRDefault="009C45A2" w:rsidP="009C45A2">
      <w:pPr>
        <w:tabs>
          <w:tab w:val="left" w:pos="6015"/>
        </w:tabs>
        <w:ind w:firstLine="0"/>
      </w:pPr>
    </w:p>
    <w:p w:rsidR="009C45A2" w:rsidRPr="00660FF6" w:rsidRDefault="009C45A2" w:rsidP="009C45A2">
      <w:pPr>
        <w:tabs>
          <w:tab w:val="left" w:pos="1785"/>
        </w:tabs>
        <w:ind w:firstLine="0"/>
        <w:rPr>
          <w:sz w:val="16"/>
          <w:szCs w:val="16"/>
        </w:rPr>
      </w:pPr>
    </w:p>
    <w:p w:rsidR="009C45A2" w:rsidRPr="00660FF6" w:rsidRDefault="009C45A2" w:rsidP="009C45A2">
      <w:pPr>
        <w:tabs>
          <w:tab w:val="left" w:pos="1785"/>
        </w:tabs>
        <w:ind w:firstLine="0"/>
        <w:jc w:val="center"/>
        <w:rPr>
          <w:sz w:val="16"/>
          <w:szCs w:val="16"/>
        </w:rPr>
      </w:pPr>
      <w:r w:rsidRPr="00660FF6">
        <w:rPr>
          <w:sz w:val="16"/>
          <w:szCs w:val="16"/>
        </w:rPr>
        <w:t>указать сведения о результатах мероприятий по осмотру, в том числе о выявленных нарушениях, об их характере</w:t>
      </w:r>
    </w:p>
    <w:p w:rsidR="009C45A2" w:rsidRPr="00660FF6" w:rsidRDefault="009C45A2" w:rsidP="009C45A2">
      <w:pPr>
        <w:tabs>
          <w:tab w:val="left" w:pos="1785"/>
        </w:tabs>
        <w:ind w:firstLine="0"/>
        <w:jc w:val="center"/>
      </w:pPr>
    </w:p>
    <w:p w:rsidR="009C45A2" w:rsidRDefault="009C45A2" w:rsidP="009C45A2">
      <w:pPr>
        <w:tabs>
          <w:tab w:val="left" w:pos="1785"/>
        </w:tabs>
        <w:ind w:firstLine="0"/>
      </w:pPr>
      <w:r w:rsidRPr="00660FF6">
        <w:t>____________________ ___________________________________</w:t>
      </w:r>
      <w:r>
        <w:t xml:space="preserve">_____________________________ </w:t>
      </w:r>
    </w:p>
    <w:p w:rsidR="009C45A2" w:rsidRPr="00660FF6" w:rsidRDefault="009C45A2" w:rsidP="009C45A2">
      <w:pPr>
        <w:tabs>
          <w:tab w:val="left" w:pos="1785"/>
        </w:tabs>
        <w:ind w:firstLine="0"/>
        <w:rPr>
          <w:sz w:val="16"/>
          <w:szCs w:val="16"/>
        </w:rPr>
      </w:pPr>
      <w:r>
        <w:t xml:space="preserve">            </w:t>
      </w:r>
      <w:r w:rsidRPr="00660FF6">
        <w:rPr>
          <w:sz w:val="16"/>
          <w:szCs w:val="16"/>
        </w:rPr>
        <w:t xml:space="preserve">подпись,                                               </w:t>
      </w:r>
      <w:r>
        <w:rPr>
          <w:sz w:val="16"/>
          <w:szCs w:val="16"/>
        </w:rPr>
        <w:t xml:space="preserve">                         </w:t>
      </w:r>
      <w:r w:rsidRPr="00660FF6">
        <w:rPr>
          <w:sz w:val="16"/>
          <w:szCs w:val="16"/>
        </w:rPr>
        <w:t xml:space="preserve">  Ф.И.О. лица, составившего акт</w:t>
      </w:r>
    </w:p>
    <w:p w:rsidR="009C45A2" w:rsidRPr="00660FF6" w:rsidRDefault="009C45A2" w:rsidP="009C45A2">
      <w:pPr>
        <w:tabs>
          <w:tab w:val="left" w:pos="1785"/>
        </w:tabs>
        <w:ind w:firstLine="0"/>
        <w:jc w:val="center"/>
        <w:rPr>
          <w:sz w:val="16"/>
          <w:szCs w:val="16"/>
        </w:rPr>
      </w:pPr>
    </w:p>
    <w:p w:rsidR="009C45A2" w:rsidRDefault="009C45A2" w:rsidP="009C45A2">
      <w:pPr>
        <w:tabs>
          <w:tab w:val="left" w:pos="1785"/>
        </w:tabs>
        <w:ind w:firstLine="0"/>
      </w:pPr>
      <w:r w:rsidRPr="00660FF6">
        <w:t xml:space="preserve">Подписи иных лиц, присутствовавших </w:t>
      </w:r>
      <w:proofErr w:type="gramStart"/>
      <w:r w:rsidRPr="00660FF6">
        <w:t>при</w:t>
      </w:r>
      <w:proofErr w:type="gramEnd"/>
      <w:r w:rsidRPr="00660FF6">
        <w:t xml:space="preserve"> проведение обследования и составления акта:</w:t>
      </w:r>
    </w:p>
    <w:p w:rsidR="009C45A2" w:rsidRPr="00660FF6" w:rsidRDefault="009C45A2" w:rsidP="009C45A2">
      <w:pPr>
        <w:tabs>
          <w:tab w:val="left" w:pos="1785"/>
        </w:tabs>
        <w:ind w:firstLine="0"/>
      </w:pPr>
    </w:p>
    <w:p w:rsidR="009C45A2" w:rsidRDefault="009C45A2" w:rsidP="009C45A2">
      <w:pPr>
        <w:tabs>
          <w:tab w:val="left" w:pos="1785"/>
        </w:tabs>
        <w:ind w:firstLine="0"/>
      </w:pPr>
      <w:r w:rsidRPr="00660FF6">
        <w:t>1.____________________________________________________________________________________</w:t>
      </w:r>
    </w:p>
    <w:p w:rsidR="009C45A2" w:rsidRPr="00660FF6" w:rsidRDefault="009C45A2" w:rsidP="009C45A2">
      <w:pPr>
        <w:tabs>
          <w:tab w:val="left" w:pos="1785"/>
        </w:tabs>
        <w:ind w:firstLine="0"/>
      </w:pPr>
    </w:p>
    <w:p w:rsidR="009C45A2" w:rsidRDefault="009C45A2" w:rsidP="009C45A2">
      <w:pPr>
        <w:tabs>
          <w:tab w:val="left" w:pos="1785"/>
        </w:tabs>
        <w:ind w:firstLine="0"/>
      </w:pPr>
      <w:r w:rsidRPr="00660FF6">
        <w:t>2.____________________________________________________________________________________</w:t>
      </w:r>
    </w:p>
    <w:p w:rsidR="009C45A2" w:rsidRPr="00660FF6" w:rsidRDefault="009C45A2" w:rsidP="009C45A2">
      <w:pPr>
        <w:tabs>
          <w:tab w:val="left" w:pos="1785"/>
        </w:tabs>
        <w:ind w:firstLine="0"/>
      </w:pPr>
    </w:p>
    <w:p w:rsidR="009C45A2" w:rsidRDefault="009C45A2" w:rsidP="009C45A2">
      <w:pPr>
        <w:tabs>
          <w:tab w:val="left" w:pos="1785"/>
        </w:tabs>
        <w:ind w:firstLine="0"/>
      </w:pPr>
      <w:r w:rsidRPr="00660FF6">
        <w:t>3.____________________________________________________________________________________</w:t>
      </w:r>
    </w:p>
    <w:p w:rsidR="009C45A2" w:rsidRPr="00660FF6" w:rsidRDefault="009C45A2" w:rsidP="009C45A2">
      <w:pPr>
        <w:tabs>
          <w:tab w:val="left" w:pos="1785"/>
        </w:tabs>
        <w:ind w:firstLine="0"/>
        <w:rPr>
          <w:sz w:val="28"/>
          <w:szCs w:val="28"/>
        </w:rPr>
      </w:pPr>
    </w:p>
    <w:p w:rsidR="009C45A2" w:rsidRPr="00660FF6" w:rsidRDefault="009C45A2" w:rsidP="009C45A2">
      <w:pPr>
        <w:tabs>
          <w:tab w:val="left" w:pos="1785"/>
        </w:tabs>
        <w:ind w:firstLine="0"/>
        <w:rPr>
          <w:sz w:val="28"/>
          <w:szCs w:val="28"/>
        </w:rPr>
      </w:pPr>
    </w:p>
    <w:p w:rsidR="009C45A2" w:rsidRPr="00B151EE" w:rsidRDefault="009C45A2" w:rsidP="009C45A2">
      <w:pPr>
        <w:ind w:right="-21" w:firstLine="5387"/>
        <w:jc w:val="right"/>
        <w:rPr>
          <w:bCs/>
          <w:color w:val="000000"/>
          <w:spacing w:val="5"/>
          <w:sz w:val="24"/>
          <w:szCs w:val="24"/>
        </w:rPr>
      </w:pPr>
      <w:r>
        <w:rPr>
          <w:bCs/>
          <w:color w:val="000000"/>
          <w:spacing w:val="5"/>
        </w:rPr>
        <w:br w:type="page"/>
      </w:r>
      <w:r>
        <w:rPr>
          <w:sz w:val="24"/>
          <w:szCs w:val="24"/>
        </w:rPr>
        <w:lastRenderedPageBreak/>
        <w:t xml:space="preserve">Приложение № </w:t>
      </w:r>
      <w:r w:rsidRPr="00B151EE">
        <w:rPr>
          <w:sz w:val="24"/>
          <w:szCs w:val="24"/>
        </w:rPr>
        <w:t xml:space="preserve">4 к </w:t>
      </w:r>
      <w:r>
        <w:rPr>
          <w:sz w:val="24"/>
          <w:szCs w:val="24"/>
        </w:rPr>
        <w:t>к</w:t>
      </w:r>
      <w:r w:rsidRPr="00B151EE">
        <w:rPr>
          <w:bCs/>
          <w:sz w:val="24"/>
          <w:szCs w:val="24"/>
        </w:rPr>
        <w:t>онтракту</w:t>
      </w:r>
    </w:p>
    <w:p w:rsidR="009C45A2" w:rsidRPr="00B151EE" w:rsidRDefault="009C45A2" w:rsidP="009C45A2">
      <w:pPr>
        <w:ind w:right="-21" w:firstLine="5387"/>
        <w:jc w:val="right"/>
        <w:rPr>
          <w:bCs/>
          <w:color w:val="000000"/>
          <w:spacing w:val="5"/>
          <w:sz w:val="24"/>
          <w:szCs w:val="24"/>
        </w:rPr>
      </w:pPr>
      <w:r w:rsidRPr="00B151EE">
        <w:rPr>
          <w:bCs/>
          <w:color w:val="000000"/>
          <w:spacing w:val="5"/>
          <w:sz w:val="24"/>
          <w:szCs w:val="24"/>
        </w:rPr>
        <w:t>№</w:t>
      </w:r>
      <w:r w:rsidR="00C5747A" w:rsidRPr="00C5747A">
        <w:t xml:space="preserve"> </w:t>
      </w:r>
      <w:r w:rsidR="00C5747A" w:rsidRPr="00C5747A">
        <w:rPr>
          <w:bCs/>
          <w:color w:val="000000"/>
          <w:spacing w:val="5"/>
          <w:sz w:val="24"/>
          <w:szCs w:val="24"/>
        </w:rPr>
        <w:t>Ф.2020.178</w:t>
      </w:r>
      <w:r>
        <w:rPr>
          <w:bCs/>
          <w:color w:val="000000"/>
          <w:spacing w:val="5"/>
          <w:sz w:val="24"/>
          <w:szCs w:val="24"/>
        </w:rPr>
        <w:t xml:space="preserve"> от </w:t>
      </w:r>
      <w:r w:rsidR="008E068A">
        <w:rPr>
          <w:bCs/>
          <w:color w:val="000000"/>
          <w:spacing w:val="5"/>
          <w:sz w:val="24"/>
          <w:szCs w:val="24"/>
        </w:rPr>
        <w:t>14.12.</w:t>
      </w:r>
      <w:r>
        <w:rPr>
          <w:bCs/>
          <w:color w:val="000000"/>
          <w:spacing w:val="5"/>
          <w:sz w:val="24"/>
          <w:szCs w:val="24"/>
        </w:rPr>
        <w:t>2020</w:t>
      </w:r>
    </w:p>
    <w:p w:rsidR="009C45A2" w:rsidRDefault="009C45A2" w:rsidP="009C45A2">
      <w:pPr>
        <w:ind w:right="-21" w:firstLine="5387"/>
        <w:rPr>
          <w:bCs/>
          <w:color w:val="000000"/>
          <w:spacing w:val="5"/>
        </w:rPr>
      </w:pPr>
    </w:p>
    <w:p w:rsidR="009C45A2" w:rsidRDefault="009C45A2" w:rsidP="009C45A2">
      <w:pPr>
        <w:ind w:right="-21" w:firstLine="5387"/>
        <w:rPr>
          <w:bCs/>
          <w:color w:val="000000"/>
          <w:spacing w:val="5"/>
        </w:rPr>
      </w:pPr>
    </w:p>
    <w:p w:rsidR="009C45A2" w:rsidRPr="00491E54" w:rsidRDefault="009C45A2" w:rsidP="009C45A2">
      <w:pPr>
        <w:ind w:right="-21" w:firstLine="0"/>
        <w:jc w:val="center"/>
        <w:rPr>
          <w:b/>
          <w:bCs/>
          <w:color w:val="000000"/>
          <w:spacing w:val="5"/>
          <w:sz w:val="28"/>
          <w:szCs w:val="28"/>
        </w:rPr>
      </w:pPr>
      <w:r w:rsidRPr="00491E54">
        <w:rPr>
          <w:b/>
          <w:bCs/>
          <w:color w:val="000000"/>
          <w:spacing w:val="5"/>
          <w:sz w:val="28"/>
          <w:szCs w:val="28"/>
        </w:rPr>
        <w:t>Распределение финансирования и оплата</w:t>
      </w:r>
    </w:p>
    <w:p w:rsidR="009C45A2" w:rsidRPr="00491E54" w:rsidRDefault="009C45A2" w:rsidP="009C45A2">
      <w:pPr>
        <w:ind w:right="-21" w:firstLine="5387"/>
        <w:rPr>
          <w:bCs/>
          <w:color w:val="000000"/>
          <w:spacing w:val="5"/>
        </w:rPr>
      </w:pPr>
    </w:p>
    <w:tbl>
      <w:tblPr>
        <w:tblW w:w="5000" w:type="pct"/>
        <w:jc w:val="center"/>
        <w:tblLayout w:type="fixed"/>
        <w:tblLook w:val="04A0" w:firstRow="1" w:lastRow="0" w:firstColumn="1" w:lastColumn="0" w:noHBand="0" w:noVBand="1"/>
      </w:tblPr>
      <w:tblGrid>
        <w:gridCol w:w="3921"/>
        <w:gridCol w:w="2284"/>
        <w:gridCol w:w="2126"/>
        <w:gridCol w:w="2090"/>
      </w:tblGrid>
      <w:tr w:rsidR="009C45A2" w:rsidRPr="00491E54" w:rsidTr="00076D81">
        <w:trPr>
          <w:trHeight w:val="375"/>
          <w:jc w:val="center"/>
        </w:trPr>
        <w:tc>
          <w:tcPr>
            <w:tcW w:w="1881" w:type="pct"/>
            <w:tcBorders>
              <w:top w:val="single" w:sz="4" w:space="0" w:color="auto"/>
              <w:left w:val="single" w:sz="4" w:space="0" w:color="auto"/>
              <w:bottom w:val="single" w:sz="4" w:space="0" w:color="auto"/>
              <w:right w:val="nil"/>
            </w:tcBorders>
            <w:shd w:val="clear" w:color="auto" w:fill="auto"/>
            <w:noWrap/>
            <w:vAlign w:val="center"/>
            <w:hideMark/>
          </w:tcPr>
          <w:p w:rsidR="009C45A2" w:rsidRPr="00491E54" w:rsidRDefault="009C45A2" w:rsidP="009C45A2">
            <w:pPr>
              <w:ind w:firstLine="0"/>
              <w:jc w:val="center"/>
              <w:rPr>
                <w:b/>
                <w:color w:val="000000"/>
                <w:sz w:val="24"/>
                <w:szCs w:val="24"/>
              </w:rPr>
            </w:pPr>
            <w:r w:rsidRPr="00491E54">
              <w:rPr>
                <w:b/>
                <w:color w:val="000000"/>
                <w:sz w:val="24"/>
                <w:szCs w:val="24"/>
              </w:rPr>
              <w:t xml:space="preserve">Наименование </w:t>
            </w:r>
          </w:p>
        </w:tc>
        <w:tc>
          <w:tcPr>
            <w:tcW w:w="10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5A2" w:rsidRPr="00491E54" w:rsidRDefault="009C45A2" w:rsidP="009C45A2">
            <w:pPr>
              <w:ind w:firstLine="0"/>
              <w:jc w:val="center"/>
              <w:rPr>
                <w:b/>
                <w:bCs/>
                <w:color w:val="000000"/>
                <w:sz w:val="24"/>
                <w:szCs w:val="24"/>
              </w:rPr>
            </w:pPr>
            <w:r w:rsidRPr="00491E54">
              <w:rPr>
                <w:b/>
                <w:bCs/>
                <w:color w:val="000000"/>
                <w:sz w:val="24"/>
                <w:szCs w:val="24"/>
              </w:rPr>
              <w:t>Средства федерального и краевого бюджета, рублей</w:t>
            </w:r>
          </w:p>
        </w:tc>
        <w:tc>
          <w:tcPr>
            <w:tcW w:w="1020" w:type="pct"/>
            <w:tcBorders>
              <w:top w:val="single" w:sz="4" w:space="0" w:color="auto"/>
              <w:left w:val="nil"/>
              <w:bottom w:val="single" w:sz="4" w:space="0" w:color="auto"/>
              <w:right w:val="single" w:sz="4" w:space="0" w:color="auto"/>
            </w:tcBorders>
            <w:shd w:val="clear" w:color="auto" w:fill="auto"/>
            <w:noWrap/>
            <w:vAlign w:val="center"/>
            <w:hideMark/>
          </w:tcPr>
          <w:p w:rsidR="009C45A2" w:rsidRPr="00491E54" w:rsidRDefault="009C45A2" w:rsidP="009C45A2">
            <w:pPr>
              <w:ind w:firstLine="0"/>
              <w:jc w:val="center"/>
              <w:rPr>
                <w:b/>
                <w:bCs/>
                <w:color w:val="000000"/>
                <w:sz w:val="24"/>
                <w:szCs w:val="24"/>
              </w:rPr>
            </w:pPr>
            <w:r w:rsidRPr="00491E54">
              <w:rPr>
                <w:b/>
                <w:bCs/>
                <w:color w:val="000000"/>
                <w:sz w:val="24"/>
                <w:szCs w:val="24"/>
              </w:rPr>
              <w:t>Средства местного бюджета, рублей</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9C45A2" w:rsidRPr="00491E54" w:rsidRDefault="009C45A2" w:rsidP="009C45A2">
            <w:pPr>
              <w:ind w:firstLine="0"/>
              <w:jc w:val="center"/>
              <w:rPr>
                <w:b/>
                <w:bCs/>
                <w:color w:val="000000"/>
                <w:sz w:val="24"/>
                <w:szCs w:val="24"/>
              </w:rPr>
            </w:pPr>
            <w:r w:rsidRPr="00491E54">
              <w:rPr>
                <w:b/>
                <w:bCs/>
                <w:color w:val="000000"/>
                <w:sz w:val="24"/>
                <w:szCs w:val="24"/>
              </w:rPr>
              <w:t>ИТОГО, рублей</w:t>
            </w:r>
          </w:p>
        </w:tc>
      </w:tr>
      <w:tr w:rsidR="009C45A2" w:rsidRPr="00BE1C3D" w:rsidTr="00076D81">
        <w:trPr>
          <w:trHeight w:val="375"/>
          <w:jc w:val="center"/>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5A2" w:rsidRPr="00491E54" w:rsidRDefault="009C45A2" w:rsidP="009C45A2">
            <w:pPr>
              <w:ind w:firstLine="0"/>
              <w:jc w:val="center"/>
              <w:rPr>
                <w:color w:val="000000"/>
                <w:sz w:val="24"/>
                <w:szCs w:val="24"/>
              </w:rPr>
            </w:pPr>
            <w:r w:rsidRPr="00491E54">
              <w:rPr>
                <w:color w:val="000000"/>
                <w:sz w:val="24"/>
                <w:szCs w:val="24"/>
              </w:rPr>
              <w:t>РФ, Красноярский край, город Дивногорск, территория в районе «</w:t>
            </w:r>
            <w:proofErr w:type="spellStart"/>
            <w:r w:rsidRPr="00491E54">
              <w:rPr>
                <w:color w:val="000000"/>
                <w:sz w:val="24"/>
                <w:szCs w:val="24"/>
              </w:rPr>
              <w:t>Дивногорского</w:t>
            </w:r>
            <w:proofErr w:type="spellEnd"/>
            <w:r w:rsidRPr="00491E54">
              <w:rPr>
                <w:color w:val="000000"/>
                <w:sz w:val="24"/>
                <w:szCs w:val="24"/>
              </w:rPr>
              <w:t xml:space="preserve"> Гидроэнергетического техникума»</w:t>
            </w:r>
          </w:p>
        </w:tc>
        <w:tc>
          <w:tcPr>
            <w:tcW w:w="1096" w:type="pct"/>
            <w:tcBorders>
              <w:top w:val="nil"/>
              <w:left w:val="nil"/>
              <w:bottom w:val="single" w:sz="4" w:space="0" w:color="auto"/>
              <w:right w:val="single" w:sz="4" w:space="0" w:color="auto"/>
            </w:tcBorders>
            <w:shd w:val="clear" w:color="auto" w:fill="auto"/>
            <w:noWrap/>
            <w:vAlign w:val="center"/>
          </w:tcPr>
          <w:p w:rsidR="009C45A2" w:rsidRPr="00491E54" w:rsidRDefault="00491E54" w:rsidP="009C45A2">
            <w:pPr>
              <w:ind w:firstLine="0"/>
              <w:jc w:val="center"/>
              <w:rPr>
                <w:color w:val="000000"/>
                <w:sz w:val="24"/>
                <w:szCs w:val="24"/>
              </w:rPr>
            </w:pPr>
            <w:r w:rsidRPr="00491E54">
              <w:rPr>
                <w:color w:val="000000"/>
                <w:sz w:val="24"/>
                <w:szCs w:val="24"/>
              </w:rPr>
              <w:t>4 833 379,37</w:t>
            </w:r>
          </w:p>
        </w:tc>
        <w:tc>
          <w:tcPr>
            <w:tcW w:w="1020" w:type="pct"/>
            <w:tcBorders>
              <w:top w:val="nil"/>
              <w:left w:val="nil"/>
              <w:bottom w:val="single" w:sz="4" w:space="0" w:color="auto"/>
              <w:right w:val="single" w:sz="4" w:space="0" w:color="auto"/>
            </w:tcBorders>
            <w:shd w:val="clear" w:color="auto" w:fill="auto"/>
            <w:noWrap/>
            <w:vAlign w:val="center"/>
          </w:tcPr>
          <w:p w:rsidR="009C45A2" w:rsidRPr="00491E54" w:rsidRDefault="00491E54" w:rsidP="009C45A2">
            <w:pPr>
              <w:ind w:firstLine="0"/>
              <w:jc w:val="center"/>
              <w:rPr>
                <w:color w:val="000000"/>
                <w:sz w:val="24"/>
                <w:szCs w:val="24"/>
              </w:rPr>
            </w:pPr>
            <w:r w:rsidRPr="00491E54">
              <w:rPr>
                <w:color w:val="000000"/>
                <w:sz w:val="24"/>
                <w:szCs w:val="24"/>
              </w:rPr>
              <w:t>227 750,86</w:t>
            </w:r>
          </w:p>
        </w:tc>
        <w:tc>
          <w:tcPr>
            <w:tcW w:w="1003" w:type="pct"/>
            <w:tcBorders>
              <w:top w:val="nil"/>
              <w:left w:val="nil"/>
              <w:bottom w:val="single" w:sz="4" w:space="0" w:color="auto"/>
              <w:right w:val="single" w:sz="4" w:space="0" w:color="auto"/>
            </w:tcBorders>
            <w:shd w:val="clear" w:color="auto" w:fill="auto"/>
            <w:noWrap/>
            <w:vAlign w:val="center"/>
          </w:tcPr>
          <w:p w:rsidR="009C45A2" w:rsidRPr="001777A5" w:rsidRDefault="00491E54" w:rsidP="009C45A2">
            <w:pPr>
              <w:ind w:firstLine="0"/>
              <w:jc w:val="center"/>
              <w:rPr>
                <w:color w:val="000000"/>
                <w:sz w:val="24"/>
                <w:szCs w:val="24"/>
              </w:rPr>
            </w:pPr>
            <w:r w:rsidRPr="00491E54">
              <w:rPr>
                <w:color w:val="000000"/>
                <w:sz w:val="24"/>
                <w:szCs w:val="24"/>
              </w:rPr>
              <w:t>5 061 130,23</w:t>
            </w:r>
          </w:p>
        </w:tc>
      </w:tr>
    </w:tbl>
    <w:p w:rsidR="009C45A2" w:rsidRDefault="009C45A2" w:rsidP="009C45A2">
      <w:pPr>
        <w:ind w:left="4820"/>
        <w:rPr>
          <w:sz w:val="16"/>
          <w:szCs w:val="16"/>
        </w:rPr>
      </w:pPr>
    </w:p>
    <w:p w:rsidR="009C45A2" w:rsidRDefault="009C45A2" w:rsidP="009C45A2">
      <w:pPr>
        <w:ind w:left="4820"/>
        <w:rPr>
          <w:sz w:val="16"/>
          <w:szCs w:val="16"/>
        </w:rPr>
      </w:pPr>
    </w:p>
    <w:p w:rsidR="009C45A2" w:rsidRDefault="009C45A2" w:rsidP="009C45A2">
      <w:pPr>
        <w:ind w:left="4820"/>
        <w:rPr>
          <w:sz w:val="16"/>
          <w:szCs w:val="16"/>
        </w:rPr>
      </w:pPr>
    </w:p>
    <w:p w:rsidR="00491E54" w:rsidRDefault="00491E54" w:rsidP="009C45A2">
      <w:pPr>
        <w:ind w:left="4820"/>
        <w:rPr>
          <w:sz w:val="16"/>
          <w:szCs w:val="16"/>
        </w:rPr>
      </w:pPr>
    </w:p>
    <w:p w:rsidR="009C45A2" w:rsidRDefault="009C45A2" w:rsidP="009C45A2">
      <w:pPr>
        <w:ind w:left="4820"/>
        <w:rPr>
          <w:sz w:val="16"/>
          <w:szCs w:val="16"/>
        </w:rPr>
      </w:pPr>
    </w:p>
    <w:p w:rsidR="009C45A2" w:rsidRDefault="009C45A2" w:rsidP="009C45A2">
      <w:pPr>
        <w:ind w:left="4820"/>
        <w:rPr>
          <w:sz w:val="16"/>
          <w:szCs w:val="16"/>
        </w:rPr>
      </w:pPr>
    </w:p>
    <w:tbl>
      <w:tblPr>
        <w:tblW w:w="10757" w:type="dxa"/>
        <w:tblLayout w:type="fixed"/>
        <w:tblLook w:val="04A0" w:firstRow="1" w:lastRow="0" w:firstColumn="1" w:lastColumn="0" w:noHBand="0" w:noVBand="1"/>
      </w:tblPr>
      <w:tblGrid>
        <w:gridCol w:w="5637"/>
        <w:gridCol w:w="5120"/>
      </w:tblGrid>
      <w:tr w:rsidR="009C45A2" w:rsidRPr="00993FFC" w:rsidTr="009C45A2">
        <w:tc>
          <w:tcPr>
            <w:tcW w:w="5637" w:type="dxa"/>
          </w:tcPr>
          <w:p w:rsidR="009C45A2" w:rsidRPr="008B6099" w:rsidRDefault="009C45A2" w:rsidP="00076D81">
            <w:pPr>
              <w:ind w:firstLine="0"/>
              <w:rPr>
                <w:color w:val="000000"/>
              </w:rPr>
            </w:pPr>
            <w:r>
              <w:rPr>
                <w:color w:val="000000"/>
              </w:rPr>
              <w:t xml:space="preserve">__________________________ </w:t>
            </w:r>
            <w:r w:rsidR="00076D81" w:rsidRPr="00076D81">
              <w:rPr>
                <w:color w:val="000000"/>
              </w:rPr>
              <w:t>Р.М. Шнайдер</w:t>
            </w:r>
          </w:p>
        </w:tc>
        <w:tc>
          <w:tcPr>
            <w:tcW w:w="5120" w:type="dxa"/>
          </w:tcPr>
          <w:p w:rsidR="009C45A2" w:rsidRPr="008B6099" w:rsidRDefault="009C45A2" w:rsidP="009C45A2">
            <w:pPr>
              <w:ind w:firstLine="0"/>
              <w:rPr>
                <w:color w:val="000000"/>
              </w:rPr>
            </w:pPr>
            <w:r>
              <w:rPr>
                <w:color w:val="000000"/>
              </w:rPr>
              <w:t xml:space="preserve">__________________________ </w:t>
            </w:r>
            <w:r w:rsidR="00076D81" w:rsidRPr="00076D81">
              <w:rPr>
                <w:color w:val="000000"/>
              </w:rPr>
              <w:t>Н.А. Уразова</w:t>
            </w:r>
          </w:p>
        </w:tc>
      </w:tr>
      <w:tr w:rsidR="009C45A2" w:rsidRPr="00993FFC" w:rsidTr="009C45A2">
        <w:tc>
          <w:tcPr>
            <w:tcW w:w="5637" w:type="dxa"/>
          </w:tcPr>
          <w:p w:rsidR="009C45A2" w:rsidRPr="008B6099" w:rsidRDefault="009C45A2" w:rsidP="009C45A2">
            <w:pPr>
              <w:rPr>
                <w:color w:val="000000"/>
              </w:rPr>
            </w:pPr>
          </w:p>
        </w:tc>
        <w:tc>
          <w:tcPr>
            <w:tcW w:w="5120" w:type="dxa"/>
          </w:tcPr>
          <w:p w:rsidR="009C45A2" w:rsidRPr="008B6099" w:rsidRDefault="009C45A2" w:rsidP="009C45A2">
            <w:pPr>
              <w:rPr>
                <w:color w:val="000000"/>
              </w:rPr>
            </w:pPr>
          </w:p>
        </w:tc>
      </w:tr>
      <w:tr w:rsidR="009C45A2" w:rsidRPr="00993FFC" w:rsidTr="009C45A2">
        <w:tc>
          <w:tcPr>
            <w:tcW w:w="5637" w:type="dxa"/>
          </w:tcPr>
          <w:p w:rsidR="009C45A2" w:rsidRPr="008B6099" w:rsidRDefault="008E068A" w:rsidP="009C45A2">
            <w:pPr>
              <w:ind w:firstLine="0"/>
              <w:rPr>
                <w:color w:val="000000"/>
              </w:rPr>
            </w:pPr>
            <w:r>
              <w:rPr>
                <w:sz w:val="24"/>
                <w:szCs w:val="24"/>
              </w:rPr>
              <w:t>ПОДПИСАНО ЭЦП</w:t>
            </w:r>
          </w:p>
        </w:tc>
        <w:tc>
          <w:tcPr>
            <w:tcW w:w="5120" w:type="dxa"/>
          </w:tcPr>
          <w:p w:rsidR="009C45A2" w:rsidRPr="008B6099" w:rsidRDefault="008E068A" w:rsidP="009C45A2">
            <w:pPr>
              <w:ind w:firstLine="0"/>
              <w:rPr>
                <w:color w:val="000000"/>
              </w:rPr>
            </w:pPr>
            <w:r>
              <w:rPr>
                <w:sz w:val="24"/>
                <w:szCs w:val="24"/>
              </w:rPr>
              <w:t>ПОДПИСАНО ЭЦП</w:t>
            </w:r>
            <w:bookmarkStart w:id="0" w:name="_GoBack"/>
            <w:bookmarkEnd w:id="0"/>
          </w:p>
        </w:tc>
      </w:tr>
    </w:tbl>
    <w:p w:rsidR="009C45A2" w:rsidRDefault="009C45A2" w:rsidP="009C45A2">
      <w:pPr>
        <w:ind w:left="5387"/>
        <w:rPr>
          <w:sz w:val="20"/>
        </w:rPr>
      </w:pPr>
    </w:p>
    <w:p w:rsidR="009C45A2" w:rsidRPr="00232D5C" w:rsidRDefault="009C45A2" w:rsidP="009C45A2">
      <w:pPr>
        <w:tabs>
          <w:tab w:val="left" w:pos="7485"/>
        </w:tabs>
        <w:rPr>
          <w:sz w:val="24"/>
          <w:szCs w:val="24"/>
          <w:lang w:val="en-US"/>
        </w:rPr>
      </w:pPr>
    </w:p>
    <w:p w:rsidR="009C45A2" w:rsidRPr="004A2AA6" w:rsidRDefault="009C45A2" w:rsidP="009C45A2">
      <w:pPr>
        <w:tabs>
          <w:tab w:val="left" w:pos="7485"/>
        </w:tabs>
        <w:rPr>
          <w:sz w:val="24"/>
          <w:szCs w:val="24"/>
        </w:rPr>
      </w:pPr>
    </w:p>
    <w:p w:rsidR="009C45A2" w:rsidRDefault="009C45A2" w:rsidP="009C45A2"/>
    <w:p w:rsidR="009C45A2" w:rsidRPr="004A2AA6" w:rsidRDefault="009C45A2" w:rsidP="009C45A2">
      <w:pPr>
        <w:ind w:firstLine="567"/>
        <w:jc w:val="center"/>
        <w:rPr>
          <w:b/>
          <w:caps/>
          <w:sz w:val="24"/>
          <w:szCs w:val="24"/>
        </w:rPr>
      </w:pPr>
    </w:p>
    <w:p w:rsidR="003851AB" w:rsidRDefault="003851AB"/>
    <w:sectPr w:rsidR="003851AB" w:rsidSect="009C45A2">
      <w:pgSz w:w="11906" w:h="16838"/>
      <w:pgMar w:top="567" w:right="567" w:bottom="567" w:left="1134"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00000002"/>
    <w:multiLevelType w:val="multilevel"/>
    <w:tmpl w:val="B5F03EB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462EAF9A"/>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3"/>
        <w:szCs w:val="23"/>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973304E"/>
    <w:multiLevelType w:val="hybridMultilevel"/>
    <w:tmpl w:val="AE62763A"/>
    <w:lvl w:ilvl="0" w:tplc="3DDEEABC">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5">
    <w:nsid w:val="13072A3E"/>
    <w:multiLevelType w:val="hybridMultilevel"/>
    <w:tmpl w:val="402A0324"/>
    <w:lvl w:ilvl="0" w:tplc="151A04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34F6938"/>
    <w:multiLevelType w:val="multilevel"/>
    <w:tmpl w:val="0100A6E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37649BD"/>
    <w:multiLevelType w:val="multilevel"/>
    <w:tmpl w:val="2B3A9B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833BB"/>
    <w:multiLevelType w:val="hybridMultilevel"/>
    <w:tmpl w:val="37C6086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4AD380F"/>
    <w:multiLevelType w:val="hybridMultilevel"/>
    <w:tmpl w:val="E3363954"/>
    <w:lvl w:ilvl="0" w:tplc="B3204F32">
      <w:start w:val="1"/>
      <w:numFmt w:val="decimal"/>
      <w:lvlText w:val="%1."/>
      <w:lvlJc w:val="left"/>
      <w:pPr>
        <w:ind w:left="644" w:hanging="360"/>
      </w:pPr>
      <w:rPr>
        <w:rFonts w:ascii="Times New Roman" w:eastAsia="Times New Roman" w:hAnsi="Times New Roman" w:cs="Times New Roman"/>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605531F"/>
    <w:multiLevelType w:val="hybridMultilevel"/>
    <w:tmpl w:val="6AA2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A67F7"/>
    <w:multiLevelType w:val="multilevel"/>
    <w:tmpl w:val="00B45E96"/>
    <w:lvl w:ilvl="0">
      <w:start w:val="1"/>
      <w:numFmt w:val="decimal"/>
      <w:lvlText w:val="%1."/>
      <w:lvlJc w:val="left"/>
      <w:pPr>
        <w:ind w:left="1069" w:hanging="360"/>
      </w:pPr>
      <w:rPr>
        <w:rFonts w:hint="default"/>
        <w:b/>
      </w:rPr>
    </w:lvl>
    <w:lvl w:ilvl="1">
      <w:start w:val="1"/>
      <w:numFmt w:val="decimal"/>
      <w:isLgl/>
      <w:lvlText w:val="%1.%2."/>
      <w:lvlJc w:val="left"/>
      <w:pPr>
        <w:ind w:left="1249" w:hanging="54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2">
    <w:nsid w:val="26890953"/>
    <w:multiLevelType w:val="hybridMultilevel"/>
    <w:tmpl w:val="F9CE0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704E0C"/>
    <w:multiLevelType w:val="multilevel"/>
    <w:tmpl w:val="BAC233E4"/>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06FEC"/>
    <w:multiLevelType w:val="hybridMultilevel"/>
    <w:tmpl w:val="D78E07D0"/>
    <w:lvl w:ilvl="0" w:tplc="1220A6C8">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966201"/>
    <w:multiLevelType w:val="hybridMultilevel"/>
    <w:tmpl w:val="D9448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0F10F3"/>
    <w:multiLevelType w:val="multilevel"/>
    <w:tmpl w:val="A740DBBE"/>
    <w:lvl w:ilvl="0">
      <w:start w:val="2"/>
      <w:numFmt w:val="decimal"/>
      <w:lvlText w:val="%1."/>
      <w:lvlJc w:val="left"/>
      <w:pPr>
        <w:ind w:left="540" w:hanging="540"/>
      </w:pPr>
      <w:rPr>
        <w:rFonts w:hint="default"/>
        <w:b/>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3E6DB7"/>
    <w:multiLevelType w:val="hybridMultilevel"/>
    <w:tmpl w:val="7528F6D8"/>
    <w:lvl w:ilvl="0" w:tplc="E3C0E05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E1B4256"/>
    <w:multiLevelType w:val="hybridMultilevel"/>
    <w:tmpl w:val="A25E9C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2644B16"/>
    <w:multiLevelType w:val="hybridMultilevel"/>
    <w:tmpl w:val="8D3CBC96"/>
    <w:lvl w:ilvl="0" w:tplc="5A82C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4C896843"/>
    <w:multiLevelType w:val="hybridMultilevel"/>
    <w:tmpl w:val="10563180"/>
    <w:lvl w:ilvl="0" w:tplc="4FD65B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D6F5367"/>
    <w:multiLevelType w:val="hybridMultilevel"/>
    <w:tmpl w:val="29AAE8F0"/>
    <w:lvl w:ilvl="0" w:tplc="04190001">
      <w:start w:val="1"/>
      <w:numFmt w:val="bullet"/>
      <w:lvlText w:val=""/>
      <w:lvlJc w:val="left"/>
      <w:pPr>
        <w:ind w:left="1809" w:hanging="360"/>
      </w:pPr>
      <w:rPr>
        <w:rFonts w:ascii="Symbol" w:hAnsi="Symbol" w:hint="default"/>
      </w:rPr>
    </w:lvl>
    <w:lvl w:ilvl="1" w:tplc="04190003" w:tentative="1">
      <w:start w:val="1"/>
      <w:numFmt w:val="bullet"/>
      <w:lvlText w:val="o"/>
      <w:lvlJc w:val="left"/>
      <w:pPr>
        <w:ind w:left="2529" w:hanging="360"/>
      </w:pPr>
      <w:rPr>
        <w:rFonts w:ascii="Courier New" w:hAnsi="Courier New" w:cs="Courier New" w:hint="default"/>
      </w:rPr>
    </w:lvl>
    <w:lvl w:ilvl="2" w:tplc="04190005" w:tentative="1">
      <w:start w:val="1"/>
      <w:numFmt w:val="bullet"/>
      <w:lvlText w:val=""/>
      <w:lvlJc w:val="left"/>
      <w:pPr>
        <w:ind w:left="3249" w:hanging="360"/>
      </w:pPr>
      <w:rPr>
        <w:rFonts w:ascii="Wingdings" w:hAnsi="Wingdings" w:hint="default"/>
      </w:rPr>
    </w:lvl>
    <w:lvl w:ilvl="3" w:tplc="04190001" w:tentative="1">
      <w:start w:val="1"/>
      <w:numFmt w:val="bullet"/>
      <w:lvlText w:val=""/>
      <w:lvlJc w:val="left"/>
      <w:pPr>
        <w:ind w:left="3969" w:hanging="360"/>
      </w:pPr>
      <w:rPr>
        <w:rFonts w:ascii="Symbol" w:hAnsi="Symbol" w:hint="default"/>
      </w:rPr>
    </w:lvl>
    <w:lvl w:ilvl="4" w:tplc="04190003" w:tentative="1">
      <w:start w:val="1"/>
      <w:numFmt w:val="bullet"/>
      <w:lvlText w:val="o"/>
      <w:lvlJc w:val="left"/>
      <w:pPr>
        <w:ind w:left="4689" w:hanging="360"/>
      </w:pPr>
      <w:rPr>
        <w:rFonts w:ascii="Courier New" w:hAnsi="Courier New" w:cs="Courier New" w:hint="default"/>
      </w:rPr>
    </w:lvl>
    <w:lvl w:ilvl="5" w:tplc="04190005" w:tentative="1">
      <w:start w:val="1"/>
      <w:numFmt w:val="bullet"/>
      <w:lvlText w:val=""/>
      <w:lvlJc w:val="left"/>
      <w:pPr>
        <w:ind w:left="5409" w:hanging="360"/>
      </w:pPr>
      <w:rPr>
        <w:rFonts w:ascii="Wingdings" w:hAnsi="Wingdings" w:hint="default"/>
      </w:rPr>
    </w:lvl>
    <w:lvl w:ilvl="6" w:tplc="04190001" w:tentative="1">
      <w:start w:val="1"/>
      <w:numFmt w:val="bullet"/>
      <w:lvlText w:val=""/>
      <w:lvlJc w:val="left"/>
      <w:pPr>
        <w:ind w:left="6129" w:hanging="360"/>
      </w:pPr>
      <w:rPr>
        <w:rFonts w:ascii="Symbol" w:hAnsi="Symbol" w:hint="default"/>
      </w:rPr>
    </w:lvl>
    <w:lvl w:ilvl="7" w:tplc="04190003" w:tentative="1">
      <w:start w:val="1"/>
      <w:numFmt w:val="bullet"/>
      <w:lvlText w:val="o"/>
      <w:lvlJc w:val="left"/>
      <w:pPr>
        <w:ind w:left="6849" w:hanging="360"/>
      </w:pPr>
      <w:rPr>
        <w:rFonts w:ascii="Courier New" w:hAnsi="Courier New" w:cs="Courier New" w:hint="default"/>
      </w:rPr>
    </w:lvl>
    <w:lvl w:ilvl="8" w:tplc="04190005" w:tentative="1">
      <w:start w:val="1"/>
      <w:numFmt w:val="bullet"/>
      <w:lvlText w:val=""/>
      <w:lvlJc w:val="left"/>
      <w:pPr>
        <w:ind w:left="7569" w:hanging="360"/>
      </w:pPr>
      <w:rPr>
        <w:rFonts w:ascii="Wingdings" w:hAnsi="Wingdings" w:hint="default"/>
      </w:rPr>
    </w:lvl>
  </w:abstractNum>
  <w:abstractNum w:abstractNumId="23">
    <w:nsid w:val="4E0F6680"/>
    <w:multiLevelType w:val="hybridMultilevel"/>
    <w:tmpl w:val="E920F4D2"/>
    <w:lvl w:ilvl="0" w:tplc="1122AD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E065F"/>
    <w:multiLevelType w:val="hybridMultilevel"/>
    <w:tmpl w:val="A25E9C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2AD715A"/>
    <w:multiLevelType w:val="hybridMultilevel"/>
    <w:tmpl w:val="A0324F52"/>
    <w:lvl w:ilvl="0" w:tplc="6472E548">
      <w:start w:val="5"/>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85DE3704">
      <w:start w:val="1"/>
      <w:numFmt w:val="bullet"/>
      <w:lvlText w:val=""/>
      <w:lvlJc w:val="left"/>
      <w:pPr>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E4215C"/>
    <w:multiLevelType w:val="hybridMultilevel"/>
    <w:tmpl w:val="A154C3DA"/>
    <w:lvl w:ilvl="0" w:tplc="CA84E946">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nsid w:val="5D333CAE"/>
    <w:multiLevelType w:val="hybridMultilevel"/>
    <w:tmpl w:val="2752C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80312E"/>
    <w:multiLevelType w:val="hybridMultilevel"/>
    <w:tmpl w:val="22685952"/>
    <w:lvl w:ilvl="0" w:tplc="63A0669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86B72"/>
    <w:multiLevelType w:val="hybridMultilevel"/>
    <w:tmpl w:val="0C6617EE"/>
    <w:lvl w:ilvl="0" w:tplc="4E4AF808">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1">
    <w:nsid w:val="5F8702F4"/>
    <w:multiLevelType w:val="hybridMultilevel"/>
    <w:tmpl w:val="4AF60DD8"/>
    <w:lvl w:ilvl="0" w:tplc="7AF0D7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38C3B57"/>
    <w:multiLevelType w:val="multilevel"/>
    <w:tmpl w:val="843092A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8211273"/>
    <w:multiLevelType w:val="hybridMultilevel"/>
    <w:tmpl w:val="0B02C24A"/>
    <w:lvl w:ilvl="0" w:tplc="46EC2BD6">
      <w:start w:val="1"/>
      <w:numFmt w:val="bullet"/>
      <w:lvlText w:val=""/>
      <w:lvlPicBulletId w:val="0"/>
      <w:lvlJc w:val="left"/>
      <w:pPr>
        <w:tabs>
          <w:tab w:val="num" w:pos="720"/>
        </w:tabs>
        <w:ind w:left="720" w:hanging="360"/>
      </w:pPr>
      <w:rPr>
        <w:rFonts w:ascii="Symbol" w:hAnsi="Symbol" w:hint="default"/>
      </w:rPr>
    </w:lvl>
    <w:lvl w:ilvl="1" w:tplc="050C0BA8" w:tentative="1">
      <w:start w:val="1"/>
      <w:numFmt w:val="bullet"/>
      <w:lvlText w:val=""/>
      <w:lvlJc w:val="left"/>
      <w:pPr>
        <w:tabs>
          <w:tab w:val="num" w:pos="1440"/>
        </w:tabs>
        <w:ind w:left="1440" w:hanging="360"/>
      </w:pPr>
      <w:rPr>
        <w:rFonts w:ascii="Symbol" w:hAnsi="Symbol" w:hint="default"/>
      </w:rPr>
    </w:lvl>
    <w:lvl w:ilvl="2" w:tplc="B0D2FEEC" w:tentative="1">
      <w:start w:val="1"/>
      <w:numFmt w:val="bullet"/>
      <w:lvlText w:val=""/>
      <w:lvlJc w:val="left"/>
      <w:pPr>
        <w:tabs>
          <w:tab w:val="num" w:pos="2160"/>
        </w:tabs>
        <w:ind w:left="2160" w:hanging="360"/>
      </w:pPr>
      <w:rPr>
        <w:rFonts w:ascii="Symbol" w:hAnsi="Symbol" w:hint="default"/>
      </w:rPr>
    </w:lvl>
    <w:lvl w:ilvl="3" w:tplc="47A4B66C" w:tentative="1">
      <w:start w:val="1"/>
      <w:numFmt w:val="bullet"/>
      <w:lvlText w:val=""/>
      <w:lvlJc w:val="left"/>
      <w:pPr>
        <w:tabs>
          <w:tab w:val="num" w:pos="2880"/>
        </w:tabs>
        <w:ind w:left="2880" w:hanging="360"/>
      </w:pPr>
      <w:rPr>
        <w:rFonts w:ascii="Symbol" w:hAnsi="Symbol" w:hint="default"/>
      </w:rPr>
    </w:lvl>
    <w:lvl w:ilvl="4" w:tplc="BC186878" w:tentative="1">
      <w:start w:val="1"/>
      <w:numFmt w:val="bullet"/>
      <w:lvlText w:val=""/>
      <w:lvlJc w:val="left"/>
      <w:pPr>
        <w:tabs>
          <w:tab w:val="num" w:pos="3600"/>
        </w:tabs>
        <w:ind w:left="3600" w:hanging="360"/>
      </w:pPr>
      <w:rPr>
        <w:rFonts w:ascii="Symbol" w:hAnsi="Symbol" w:hint="default"/>
      </w:rPr>
    </w:lvl>
    <w:lvl w:ilvl="5" w:tplc="63F4E852" w:tentative="1">
      <w:start w:val="1"/>
      <w:numFmt w:val="bullet"/>
      <w:lvlText w:val=""/>
      <w:lvlJc w:val="left"/>
      <w:pPr>
        <w:tabs>
          <w:tab w:val="num" w:pos="4320"/>
        </w:tabs>
        <w:ind w:left="4320" w:hanging="360"/>
      </w:pPr>
      <w:rPr>
        <w:rFonts w:ascii="Symbol" w:hAnsi="Symbol" w:hint="default"/>
      </w:rPr>
    </w:lvl>
    <w:lvl w:ilvl="6" w:tplc="15F6FBF8" w:tentative="1">
      <w:start w:val="1"/>
      <w:numFmt w:val="bullet"/>
      <w:lvlText w:val=""/>
      <w:lvlJc w:val="left"/>
      <w:pPr>
        <w:tabs>
          <w:tab w:val="num" w:pos="5040"/>
        </w:tabs>
        <w:ind w:left="5040" w:hanging="360"/>
      </w:pPr>
      <w:rPr>
        <w:rFonts w:ascii="Symbol" w:hAnsi="Symbol" w:hint="default"/>
      </w:rPr>
    </w:lvl>
    <w:lvl w:ilvl="7" w:tplc="02E67710" w:tentative="1">
      <w:start w:val="1"/>
      <w:numFmt w:val="bullet"/>
      <w:lvlText w:val=""/>
      <w:lvlJc w:val="left"/>
      <w:pPr>
        <w:tabs>
          <w:tab w:val="num" w:pos="5760"/>
        </w:tabs>
        <w:ind w:left="5760" w:hanging="360"/>
      </w:pPr>
      <w:rPr>
        <w:rFonts w:ascii="Symbol" w:hAnsi="Symbol" w:hint="default"/>
      </w:rPr>
    </w:lvl>
    <w:lvl w:ilvl="8" w:tplc="425C3598" w:tentative="1">
      <w:start w:val="1"/>
      <w:numFmt w:val="bullet"/>
      <w:lvlText w:val=""/>
      <w:lvlJc w:val="left"/>
      <w:pPr>
        <w:tabs>
          <w:tab w:val="num" w:pos="6480"/>
        </w:tabs>
        <w:ind w:left="6480" w:hanging="360"/>
      </w:pPr>
      <w:rPr>
        <w:rFonts w:ascii="Symbol" w:hAnsi="Symbol" w:hint="default"/>
      </w:rPr>
    </w:lvl>
  </w:abstractNum>
  <w:abstractNum w:abstractNumId="34">
    <w:nsid w:val="6ADD0166"/>
    <w:multiLevelType w:val="hybridMultilevel"/>
    <w:tmpl w:val="B15EDAA0"/>
    <w:lvl w:ilvl="0" w:tplc="D0480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1F5B28"/>
    <w:multiLevelType w:val="multilevel"/>
    <w:tmpl w:val="8BFCE666"/>
    <w:lvl w:ilvl="0">
      <w:start w:val="2"/>
      <w:numFmt w:val="decimal"/>
      <w:lvlText w:val="%1."/>
      <w:lvlJc w:val="left"/>
      <w:pPr>
        <w:ind w:left="360" w:hanging="360"/>
      </w:pPr>
    </w:lvl>
    <w:lvl w:ilvl="1">
      <w:start w:val="1"/>
      <w:numFmt w:val="decimal"/>
      <w:lvlText w:val="%2"/>
      <w:lvlJc w:val="left"/>
      <w:pPr>
        <w:ind w:left="1211" w:hanging="360"/>
      </w:pPr>
      <w:rPr>
        <w:rFonts w:ascii="Calibri" w:eastAsia="Calibri" w:hAnsi="Calibri"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6CA555EB"/>
    <w:multiLevelType w:val="hybridMultilevel"/>
    <w:tmpl w:val="A9E2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35736"/>
    <w:multiLevelType w:val="multilevel"/>
    <w:tmpl w:val="FB14B58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1F750B"/>
    <w:multiLevelType w:val="multilevel"/>
    <w:tmpl w:val="135AA60E"/>
    <w:lvl w:ilvl="0">
      <w:start w:val="5"/>
      <w:numFmt w:val="decimal"/>
      <w:lvlText w:val="%1."/>
      <w:lvlJc w:val="left"/>
      <w:pPr>
        <w:ind w:left="360" w:hanging="360"/>
      </w:pPr>
      <w:rPr>
        <w:rFonts w:eastAsia="Calibri" w:hint="default"/>
        <w:sz w:val="23"/>
      </w:rPr>
    </w:lvl>
    <w:lvl w:ilvl="1">
      <w:start w:val="2"/>
      <w:numFmt w:val="decimal"/>
      <w:lvlText w:val="%1.%2."/>
      <w:lvlJc w:val="left"/>
      <w:pPr>
        <w:ind w:left="927" w:hanging="360"/>
      </w:pPr>
      <w:rPr>
        <w:rFonts w:eastAsia="Calibri" w:hint="default"/>
        <w:sz w:val="23"/>
      </w:rPr>
    </w:lvl>
    <w:lvl w:ilvl="2">
      <w:start w:val="1"/>
      <w:numFmt w:val="decimal"/>
      <w:lvlText w:val="%1.%2.%3."/>
      <w:lvlJc w:val="left"/>
      <w:pPr>
        <w:ind w:left="1854" w:hanging="720"/>
      </w:pPr>
      <w:rPr>
        <w:rFonts w:eastAsia="Calibri" w:hint="default"/>
        <w:sz w:val="23"/>
      </w:rPr>
    </w:lvl>
    <w:lvl w:ilvl="3">
      <w:start w:val="1"/>
      <w:numFmt w:val="decimal"/>
      <w:lvlText w:val="%1.%2.%3.%4."/>
      <w:lvlJc w:val="left"/>
      <w:pPr>
        <w:ind w:left="2421" w:hanging="720"/>
      </w:pPr>
      <w:rPr>
        <w:rFonts w:eastAsia="Calibri" w:hint="default"/>
        <w:sz w:val="23"/>
      </w:rPr>
    </w:lvl>
    <w:lvl w:ilvl="4">
      <w:start w:val="1"/>
      <w:numFmt w:val="decimal"/>
      <w:lvlText w:val="%1.%2.%3.%4.%5."/>
      <w:lvlJc w:val="left"/>
      <w:pPr>
        <w:ind w:left="3348" w:hanging="1080"/>
      </w:pPr>
      <w:rPr>
        <w:rFonts w:eastAsia="Calibri" w:hint="default"/>
        <w:sz w:val="23"/>
      </w:rPr>
    </w:lvl>
    <w:lvl w:ilvl="5">
      <w:start w:val="1"/>
      <w:numFmt w:val="decimal"/>
      <w:lvlText w:val="%1.%2.%3.%4.%5.%6."/>
      <w:lvlJc w:val="left"/>
      <w:pPr>
        <w:ind w:left="3915" w:hanging="1080"/>
      </w:pPr>
      <w:rPr>
        <w:rFonts w:eastAsia="Calibri" w:hint="default"/>
        <w:sz w:val="23"/>
      </w:rPr>
    </w:lvl>
    <w:lvl w:ilvl="6">
      <w:start w:val="1"/>
      <w:numFmt w:val="decimal"/>
      <w:lvlText w:val="%1.%2.%3.%4.%5.%6.%7."/>
      <w:lvlJc w:val="left"/>
      <w:pPr>
        <w:ind w:left="4842" w:hanging="1440"/>
      </w:pPr>
      <w:rPr>
        <w:rFonts w:eastAsia="Calibri" w:hint="default"/>
        <w:sz w:val="23"/>
      </w:rPr>
    </w:lvl>
    <w:lvl w:ilvl="7">
      <w:start w:val="1"/>
      <w:numFmt w:val="decimal"/>
      <w:lvlText w:val="%1.%2.%3.%4.%5.%6.%7.%8."/>
      <w:lvlJc w:val="left"/>
      <w:pPr>
        <w:ind w:left="5409" w:hanging="1440"/>
      </w:pPr>
      <w:rPr>
        <w:rFonts w:eastAsia="Calibri" w:hint="default"/>
        <w:sz w:val="23"/>
      </w:rPr>
    </w:lvl>
    <w:lvl w:ilvl="8">
      <w:start w:val="1"/>
      <w:numFmt w:val="decimal"/>
      <w:lvlText w:val="%1.%2.%3.%4.%5.%6.%7.%8.%9."/>
      <w:lvlJc w:val="left"/>
      <w:pPr>
        <w:ind w:left="6336" w:hanging="1800"/>
      </w:pPr>
      <w:rPr>
        <w:rFonts w:eastAsia="Calibri" w:hint="default"/>
        <w:sz w:val="23"/>
      </w:rPr>
    </w:lvl>
  </w:abstractNum>
  <w:abstractNum w:abstractNumId="39">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85DE3704">
      <w:start w:val="1"/>
      <w:numFmt w:val="bullet"/>
      <w:lvlText w:val=""/>
      <w:lvlJc w:val="left"/>
      <w:pPr>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BA0B1A"/>
    <w:multiLevelType w:val="hybridMultilevel"/>
    <w:tmpl w:val="AC408A94"/>
    <w:lvl w:ilvl="0" w:tplc="F1B8AFDA">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79C6C51"/>
    <w:multiLevelType w:val="hybridMultilevel"/>
    <w:tmpl w:val="B5EC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97D1E"/>
    <w:multiLevelType w:val="singleLevel"/>
    <w:tmpl w:val="59EE71A2"/>
    <w:lvl w:ilvl="0">
      <w:start w:val="10"/>
      <w:numFmt w:val="bullet"/>
      <w:lvlText w:val="-"/>
      <w:lvlJc w:val="left"/>
      <w:pPr>
        <w:tabs>
          <w:tab w:val="num" w:pos="360"/>
        </w:tabs>
        <w:ind w:left="360" w:hanging="360"/>
      </w:pPr>
    </w:lvl>
  </w:abstractNum>
  <w:abstractNum w:abstractNumId="43">
    <w:nsid w:val="7FA113D3"/>
    <w:multiLevelType w:val="multilevel"/>
    <w:tmpl w:val="8B108378"/>
    <w:lvl w:ilvl="0">
      <w:start w:val="1"/>
      <w:numFmt w:val="decimal"/>
      <w:lvlText w:val="%1."/>
      <w:lvlJc w:val="left"/>
      <w:pPr>
        <w:ind w:left="39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06" w:hanging="720"/>
      </w:pPr>
      <w:rPr>
        <w:rFonts w:hint="default"/>
        <w:b/>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44">
    <w:nsid w:val="7FBE6575"/>
    <w:multiLevelType w:val="hybridMultilevel"/>
    <w:tmpl w:val="2166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43"/>
  </w:num>
  <w:num w:numId="4">
    <w:abstractNumId w:val="11"/>
  </w:num>
  <w:num w:numId="5">
    <w:abstractNumId w:val="6"/>
  </w:num>
  <w:num w:numId="6">
    <w:abstractNumId w:val="37"/>
  </w:num>
  <w:num w:numId="7">
    <w:abstractNumId w:val="27"/>
  </w:num>
  <w:num w:numId="8">
    <w:abstractNumId w:val="16"/>
  </w:num>
  <w:num w:numId="9">
    <w:abstractNumId w:val="7"/>
  </w:num>
  <w:num w:numId="10">
    <w:abstractNumId w:val="24"/>
  </w:num>
  <w:num w:numId="11">
    <w:abstractNumId w:val="20"/>
  </w:num>
  <w:num w:numId="12">
    <w:abstractNumId w:val="30"/>
  </w:num>
  <w:num w:numId="13">
    <w:abstractNumId w:val="14"/>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42"/>
  </w:num>
  <w:num w:numId="21">
    <w:abstractNumId w:val="41"/>
  </w:num>
  <w:num w:numId="22">
    <w:abstractNumId w:val="36"/>
  </w:num>
  <w:num w:numId="23">
    <w:abstractNumId w:val="10"/>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22"/>
  </w:num>
  <w:num w:numId="32">
    <w:abstractNumId w:val="38"/>
  </w:num>
  <w:num w:numId="33">
    <w:abstractNumId w:val="34"/>
  </w:num>
  <w:num w:numId="34">
    <w:abstractNumId w:val="31"/>
  </w:num>
  <w:num w:numId="35">
    <w:abstractNumId w:val="9"/>
  </w:num>
  <w:num w:numId="36">
    <w:abstractNumId w:val="5"/>
  </w:num>
  <w:num w:numId="37">
    <w:abstractNumId w:val="4"/>
  </w:num>
  <w:num w:numId="38">
    <w:abstractNumId w:val="44"/>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5"/>
  </w:num>
  <w:num w:numId="44">
    <w:abstractNumId w:val="23"/>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6A"/>
    <w:rsid w:val="00076D81"/>
    <w:rsid w:val="000B5DDB"/>
    <w:rsid w:val="0019598C"/>
    <w:rsid w:val="0026589C"/>
    <w:rsid w:val="0035319C"/>
    <w:rsid w:val="00377C21"/>
    <w:rsid w:val="003851AB"/>
    <w:rsid w:val="00491E54"/>
    <w:rsid w:val="004C0744"/>
    <w:rsid w:val="005420D7"/>
    <w:rsid w:val="00546CB6"/>
    <w:rsid w:val="006A4A15"/>
    <w:rsid w:val="008E068A"/>
    <w:rsid w:val="008E5C7B"/>
    <w:rsid w:val="009C45A2"/>
    <w:rsid w:val="009F656A"/>
    <w:rsid w:val="00B43B28"/>
    <w:rsid w:val="00B52679"/>
    <w:rsid w:val="00C5747A"/>
    <w:rsid w:val="00FC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A2"/>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9C45A2"/>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9C45A2"/>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9C45A2"/>
    <w:pPr>
      <w:keepNext/>
      <w:keepLines/>
      <w:spacing w:before="200"/>
      <w:outlineLvl w:val="2"/>
    </w:pPr>
    <w:rPr>
      <w:rFonts w:ascii="Cambria" w:hAnsi="Cambria"/>
      <w:b/>
      <w:bCs/>
      <w:color w:val="4F81BD"/>
      <w:sz w:val="20"/>
      <w:szCs w:val="20"/>
      <w:lang w:val="x-none"/>
    </w:rPr>
  </w:style>
  <w:style w:type="paragraph" w:styleId="5">
    <w:name w:val="heading 5"/>
    <w:basedOn w:val="a"/>
    <w:next w:val="a"/>
    <w:link w:val="50"/>
    <w:qFormat/>
    <w:rsid w:val="009C45A2"/>
    <w:pPr>
      <w:widowControl/>
      <w:shd w:val="clear" w:color="auto" w:fill="auto"/>
      <w:spacing w:before="240" w:after="60"/>
      <w:ind w:firstLine="0"/>
      <w:jc w:val="left"/>
      <w:outlineLvl w:val="4"/>
    </w:pPr>
    <w:rPr>
      <w:b/>
      <w:bCs/>
      <w:i/>
      <w:iCs/>
      <w:sz w:val="26"/>
      <w:szCs w:val="26"/>
      <w:lang w:val="x-none" w:eastAsia="x-none"/>
    </w:rPr>
  </w:style>
  <w:style w:type="paragraph" w:styleId="6">
    <w:name w:val="heading 6"/>
    <w:basedOn w:val="a"/>
    <w:next w:val="a"/>
    <w:link w:val="60"/>
    <w:uiPriority w:val="9"/>
    <w:semiHidden/>
    <w:unhideWhenUsed/>
    <w:qFormat/>
    <w:rsid w:val="009C45A2"/>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9C45A2"/>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5A2"/>
    <w:rPr>
      <w:rFonts w:ascii="Cambria" w:eastAsia="Times New Roman" w:hAnsi="Cambria" w:cs="Times New Roman"/>
      <w:b/>
      <w:bCs/>
      <w:color w:val="365F91"/>
      <w:sz w:val="28"/>
      <w:szCs w:val="28"/>
      <w:shd w:val="clear" w:color="auto" w:fill="FFFFFF"/>
      <w:lang w:val="x-none" w:eastAsia="ru-RU"/>
    </w:rPr>
  </w:style>
  <w:style w:type="character" w:customStyle="1" w:styleId="20">
    <w:name w:val="Заголовок 2 Знак"/>
    <w:basedOn w:val="a0"/>
    <w:link w:val="2"/>
    <w:uiPriority w:val="9"/>
    <w:rsid w:val="009C45A2"/>
    <w:rPr>
      <w:rFonts w:ascii="Cambria" w:eastAsia="Times New Roman" w:hAnsi="Cambria" w:cs="Times New Roman"/>
      <w:b/>
      <w:bCs/>
      <w:color w:val="4F81BD"/>
      <w:sz w:val="26"/>
      <w:szCs w:val="26"/>
      <w:shd w:val="clear" w:color="auto" w:fill="FFFFFF"/>
      <w:lang w:val="x-none" w:eastAsia="ru-RU"/>
    </w:rPr>
  </w:style>
  <w:style w:type="character" w:customStyle="1" w:styleId="30">
    <w:name w:val="Заголовок 3 Знак"/>
    <w:basedOn w:val="a0"/>
    <w:link w:val="3"/>
    <w:uiPriority w:val="9"/>
    <w:rsid w:val="009C45A2"/>
    <w:rPr>
      <w:rFonts w:ascii="Cambria" w:eastAsia="Times New Roman" w:hAnsi="Cambria" w:cs="Times New Roman"/>
      <w:b/>
      <w:bCs/>
      <w:color w:val="4F81BD"/>
      <w:sz w:val="20"/>
      <w:szCs w:val="20"/>
      <w:shd w:val="clear" w:color="auto" w:fill="FFFFFF"/>
      <w:lang w:val="x-none" w:eastAsia="ru-RU"/>
    </w:rPr>
  </w:style>
  <w:style w:type="character" w:customStyle="1" w:styleId="50">
    <w:name w:val="Заголовок 5 Знак"/>
    <w:basedOn w:val="a0"/>
    <w:link w:val="5"/>
    <w:rsid w:val="009C45A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9C45A2"/>
    <w:rPr>
      <w:rFonts w:ascii="Calibri" w:eastAsia="Times New Roman" w:hAnsi="Calibri" w:cs="Times New Roman"/>
      <w:b/>
      <w:bCs/>
      <w:shd w:val="clear" w:color="auto" w:fill="FFFFFF"/>
      <w:lang w:val="x-none" w:eastAsia="x-none"/>
    </w:rPr>
  </w:style>
  <w:style w:type="character" w:customStyle="1" w:styleId="70">
    <w:name w:val="Заголовок 7 Знак"/>
    <w:basedOn w:val="a0"/>
    <w:link w:val="7"/>
    <w:uiPriority w:val="9"/>
    <w:semiHidden/>
    <w:rsid w:val="009C45A2"/>
    <w:rPr>
      <w:rFonts w:ascii="Calibri" w:eastAsia="Times New Roman" w:hAnsi="Calibri" w:cs="Times New Roman"/>
      <w:sz w:val="24"/>
      <w:szCs w:val="24"/>
      <w:shd w:val="clear" w:color="auto" w:fill="FFFFFF"/>
      <w:lang w:val="x-none" w:eastAsia="x-none"/>
    </w:rPr>
  </w:style>
  <w:style w:type="paragraph" w:styleId="21">
    <w:name w:val="Body Text Indent 2"/>
    <w:basedOn w:val="a"/>
    <w:link w:val="22"/>
    <w:rsid w:val="009C45A2"/>
    <w:pPr>
      <w:widowControl/>
      <w:shd w:val="clear" w:color="auto" w:fill="auto"/>
      <w:spacing w:after="120" w:line="480" w:lineRule="auto"/>
      <w:ind w:left="283" w:firstLine="0"/>
    </w:pPr>
    <w:rPr>
      <w:sz w:val="24"/>
      <w:szCs w:val="24"/>
      <w:lang w:val="x-none"/>
    </w:rPr>
  </w:style>
  <w:style w:type="character" w:customStyle="1" w:styleId="22">
    <w:name w:val="Основной текст с отступом 2 Знак"/>
    <w:basedOn w:val="a0"/>
    <w:link w:val="21"/>
    <w:rsid w:val="009C45A2"/>
    <w:rPr>
      <w:rFonts w:ascii="Times New Roman" w:eastAsia="Times New Roman" w:hAnsi="Times New Roman" w:cs="Times New Roman"/>
      <w:sz w:val="24"/>
      <w:szCs w:val="24"/>
      <w:lang w:val="x-none" w:eastAsia="ru-RU"/>
    </w:rPr>
  </w:style>
  <w:style w:type="paragraph" w:styleId="a3">
    <w:name w:val="Body Text"/>
    <w:basedOn w:val="a"/>
    <w:link w:val="a4"/>
    <w:unhideWhenUsed/>
    <w:rsid w:val="009C45A2"/>
    <w:pPr>
      <w:spacing w:after="120"/>
    </w:pPr>
    <w:rPr>
      <w:sz w:val="20"/>
      <w:szCs w:val="20"/>
      <w:lang w:val="x-none"/>
    </w:rPr>
  </w:style>
  <w:style w:type="character" w:customStyle="1" w:styleId="a4">
    <w:name w:val="Основной текст Знак"/>
    <w:basedOn w:val="a0"/>
    <w:link w:val="a3"/>
    <w:rsid w:val="009C45A2"/>
    <w:rPr>
      <w:rFonts w:ascii="Times New Roman" w:eastAsia="Times New Roman" w:hAnsi="Times New Roman" w:cs="Times New Roman"/>
      <w:sz w:val="20"/>
      <w:szCs w:val="20"/>
      <w:shd w:val="clear" w:color="auto" w:fill="FFFFFF"/>
      <w:lang w:val="x-none" w:eastAsia="ru-RU"/>
    </w:rPr>
  </w:style>
  <w:style w:type="paragraph" w:customStyle="1" w:styleId="a5">
    <w:name w:val="раздел_документа"/>
    <w:basedOn w:val="1"/>
    <w:autoRedefine/>
    <w:rsid w:val="009C45A2"/>
    <w:pPr>
      <w:keepNext w:val="0"/>
      <w:keepLines w:val="0"/>
      <w:pageBreakBefore/>
      <w:shd w:val="clear" w:color="auto" w:fill="auto"/>
      <w:tabs>
        <w:tab w:val="left" w:pos="900"/>
      </w:tabs>
      <w:spacing w:before="0"/>
      <w:ind w:firstLine="0"/>
      <w:jc w:val="center"/>
    </w:pPr>
    <w:rPr>
      <w:rFonts w:ascii="Times New Roman" w:hAnsi="Times New Roman"/>
      <w:caps/>
      <w:color w:val="auto"/>
      <w:kern w:val="32"/>
    </w:rPr>
  </w:style>
  <w:style w:type="paragraph" w:customStyle="1" w:styleId="23">
    <w:name w:val="Стиль2"/>
    <w:basedOn w:val="24"/>
    <w:rsid w:val="009C45A2"/>
    <w:pPr>
      <w:keepNext/>
      <w:keepLines/>
      <w:numPr>
        <w:ilvl w:val="1"/>
      </w:numPr>
      <w:suppressLineNumbers/>
      <w:shd w:val="clear" w:color="auto" w:fill="auto"/>
      <w:tabs>
        <w:tab w:val="num" w:pos="0"/>
        <w:tab w:val="num" w:pos="432"/>
      </w:tabs>
      <w:suppressAutoHyphens/>
      <w:spacing w:after="60"/>
      <w:ind w:left="432" w:hanging="432"/>
      <w:contextualSpacing w:val="0"/>
    </w:pPr>
    <w:rPr>
      <w:b/>
      <w:sz w:val="24"/>
      <w:szCs w:val="20"/>
    </w:rPr>
  </w:style>
  <w:style w:type="paragraph" w:styleId="24">
    <w:name w:val="List Number 2"/>
    <w:basedOn w:val="a"/>
    <w:uiPriority w:val="99"/>
    <w:semiHidden/>
    <w:unhideWhenUsed/>
    <w:rsid w:val="009C45A2"/>
    <w:pPr>
      <w:tabs>
        <w:tab w:val="num" w:pos="0"/>
      </w:tabs>
      <w:ind w:firstLine="0"/>
      <w:contextualSpacing/>
    </w:pPr>
  </w:style>
  <w:style w:type="paragraph" w:customStyle="1" w:styleId="ConsNormal">
    <w:name w:val="ConsNormal"/>
    <w:link w:val="ConsNormal0"/>
    <w:rsid w:val="009C45A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9C45A2"/>
    <w:rPr>
      <w:rFonts w:ascii="Arial" w:eastAsia="Times New Roman" w:hAnsi="Arial" w:cs="Arial"/>
      <w:sz w:val="20"/>
      <w:szCs w:val="20"/>
      <w:lang w:eastAsia="ru-RU"/>
    </w:rPr>
  </w:style>
  <w:style w:type="character" w:styleId="a6">
    <w:name w:val="Hyperlink"/>
    <w:uiPriority w:val="99"/>
    <w:rsid w:val="009C45A2"/>
    <w:rPr>
      <w:color w:val="0000FF"/>
      <w:u w:val="single"/>
    </w:rPr>
  </w:style>
  <w:style w:type="paragraph" w:customStyle="1" w:styleId="31">
    <w:name w:val="Стиль3"/>
    <w:basedOn w:val="21"/>
    <w:rsid w:val="009C45A2"/>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1"/>
    <w:link w:val="33"/>
    <w:rsid w:val="009C45A2"/>
    <w:pPr>
      <w:widowControl w:val="0"/>
      <w:tabs>
        <w:tab w:val="num" w:pos="227"/>
      </w:tabs>
      <w:adjustRightInd w:val="0"/>
      <w:spacing w:after="0" w:line="240" w:lineRule="auto"/>
      <w:ind w:left="0"/>
      <w:textAlignment w:val="baseline"/>
    </w:pPr>
    <w:rPr>
      <w:szCs w:val="20"/>
      <w:lang w:eastAsia="x-none"/>
    </w:rPr>
  </w:style>
  <w:style w:type="character" w:customStyle="1" w:styleId="33">
    <w:name w:val="Стиль3 Знак Знак Знак"/>
    <w:link w:val="32"/>
    <w:rsid w:val="009C45A2"/>
    <w:rPr>
      <w:rFonts w:ascii="Times New Roman" w:eastAsia="Times New Roman" w:hAnsi="Times New Roman" w:cs="Times New Roman"/>
      <w:sz w:val="24"/>
      <w:szCs w:val="20"/>
      <w:lang w:val="x-none" w:eastAsia="x-none"/>
    </w:rPr>
  </w:style>
  <w:style w:type="paragraph" w:styleId="a7">
    <w:name w:val="header"/>
    <w:basedOn w:val="a"/>
    <w:link w:val="a8"/>
    <w:uiPriority w:val="99"/>
    <w:unhideWhenUsed/>
    <w:rsid w:val="009C45A2"/>
    <w:pPr>
      <w:tabs>
        <w:tab w:val="center" w:pos="4677"/>
        <w:tab w:val="right" w:pos="9355"/>
      </w:tabs>
    </w:pPr>
    <w:rPr>
      <w:sz w:val="20"/>
      <w:szCs w:val="20"/>
      <w:lang w:val="x-none"/>
    </w:rPr>
  </w:style>
  <w:style w:type="character" w:customStyle="1" w:styleId="a8">
    <w:name w:val="Верхний колонтитул Знак"/>
    <w:basedOn w:val="a0"/>
    <w:link w:val="a7"/>
    <w:uiPriority w:val="99"/>
    <w:rsid w:val="009C45A2"/>
    <w:rPr>
      <w:rFonts w:ascii="Times New Roman" w:eastAsia="Times New Roman" w:hAnsi="Times New Roman" w:cs="Times New Roman"/>
      <w:sz w:val="20"/>
      <w:szCs w:val="20"/>
      <w:shd w:val="clear" w:color="auto" w:fill="FFFFFF"/>
      <w:lang w:val="x-none" w:eastAsia="ru-RU"/>
    </w:rPr>
  </w:style>
  <w:style w:type="paragraph" w:styleId="a9">
    <w:name w:val="footer"/>
    <w:basedOn w:val="a"/>
    <w:link w:val="aa"/>
    <w:uiPriority w:val="99"/>
    <w:unhideWhenUsed/>
    <w:rsid w:val="009C45A2"/>
    <w:pPr>
      <w:tabs>
        <w:tab w:val="center" w:pos="4677"/>
        <w:tab w:val="right" w:pos="9355"/>
      </w:tabs>
    </w:pPr>
    <w:rPr>
      <w:sz w:val="20"/>
      <w:szCs w:val="20"/>
      <w:lang w:val="x-none"/>
    </w:rPr>
  </w:style>
  <w:style w:type="character" w:customStyle="1" w:styleId="aa">
    <w:name w:val="Нижний колонтитул Знак"/>
    <w:basedOn w:val="a0"/>
    <w:link w:val="a9"/>
    <w:uiPriority w:val="99"/>
    <w:rsid w:val="009C45A2"/>
    <w:rPr>
      <w:rFonts w:ascii="Times New Roman" w:eastAsia="Times New Roman" w:hAnsi="Times New Roman" w:cs="Times New Roman"/>
      <w:sz w:val="20"/>
      <w:szCs w:val="20"/>
      <w:shd w:val="clear" w:color="auto" w:fill="FFFFFF"/>
      <w:lang w:val="x-none" w:eastAsia="ru-RU"/>
    </w:rPr>
  </w:style>
  <w:style w:type="paragraph" w:customStyle="1" w:styleId="ConsNonformat">
    <w:name w:val="ConsNonformat"/>
    <w:rsid w:val="009C45A2"/>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9C45A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9C45A2"/>
    <w:pPr>
      <w:autoSpaceDE w:val="0"/>
      <w:autoSpaceDN w:val="0"/>
      <w:adjustRightInd w:val="0"/>
      <w:spacing w:after="0" w:line="240" w:lineRule="auto"/>
      <w:jc w:val="both"/>
    </w:pPr>
    <w:rPr>
      <w:rFonts w:ascii="Verdana" w:eastAsia="Calibri" w:hAnsi="Verdana" w:cs="Verdana"/>
      <w:color w:val="000000"/>
      <w:sz w:val="24"/>
      <w:szCs w:val="24"/>
    </w:rPr>
  </w:style>
  <w:style w:type="paragraph" w:styleId="ab">
    <w:name w:val="List Paragraph"/>
    <w:basedOn w:val="a"/>
    <w:uiPriority w:val="34"/>
    <w:qFormat/>
    <w:rsid w:val="009C45A2"/>
    <w:pPr>
      <w:widowControl/>
      <w:shd w:val="clear" w:color="auto" w:fill="auto"/>
      <w:ind w:left="720" w:firstLine="0"/>
      <w:contextualSpacing/>
      <w:jc w:val="left"/>
    </w:pPr>
    <w:rPr>
      <w:sz w:val="20"/>
      <w:szCs w:val="20"/>
    </w:rPr>
  </w:style>
  <w:style w:type="paragraph" w:customStyle="1" w:styleId="ConsPlusNormal">
    <w:name w:val="ConsPlusNormal"/>
    <w:link w:val="ConsPlusNormal0"/>
    <w:rsid w:val="009C45A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9C45A2"/>
    <w:rPr>
      <w:rFonts w:ascii="Arial" w:eastAsia="Times New Roman" w:hAnsi="Arial" w:cs="Arial"/>
      <w:sz w:val="20"/>
      <w:szCs w:val="20"/>
      <w:lang w:eastAsia="ru-RU"/>
    </w:rPr>
  </w:style>
  <w:style w:type="paragraph" w:customStyle="1" w:styleId="ConsPlusTitle">
    <w:name w:val="ConsPlusTitle"/>
    <w:rsid w:val="009C45A2"/>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styleId="ac">
    <w:name w:val="Balloon Text"/>
    <w:basedOn w:val="a"/>
    <w:link w:val="ad"/>
    <w:uiPriority w:val="99"/>
    <w:unhideWhenUsed/>
    <w:rsid w:val="009C45A2"/>
    <w:rPr>
      <w:rFonts w:ascii="Tahoma" w:hAnsi="Tahoma"/>
      <w:sz w:val="16"/>
      <w:szCs w:val="16"/>
      <w:lang w:val="x-none"/>
    </w:rPr>
  </w:style>
  <w:style w:type="character" w:customStyle="1" w:styleId="ad">
    <w:name w:val="Текст выноски Знак"/>
    <w:basedOn w:val="a0"/>
    <w:link w:val="ac"/>
    <w:uiPriority w:val="99"/>
    <w:rsid w:val="009C45A2"/>
    <w:rPr>
      <w:rFonts w:ascii="Tahoma" w:eastAsia="Times New Roman" w:hAnsi="Tahoma" w:cs="Times New Roman"/>
      <w:sz w:val="16"/>
      <w:szCs w:val="16"/>
      <w:shd w:val="clear" w:color="auto" w:fill="FFFFFF"/>
      <w:lang w:val="x-none" w:eastAsia="ru-RU"/>
    </w:rPr>
  </w:style>
  <w:style w:type="paragraph" w:customStyle="1" w:styleId="ae">
    <w:name w:val="Знак"/>
    <w:basedOn w:val="a"/>
    <w:rsid w:val="009C45A2"/>
    <w:pPr>
      <w:widowControl/>
      <w:shd w:val="clear" w:color="auto" w:fill="auto"/>
      <w:spacing w:before="100" w:beforeAutospacing="1" w:after="100" w:afterAutospacing="1" w:line="276" w:lineRule="auto"/>
      <w:ind w:firstLine="0"/>
      <w:jc w:val="left"/>
    </w:pPr>
    <w:rPr>
      <w:rFonts w:ascii="Tahoma" w:eastAsia="Calibri" w:hAnsi="Tahoma"/>
      <w:sz w:val="20"/>
      <w:szCs w:val="20"/>
      <w:lang w:val="en-US" w:eastAsia="en-US"/>
    </w:rPr>
  </w:style>
  <w:style w:type="character" w:customStyle="1" w:styleId="af">
    <w:name w:val="Текст сноски Знак"/>
    <w:basedOn w:val="a0"/>
    <w:link w:val="af0"/>
    <w:semiHidden/>
    <w:rsid w:val="009C45A2"/>
    <w:rPr>
      <w:rFonts w:ascii="Calibri" w:eastAsia="Calibri" w:hAnsi="Calibri" w:cs="Times New Roman"/>
      <w:sz w:val="20"/>
      <w:szCs w:val="20"/>
      <w:lang w:val="x-none" w:eastAsia="x-none"/>
    </w:rPr>
  </w:style>
  <w:style w:type="paragraph" w:styleId="af0">
    <w:name w:val="footnote text"/>
    <w:basedOn w:val="a"/>
    <w:link w:val="af"/>
    <w:semiHidden/>
    <w:rsid w:val="009C45A2"/>
    <w:pPr>
      <w:widowControl/>
      <w:shd w:val="clear" w:color="auto" w:fill="auto"/>
      <w:spacing w:after="200" w:line="276" w:lineRule="auto"/>
      <w:ind w:firstLine="0"/>
      <w:jc w:val="left"/>
    </w:pPr>
    <w:rPr>
      <w:rFonts w:ascii="Calibri" w:eastAsia="Calibri" w:hAnsi="Calibri"/>
      <w:sz w:val="20"/>
      <w:szCs w:val="20"/>
      <w:lang w:val="x-none" w:eastAsia="x-none"/>
    </w:rPr>
  </w:style>
  <w:style w:type="paragraph" w:styleId="af1">
    <w:name w:val="No Spacing"/>
    <w:link w:val="af2"/>
    <w:qFormat/>
    <w:rsid w:val="009C45A2"/>
    <w:pPr>
      <w:spacing w:after="0" w:line="240" w:lineRule="auto"/>
      <w:jc w:val="both"/>
    </w:pPr>
    <w:rPr>
      <w:rFonts w:ascii="Calibri" w:eastAsia="Calibri" w:hAnsi="Calibri" w:cs="Times New Roman"/>
    </w:rPr>
  </w:style>
  <w:style w:type="character" w:customStyle="1" w:styleId="af2">
    <w:name w:val="Без интервала Знак"/>
    <w:link w:val="af1"/>
    <w:rsid w:val="009C45A2"/>
    <w:rPr>
      <w:rFonts w:ascii="Calibri" w:eastAsia="Calibri" w:hAnsi="Calibri" w:cs="Times New Roman"/>
    </w:rPr>
  </w:style>
  <w:style w:type="character" w:customStyle="1" w:styleId="af3">
    <w:name w:val="Текст концевой сноски Знак"/>
    <w:basedOn w:val="a0"/>
    <w:link w:val="af4"/>
    <w:uiPriority w:val="99"/>
    <w:semiHidden/>
    <w:rsid w:val="009C45A2"/>
    <w:rPr>
      <w:rFonts w:ascii="Times New Roman" w:eastAsia="Times New Roman" w:hAnsi="Times New Roman" w:cs="Times New Roman"/>
      <w:sz w:val="20"/>
      <w:szCs w:val="20"/>
      <w:shd w:val="clear" w:color="auto" w:fill="FFFFFF"/>
      <w:lang w:val="x-none" w:eastAsia="ru-RU"/>
    </w:rPr>
  </w:style>
  <w:style w:type="paragraph" w:styleId="af4">
    <w:name w:val="endnote text"/>
    <w:basedOn w:val="a"/>
    <w:link w:val="af3"/>
    <w:uiPriority w:val="99"/>
    <w:semiHidden/>
    <w:unhideWhenUsed/>
    <w:rsid w:val="009C45A2"/>
    <w:rPr>
      <w:sz w:val="20"/>
      <w:szCs w:val="20"/>
      <w:lang w:val="x-none"/>
    </w:rPr>
  </w:style>
  <w:style w:type="paragraph" w:styleId="af5">
    <w:name w:val="Title"/>
    <w:basedOn w:val="a"/>
    <w:next w:val="af6"/>
    <w:link w:val="af7"/>
    <w:uiPriority w:val="99"/>
    <w:qFormat/>
    <w:rsid w:val="009C45A2"/>
    <w:pPr>
      <w:widowControl/>
      <w:shd w:val="clear" w:color="auto" w:fill="auto"/>
      <w:spacing w:before="240" w:after="60"/>
      <w:ind w:firstLine="0"/>
      <w:jc w:val="center"/>
    </w:pPr>
    <w:rPr>
      <w:rFonts w:ascii="Arial" w:hAnsi="Arial"/>
      <w:b/>
      <w:kern w:val="1"/>
      <w:sz w:val="32"/>
      <w:szCs w:val="20"/>
      <w:lang w:val="x-none" w:eastAsia="ar-SA"/>
    </w:rPr>
  </w:style>
  <w:style w:type="paragraph" w:styleId="af6">
    <w:name w:val="Subtitle"/>
    <w:basedOn w:val="a"/>
    <w:next w:val="a"/>
    <w:link w:val="af8"/>
    <w:uiPriority w:val="11"/>
    <w:qFormat/>
    <w:rsid w:val="009C45A2"/>
    <w:pPr>
      <w:numPr>
        <w:ilvl w:val="1"/>
      </w:numPr>
      <w:ind w:firstLine="709"/>
    </w:pPr>
    <w:rPr>
      <w:rFonts w:ascii="Cambria" w:hAnsi="Cambria"/>
      <w:i/>
      <w:iCs/>
      <w:color w:val="4F81BD"/>
      <w:spacing w:val="15"/>
      <w:sz w:val="24"/>
      <w:szCs w:val="24"/>
      <w:lang w:val="x-none"/>
    </w:rPr>
  </w:style>
  <w:style w:type="character" w:customStyle="1" w:styleId="af8">
    <w:name w:val="Подзаголовок Знак"/>
    <w:basedOn w:val="a0"/>
    <w:link w:val="af6"/>
    <w:uiPriority w:val="11"/>
    <w:rsid w:val="009C45A2"/>
    <w:rPr>
      <w:rFonts w:ascii="Cambria" w:eastAsia="Times New Roman" w:hAnsi="Cambria" w:cs="Times New Roman"/>
      <w:i/>
      <w:iCs/>
      <w:color w:val="4F81BD"/>
      <w:spacing w:val="15"/>
      <w:sz w:val="24"/>
      <w:szCs w:val="24"/>
      <w:shd w:val="clear" w:color="auto" w:fill="FFFFFF"/>
      <w:lang w:val="x-none" w:eastAsia="ru-RU"/>
    </w:rPr>
  </w:style>
  <w:style w:type="character" w:customStyle="1" w:styleId="af7">
    <w:name w:val="Название Знак"/>
    <w:basedOn w:val="a0"/>
    <w:link w:val="af5"/>
    <w:uiPriority w:val="99"/>
    <w:rsid w:val="009C45A2"/>
    <w:rPr>
      <w:rFonts w:ascii="Arial" w:eastAsia="Times New Roman" w:hAnsi="Arial" w:cs="Times New Roman"/>
      <w:b/>
      <w:kern w:val="1"/>
      <w:sz w:val="32"/>
      <w:szCs w:val="20"/>
      <w:lang w:val="x-none" w:eastAsia="ar-SA"/>
    </w:rPr>
  </w:style>
  <w:style w:type="paragraph" w:customStyle="1" w:styleId="11">
    <w:name w:val="Знак1"/>
    <w:basedOn w:val="a"/>
    <w:rsid w:val="009C45A2"/>
    <w:pPr>
      <w:widowControl/>
      <w:shd w:val="clear" w:color="auto" w:fill="auto"/>
      <w:spacing w:before="100" w:beforeAutospacing="1" w:after="100" w:afterAutospacing="1"/>
      <w:ind w:firstLine="0"/>
      <w:jc w:val="left"/>
    </w:pPr>
    <w:rPr>
      <w:rFonts w:ascii="Tahoma" w:hAnsi="Tahoma"/>
      <w:sz w:val="20"/>
      <w:szCs w:val="20"/>
      <w:lang w:val="en-US" w:eastAsia="en-US"/>
    </w:rPr>
  </w:style>
  <w:style w:type="paragraph" w:customStyle="1" w:styleId="210">
    <w:name w:val="Заголовок 21"/>
    <w:basedOn w:val="a"/>
    <w:next w:val="a"/>
    <w:rsid w:val="009C45A2"/>
    <w:pPr>
      <w:keepNext/>
      <w:widowControl/>
      <w:shd w:val="clear" w:color="auto" w:fill="auto"/>
      <w:spacing w:before="360" w:after="120"/>
      <w:ind w:firstLine="0"/>
      <w:jc w:val="center"/>
    </w:pPr>
    <w:rPr>
      <w:b/>
      <w:sz w:val="24"/>
      <w:szCs w:val="20"/>
      <w:lang w:val="en-US"/>
    </w:rPr>
  </w:style>
  <w:style w:type="paragraph" w:customStyle="1" w:styleId="af9">
    <w:name w:val="Базовый"/>
    <w:rsid w:val="009C45A2"/>
    <w:pPr>
      <w:tabs>
        <w:tab w:val="left" w:pos="709"/>
      </w:tabs>
      <w:suppressAutoHyphens/>
      <w:spacing w:after="0" w:line="100" w:lineRule="atLeast"/>
      <w:jc w:val="both"/>
    </w:pPr>
    <w:rPr>
      <w:rFonts w:ascii="Times New Roman" w:eastAsia="Times New Roman" w:hAnsi="Times New Roman" w:cs="Times New Roman"/>
      <w:color w:val="00000A"/>
      <w:sz w:val="24"/>
      <w:szCs w:val="24"/>
      <w:lang w:eastAsia="ru-RU"/>
    </w:rPr>
  </w:style>
  <w:style w:type="paragraph" w:styleId="34">
    <w:name w:val="Body Text 3"/>
    <w:basedOn w:val="a"/>
    <w:link w:val="35"/>
    <w:uiPriority w:val="99"/>
    <w:rsid w:val="009C45A2"/>
    <w:pPr>
      <w:widowControl/>
      <w:shd w:val="clear" w:color="auto" w:fill="auto"/>
      <w:autoSpaceDE w:val="0"/>
      <w:autoSpaceDN w:val="0"/>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9C45A2"/>
    <w:rPr>
      <w:rFonts w:ascii="Times New Roman" w:eastAsia="Times New Roman" w:hAnsi="Times New Roman" w:cs="Times New Roman"/>
      <w:sz w:val="16"/>
      <w:szCs w:val="16"/>
      <w:lang w:val="x-none" w:eastAsia="x-none"/>
    </w:rPr>
  </w:style>
  <w:style w:type="paragraph" w:customStyle="1" w:styleId="afa">
    <w:name w:val="Знак Знак Знак Знак"/>
    <w:basedOn w:val="a"/>
    <w:rsid w:val="009C45A2"/>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2">
    <w:name w:val="Основной текст с отступом1"/>
    <w:basedOn w:val="a"/>
    <w:rsid w:val="009C45A2"/>
    <w:pPr>
      <w:widowControl/>
      <w:shd w:val="clear" w:color="auto" w:fill="auto"/>
      <w:spacing w:after="120"/>
      <w:ind w:left="283" w:firstLine="0"/>
      <w:jc w:val="left"/>
    </w:pPr>
    <w:rPr>
      <w:sz w:val="24"/>
      <w:szCs w:val="24"/>
    </w:rPr>
  </w:style>
  <w:style w:type="paragraph" w:styleId="36">
    <w:name w:val="Body Text Indent 3"/>
    <w:basedOn w:val="a"/>
    <w:link w:val="37"/>
    <w:uiPriority w:val="99"/>
    <w:unhideWhenUsed/>
    <w:rsid w:val="009C45A2"/>
    <w:pPr>
      <w:spacing w:after="120"/>
      <w:ind w:left="283"/>
    </w:pPr>
    <w:rPr>
      <w:sz w:val="16"/>
      <w:szCs w:val="16"/>
      <w:lang w:val="x-none" w:eastAsia="x-none"/>
    </w:rPr>
  </w:style>
  <w:style w:type="character" w:customStyle="1" w:styleId="37">
    <w:name w:val="Основной текст с отступом 3 Знак"/>
    <w:basedOn w:val="a0"/>
    <w:link w:val="36"/>
    <w:uiPriority w:val="99"/>
    <w:rsid w:val="009C45A2"/>
    <w:rPr>
      <w:rFonts w:ascii="Times New Roman" w:eastAsia="Times New Roman" w:hAnsi="Times New Roman" w:cs="Times New Roman"/>
      <w:sz w:val="16"/>
      <w:szCs w:val="16"/>
      <w:shd w:val="clear" w:color="auto" w:fill="FFFFFF"/>
      <w:lang w:val="x-none" w:eastAsia="x-none"/>
    </w:rPr>
  </w:style>
  <w:style w:type="paragraph" w:styleId="25">
    <w:name w:val="Body Text 2"/>
    <w:basedOn w:val="a"/>
    <w:link w:val="26"/>
    <w:rsid w:val="009C45A2"/>
    <w:pPr>
      <w:widowControl/>
      <w:shd w:val="clear" w:color="auto" w:fill="auto"/>
      <w:spacing w:after="120" w:line="480" w:lineRule="auto"/>
      <w:ind w:firstLine="0"/>
      <w:jc w:val="left"/>
    </w:pPr>
    <w:rPr>
      <w:sz w:val="24"/>
      <w:szCs w:val="24"/>
      <w:lang w:val="x-none" w:eastAsia="x-none"/>
    </w:rPr>
  </w:style>
  <w:style w:type="character" w:customStyle="1" w:styleId="26">
    <w:name w:val="Основной текст 2 Знак"/>
    <w:basedOn w:val="a0"/>
    <w:link w:val="25"/>
    <w:rsid w:val="009C45A2"/>
    <w:rPr>
      <w:rFonts w:ascii="Times New Roman" w:eastAsia="Times New Roman" w:hAnsi="Times New Roman" w:cs="Times New Roman"/>
      <w:sz w:val="24"/>
      <w:szCs w:val="24"/>
      <w:lang w:val="x-none" w:eastAsia="x-none"/>
    </w:rPr>
  </w:style>
  <w:style w:type="paragraph" w:customStyle="1" w:styleId="13">
    <w:name w:val="Абзац списка1"/>
    <w:basedOn w:val="a"/>
    <w:rsid w:val="009C45A2"/>
    <w:pPr>
      <w:widowControl/>
      <w:shd w:val="clear" w:color="auto" w:fill="auto"/>
      <w:ind w:left="720" w:firstLine="0"/>
      <w:jc w:val="left"/>
    </w:pPr>
    <w:rPr>
      <w:rFonts w:eastAsia="Calibri"/>
      <w:sz w:val="20"/>
      <w:szCs w:val="20"/>
    </w:rPr>
  </w:style>
  <w:style w:type="paragraph" w:customStyle="1" w:styleId="14">
    <w:name w:val="Знак1"/>
    <w:basedOn w:val="a"/>
    <w:rsid w:val="009C45A2"/>
    <w:pPr>
      <w:widowControl/>
      <w:shd w:val="clear" w:color="auto" w:fill="auto"/>
      <w:spacing w:after="160" w:line="240" w:lineRule="exact"/>
      <w:ind w:firstLine="0"/>
      <w:jc w:val="left"/>
    </w:pPr>
    <w:rPr>
      <w:rFonts w:ascii="Tahoma" w:hAnsi="Tahoma"/>
      <w:sz w:val="20"/>
      <w:szCs w:val="20"/>
      <w:lang w:val="en-US" w:eastAsia="en-US"/>
    </w:rPr>
  </w:style>
  <w:style w:type="character" w:customStyle="1" w:styleId="27">
    <w:name w:val="Основной текст (2)_"/>
    <w:link w:val="28"/>
    <w:rsid w:val="009C45A2"/>
    <w:rPr>
      <w:rFonts w:ascii="Times New Roman" w:hAnsi="Times New Roman"/>
      <w:b/>
      <w:bCs/>
      <w:spacing w:val="-5"/>
      <w:sz w:val="23"/>
      <w:szCs w:val="23"/>
      <w:shd w:val="clear" w:color="auto" w:fill="FFFFFF"/>
    </w:rPr>
  </w:style>
  <w:style w:type="paragraph" w:customStyle="1" w:styleId="28">
    <w:name w:val="Основной текст (2)"/>
    <w:basedOn w:val="a"/>
    <w:link w:val="27"/>
    <w:rsid w:val="009C45A2"/>
    <w:pPr>
      <w:spacing w:before="360" w:after="360" w:line="240" w:lineRule="atLeast"/>
      <w:ind w:firstLine="0"/>
      <w:jc w:val="left"/>
    </w:pPr>
    <w:rPr>
      <w:rFonts w:eastAsiaTheme="minorHAnsi" w:cstheme="minorBidi"/>
      <w:b/>
      <w:bCs/>
      <w:spacing w:val="-5"/>
      <w:sz w:val="23"/>
      <w:szCs w:val="23"/>
      <w:lang w:eastAsia="en-US"/>
    </w:rPr>
  </w:style>
  <w:style w:type="character" w:customStyle="1" w:styleId="8pt0pt">
    <w:name w:val="Основной текст + 8 pt;Интервал 0 pt"/>
    <w:rsid w:val="009C45A2"/>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style>
  <w:style w:type="character" w:customStyle="1" w:styleId="afb">
    <w:name w:val="Основной текст_"/>
    <w:link w:val="15"/>
    <w:rsid w:val="009C45A2"/>
    <w:rPr>
      <w:spacing w:val="7"/>
      <w:sz w:val="17"/>
      <w:szCs w:val="17"/>
      <w:shd w:val="clear" w:color="auto" w:fill="FFFFFF"/>
    </w:rPr>
  </w:style>
  <w:style w:type="paragraph" w:customStyle="1" w:styleId="15">
    <w:name w:val="Основной текст1"/>
    <w:basedOn w:val="a"/>
    <w:link w:val="afb"/>
    <w:rsid w:val="009C45A2"/>
    <w:pPr>
      <w:spacing w:before="120" w:after="240" w:line="0" w:lineRule="atLeast"/>
      <w:ind w:firstLine="0"/>
    </w:pPr>
    <w:rPr>
      <w:rFonts w:asciiTheme="minorHAnsi" w:eastAsiaTheme="minorHAnsi" w:hAnsiTheme="minorHAnsi" w:cstheme="minorBidi"/>
      <w:spacing w:val="7"/>
      <w:sz w:val="17"/>
      <w:szCs w:val="17"/>
      <w:lang w:eastAsia="en-US"/>
    </w:rPr>
  </w:style>
  <w:style w:type="paragraph" w:customStyle="1" w:styleId="ConsPlusCell">
    <w:name w:val="ConsPlusCell"/>
    <w:rsid w:val="009C45A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pt0pt0">
    <w:name w:val="Основной текст + 8 pt;Полужирный;Интервал 0 pt"/>
    <w:rsid w:val="009C45A2"/>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rPr>
  </w:style>
  <w:style w:type="paragraph" w:customStyle="1" w:styleId="100">
    <w:name w:val="Обычный + 10 пт"/>
    <w:basedOn w:val="a"/>
    <w:rsid w:val="009C45A2"/>
    <w:pPr>
      <w:widowControl/>
      <w:shd w:val="clear" w:color="auto" w:fill="auto"/>
      <w:ind w:firstLine="0"/>
      <w:jc w:val="left"/>
    </w:pPr>
    <w:rPr>
      <w:sz w:val="20"/>
      <w:szCs w:val="20"/>
    </w:rPr>
  </w:style>
  <w:style w:type="paragraph" w:styleId="afc">
    <w:name w:val="Normal (Web)"/>
    <w:basedOn w:val="a"/>
    <w:uiPriority w:val="99"/>
    <w:unhideWhenUsed/>
    <w:rsid w:val="009C45A2"/>
    <w:pPr>
      <w:widowControl/>
      <w:shd w:val="clear" w:color="auto" w:fill="auto"/>
      <w:spacing w:before="100" w:beforeAutospacing="1" w:after="100" w:afterAutospacing="1"/>
      <w:ind w:firstLine="0"/>
      <w:jc w:val="left"/>
    </w:pPr>
    <w:rPr>
      <w:sz w:val="24"/>
      <w:szCs w:val="24"/>
    </w:rPr>
  </w:style>
  <w:style w:type="character" w:styleId="afd">
    <w:name w:val="page number"/>
    <w:basedOn w:val="a0"/>
    <w:rsid w:val="009C45A2"/>
  </w:style>
  <w:style w:type="character" w:customStyle="1" w:styleId="bindvalue">
    <w:name w:val="bindvalue"/>
    <w:basedOn w:val="a0"/>
    <w:rsid w:val="009C45A2"/>
  </w:style>
  <w:style w:type="character" w:customStyle="1" w:styleId="iceouttxt1">
    <w:name w:val="iceouttxt1"/>
    <w:rsid w:val="009C45A2"/>
    <w:rPr>
      <w:rFonts w:ascii="Arial" w:hAnsi="Arial" w:cs="Arial" w:hint="default"/>
      <w:color w:val="666666"/>
      <w:sz w:val="10"/>
      <w:szCs w:val="10"/>
    </w:rPr>
  </w:style>
  <w:style w:type="character" w:styleId="afe">
    <w:name w:val="Strong"/>
    <w:qFormat/>
    <w:rsid w:val="009C45A2"/>
    <w:rPr>
      <w:b/>
      <w:bCs/>
    </w:rPr>
  </w:style>
  <w:style w:type="character" w:styleId="aff">
    <w:name w:val="Emphasis"/>
    <w:qFormat/>
    <w:rsid w:val="009C45A2"/>
    <w:rPr>
      <w:i/>
      <w:iCs/>
    </w:rPr>
  </w:style>
  <w:style w:type="character" w:customStyle="1" w:styleId="8pt">
    <w:name w:val="Основной текст + 8 pt"/>
    <w:aliases w:val="Интервал 0 pt"/>
    <w:rsid w:val="009C45A2"/>
    <w:rPr>
      <w:rFonts w:ascii="Times New Roman" w:eastAsia="Times New Roman" w:hAnsi="Times New Roman" w:cs="Times New Roman" w:hint="default"/>
      <w:b w:val="0"/>
      <w:bCs w:val="0"/>
      <w:i w:val="0"/>
      <w:iCs w:val="0"/>
      <w:smallCaps w:val="0"/>
      <w:strike w:val="0"/>
      <w:dstrike w:val="0"/>
      <w:color w:val="000000"/>
      <w:spacing w:val="8"/>
      <w:w w:val="100"/>
      <w:position w:val="0"/>
      <w:sz w:val="16"/>
      <w:szCs w:val="16"/>
      <w:u w:val="none"/>
      <w:effect w:val="none"/>
      <w:lang w:val="ru-RU"/>
    </w:rPr>
  </w:style>
  <w:style w:type="paragraph" w:customStyle="1" w:styleId="61">
    <w:name w:val="Основной текст6"/>
    <w:basedOn w:val="a"/>
    <w:rsid w:val="009C45A2"/>
    <w:pPr>
      <w:spacing w:line="0" w:lineRule="atLeast"/>
      <w:ind w:firstLine="0"/>
      <w:jc w:val="right"/>
    </w:pPr>
    <w:rPr>
      <w:rFonts w:ascii="Tahoma" w:eastAsia="Tahoma" w:hAnsi="Tahoma" w:cs="Tahoma"/>
      <w:sz w:val="18"/>
      <w:szCs w:val="18"/>
    </w:rPr>
  </w:style>
  <w:style w:type="character" w:customStyle="1" w:styleId="38">
    <w:name w:val="Основной текст3"/>
    <w:rsid w:val="009C45A2"/>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29">
    <w:name w:val="Основной текст2"/>
    <w:rsid w:val="009C45A2"/>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aff0">
    <w:name w:val="Основной текст + Малые прописные"/>
    <w:rsid w:val="009C45A2"/>
    <w:rPr>
      <w:rFonts w:ascii="Tahoma" w:eastAsia="Tahoma" w:hAnsi="Tahoma" w:cs="Tahoma" w:hint="default"/>
      <w:smallCaps/>
      <w:color w:val="000000"/>
      <w:spacing w:val="0"/>
      <w:w w:val="100"/>
      <w:position w:val="0"/>
      <w:sz w:val="18"/>
      <w:szCs w:val="18"/>
      <w:shd w:val="clear" w:color="auto" w:fill="FFFFFF"/>
      <w:lang w:val="en-US" w:eastAsia="en-US" w:bidi="en-US"/>
    </w:rPr>
  </w:style>
  <w:style w:type="paragraph" w:styleId="aff1">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f2"/>
    <w:uiPriority w:val="99"/>
    <w:rsid w:val="009C45A2"/>
    <w:pPr>
      <w:widowControl/>
      <w:shd w:val="clear" w:color="auto" w:fill="auto"/>
      <w:spacing w:after="120" w:line="276" w:lineRule="auto"/>
      <w:ind w:left="283" w:firstLine="0"/>
      <w:jc w:val="left"/>
    </w:pPr>
    <w:rPr>
      <w:rFonts w:ascii="Calibri" w:hAnsi="Calibri" w:cs="Calibri"/>
    </w:rPr>
  </w:style>
  <w:style w:type="character" w:customStyle="1" w:styleId="aff2">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1"/>
    <w:uiPriority w:val="99"/>
    <w:rsid w:val="009C45A2"/>
    <w:rPr>
      <w:rFonts w:ascii="Calibri" w:eastAsia="Times New Roman" w:hAnsi="Calibri" w:cs="Calibri"/>
      <w:lang w:eastAsia="ru-RU"/>
    </w:rPr>
  </w:style>
  <w:style w:type="character" w:customStyle="1" w:styleId="js-pp-traits-block">
    <w:name w:val="js-pp-traits-block"/>
    <w:basedOn w:val="a0"/>
    <w:rsid w:val="009C45A2"/>
  </w:style>
  <w:style w:type="character" w:customStyle="1" w:styleId="apple-converted-space">
    <w:name w:val="apple-converted-space"/>
    <w:basedOn w:val="a0"/>
    <w:rsid w:val="009C45A2"/>
  </w:style>
  <w:style w:type="character" w:customStyle="1" w:styleId="compare-button">
    <w:name w:val="compare-button"/>
    <w:basedOn w:val="a0"/>
    <w:rsid w:val="009C45A2"/>
  </w:style>
  <w:style w:type="paragraph" w:customStyle="1" w:styleId="aff3">
    <w:name w:val="Знак Знак Знак"/>
    <w:basedOn w:val="a"/>
    <w:rsid w:val="009C45A2"/>
    <w:pPr>
      <w:widowControl/>
      <w:shd w:val="clear" w:color="auto" w:fill="auto"/>
      <w:spacing w:after="160" w:line="240" w:lineRule="exact"/>
      <w:ind w:firstLine="0"/>
      <w:jc w:val="left"/>
    </w:pPr>
    <w:rPr>
      <w:rFonts w:ascii="Verdana" w:hAnsi="Verdana"/>
      <w:sz w:val="24"/>
      <w:szCs w:val="20"/>
      <w:lang w:val="en-US" w:eastAsia="en-US"/>
    </w:rPr>
  </w:style>
  <w:style w:type="paragraph" w:customStyle="1" w:styleId="16">
    <w:name w:val="Обычный1"/>
    <w:basedOn w:val="a"/>
    <w:rsid w:val="009C45A2"/>
    <w:pPr>
      <w:widowControl/>
      <w:shd w:val="clear" w:color="auto" w:fill="auto"/>
      <w:spacing w:before="1"/>
      <w:ind w:firstLine="0"/>
    </w:pPr>
    <w:rPr>
      <w:sz w:val="24"/>
      <w:szCs w:val="24"/>
    </w:rPr>
  </w:style>
  <w:style w:type="paragraph" w:customStyle="1" w:styleId="aff4">
    <w:name w:val="Знак Знак Знак Знак"/>
    <w:basedOn w:val="a"/>
    <w:rsid w:val="009C45A2"/>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7">
    <w:name w:val="Основной текст с отступом1"/>
    <w:basedOn w:val="a"/>
    <w:rsid w:val="009C45A2"/>
    <w:pPr>
      <w:widowControl/>
      <w:shd w:val="clear" w:color="auto" w:fill="auto"/>
      <w:spacing w:after="120"/>
      <w:ind w:left="283" w:firstLine="0"/>
      <w:jc w:val="left"/>
    </w:pPr>
    <w:rPr>
      <w:sz w:val="24"/>
      <w:szCs w:val="24"/>
    </w:rPr>
  </w:style>
  <w:style w:type="paragraph" w:customStyle="1" w:styleId="18">
    <w:name w:val="Абзац списка1"/>
    <w:basedOn w:val="a"/>
    <w:rsid w:val="009C45A2"/>
    <w:pPr>
      <w:widowControl/>
      <w:shd w:val="clear" w:color="auto" w:fill="auto"/>
      <w:ind w:left="720" w:firstLine="0"/>
      <w:jc w:val="left"/>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A2"/>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9C45A2"/>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9C45A2"/>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9C45A2"/>
    <w:pPr>
      <w:keepNext/>
      <w:keepLines/>
      <w:spacing w:before="200"/>
      <w:outlineLvl w:val="2"/>
    </w:pPr>
    <w:rPr>
      <w:rFonts w:ascii="Cambria" w:hAnsi="Cambria"/>
      <w:b/>
      <w:bCs/>
      <w:color w:val="4F81BD"/>
      <w:sz w:val="20"/>
      <w:szCs w:val="20"/>
      <w:lang w:val="x-none"/>
    </w:rPr>
  </w:style>
  <w:style w:type="paragraph" w:styleId="5">
    <w:name w:val="heading 5"/>
    <w:basedOn w:val="a"/>
    <w:next w:val="a"/>
    <w:link w:val="50"/>
    <w:qFormat/>
    <w:rsid w:val="009C45A2"/>
    <w:pPr>
      <w:widowControl/>
      <w:shd w:val="clear" w:color="auto" w:fill="auto"/>
      <w:spacing w:before="240" w:after="60"/>
      <w:ind w:firstLine="0"/>
      <w:jc w:val="left"/>
      <w:outlineLvl w:val="4"/>
    </w:pPr>
    <w:rPr>
      <w:b/>
      <w:bCs/>
      <w:i/>
      <w:iCs/>
      <w:sz w:val="26"/>
      <w:szCs w:val="26"/>
      <w:lang w:val="x-none" w:eastAsia="x-none"/>
    </w:rPr>
  </w:style>
  <w:style w:type="paragraph" w:styleId="6">
    <w:name w:val="heading 6"/>
    <w:basedOn w:val="a"/>
    <w:next w:val="a"/>
    <w:link w:val="60"/>
    <w:uiPriority w:val="9"/>
    <w:semiHidden/>
    <w:unhideWhenUsed/>
    <w:qFormat/>
    <w:rsid w:val="009C45A2"/>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9C45A2"/>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5A2"/>
    <w:rPr>
      <w:rFonts w:ascii="Cambria" w:eastAsia="Times New Roman" w:hAnsi="Cambria" w:cs="Times New Roman"/>
      <w:b/>
      <w:bCs/>
      <w:color w:val="365F91"/>
      <w:sz w:val="28"/>
      <w:szCs w:val="28"/>
      <w:shd w:val="clear" w:color="auto" w:fill="FFFFFF"/>
      <w:lang w:val="x-none" w:eastAsia="ru-RU"/>
    </w:rPr>
  </w:style>
  <w:style w:type="character" w:customStyle="1" w:styleId="20">
    <w:name w:val="Заголовок 2 Знак"/>
    <w:basedOn w:val="a0"/>
    <w:link w:val="2"/>
    <w:uiPriority w:val="9"/>
    <w:rsid w:val="009C45A2"/>
    <w:rPr>
      <w:rFonts w:ascii="Cambria" w:eastAsia="Times New Roman" w:hAnsi="Cambria" w:cs="Times New Roman"/>
      <w:b/>
      <w:bCs/>
      <w:color w:val="4F81BD"/>
      <w:sz w:val="26"/>
      <w:szCs w:val="26"/>
      <w:shd w:val="clear" w:color="auto" w:fill="FFFFFF"/>
      <w:lang w:val="x-none" w:eastAsia="ru-RU"/>
    </w:rPr>
  </w:style>
  <w:style w:type="character" w:customStyle="1" w:styleId="30">
    <w:name w:val="Заголовок 3 Знак"/>
    <w:basedOn w:val="a0"/>
    <w:link w:val="3"/>
    <w:uiPriority w:val="9"/>
    <w:rsid w:val="009C45A2"/>
    <w:rPr>
      <w:rFonts w:ascii="Cambria" w:eastAsia="Times New Roman" w:hAnsi="Cambria" w:cs="Times New Roman"/>
      <w:b/>
      <w:bCs/>
      <w:color w:val="4F81BD"/>
      <w:sz w:val="20"/>
      <w:szCs w:val="20"/>
      <w:shd w:val="clear" w:color="auto" w:fill="FFFFFF"/>
      <w:lang w:val="x-none" w:eastAsia="ru-RU"/>
    </w:rPr>
  </w:style>
  <w:style w:type="character" w:customStyle="1" w:styleId="50">
    <w:name w:val="Заголовок 5 Знак"/>
    <w:basedOn w:val="a0"/>
    <w:link w:val="5"/>
    <w:rsid w:val="009C45A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9C45A2"/>
    <w:rPr>
      <w:rFonts w:ascii="Calibri" w:eastAsia="Times New Roman" w:hAnsi="Calibri" w:cs="Times New Roman"/>
      <w:b/>
      <w:bCs/>
      <w:shd w:val="clear" w:color="auto" w:fill="FFFFFF"/>
      <w:lang w:val="x-none" w:eastAsia="x-none"/>
    </w:rPr>
  </w:style>
  <w:style w:type="character" w:customStyle="1" w:styleId="70">
    <w:name w:val="Заголовок 7 Знак"/>
    <w:basedOn w:val="a0"/>
    <w:link w:val="7"/>
    <w:uiPriority w:val="9"/>
    <w:semiHidden/>
    <w:rsid w:val="009C45A2"/>
    <w:rPr>
      <w:rFonts w:ascii="Calibri" w:eastAsia="Times New Roman" w:hAnsi="Calibri" w:cs="Times New Roman"/>
      <w:sz w:val="24"/>
      <w:szCs w:val="24"/>
      <w:shd w:val="clear" w:color="auto" w:fill="FFFFFF"/>
      <w:lang w:val="x-none" w:eastAsia="x-none"/>
    </w:rPr>
  </w:style>
  <w:style w:type="paragraph" w:styleId="21">
    <w:name w:val="Body Text Indent 2"/>
    <w:basedOn w:val="a"/>
    <w:link w:val="22"/>
    <w:rsid w:val="009C45A2"/>
    <w:pPr>
      <w:widowControl/>
      <w:shd w:val="clear" w:color="auto" w:fill="auto"/>
      <w:spacing w:after="120" w:line="480" w:lineRule="auto"/>
      <w:ind w:left="283" w:firstLine="0"/>
    </w:pPr>
    <w:rPr>
      <w:sz w:val="24"/>
      <w:szCs w:val="24"/>
      <w:lang w:val="x-none"/>
    </w:rPr>
  </w:style>
  <w:style w:type="character" w:customStyle="1" w:styleId="22">
    <w:name w:val="Основной текст с отступом 2 Знак"/>
    <w:basedOn w:val="a0"/>
    <w:link w:val="21"/>
    <w:rsid w:val="009C45A2"/>
    <w:rPr>
      <w:rFonts w:ascii="Times New Roman" w:eastAsia="Times New Roman" w:hAnsi="Times New Roman" w:cs="Times New Roman"/>
      <w:sz w:val="24"/>
      <w:szCs w:val="24"/>
      <w:lang w:val="x-none" w:eastAsia="ru-RU"/>
    </w:rPr>
  </w:style>
  <w:style w:type="paragraph" w:styleId="a3">
    <w:name w:val="Body Text"/>
    <w:basedOn w:val="a"/>
    <w:link w:val="a4"/>
    <w:unhideWhenUsed/>
    <w:rsid w:val="009C45A2"/>
    <w:pPr>
      <w:spacing w:after="120"/>
    </w:pPr>
    <w:rPr>
      <w:sz w:val="20"/>
      <w:szCs w:val="20"/>
      <w:lang w:val="x-none"/>
    </w:rPr>
  </w:style>
  <w:style w:type="character" w:customStyle="1" w:styleId="a4">
    <w:name w:val="Основной текст Знак"/>
    <w:basedOn w:val="a0"/>
    <w:link w:val="a3"/>
    <w:rsid w:val="009C45A2"/>
    <w:rPr>
      <w:rFonts w:ascii="Times New Roman" w:eastAsia="Times New Roman" w:hAnsi="Times New Roman" w:cs="Times New Roman"/>
      <w:sz w:val="20"/>
      <w:szCs w:val="20"/>
      <w:shd w:val="clear" w:color="auto" w:fill="FFFFFF"/>
      <w:lang w:val="x-none" w:eastAsia="ru-RU"/>
    </w:rPr>
  </w:style>
  <w:style w:type="paragraph" w:customStyle="1" w:styleId="a5">
    <w:name w:val="раздел_документа"/>
    <w:basedOn w:val="1"/>
    <w:autoRedefine/>
    <w:rsid w:val="009C45A2"/>
    <w:pPr>
      <w:keepNext w:val="0"/>
      <w:keepLines w:val="0"/>
      <w:pageBreakBefore/>
      <w:shd w:val="clear" w:color="auto" w:fill="auto"/>
      <w:tabs>
        <w:tab w:val="left" w:pos="900"/>
      </w:tabs>
      <w:spacing w:before="0"/>
      <w:ind w:firstLine="0"/>
      <w:jc w:val="center"/>
    </w:pPr>
    <w:rPr>
      <w:rFonts w:ascii="Times New Roman" w:hAnsi="Times New Roman"/>
      <w:caps/>
      <w:color w:val="auto"/>
      <w:kern w:val="32"/>
    </w:rPr>
  </w:style>
  <w:style w:type="paragraph" w:customStyle="1" w:styleId="23">
    <w:name w:val="Стиль2"/>
    <w:basedOn w:val="24"/>
    <w:rsid w:val="009C45A2"/>
    <w:pPr>
      <w:keepNext/>
      <w:keepLines/>
      <w:numPr>
        <w:ilvl w:val="1"/>
      </w:numPr>
      <w:suppressLineNumbers/>
      <w:shd w:val="clear" w:color="auto" w:fill="auto"/>
      <w:tabs>
        <w:tab w:val="num" w:pos="0"/>
        <w:tab w:val="num" w:pos="432"/>
      </w:tabs>
      <w:suppressAutoHyphens/>
      <w:spacing w:after="60"/>
      <w:ind w:left="432" w:hanging="432"/>
      <w:contextualSpacing w:val="0"/>
    </w:pPr>
    <w:rPr>
      <w:b/>
      <w:sz w:val="24"/>
      <w:szCs w:val="20"/>
    </w:rPr>
  </w:style>
  <w:style w:type="paragraph" w:styleId="24">
    <w:name w:val="List Number 2"/>
    <w:basedOn w:val="a"/>
    <w:uiPriority w:val="99"/>
    <w:semiHidden/>
    <w:unhideWhenUsed/>
    <w:rsid w:val="009C45A2"/>
    <w:pPr>
      <w:tabs>
        <w:tab w:val="num" w:pos="0"/>
      </w:tabs>
      <w:ind w:firstLine="0"/>
      <w:contextualSpacing/>
    </w:pPr>
  </w:style>
  <w:style w:type="paragraph" w:customStyle="1" w:styleId="ConsNormal">
    <w:name w:val="ConsNormal"/>
    <w:link w:val="ConsNormal0"/>
    <w:rsid w:val="009C45A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9C45A2"/>
    <w:rPr>
      <w:rFonts w:ascii="Arial" w:eastAsia="Times New Roman" w:hAnsi="Arial" w:cs="Arial"/>
      <w:sz w:val="20"/>
      <w:szCs w:val="20"/>
      <w:lang w:eastAsia="ru-RU"/>
    </w:rPr>
  </w:style>
  <w:style w:type="character" w:styleId="a6">
    <w:name w:val="Hyperlink"/>
    <w:uiPriority w:val="99"/>
    <w:rsid w:val="009C45A2"/>
    <w:rPr>
      <w:color w:val="0000FF"/>
      <w:u w:val="single"/>
    </w:rPr>
  </w:style>
  <w:style w:type="paragraph" w:customStyle="1" w:styleId="31">
    <w:name w:val="Стиль3"/>
    <w:basedOn w:val="21"/>
    <w:rsid w:val="009C45A2"/>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1"/>
    <w:link w:val="33"/>
    <w:rsid w:val="009C45A2"/>
    <w:pPr>
      <w:widowControl w:val="0"/>
      <w:tabs>
        <w:tab w:val="num" w:pos="227"/>
      </w:tabs>
      <w:adjustRightInd w:val="0"/>
      <w:spacing w:after="0" w:line="240" w:lineRule="auto"/>
      <w:ind w:left="0"/>
      <w:textAlignment w:val="baseline"/>
    </w:pPr>
    <w:rPr>
      <w:szCs w:val="20"/>
      <w:lang w:eastAsia="x-none"/>
    </w:rPr>
  </w:style>
  <w:style w:type="character" w:customStyle="1" w:styleId="33">
    <w:name w:val="Стиль3 Знак Знак Знак"/>
    <w:link w:val="32"/>
    <w:rsid w:val="009C45A2"/>
    <w:rPr>
      <w:rFonts w:ascii="Times New Roman" w:eastAsia="Times New Roman" w:hAnsi="Times New Roman" w:cs="Times New Roman"/>
      <w:sz w:val="24"/>
      <w:szCs w:val="20"/>
      <w:lang w:val="x-none" w:eastAsia="x-none"/>
    </w:rPr>
  </w:style>
  <w:style w:type="paragraph" w:styleId="a7">
    <w:name w:val="header"/>
    <w:basedOn w:val="a"/>
    <w:link w:val="a8"/>
    <w:uiPriority w:val="99"/>
    <w:unhideWhenUsed/>
    <w:rsid w:val="009C45A2"/>
    <w:pPr>
      <w:tabs>
        <w:tab w:val="center" w:pos="4677"/>
        <w:tab w:val="right" w:pos="9355"/>
      </w:tabs>
    </w:pPr>
    <w:rPr>
      <w:sz w:val="20"/>
      <w:szCs w:val="20"/>
      <w:lang w:val="x-none"/>
    </w:rPr>
  </w:style>
  <w:style w:type="character" w:customStyle="1" w:styleId="a8">
    <w:name w:val="Верхний колонтитул Знак"/>
    <w:basedOn w:val="a0"/>
    <w:link w:val="a7"/>
    <w:uiPriority w:val="99"/>
    <w:rsid w:val="009C45A2"/>
    <w:rPr>
      <w:rFonts w:ascii="Times New Roman" w:eastAsia="Times New Roman" w:hAnsi="Times New Roman" w:cs="Times New Roman"/>
      <w:sz w:val="20"/>
      <w:szCs w:val="20"/>
      <w:shd w:val="clear" w:color="auto" w:fill="FFFFFF"/>
      <w:lang w:val="x-none" w:eastAsia="ru-RU"/>
    </w:rPr>
  </w:style>
  <w:style w:type="paragraph" w:styleId="a9">
    <w:name w:val="footer"/>
    <w:basedOn w:val="a"/>
    <w:link w:val="aa"/>
    <w:uiPriority w:val="99"/>
    <w:unhideWhenUsed/>
    <w:rsid w:val="009C45A2"/>
    <w:pPr>
      <w:tabs>
        <w:tab w:val="center" w:pos="4677"/>
        <w:tab w:val="right" w:pos="9355"/>
      </w:tabs>
    </w:pPr>
    <w:rPr>
      <w:sz w:val="20"/>
      <w:szCs w:val="20"/>
      <w:lang w:val="x-none"/>
    </w:rPr>
  </w:style>
  <w:style w:type="character" w:customStyle="1" w:styleId="aa">
    <w:name w:val="Нижний колонтитул Знак"/>
    <w:basedOn w:val="a0"/>
    <w:link w:val="a9"/>
    <w:uiPriority w:val="99"/>
    <w:rsid w:val="009C45A2"/>
    <w:rPr>
      <w:rFonts w:ascii="Times New Roman" w:eastAsia="Times New Roman" w:hAnsi="Times New Roman" w:cs="Times New Roman"/>
      <w:sz w:val="20"/>
      <w:szCs w:val="20"/>
      <w:shd w:val="clear" w:color="auto" w:fill="FFFFFF"/>
      <w:lang w:val="x-none" w:eastAsia="ru-RU"/>
    </w:rPr>
  </w:style>
  <w:style w:type="paragraph" w:customStyle="1" w:styleId="ConsNonformat">
    <w:name w:val="ConsNonformat"/>
    <w:rsid w:val="009C45A2"/>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9C45A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9C45A2"/>
    <w:pPr>
      <w:autoSpaceDE w:val="0"/>
      <w:autoSpaceDN w:val="0"/>
      <w:adjustRightInd w:val="0"/>
      <w:spacing w:after="0" w:line="240" w:lineRule="auto"/>
      <w:jc w:val="both"/>
    </w:pPr>
    <w:rPr>
      <w:rFonts w:ascii="Verdana" w:eastAsia="Calibri" w:hAnsi="Verdana" w:cs="Verdana"/>
      <w:color w:val="000000"/>
      <w:sz w:val="24"/>
      <w:szCs w:val="24"/>
    </w:rPr>
  </w:style>
  <w:style w:type="paragraph" w:styleId="ab">
    <w:name w:val="List Paragraph"/>
    <w:basedOn w:val="a"/>
    <w:uiPriority w:val="34"/>
    <w:qFormat/>
    <w:rsid w:val="009C45A2"/>
    <w:pPr>
      <w:widowControl/>
      <w:shd w:val="clear" w:color="auto" w:fill="auto"/>
      <w:ind w:left="720" w:firstLine="0"/>
      <w:contextualSpacing/>
      <w:jc w:val="left"/>
    </w:pPr>
    <w:rPr>
      <w:sz w:val="20"/>
      <w:szCs w:val="20"/>
    </w:rPr>
  </w:style>
  <w:style w:type="paragraph" w:customStyle="1" w:styleId="ConsPlusNormal">
    <w:name w:val="ConsPlusNormal"/>
    <w:link w:val="ConsPlusNormal0"/>
    <w:rsid w:val="009C45A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9C45A2"/>
    <w:rPr>
      <w:rFonts w:ascii="Arial" w:eastAsia="Times New Roman" w:hAnsi="Arial" w:cs="Arial"/>
      <w:sz w:val="20"/>
      <w:szCs w:val="20"/>
      <w:lang w:eastAsia="ru-RU"/>
    </w:rPr>
  </w:style>
  <w:style w:type="paragraph" w:customStyle="1" w:styleId="ConsPlusTitle">
    <w:name w:val="ConsPlusTitle"/>
    <w:rsid w:val="009C45A2"/>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styleId="ac">
    <w:name w:val="Balloon Text"/>
    <w:basedOn w:val="a"/>
    <w:link w:val="ad"/>
    <w:uiPriority w:val="99"/>
    <w:unhideWhenUsed/>
    <w:rsid w:val="009C45A2"/>
    <w:rPr>
      <w:rFonts w:ascii="Tahoma" w:hAnsi="Tahoma"/>
      <w:sz w:val="16"/>
      <w:szCs w:val="16"/>
      <w:lang w:val="x-none"/>
    </w:rPr>
  </w:style>
  <w:style w:type="character" w:customStyle="1" w:styleId="ad">
    <w:name w:val="Текст выноски Знак"/>
    <w:basedOn w:val="a0"/>
    <w:link w:val="ac"/>
    <w:uiPriority w:val="99"/>
    <w:rsid w:val="009C45A2"/>
    <w:rPr>
      <w:rFonts w:ascii="Tahoma" w:eastAsia="Times New Roman" w:hAnsi="Tahoma" w:cs="Times New Roman"/>
      <w:sz w:val="16"/>
      <w:szCs w:val="16"/>
      <w:shd w:val="clear" w:color="auto" w:fill="FFFFFF"/>
      <w:lang w:val="x-none" w:eastAsia="ru-RU"/>
    </w:rPr>
  </w:style>
  <w:style w:type="paragraph" w:customStyle="1" w:styleId="ae">
    <w:name w:val="Знак"/>
    <w:basedOn w:val="a"/>
    <w:rsid w:val="009C45A2"/>
    <w:pPr>
      <w:widowControl/>
      <w:shd w:val="clear" w:color="auto" w:fill="auto"/>
      <w:spacing w:before="100" w:beforeAutospacing="1" w:after="100" w:afterAutospacing="1" w:line="276" w:lineRule="auto"/>
      <w:ind w:firstLine="0"/>
      <w:jc w:val="left"/>
    </w:pPr>
    <w:rPr>
      <w:rFonts w:ascii="Tahoma" w:eastAsia="Calibri" w:hAnsi="Tahoma"/>
      <w:sz w:val="20"/>
      <w:szCs w:val="20"/>
      <w:lang w:val="en-US" w:eastAsia="en-US"/>
    </w:rPr>
  </w:style>
  <w:style w:type="character" w:customStyle="1" w:styleId="af">
    <w:name w:val="Текст сноски Знак"/>
    <w:basedOn w:val="a0"/>
    <w:link w:val="af0"/>
    <w:semiHidden/>
    <w:rsid w:val="009C45A2"/>
    <w:rPr>
      <w:rFonts w:ascii="Calibri" w:eastAsia="Calibri" w:hAnsi="Calibri" w:cs="Times New Roman"/>
      <w:sz w:val="20"/>
      <w:szCs w:val="20"/>
      <w:lang w:val="x-none" w:eastAsia="x-none"/>
    </w:rPr>
  </w:style>
  <w:style w:type="paragraph" w:styleId="af0">
    <w:name w:val="footnote text"/>
    <w:basedOn w:val="a"/>
    <w:link w:val="af"/>
    <w:semiHidden/>
    <w:rsid w:val="009C45A2"/>
    <w:pPr>
      <w:widowControl/>
      <w:shd w:val="clear" w:color="auto" w:fill="auto"/>
      <w:spacing w:after="200" w:line="276" w:lineRule="auto"/>
      <w:ind w:firstLine="0"/>
      <w:jc w:val="left"/>
    </w:pPr>
    <w:rPr>
      <w:rFonts w:ascii="Calibri" w:eastAsia="Calibri" w:hAnsi="Calibri"/>
      <w:sz w:val="20"/>
      <w:szCs w:val="20"/>
      <w:lang w:val="x-none" w:eastAsia="x-none"/>
    </w:rPr>
  </w:style>
  <w:style w:type="paragraph" w:styleId="af1">
    <w:name w:val="No Spacing"/>
    <w:link w:val="af2"/>
    <w:qFormat/>
    <w:rsid w:val="009C45A2"/>
    <w:pPr>
      <w:spacing w:after="0" w:line="240" w:lineRule="auto"/>
      <w:jc w:val="both"/>
    </w:pPr>
    <w:rPr>
      <w:rFonts w:ascii="Calibri" w:eastAsia="Calibri" w:hAnsi="Calibri" w:cs="Times New Roman"/>
    </w:rPr>
  </w:style>
  <w:style w:type="character" w:customStyle="1" w:styleId="af2">
    <w:name w:val="Без интервала Знак"/>
    <w:link w:val="af1"/>
    <w:rsid w:val="009C45A2"/>
    <w:rPr>
      <w:rFonts w:ascii="Calibri" w:eastAsia="Calibri" w:hAnsi="Calibri" w:cs="Times New Roman"/>
    </w:rPr>
  </w:style>
  <w:style w:type="character" w:customStyle="1" w:styleId="af3">
    <w:name w:val="Текст концевой сноски Знак"/>
    <w:basedOn w:val="a0"/>
    <w:link w:val="af4"/>
    <w:uiPriority w:val="99"/>
    <w:semiHidden/>
    <w:rsid w:val="009C45A2"/>
    <w:rPr>
      <w:rFonts w:ascii="Times New Roman" w:eastAsia="Times New Roman" w:hAnsi="Times New Roman" w:cs="Times New Roman"/>
      <w:sz w:val="20"/>
      <w:szCs w:val="20"/>
      <w:shd w:val="clear" w:color="auto" w:fill="FFFFFF"/>
      <w:lang w:val="x-none" w:eastAsia="ru-RU"/>
    </w:rPr>
  </w:style>
  <w:style w:type="paragraph" w:styleId="af4">
    <w:name w:val="endnote text"/>
    <w:basedOn w:val="a"/>
    <w:link w:val="af3"/>
    <w:uiPriority w:val="99"/>
    <w:semiHidden/>
    <w:unhideWhenUsed/>
    <w:rsid w:val="009C45A2"/>
    <w:rPr>
      <w:sz w:val="20"/>
      <w:szCs w:val="20"/>
      <w:lang w:val="x-none"/>
    </w:rPr>
  </w:style>
  <w:style w:type="paragraph" w:styleId="af5">
    <w:name w:val="Title"/>
    <w:basedOn w:val="a"/>
    <w:next w:val="af6"/>
    <w:link w:val="af7"/>
    <w:uiPriority w:val="99"/>
    <w:qFormat/>
    <w:rsid w:val="009C45A2"/>
    <w:pPr>
      <w:widowControl/>
      <w:shd w:val="clear" w:color="auto" w:fill="auto"/>
      <w:spacing w:before="240" w:after="60"/>
      <w:ind w:firstLine="0"/>
      <w:jc w:val="center"/>
    </w:pPr>
    <w:rPr>
      <w:rFonts w:ascii="Arial" w:hAnsi="Arial"/>
      <w:b/>
      <w:kern w:val="1"/>
      <w:sz w:val="32"/>
      <w:szCs w:val="20"/>
      <w:lang w:val="x-none" w:eastAsia="ar-SA"/>
    </w:rPr>
  </w:style>
  <w:style w:type="paragraph" w:styleId="af6">
    <w:name w:val="Subtitle"/>
    <w:basedOn w:val="a"/>
    <w:next w:val="a"/>
    <w:link w:val="af8"/>
    <w:uiPriority w:val="11"/>
    <w:qFormat/>
    <w:rsid w:val="009C45A2"/>
    <w:pPr>
      <w:numPr>
        <w:ilvl w:val="1"/>
      </w:numPr>
      <w:ind w:firstLine="709"/>
    </w:pPr>
    <w:rPr>
      <w:rFonts w:ascii="Cambria" w:hAnsi="Cambria"/>
      <w:i/>
      <w:iCs/>
      <w:color w:val="4F81BD"/>
      <w:spacing w:val="15"/>
      <w:sz w:val="24"/>
      <w:szCs w:val="24"/>
      <w:lang w:val="x-none"/>
    </w:rPr>
  </w:style>
  <w:style w:type="character" w:customStyle="1" w:styleId="af8">
    <w:name w:val="Подзаголовок Знак"/>
    <w:basedOn w:val="a0"/>
    <w:link w:val="af6"/>
    <w:uiPriority w:val="11"/>
    <w:rsid w:val="009C45A2"/>
    <w:rPr>
      <w:rFonts w:ascii="Cambria" w:eastAsia="Times New Roman" w:hAnsi="Cambria" w:cs="Times New Roman"/>
      <w:i/>
      <w:iCs/>
      <w:color w:val="4F81BD"/>
      <w:spacing w:val="15"/>
      <w:sz w:val="24"/>
      <w:szCs w:val="24"/>
      <w:shd w:val="clear" w:color="auto" w:fill="FFFFFF"/>
      <w:lang w:val="x-none" w:eastAsia="ru-RU"/>
    </w:rPr>
  </w:style>
  <w:style w:type="character" w:customStyle="1" w:styleId="af7">
    <w:name w:val="Название Знак"/>
    <w:basedOn w:val="a0"/>
    <w:link w:val="af5"/>
    <w:uiPriority w:val="99"/>
    <w:rsid w:val="009C45A2"/>
    <w:rPr>
      <w:rFonts w:ascii="Arial" w:eastAsia="Times New Roman" w:hAnsi="Arial" w:cs="Times New Roman"/>
      <w:b/>
      <w:kern w:val="1"/>
      <w:sz w:val="32"/>
      <w:szCs w:val="20"/>
      <w:lang w:val="x-none" w:eastAsia="ar-SA"/>
    </w:rPr>
  </w:style>
  <w:style w:type="paragraph" w:customStyle="1" w:styleId="11">
    <w:name w:val="Знак1"/>
    <w:basedOn w:val="a"/>
    <w:rsid w:val="009C45A2"/>
    <w:pPr>
      <w:widowControl/>
      <w:shd w:val="clear" w:color="auto" w:fill="auto"/>
      <w:spacing w:before="100" w:beforeAutospacing="1" w:after="100" w:afterAutospacing="1"/>
      <w:ind w:firstLine="0"/>
      <w:jc w:val="left"/>
    </w:pPr>
    <w:rPr>
      <w:rFonts w:ascii="Tahoma" w:hAnsi="Tahoma"/>
      <w:sz w:val="20"/>
      <w:szCs w:val="20"/>
      <w:lang w:val="en-US" w:eastAsia="en-US"/>
    </w:rPr>
  </w:style>
  <w:style w:type="paragraph" w:customStyle="1" w:styleId="210">
    <w:name w:val="Заголовок 21"/>
    <w:basedOn w:val="a"/>
    <w:next w:val="a"/>
    <w:rsid w:val="009C45A2"/>
    <w:pPr>
      <w:keepNext/>
      <w:widowControl/>
      <w:shd w:val="clear" w:color="auto" w:fill="auto"/>
      <w:spacing w:before="360" w:after="120"/>
      <w:ind w:firstLine="0"/>
      <w:jc w:val="center"/>
    </w:pPr>
    <w:rPr>
      <w:b/>
      <w:sz w:val="24"/>
      <w:szCs w:val="20"/>
      <w:lang w:val="en-US"/>
    </w:rPr>
  </w:style>
  <w:style w:type="paragraph" w:customStyle="1" w:styleId="af9">
    <w:name w:val="Базовый"/>
    <w:rsid w:val="009C45A2"/>
    <w:pPr>
      <w:tabs>
        <w:tab w:val="left" w:pos="709"/>
      </w:tabs>
      <w:suppressAutoHyphens/>
      <w:spacing w:after="0" w:line="100" w:lineRule="atLeast"/>
      <w:jc w:val="both"/>
    </w:pPr>
    <w:rPr>
      <w:rFonts w:ascii="Times New Roman" w:eastAsia="Times New Roman" w:hAnsi="Times New Roman" w:cs="Times New Roman"/>
      <w:color w:val="00000A"/>
      <w:sz w:val="24"/>
      <w:szCs w:val="24"/>
      <w:lang w:eastAsia="ru-RU"/>
    </w:rPr>
  </w:style>
  <w:style w:type="paragraph" w:styleId="34">
    <w:name w:val="Body Text 3"/>
    <w:basedOn w:val="a"/>
    <w:link w:val="35"/>
    <w:uiPriority w:val="99"/>
    <w:rsid w:val="009C45A2"/>
    <w:pPr>
      <w:widowControl/>
      <w:shd w:val="clear" w:color="auto" w:fill="auto"/>
      <w:autoSpaceDE w:val="0"/>
      <w:autoSpaceDN w:val="0"/>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9C45A2"/>
    <w:rPr>
      <w:rFonts w:ascii="Times New Roman" w:eastAsia="Times New Roman" w:hAnsi="Times New Roman" w:cs="Times New Roman"/>
      <w:sz w:val="16"/>
      <w:szCs w:val="16"/>
      <w:lang w:val="x-none" w:eastAsia="x-none"/>
    </w:rPr>
  </w:style>
  <w:style w:type="paragraph" w:customStyle="1" w:styleId="afa">
    <w:name w:val="Знак Знак Знак Знак"/>
    <w:basedOn w:val="a"/>
    <w:rsid w:val="009C45A2"/>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2">
    <w:name w:val="Основной текст с отступом1"/>
    <w:basedOn w:val="a"/>
    <w:rsid w:val="009C45A2"/>
    <w:pPr>
      <w:widowControl/>
      <w:shd w:val="clear" w:color="auto" w:fill="auto"/>
      <w:spacing w:after="120"/>
      <w:ind w:left="283" w:firstLine="0"/>
      <w:jc w:val="left"/>
    </w:pPr>
    <w:rPr>
      <w:sz w:val="24"/>
      <w:szCs w:val="24"/>
    </w:rPr>
  </w:style>
  <w:style w:type="paragraph" w:styleId="36">
    <w:name w:val="Body Text Indent 3"/>
    <w:basedOn w:val="a"/>
    <w:link w:val="37"/>
    <w:uiPriority w:val="99"/>
    <w:unhideWhenUsed/>
    <w:rsid w:val="009C45A2"/>
    <w:pPr>
      <w:spacing w:after="120"/>
      <w:ind w:left="283"/>
    </w:pPr>
    <w:rPr>
      <w:sz w:val="16"/>
      <w:szCs w:val="16"/>
      <w:lang w:val="x-none" w:eastAsia="x-none"/>
    </w:rPr>
  </w:style>
  <w:style w:type="character" w:customStyle="1" w:styleId="37">
    <w:name w:val="Основной текст с отступом 3 Знак"/>
    <w:basedOn w:val="a0"/>
    <w:link w:val="36"/>
    <w:uiPriority w:val="99"/>
    <w:rsid w:val="009C45A2"/>
    <w:rPr>
      <w:rFonts w:ascii="Times New Roman" w:eastAsia="Times New Roman" w:hAnsi="Times New Roman" w:cs="Times New Roman"/>
      <w:sz w:val="16"/>
      <w:szCs w:val="16"/>
      <w:shd w:val="clear" w:color="auto" w:fill="FFFFFF"/>
      <w:lang w:val="x-none" w:eastAsia="x-none"/>
    </w:rPr>
  </w:style>
  <w:style w:type="paragraph" w:styleId="25">
    <w:name w:val="Body Text 2"/>
    <w:basedOn w:val="a"/>
    <w:link w:val="26"/>
    <w:rsid w:val="009C45A2"/>
    <w:pPr>
      <w:widowControl/>
      <w:shd w:val="clear" w:color="auto" w:fill="auto"/>
      <w:spacing w:after="120" w:line="480" w:lineRule="auto"/>
      <w:ind w:firstLine="0"/>
      <w:jc w:val="left"/>
    </w:pPr>
    <w:rPr>
      <w:sz w:val="24"/>
      <w:szCs w:val="24"/>
      <w:lang w:val="x-none" w:eastAsia="x-none"/>
    </w:rPr>
  </w:style>
  <w:style w:type="character" w:customStyle="1" w:styleId="26">
    <w:name w:val="Основной текст 2 Знак"/>
    <w:basedOn w:val="a0"/>
    <w:link w:val="25"/>
    <w:rsid w:val="009C45A2"/>
    <w:rPr>
      <w:rFonts w:ascii="Times New Roman" w:eastAsia="Times New Roman" w:hAnsi="Times New Roman" w:cs="Times New Roman"/>
      <w:sz w:val="24"/>
      <w:szCs w:val="24"/>
      <w:lang w:val="x-none" w:eastAsia="x-none"/>
    </w:rPr>
  </w:style>
  <w:style w:type="paragraph" w:customStyle="1" w:styleId="13">
    <w:name w:val="Абзац списка1"/>
    <w:basedOn w:val="a"/>
    <w:rsid w:val="009C45A2"/>
    <w:pPr>
      <w:widowControl/>
      <w:shd w:val="clear" w:color="auto" w:fill="auto"/>
      <w:ind w:left="720" w:firstLine="0"/>
      <w:jc w:val="left"/>
    </w:pPr>
    <w:rPr>
      <w:rFonts w:eastAsia="Calibri"/>
      <w:sz w:val="20"/>
      <w:szCs w:val="20"/>
    </w:rPr>
  </w:style>
  <w:style w:type="paragraph" w:customStyle="1" w:styleId="14">
    <w:name w:val="Знак1"/>
    <w:basedOn w:val="a"/>
    <w:rsid w:val="009C45A2"/>
    <w:pPr>
      <w:widowControl/>
      <w:shd w:val="clear" w:color="auto" w:fill="auto"/>
      <w:spacing w:after="160" w:line="240" w:lineRule="exact"/>
      <w:ind w:firstLine="0"/>
      <w:jc w:val="left"/>
    </w:pPr>
    <w:rPr>
      <w:rFonts w:ascii="Tahoma" w:hAnsi="Tahoma"/>
      <w:sz w:val="20"/>
      <w:szCs w:val="20"/>
      <w:lang w:val="en-US" w:eastAsia="en-US"/>
    </w:rPr>
  </w:style>
  <w:style w:type="character" w:customStyle="1" w:styleId="27">
    <w:name w:val="Основной текст (2)_"/>
    <w:link w:val="28"/>
    <w:rsid w:val="009C45A2"/>
    <w:rPr>
      <w:rFonts w:ascii="Times New Roman" w:hAnsi="Times New Roman"/>
      <w:b/>
      <w:bCs/>
      <w:spacing w:val="-5"/>
      <w:sz w:val="23"/>
      <w:szCs w:val="23"/>
      <w:shd w:val="clear" w:color="auto" w:fill="FFFFFF"/>
    </w:rPr>
  </w:style>
  <w:style w:type="paragraph" w:customStyle="1" w:styleId="28">
    <w:name w:val="Основной текст (2)"/>
    <w:basedOn w:val="a"/>
    <w:link w:val="27"/>
    <w:rsid w:val="009C45A2"/>
    <w:pPr>
      <w:spacing w:before="360" w:after="360" w:line="240" w:lineRule="atLeast"/>
      <w:ind w:firstLine="0"/>
      <w:jc w:val="left"/>
    </w:pPr>
    <w:rPr>
      <w:rFonts w:eastAsiaTheme="minorHAnsi" w:cstheme="minorBidi"/>
      <w:b/>
      <w:bCs/>
      <w:spacing w:val="-5"/>
      <w:sz w:val="23"/>
      <w:szCs w:val="23"/>
      <w:lang w:eastAsia="en-US"/>
    </w:rPr>
  </w:style>
  <w:style w:type="character" w:customStyle="1" w:styleId="8pt0pt">
    <w:name w:val="Основной текст + 8 pt;Интервал 0 pt"/>
    <w:rsid w:val="009C45A2"/>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style>
  <w:style w:type="character" w:customStyle="1" w:styleId="afb">
    <w:name w:val="Основной текст_"/>
    <w:link w:val="15"/>
    <w:rsid w:val="009C45A2"/>
    <w:rPr>
      <w:spacing w:val="7"/>
      <w:sz w:val="17"/>
      <w:szCs w:val="17"/>
      <w:shd w:val="clear" w:color="auto" w:fill="FFFFFF"/>
    </w:rPr>
  </w:style>
  <w:style w:type="paragraph" w:customStyle="1" w:styleId="15">
    <w:name w:val="Основной текст1"/>
    <w:basedOn w:val="a"/>
    <w:link w:val="afb"/>
    <w:rsid w:val="009C45A2"/>
    <w:pPr>
      <w:spacing w:before="120" w:after="240" w:line="0" w:lineRule="atLeast"/>
      <w:ind w:firstLine="0"/>
    </w:pPr>
    <w:rPr>
      <w:rFonts w:asciiTheme="minorHAnsi" w:eastAsiaTheme="minorHAnsi" w:hAnsiTheme="minorHAnsi" w:cstheme="minorBidi"/>
      <w:spacing w:val="7"/>
      <w:sz w:val="17"/>
      <w:szCs w:val="17"/>
      <w:lang w:eastAsia="en-US"/>
    </w:rPr>
  </w:style>
  <w:style w:type="paragraph" w:customStyle="1" w:styleId="ConsPlusCell">
    <w:name w:val="ConsPlusCell"/>
    <w:rsid w:val="009C45A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pt0pt0">
    <w:name w:val="Основной текст + 8 pt;Полужирный;Интервал 0 pt"/>
    <w:rsid w:val="009C45A2"/>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rPr>
  </w:style>
  <w:style w:type="paragraph" w:customStyle="1" w:styleId="100">
    <w:name w:val="Обычный + 10 пт"/>
    <w:basedOn w:val="a"/>
    <w:rsid w:val="009C45A2"/>
    <w:pPr>
      <w:widowControl/>
      <w:shd w:val="clear" w:color="auto" w:fill="auto"/>
      <w:ind w:firstLine="0"/>
      <w:jc w:val="left"/>
    </w:pPr>
    <w:rPr>
      <w:sz w:val="20"/>
      <w:szCs w:val="20"/>
    </w:rPr>
  </w:style>
  <w:style w:type="paragraph" w:styleId="afc">
    <w:name w:val="Normal (Web)"/>
    <w:basedOn w:val="a"/>
    <w:uiPriority w:val="99"/>
    <w:unhideWhenUsed/>
    <w:rsid w:val="009C45A2"/>
    <w:pPr>
      <w:widowControl/>
      <w:shd w:val="clear" w:color="auto" w:fill="auto"/>
      <w:spacing w:before="100" w:beforeAutospacing="1" w:after="100" w:afterAutospacing="1"/>
      <w:ind w:firstLine="0"/>
      <w:jc w:val="left"/>
    </w:pPr>
    <w:rPr>
      <w:sz w:val="24"/>
      <w:szCs w:val="24"/>
    </w:rPr>
  </w:style>
  <w:style w:type="character" w:styleId="afd">
    <w:name w:val="page number"/>
    <w:basedOn w:val="a0"/>
    <w:rsid w:val="009C45A2"/>
  </w:style>
  <w:style w:type="character" w:customStyle="1" w:styleId="bindvalue">
    <w:name w:val="bindvalue"/>
    <w:basedOn w:val="a0"/>
    <w:rsid w:val="009C45A2"/>
  </w:style>
  <w:style w:type="character" w:customStyle="1" w:styleId="iceouttxt1">
    <w:name w:val="iceouttxt1"/>
    <w:rsid w:val="009C45A2"/>
    <w:rPr>
      <w:rFonts w:ascii="Arial" w:hAnsi="Arial" w:cs="Arial" w:hint="default"/>
      <w:color w:val="666666"/>
      <w:sz w:val="10"/>
      <w:szCs w:val="10"/>
    </w:rPr>
  </w:style>
  <w:style w:type="character" w:styleId="afe">
    <w:name w:val="Strong"/>
    <w:qFormat/>
    <w:rsid w:val="009C45A2"/>
    <w:rPr>
      <w:b/>
      <w:bCs/>
    </w:rPr>
  </w:style>
  <w:style w:type="character" w:styleId="aff">
    <w:name w:val="Emphasis"/>
    <w:qFormat/>
    <w:rsid w:val="009C45A2"/>
    <w:rPr>
      <w:i/>
      <w:iCs/>
    </w:rPr>
  </w:style>
  <w:style w:type="character" w:customStyle="1" w:styleId="8pt">
    <w:name w:val="Основной текст + 8 pt"/>
    <w:aliases w:val="Интервал 0 pt"/>
    <w:rsid w:val="009C45A2"/>
    <w:rPr>
      <w:rFonts w:ascii="Times New Roman" w:eastAsia="Times New Roman" w:hAnsi="Times New Roman" w:cs="Times New Roman" w:hint="default"/>
      <w:b w:val="0"/>
      <w:bCs w:val="0"/>
      <w:i w:val="0"/>
      <w:iCs w:val="0"/>
      <w:smallCaps w:val="0"/>
      <w:strike w:val="0"/>
      <w:dstrike w:val="0"/>
      <w:color w:val="000000"/>
      <w:spacing w:val="8"/>
      <w:w w:val="100"/>
      <w:position w:val="0"/>
      <w:sz w:val="16"/>
      <w:szCs w:val="16"/>
      <w:u w:val="none"/>
      <w:effect w:val="none"/>
      <w:lang w:val="ru-RU"/>
    </w:rPr>
  </w:style>
  <w:style w:type="paragraph" w:customStyle="1" w:styleId="61">
    <w:name w:val="Основной текст6"/>
    <w:basedOn w:val="a"/>
    <w:rsid w:val="009C45A2"/>
    <w:pPr>
      <w:spacing w:line="0" w:lineRule="atLeast"/>
      <w:ind w:firstLine="0"/>
      <w:jc w:val="right"/>
    </w:pPr>
    <w:rPr>
      <w:rFonts w:ascii="Tahoma" w:eastAsia="Tahoma" w:hAnsi="Tahoma" w:cs="Tahoma"/>
      <w:sz w:val="18"/>
      <w:szCs w:val="18"/>
    </w:rPr>
  </w:style>
  <w:style w:type="character" w:customStyle="1" w:styleId="38">
    <w:name w:val="Основной текст3"/>
    <w:rsid w:val="009C45A2"/>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29">
    <w:name w:val="Основной текст2"/>
    <w:rsid w:val="009C45A2"/>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aff0">
    <w:name w:val="Основной текст + Малые прописные"/>
    <w:rsid w:val="009C45A2"/>
    <w:rPr>
      <w:rFonts w:ascii="Tahoma" w:eastAsia="Tahoma" w:hAnsi="Tahoma" w:cs="Tahoma" w:hint="default"/>
      <w:smallCaps/>
      <w:color w:val="000000"/>
      <w:spacing w:val="0"/>
      <w:w w:val="100"/>
      <w:position w:val="0"/>
      <w:sz w:val="18"/>
      <w:szCs w:val="18"/>
      <w:shd w:val="clear" w:color="auto" w:fill="FFFFFF"/>
      <w:lang w:val="en-US" w:eastAsia="en-US" w:bidi="en-US"/>
    </w:rPr>
  </w:style>
  <w:style w:type="paragraph" w:styleId="aff1">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f2"/>
    <w:uiPriority w:val="99"/>
    <w:rsid w:val="009C45A2"/>
    <w:pPr>
      <w:widowControl/>
      <w:shd w:val="clear" w:color="auto" w:fill="auto"/>
      <w:spacing w:after="120" w:line="276" w:lineRule="auto"/>
      <w:ind w:left="283" w:firstLine="0"/>
      <w:jc w:val="left"/>
    </w:pPr>
    <w:rPr>
      <w:rFonts w:ascii="Calibri" w:hAnsi="Calibri" w:cs="Calibri"/>
    </w:rPr>
  </w:style>
  <w:style w:type="character" w:customStyle="1" w:styleId="aff2">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1"/>
    <w:uiPriority w:val="99"/>
    <w:rsid w:val="009C45A2"/>
    <w:rPr>
      <w:rFonts w:ascii="Calibri" w:eastAsia="Times New Roman" w:hAnsi="Calibri" w:cs="Calibri"/>
      <w:lang w:eastAsia="ru-RU"/>
    </w:rPr>
  </w:style>
  <w:style w:type="character" w:customStyle="1" w:styleId="js-pp-traits-block">
    <w:name w:val="js-pp-traits-block"/>
    <w:basedOn w:val="a0"/>
    <w:rsid w:val="009C45A2"/>
  </w:style>
  <w:style w:type="character" w:customStyle="1" w:styleId="apple-converted-space">
    <w:name w:val="apple-converted-space"/>
    <w:basedOn w:val="a0"/>
    <w:rsid w:val="009C45A2"/>
  </w:style>
  <w:style w:type="character" w:customStyle="1" w:styleId="compare-button">
    <w:name w:val="compare-button"/>
    <w:basedOn w:val="a0"/>
    <w:rsid w:val="009C45A2"/>
  </w:style>
  <w:style w:type="paragraph" w:customStyle="1" w:styleId="aff3">
    <w:name w:val="Знак Знак Знак"/>
    <w:basedOn w:val="a"/>
    <w:rsid w:val="009C45A2"/>
    <w:pPr>
      <w:widowControl/>
      <w:shd w:val="clear" w:color="auto" w:fill="auto"/>
      <w:spacing w:after="160" w:line="240" w:lineRule="exact"/>
      <w:ind w:firstLine="0"/>
      <w:jc w:val="left"/>
    </w:pPr>
    <w:rPr>
      <w:rFonts w:ascii="Verdana" w:hAnsi="Verdana"/>
      <w:sz w:val="24"/>
      <w:szCs w:val="20"/>
      <w:lang w:val="en-US" w:eastAsia="en-US"/>
    </w:rPr>
  </w:style>
  <w:style w:type="paragraph" w:customStyle="1" w:styleId="16">
    <w:name w:val="Обычный1"/>
    <w:basedOn w:val="a"/>
    <w:rsid w:val="009C45A2"/>
    <w:pPr>
      <w:widowControl/>
      <w:shd w:val="clear" w:color="auto" w:fill="auto"/>
      <w:spacing w:before="1"/>
      <w:ind w:firstLine="0"/>
    </w:pPr>
    <w:rPr>
      <w:sz w:val="24"/>
      <w:szCs w:val="24"/>
    </w:rPr>
  </w:style>
  <w:style w:type="paragraph" w:customStyle="1" w:styleId="aff4">
    <w:name w:val="Знак Знак Знак Знак"/>
    <w:basedOn w:val="a"/>
    <w:rsid w:val="009C45A2"/>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7">
    <w:name w:val="Основной текст с отступом1"/>
    <w:basedOn w:val="a"/>
    <w:rsid w:val="009C45A2"/>
    <w:pPr>
      <w:widowControl/>
      <w:shd w:val="clear" w:color="auto" w:fill="auto"/>
      <w:spacing w:after="120"/>
      <w:ind w:left="283" w:firstLine="0"/>
      <w:jc w:val="left"/>
    </w:pPr>
    <w:rPr>
      <w:sz w:val="24"/>
      <w:szCs w:val="24"/>
    </w:rPr>
  </w:style>
  <w:style w:type="paragraph" w:customStyle="1" w:styleId="18">
    <w:name w:val="Абзац списка1"/>
    <w:basedOn w:val="a"/>
    <w:rsid w:val="009C45A2"/>
    <w:pPr>
      <w:widowControl/>
      <w:shd w:val="clear" w:color="auto" w:fill="auto"/>
      <w:ind w:left="720" w:firstLine="0"/>
      <w:jc w:val="left"/>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7890A030768F3095507AB1A616F453EB1663D15BF62915ACB35DBB8FF70FDC3CD1E196DABA0C1360870FE0465F9288F4E61025E1F24C9ZDf5I" TargetMode="External"/><Relationship Id="rId13" Type="http://schemas.openxmlformats.org/officeDocument/2006/relationships/hyperlink" Target="mailto:divkgh@yandex.ru" TargetMode="External"/><Relationship Id="rId3" Type="http://schemas.microsoft.com/office/2007/relationships/stylesWithEffects" Target="stylesWithEffects.xml"/><Relationship Id="rId7" Type="http://schemas.openxmlformats.org/officeDocument/2006/relationships/hyperlink" Target="consultantplus://offline/ref=15FDEA0C09591CCBFCBA934C6AC37E3C3BCCBB99A77D73E84D817AF9D9439CBEDD6B79413376EEC5C2F7523F9A2C29F5CE363F31359BFEA0O8a4E" TargetMode="External"/><Relationship Id="rId12" Type="http://schemas.openxmlformats.org/officeDocument/2006/relationships/hyperlink" Target="mailto:divkgh@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5FDEA0C09591CCBFCBA934C6AC37E3C39CDBE9CA3722EE245D876FBDE4CC3A9DA2275403377E8C7CBA8572A8B7424F1D42837272999FCOAa2E" TargetMode="External"/><Relationship Id="rId11" Type="http://schemas.openxmlformats.org/officeDocument/2006/relationships/hyperlink" Target="mailto:sps-012@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s-012@mail.ru" TargetMode="External"/><Relationship Id="rId4" Type="http://schemas.openxmlformats.org/officeDocument/2006/relationships/settings" Target="settings.xml"/><Relationship Id="rId9" Type="http://schemas.openxmlformats.org/officeDocument/2006/relationships/hyperlink" Target="mailto:divkgh@yandex.ru" TargetMode="External"/><Relationship Id="rId14" Type="http://schemas.openxmlformats.org/officeDocument/2006/relationships/hyperlink" Target="mailto:sps-012@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27</Pages>
  <Words>13016</Words>
  <Characters>74195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Клек А.А.</dc:creator>
  <cp:keywords/>
  <dc:description/>
  <cp:lastModifiedBy>Клек А.А.</cp:lastModifiedBy>
  <cp:revision>6</cp:revision>
  <dcterms:created xsi:type="dcterms:W3CDTF">2020-12-03T07:58:00Z</dcterms:created>
  <dcterms:modified xsi:type="dcterms:W3CDTF">2020-12-16T05:07:00Z</dcterms:modified>
</cp:coreProperties>
</file>