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D" w:rsidRPr="000E65F5" w:rsidRDefault="003441FD" w:rsidP="003441F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Приложение № 4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к</w:t>
      </w:r>
      <w:r w:rsidRPr="00702B75">
        <w:rPr>
          <w:sz w:val="18"/>
          <w:szCs w:val="18"/>
        </w:rPr>
        <w:t xml:space="preserve"> конкурсной документации на право размещения временного объекта </w:t>
      </w:r>
      <w:proofErr w:type="gramStart"/>
      <w:r w:rsidRPr="00702B75">
        <w:rPr>
          <w:sz w:val="18"/>
          <w:szCs w:val="18"/>
        </w:rPr>
        <w:t>на</w:t>
      </w:r>
      <w:proofErr w:type="gramEnd"/>
      <w:r w:rsidRPr="00702B75">
        <w:rPr>
          <w:sz w:val="18"/>
          <w:szCs w:val="18"/>
        </w:rPr>
        <w:t xml:space="preserve">                                                      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территории муниципального образования город Дивногорск, утвержденной </w:t>
      </w:r>
    </w:p>
    <w:p w:rsidR="003441FD" w:rsidRPr="003441FD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распоряжением администрации города Дивногорска </w:t>
      </w:r>
      <w:r>
        <w:rPr>
          <w:sz w:val="18"/>
          <w:szCs w:val="18"/>
        </w:rPr>
        <w:t xml:space="preserve"> </w:t>
      </w:r>
      <w:proofErr w:type="gramStart"/>
      <w:r w:rsidRPr="00702B75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</w:t>
      </w:r>
      <w:r>
        <w:rPr>
          <w:sz w:val="18"/>
          <w:szCs w:val="18"/>
        </w:rPr>
        <w:t>_______ № _____</w:t>
      </w:r>
    </w:p>
    <w:p w:rsidR="003441FD" w:rsidRDefault="003441F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3316D" w:rsidRDefault="007D481A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D481A" w:rsidRDefault="007D481A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D481A" w:rsidRPr="00AE45F7" w:rsidRDefault="007D481A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41FD" w:rsidRPr="000E65F5" w:rsidRDefault="003441FD" w:rsidP="003441F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3441FD" w:rsidRPr="000E65F5" w:rsidRDefault="003441FD" w:rsidP="003441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3441FD" w:rsidRPr="00AE45F7" w:rsidRDefault="003441FD" w:rsidP="003441F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3441FD" w:rsidRPr="00AE45F7" w:rsidRDefault="003441FD" w:rsidP="003441FD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3441FD" w:rsidRDefault="003441FD" w:rsidP="003441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 w:rsidR="00C937FE">
        <w:rPr>
          <w:sz w:val="22"/>
          <w:szCs w:val="22"/>
        </w:rPr>
        <w:t>Глава</w:t>
      </w:r>
      <w:r w:rsidR="00E16858">
        <w:rPr>
          <w:sz w:val="22"/>
          <w:szCs w:val="22"/>
        </w:rPr>
        <w:t xml:space="preserve"> города </w:t>
      </w:r>
      <w:r w:rsidR="00E16858">
        <w:rPr>
          <w:i/>
          <w:sz w:val="22"/>
          <w:szCs w:val="22"/>
          <w:u w:val="single"/>
        </w:rPr>
        <w:t>Егоров С.И.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>_________________</w:t>
      </w:r>
      <w:r w:rsidR="007D481A">
        <w:rPr>
          <w:sz w:val="22"/>
          <w:szCs w:val="22"/>
        </w:rPr>
        <w:t>_____</w:t>
      </w:r>
      <w:r>
        <w:rPr>
          <w:sz w:val="22"/>
          <w:szCs w:val="22"/>
        </w:rPr>
        <w:t xml:space="preserve">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</w:t>
      </w:r>
      <w:r w:rsidR="00C937FE">
        <w:rPr>
          <w:sz w:val="22"/>
          <w:szCs w:val="22"/>
        </w:rPr>
        <w:t>________________________________</w:t>
      </w:r>
      <w:r w:rsidR="007D481A">
        <w:rPr>
          <w:sz w:val="22"/>
          <w:szCs w:val="22"/>
        </w:rPr>
        <w:t>__</w:t>
      </w:r>
      <w:r w:rsidR="00C937FE">
        <w:rPr>
          <w:sz w:val="22"/>
          <w:szCs w:val="22"/>
        </w:rPr>
        <w:t>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:rsidR="003441FD" w:rsidRPr="0043215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D481A">
        <w:rPr>
          <w:sz w:val="22"/>
          <w:szCs w:val="22"/>
        </w:rPr>
        <w:t xml:space="preserve">            </w:t>
      </w:r>
      <w:r w:rsidRPr="00AE45F7">
        <w:rPr>
          <w:sz w:val="22"/>
          <w:szCs w:val="22"/>
        </w:rPr>
        <w:t xml:space="preserve">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Pr="007D481A" w:rsidRDefault="007D481A" w:rsidP="007D48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7D481A">
        <w:rPr>
          <w:b/>
          <w:sz w:val="22"/>
          <w:szCs w:val="22"/>
        </w:rPr>
        <w:t>1.</w:t>
      </w:r>
      <w:r>
        <w:rPr>
          <w:b/>
          <w:sz w:val="24"/>
          <w:szCs w:val="24"/>
        </w:rPr>
        <w:t xml:space="preserve"> </w:t>
      </w:r>
      <w:r w:rsidR="003441FD" w:rsidRPr="007D481A">
        <w:rPr>
          <w:b/>
          <w:sz w:val="24"/>
          <w:szCs w:val="24"/>
        </w:rPr>
        <w:t>Предмет Договора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16858">
        <w:rPr>
          <w:sz w:val="22"/>
          <w:szCs w:val="22"/>
        </w:rPr>
        <w:t xml:space="preserve"> </w:t>
      </w:r>
      <w:r>
        <w:rPr>
          <w:sz w:val="22"/>
          <w:szCs w:val="22"/>
        </w:rPr>
        <w:t>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7D481A" w:rsidP="003441FD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41FD"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</w:t>
      </w:r>
      <w:r w:rsidRPr="000E65F5">
        <w:rPr>
          <w:b/>
          <w:sz w:val="24"/>
          <w:szCs w:val="24"/>
        </w:rPr>
        <w:t>Срок действия Договора</w:t>
      </w:r>
    </w:p>
    <w:p w:rsidR="003441FD" w:rsidRPr="008B3EC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2.1.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3441FD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3441FD" w:rsidRPr="00AE45F7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D48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</w:t>
      </w:r>
      <w:r w:rsidRPr="00AE45F7">
        <w:rPr>
          <w:sz w:val="22"/>
          <w:szCs w:val="22"/>
        </w:rPr>
        <w:lastRenderedPageBreak/>
        <w:t xml:space="preserve">и место установки Объекта должны соответствовать условиям п.1.1, 1.2, 1.3, 1.4 настоящего Договора. 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316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3441FD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AE45F7">
        <w:rPr>
          <w:sz w:val="22"/>
          <w:szCs w:val="22"/>
        </w:rPr>
        <w:t>м</w:t>
      </w:r>
      <w:proofErr w:type="gramEnd"/>
      <w:r w:rsidRPr="00AE45F7">
        <w:rPr>
          <w:sz w:val="22"/>
          <w:szCs w:val="22"/>
        </w:rPr>
        <w:t xml:space="preserve"> настоящего Договора, а также за свой счет производить текущий ремонт Объекта.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3441FD" w:rsidRPr="008B3ECA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3441FD" w:rsidRPr="00AE45F7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7D481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</w:t>
      </w:r>
      <w:r w:rsidRPr="008B4401">
        <w:rPr>
          <w:sz w:val="22"/>
          <w:szCs w:val="22"/>
        </w:rPr>
        <w:t>Размер платы по настоящему Договору составляет __________________</w:t>
      </w:r>
      <w:r w:rsidR="007D481A">
        <w:rPr>
          <w:sz w:val="22"/>
          <w:szCs w:val="22"/>
        </w:rPr>
        <w:t>__________</w:t>
      </w:r>
    </w:p>
    <w:p w:rsidR="003441FD" w:rsidRPr="008B4401" w:rsidRDefault="003441FD" w:rsidP="007D481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за весь срок пользования.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</w:t>
      </w:r>
      <w:r w:rsidR="00006183">
        <w:rPr>
          <w:sz w:val="22"/>
          <w:szCs w:val="22"/>
        </w:rPr>
        <w:t xml:space="preserve"> </w:t>
      </w:r>
      <w:r w:rsidRPr="008B4401">
        <w:rPr>
          <w:sz w:val="22"/>
          <w:szCs w:val="22"/>
        </w:rPr>
        <w:t>июля, 10 октября).</w:t>
      </w:r>
    </w:p>
    <w:p w:rsidR="002B5CFD" w:rsidRDefault="003441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B5CFD">
        <w:rPr>
          <w:sz w:val="22"/>
          <w:szCs w:val="22"/>
        </w:rPr>
        <w:t xml:space="preserve">   </w:t>
      </w:r>
      <w:r w:rsidR="002B5CFD" w:rsidRPr="008B4401">
        <w:rPr>
          <w:sz w:val="22"/>
          <w:szCs w:val="22"/>
        </w:rPr>
        <w:t>Реквизиты для перечисления пла</w:t>
      </w:r>
      <w:r w:rsidR="002B5CFD">
        <w:rPr>
          <w:sz w:val="22"/>
          <w:szCs w:val="22"/>
        </w:rPr>
        <w:t>тежей по договору:</w:t>
      </w:r>
    </w:p>
    <w:p w:rsidR="002B5CFD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:rsidR="002B5CFD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3441FD" w:rsidRPr="008B4401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90611109080040000120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4.6.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3441FD" w:rsidRPr="00CD103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653D7D">
        <w:rPr>
          <w:b/>
          <w:sz w:val="24"/>
          <w:szCs w:val="24"/>
        </w:rPr>
        <w:t xml:space="preserve"> 5.Ответственность Сторон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3441FD" w:rsidRPr="00AE45F7" w:rsidRDefault="003441FD" w:rsidP="0034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08D7"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7D481A" w:rsidRDefault="003441FD" w:rsidP="007D481A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3441FD" w:rsidRPr="00956BC9" w:rsidRDefault="003441FD" w:rsidP="003441FD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3441FD" w:rsidRPr="00956BC9" w:rsidRDefault="003441FD" w:rsidP="003441FD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3441FD" w:rsidRPr="00956BC9" w:rsidRDefault="003441FD" w:rsidP="003441FD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A0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41FD" w:rsidRPr="00FD65A2" w:rsidRDefault="003441FD" w:rsidP="003441FD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>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3441FD" w:rsidRDefault="003441FD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Default="007D481A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Pr="00AE45F7" w:rsidRDefault="007D481A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3316D" w:rsidRDefault="00E16858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441FD">
        <w:rPr>
          <w:sz w:val="22"/>
          <w:szCs w:val="22"/>
        </w:rPr>
        <w:t xml:space="preserve"> 8.2.</w:t>
      </w:r>
      <w:r w:rsidR="003441FD" w:rsidRPr="00AE45F7">
        <w:rPr>
          <w:sz w:val="22"/>
          <w:szCs w:val="22"/>
        </w:rPr>
        <w:t>В случае изменения адреса (почтового или юридического)</w:t>
      </w:r>
      <w:r w:rsidR="003441FD">
        <w:rPr>
          <w:sz w:val="22"/>
          <w:szCs w:val="22"/>
        </w:rPr>
        <w:t xml:space="preserve">, а также банковских </w:t>
      </w:r>
      <w:r w:rsidR="003441FD" w:rsidRPr="00AE45F7">
        <w:rPr>
          <w:sz w:val="22"/>
          <w:szCs w:val="22"/>
        </w:rPr>
        <w:t>реквизитов Стороны обязуются уведомить друг друга об указанны</w:t>
      </w:r>
      <w:r w:rsidR="003441FD">
        <w:rPr>
          <w:sz w:val="22"/>
          <w:szCs w:val="22"/>
        </w:rPr>
        <w:t>х изменениях в 10-дневный срок.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316D">
        <w:rPr>
          <w:sz w:val="22"/>
          <w:szCs w:val="22"/>
        </w:rPr>
        <w:t xml:space="preserve"> </w:t>
      </w:r>
      <w:r w:rsidR="007D48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3441FD" w:rsidRDefault="00E755F8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bookmarkStart w:id="1" w:name="_GoBack"/>
      <w:bookmarkEnd w:id="1"/>
      <w:r w:rsidR="003441FD">
        <w:rPr>
          <w:sz w:val="22"/>
          <w:szCs w:val="22"/>
        </w:rPr>
        <w:t>8.4.</w:t>
      </w:r>
      <w:r w:rsidR="003441FD"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41FD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441FD" w:rsidRPr="000E65F5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7D481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673"/>
      </w:tblGrid>
      <w:tr w:rsidR="003441FD" w:rsidRPr="00AE45F7" w:rsidTr="00C230DC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3441FD" w:rsidRPr="00AE45F7" w:rsidRDefault="003441FD" w:rsidP="00C230D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3441FD" w:rsidRPr="00AE45F7" w:rsidRDefault="003441FD" w:rsidP="00C230DC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3441FD" w:rsidRPr="00AE45F7" w:rsidRDefault="003441FD" w:rsidP="003441FD">
      <w:pPr>
        <w:tabs>
          <w:tab w:val="left" w:pos="351"/>
        </w:tabs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2D1654" w:rsidRPr="003441FD" w:rsidRDefault="002D1654" w:rsidP="003441FD"/>
    <w:sectPr w:rsidR="002D1654" w:rsidRPr="003441FD" w:rsidSect="001C3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66A63DBC"/>
    <w:multiLevelType w:val="hybridMultilevel"/>
    <w:tmpl w:val="0DEA1248"/>
    <w:lvl w:ilvl="0" w:tplc="FBBAA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006183"/>
    <w:rsid w:val="000E3728"/>
    <w:rsid w:val="0014615A"/>
    <w:rsid w:val="00170C25"/>
    <w:rsid w:val="001C32DF"/>
    <w:rsid w:val="001F7438"/>
    <w:rsid w:val="002B5CFD"/>
    <w:rsid w:val="002D1654"/>
    <w:rsid w:val="003441FD"/>
    <w:rsid w:val="0055229F"/>
    <w:rsid w:val="005678E2"/>
    <w:rsid w:val="007C076B"/>
    <w:rsid w:val="007D481A"/>
    <w:rsid w:val="0090379F"/>
    <w:rsid w:val="00A63165"/>
    <w:rsid w:val="00B6133C"/>
    <w:rsid w:val="00BA413E"/>
    <w:rsid w:val="00C937FE"/>
    <w:rsid w:val="00C95A7C"/>
    <w:rsid w:val="00CA2CF4"/>
    <w:rsid w:val="00D3316D"/>
    <w:rsid w:val="00E16858"/>
    <w:rsid w:val="00E2185F"/>
    <w:rsid w:val="00E755F8"/>
    <w:rsid w:val="00EA08D7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22</cp:revision>
  <cp:lastPrinted>2020-06-02T08:38:00Z</cp:lastPrinted>
  <dcterms:created xsi:type="dcterms:W3CDTF">2019-08-07T03:32:00Z</dcterms:created>
  <dcterms:modified xsi:type="dcterms:W3CDTF">2021-04-21T07:21:00Z</dcterms:modified>
</cp:coreProperties>
</file>