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1A" w:rsidRDefault="005059D3" w:rsidP="00F96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города проведена проверка исполнения образовательными учреждениями г. Дивногорска требований законодательства в части  проведения обязательных мероприятий по охране здоровья обучающихся.</w:t>
      </w:r>
    </w:p>
    <w:bookmarkEnd w:id="0"/>
    <w:p w:rsidR="005059D3" w:rsidRPr="005059D3" w:rsidRDefault="005059D3" w:rsidP="0050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5059D3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Главного санитарного врача РФ от 07.03.2008 №19 утверждены Санитарно-эпидемиологические Правила СП 3.1.3.2352-08 «Профилактика клещевого вирусного энцефалита» (далее-Правила). </w:t>
      </w:r>
    </w:p>
    <w:p w:rsidR="005059D3" w:rsidRPr="005059D3" w:rsidRDefault="005059D3" w:rsidP="00505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9D3">
        <w:rPr>
          <w:rFonts w:ascii="Times New Roman" w:eastAsia="Calibri" w:hAnsi="Times New Roman" w:cs="Times New Roman"/>
          <w:sz w:val="28"/>
          <w:szCs w:val="28"/>
        </w:rPr>
        <w:t>Пункт 1.1. Правил устанавливает, что указанные правила  предназначены для выполнения на всей территории РФ, органами, организациями, независимо от их правовой формы; соблюдение санитарно-эпидемиологических правил является обязательным для юридических лиц (п.1.2)</w:t>
      </w:r>
    </w:p>
    <w:p w:rsidR="005059D3" w:rsidRPr="005059D3" w:rsidRDefault="00AF7245" w:rsidP="00505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ab/>
          <w:t xml:space="preserve">В число неспецифических видов профилактики клещевого вирусного энцефалита входит уничтожение клещей в природных биотопах с помощью </w:t>
        </w:r>
        <w:proofErr w:type="spellStart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>акарицидных</w:t>
        </w:r>
        <w:proofErr w:type="spellEnd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 xml:space="preserve"> средств по эпидемиологическим показаниям (п. 8.4 Правил); акарицидом обрабатывают наиболее часто посещаемые участки территории (в том числе, детские образовательные организации, прилегающие к ним территории не менее 50м) (п. 8.4.1 Правил); после проведения </w:t>
        </w:r>
        <w:proofErr w:type="spellStart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>акарицидных</w:t>
        </w:r>
        <w:proofErr w:type="spellEnd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 xml:space="preserve"> обработок регулярно проводят контроль их эффективности (п. 8.4.2 Правил).</w:t>
        </w:r>
      </w:hyperlink>
    </w:p>
    <w:p w:rsidR="005059D3" w:rsidRPr="005059D3" w:rsidRDefault="00AF7245" w:rsidP="00505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ab/>
          <w:t xml:space="preserve">Индивидуальные предприниматели и юридические лица с целью предупреждения заболеваемости клещевым вирусным энцефалитом проводят профилактические мероприятия: противоклещевые </w:t>
        </w:r>
        <w:proofErr w:type="spellStart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>акарицидные</w:t>
        </w:r>
        <w:proofErr w:type="spellEnd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 xml:space="preserve"> обработки как самой территории , так и прилегающей к ней на расстоянии 50м. (п. 10.4.1 Правил), организацию энтомологического обследования территорий на заселенность клещами до </w:t>
        </w:r>
        <w:proofErr w:type="spellStart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>акарицидной</w:t>
        </w:r>
        <w:proofErr w:type="spellEnd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 xml:space="preserve"> обработки и  контроль ее эффективности после (п. 10.4.4.), обеспечение профессиональных групп риска средствами индивидуальной защиты и </w:t>
        </w:r>
        <w:proofErr w:type="spellStart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>репелентами</w:t>
        </w:r>
        <w:proofErr w:type="spellEnd"/>
        <w:r w:rsidR="005059D3" w:rsidRPr="005059D3">
          <w:rPr>
            <w:rFonts w:ascii="Times New Roman" w:eastAsia="Calibri" w:hAnsi="Times New Roman" w:cs="Times New Roman"/>
            <w:sz w:val="28"/>
            <w:szCs w:val="28"/>
          </w:rPr>
          <w:t xml:space="preserve"> (п. 10.4.5 Правил).</w:t>
        </w:r>
      </w:hyperlink>
    </w:p>
    <w:p w:rsidR="005059D3" w:rsidRPr="00F9611A" w:rsidRDefault="005059D3" w:rsidP="00F96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6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лесных технологий»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 из указанных выше мероприятий по профилактике вирусного клещевого энцефалита не проводили. На имя руководителей внесены представления. </w:t>
      </w:r>
    </w:p>
    <w:p w:rsidR="005059D3" w:rsidRDefault="005059D3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0F" w:rsidRDefault="00AD040F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AD040F" w:rsidRDefault="00AD040F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Н.В. Лабаева</w:t>
      </w:r>
    </w:p>
    <w:sectPr w:rsidR="00AD040F" w:rsidSect="006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8E7"/>
    <w:rsid w:val="001E4F03"/>
    <w:rsid w:val="002751B3"/>
    <w:rsid w:val="002F1684"/>
    <w:rsid w:val="00315200"/>
    <w:rsid w:val="003758E7"/>
    <w:rsid w:val="003A088A"/>
    <w:rsid w:val="00463DB9"/>
    <w:rsid w:val="005059D3"/>
    <w:rsid w:val="00535086"/>
    <w:rsid w:val="005E3E5F"/>
    <w:rsid w:val="00611A24"/>
    <w:rsid w:val="00617EF5"/>
    <w:rsid w:val="007C031B"/>
    <w:rsid w:val="0080434D"/>
    <w:rsid w:val="008C6798"/>
    <w:rsid w:val="008D00ED"/>
    <w:rsid w:val="00946FF0"/>
    <w:rsid w:val="009C0294"/>
    <w:rsid w:val="00A00568"/>
    <w:rsid w:val="00A765D8"/>
    <w:rsid w:val="00AD040F"/>
    <w:rsid w:val="00AF1D8C"/>
    <w:rsid w:val="00AF7245"/>
    <w:rsid w:val="00B6602A"/>
    <w:rsid w:val="00BB1937"/>
    <w:rsid w:val="00CD5AAB"/>
    <w:rsid w:val="00DE018A"/>
    <w:rsid w:val="00EA6C49"/>
    <w:rsid w:val="00F43E3B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D9A44B08A073E2FE86336628ADB429252FBDCAA0112A0DE1B942AED734B7610096841CFDBC45BUCt0D" TargetMode="External"/><Relationship Id="rId5" Type="http://schemas.openxmlformats.org/officeDocument/2006/relationships/hyperlink" Target="consultantplus://offline/ref=E1DD9A44B08A073E2FE86336628ADB429252FBDCAA0112A0DE1B942AED734B7610096841CFDBC45BUCt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11</cp:revision>
  <cp:lastPrinted>2016-06-14T05:21:00Z</cp:lastPrinted>
  <dcterms:created xsi:type="dcterms:W3CDTF">2015-05-07T00:43:00Z</dcterms:created>
  <dcterms:modified xsi:type="dcterms:W3CDTF">2016-06-14T07:23:00Z</dcterms:modified>
</cp:coreProperties>
</file>