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0B0" w:rsidRPr="00BA30B0" w:rsidRDefault="00BA30B0" w:rsidP="00BA30B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BA3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 со ст. 28  Федерального закона  от 29.12.2012 N 273-ФЗ "Об образовании в Российской Федерации"  (далее-Закон) к компетенции образовательной организации относятся, в том числе, обеспечение создания и ведения официального сайта образовательной организации в сети "Интернет". </w:t>
      </w:r>
    </w:p>
    <w:bookmarkEnd w:id="0"/>
    <w:p w:rsidR="00BA30B0" w:rsidRPr="00BA30B0" w:rsidRDefault="00BA30B0" w:rsidP="00BA30B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0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Статьей 29 указанного закона установлено, что  </w:t>
      </w:r>
      <w:r w:rsidRPr="00BA3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образовательные организации формируют открытые и общедоступные информационные ресурсы, содержащие информацию об их деятельности, и обеспечивают доступ </w:t>
      </w:r>
      <w:proofErr w:type="gramStart"/>
      <w:r w:rsidRPr="00BA30B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BA3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A30B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</w:t>
      </w:r>
      <w:proofErr w:type="gramEnd"/>
      <w:r w:rsidRPr="00BA3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ресурсам посредством размещения их в информационно-телекоммуникационных сетях, в том числе на официальном сайте образовательной организации в сети "Интернет". </w:t>
      </w:r>
    </w:p>
    <w:p w:rsidR="00BA30B0" w:rsidRPr="00BA30B0" w:rsidRDefault="00BA30B0" w:rsidP="00BA30B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A3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Указанной нормой Закона  установлено   </w:t>
      </w:r>
      <w:r w:rsidRPr="00BA30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общедоступность и </w:t>
      </w:r>
      <w:proofErr w:type="gramStart"/>
      <w:r w:rsidRPr="00BA30B0">
        <w:rPr>
          <w:rFonts w:ascii="Times New Roman" w:eastAsia="Calibri" w:hAnsi="Times New Roman" w:cs="Times New Roman"/>
          <w:sz w:val="28"/>
          <w:szCs w:val="28"/>
          <w:lang w:eastAsia="ru-RU"/>
        </w:rPr>
        <w:t>открытость</w:t>
      </w:r>
      <w:proofErr w:type="gramEnd"/>
      <w:r w:rsidRPr="00BA30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какой информации,  обязана обеспечить на официальном сайте образовательная организация. </w:t>
      </w:r>
    </w:p>
    <w:p w:rsidR="00BA30B0" w:rsidRPr="00BA30B0" w:rsidRDefault="00BA30B0" w:rsidP="00BA30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0B0">
        <w:rPr>
          <w:rFonts w:ascii="Times New Roman" w:eastAsia="Calibri" w:hAnsi="Times New Roman" w:cs="Times New Roman"/>
          <w:sz w:val="28"/>
          <w:szCs w:val="28"/>
        </w:rPr>
        <w:tab/>
      </w:r>
      <w:r w:rsidRPr="00BA30B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ст. 14 ФЗ №181-ФЗ "О социальной защите инвалидов в Российской Федерации» государство гарантирует инвалиду право на получение необходимой информации, для осуществления указанной гарантии ст. 15 Закона установлено, что организации, независимо от организационно-правовых форм создают условия инвалидам,  в том числе, для беспрепятственного пользования средствами связи и информации.</w:t>
      </w:r>
    </w:p>
    <w:p w:rsidR="00BA30B0" w:rsidRPr="00BA30B0" w:rsidRDefault="00BA30B0" w:rsidP="00BA30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0B0">
        <w:rPr>
          <w:rFonts w:ascii="Times New Roman" w:eastAsia="Calibri" w:hAnsi="Times New Roman" w:cs="Times New Roman"/>
          <w:sz w:val="28"/>
          <w:szCs w:val="28"/>
        </w:rPr>
        <w:tab/>
      </w:r>
      <w:r w:rsidRPr="00BA3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развитие указанных выше положений законодательства,  принят национальный стандарт РФ ГОСТ  </w:t>
      </w:r>
      <w:proofErr w:type="gramStart"/>
      <w:r w:rsidRPr="00BA30B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BA3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52872-2012 «Интернет-ресурсы. Требования доступности  инвалидов по зрению» (далее-Стандарт), утвержденный Приказом федерального агентства  по техническому регулированию и метрологии от 29.11.2012 №1 789-ТС и введен в действие на всей территории РФ с 01.01.2014г.</w:t>
      </w:r>
    </w:p>
    <w:p w:rsidR="00BA30B0" w:rsidRPr="00BA30B0" w:rsidRDefault="00BA30B0" w:rsidP="00BA30B0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A30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соответствии с </w:t>
      </w:r>
      <w:proofErr w:type="spellStart"/>
      <w:r w:rsidRPr="00BA30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п.п</w:t>
      </w:r>
      <w:proofErr w:type="spellEnd"/>
      <w:r w:rsidRPr="00BA30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4.2, 4.2.1, 4.2.2, 4.2.3, 4.2.4 Стандарта установлено, что  при разработке </w:t>
      </w:r>
      <w:proofErr w:type="spellStart"/>
      <w:r w:rsidRPr="00BA30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интернет-ресурсов</w:t>
      </w:r>
      <w:proofErr w:type="spellEnd"/>
      <w:r w:rsidRPr="00BA30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доступных для инвалидов по зрению, необходимо придерживаться следующих основных принципов:</w:t>
      </w:r>
      <w:r w:rsidRPr="00BA30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- воспринимаемость: информация и компоненты пользовательского интерфейса должны быть представлены в виде, в котором пользователи с нарушением зрения могут их воспринимать.</w:t>
      </w:r>
    </w:p>
    <w:p w:rsidR="00BA30B0" w:rsidRPr="00BA30B0" w:rsidRDefault="00BA30B0" w:rsidP="00BA30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A30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управляемость: компоненты пользовательского интерфейса и навигации должны быть управляемыми, в том числе пользователями с нарушением зрения.</w:t>
      </w:r>
      <w:r w:rsidRPr="00BA30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- понятность: информация и операции пользовательского интерфейса должны быть понятными пользователям с нарушением зрения.</w:t>
      </w:r>
      <w:r w:rsidRPr="00BA30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- надежность: контент должен быть надежным в той степени, которая нужна для его соответствующей интеграции широким кругом различных пользовательских прикладных программ, включая специальные технологии экранного доступа для пользователей с нарушением зрения.</w:t>
      </w:r>
    </w:p>
    <w:p w:rsidR="00BA30B0" w:rsidRPr="00BA30B0" w:rsidRDefault="00BA30B0" w:rsidP="00BA30B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</w:pPr>
      <w:r w:rsidRPr="00BA30B0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Согласно п. 5.1.7.7 Стандарта для визуального отображения блоков текста доступен механизм для достижения следующих характеристик:</w:t>
      </w:r>
      <w:r w:rsidRPr="00BA30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BA30B0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lastRenderedPageBreak/>
        <w:t>- цвета переднего плана и фона могут быть выбраны пользователем;</w:t>
      </w:r>
      <w:r w:rsidRPr="00BA30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BA30B0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- ширина строки не превышает 80 символов;</w:t>
      </w:r>
    </w:p>
    <w:p w:rsidR="00BA30B0" w:rsidRPr="00BA30B0" w:rsidRDefault="00BA30B0" w:rsidP="00BA30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A30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размер шрифта текста может быть изменен в пределах 200 % без применения вспомогательных технологий таким образом, что пользователю не нужно прибегать к горизонтальной прокрутке для прочтения строки при режиме отображения страницы во весь экран.</w:t>
      </w:r>
    </w:p>
    <w:p w:rsidR="00BA30B0" w:rsidRPr="00BA30B0" w:rsidRDefault="00BA30B0" w:rsidP="00BA30B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30B0">
        <w:rPr>
          <w:rFonts w:ascii="Times New Roman" w:eastAsia="Calibri" w:hAnsi="Times New Roman" w:cs="Times New Roman"/>
          <w:sz w:val="28"/>
          <w:szCs w:val="28"/>
        </w:rPr>
        <w:t>Вместе с тем, проверкой сайтов дошкольных образовательных учреждений города установлено, что  указанные выше требования закона надлежащим образом не исполняются:  на сайтах детских садов  отсутствует необходимая информация, предусмотренная Законом об образовании, кроме того, отсутствует доступ к просмотру сайта для инвалидов по зрению.</w:t>
      </w:r>
    </w:p>
    <w:p w:rsidR="00BA30B0" w:rsidRPr="00BA30B0" w:rsidRDefault="00BA30B0" w:rsidP="00BA30B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30B0">
        <w:rPr>
          <w:rFonts w:ascii="Times New Roman" w:eastAsia="Calibri" w:hAnsi="Times New Roman" w:cs="Times New Roman"/>
          <w:sz w:val="28"/>
          <w:szCs w:val="28"/>
        </w:rPr>
        <w:t>На имя заведующих дошкольных образовательных учреждений вне</w:t>
      </w:r>
      <w:r w:rsidR="004115B5">
        <w:rPr>
          <w:rFonts w:ascii="Times New Roman" w:eastAsia="Calibri" w:hAnsi="Times New Roman" w:cs="Times New Roman"/>
          <w:sz w:val="28"/>
          <w:szCs w:val="28"/>
        </w:rPr>
        <w:t>сены представления об устранении выявленные нарушений.</w:t>
      </w:r>
      <w:r w:rsidRPr="00BA30B0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BA30B0" w:rsidRPr="00BA30B0" w:rsidRDefault="00BA30B0" w:rsidP="00BA30B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A30B0" w:rsidRPr="00BA30B0" w:rsidRDefault="00BA30B0" w:rsidP="00BA30B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30B0">
        <w:rPr>
          <w:rFonts w:ascii="Times New Roman" w:eastAsia="Calibri" w:hAnsi="Times New Roman" w:cs="Times New Roman"/>
          <w:sz w:val="28"/>
          <w:szCs w:val="28"/>
        </w:rPr>
        <w:t>Помощник прокурора</w:t>
      </w:r>
    </w:p>
    <w:p w:rsidR="003E584B" w:rsidRDefault="00BA30B0" w:rsidP="00BA30B0">
      <w:r w:rsidRPr="00BA30B0">
        <w:rPr>
          <w:rFonts w:ascii="Times New Roman" w:eastAsia="Calibri" w:hAnsi="Times New Roman" w:cs="Times New Roman"/>
          <w:sz w:val="28"/>
          <w:szCs w:val="28"/>
        </w:rPr>
        <w:t>юрист 1 класса</w:t>
      </w:r>
      <w:r w:rsidRPr="00BA30B0">
        <w:rPr>
          <w:rFonts w:ascii="Times New Roman" w:eastAsia="Calibri" w:hAnsi="Times New Roman" w:cs="Times New Roman"/>
          <w:sz w:val="28"/>
          <w:szCs w:val="28"/>
        </w:rPr>
        <w:tab/>
      </w:r>
      <w:r w:rsidRPr="00BA30B0">
        <w:rPr>
          <w:rFonts w:ascii="Times New Roman" w:eastAsia="Calibri" w:hAnsi="Times New Roman" w:cs="Times New Roman"/>
          <w:sz w:val="28"/>
          <w:szCs w:val="28"/>
        </w:rPr>
        <w:tab/>
      </w:r>
      <w:r w:rsidRPr="00BA30B0">
        <w:rPr>
          <w:rFonts w:ascii="Times New Roman" w:eastAsia="Calibri" w:hAnsi="Times New Roman" w:cs="Times New Roman"/>
          <w:sz w:val="28"/>
          <w:szCs w:val="28"/>
        </w:rPr>
        <w:tab/>
      </w:r>
      <w:r w:rsidRPr="00BA30B0">
        <w:rPr>
          <w:rFonts w:ascii="Times New Roman" w:eastAsia="Calibri" w:hAnsi="Times New Roman" w:cs="Times New Roman"/>
          <w:sz w:val="28"/>
          <w:szCs w:val="28"/>
        </w:rPr>
        <w:tab/>
      </w:r>
      <w:r w:rsidRPr="00BA30B0">
        <w:rPr>
          <w:rFonts w:ascii="Times New Roman" w:eastAsia="Calibri" w:hAnsi="Times New Roman" w:cs="Times New Roman"/>
          <w:sz w:val="28"/>
          <w:szCs w:val="28"/>
        </w:rPr>
        <w:tab/>
      </w:r>
      <w:r w:rsidRPr="00BA30B0">
        <w:rPr>
          <w:rFonts w:ascii="Times New Roman" w:eastAsia="Calibri" w:hAnsi="Times New Roman" w:cs="Times New Roman"/>
          <w:sz w:val="28"/>
          <w:szCs w:val="28"/>
        </w:rPr>
        <w:tab/>
      </w:r>
      <w:r w:rsidRPr="00BA30B0">
        <w:rPr>
          <w:rFonts w:ascii="Times New Roman" w:eastAsia="Calibri" w:hAnsi="Times New Roman" w:cs="Times New Roman"/>
          <w:sz w:val="28"/>
          <w:szCs w:val="28"/>
        </w:rPr>
        <w:tab/>
      </w:r>
      <w:r w:rsidRPr="00BA30B0">
        <w:rPr>
          <w:rFonts w:ascii="Times New Roman" w:eastAsia="Calibri" w:hAnsi="Times New Roman" w:cs="Times New Roman"/>
          <w:sz w:val="28"/>
          <w:szCs w:val="28"/>
        </w:rPr>
        <w:tab/>
        <w:t xml:space="preserve"> Н.В. </w:t>
      </w:r>
      <w:proofErr w:type="spellStart"/>
      <w:r w:rsidRPr="00BA30B0">
        <w:rPr>
          <w:rFonts w:ascii="Times New Roman" w:eastAsia="Calibri" w:hAnsi="Times New Roman" w:cs="Times New Roman"/>
          <w:sz w:val="28"/>
          <w:szCs w:val="28"/>
        </w:rPr>
        <w:t>Лабаев</w:t>
      </w:r>
      <w:proofErr w:type="spellEnd"/>
    </w:p>
    <w:sectPr w:rsidR="003E5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0B0"/>
    <w:rsid w:val="003E584B"/>
    <w:rsid w:val="004115B5"/>
    <w:rsid w:val="00460767"/>
    <w:rsid w:val="00BA3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15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115B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15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115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Nataliay</dc:creator>
  <cp:keywords/>
  <dc:description/>
  <cp:lastModifiedBy>Site</cp:lastModifiedBy>
  <cp:revision>4</cp:revision>
  <cp:lastPrinted>2016-06-14T05:19:00Z</cp:lastPrinted>
  <dcterms:created xsi:type="dcterms:W3CDTF">2016-06-13T05:21:00Z</dcterms:created>
  <dcterms:modified xsi:type="dcterms:W3CDTF">2016-06-14T07:24:00Z</dcterms:modified>
</cp:coreProperties>
</file>