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D9" w:rsidRPr="0073204F" w:rsidRDefault="00B405D9" w:rsidP="00B405D9">
      <w:pPr>
        <w:pStyle w:val="1"/>
        <w:rPr>
          <w:sz w:val="32"/>
          <w:szCs w:val="32"/>
        </w:rPr>
      </w:pPr>
      <w:r w:rsidRPr="0073204F">
        <w:rPr>
          <w:sz w:val="32"/>
          <w:szCs w:val="32"/>
        </w:rPr>
        <w:t>ПАМЯТКА</w:t>
      </w:r>
    </w:p>
    <w:p w:rsidR="00B405D9" w:rsidRPr="0073204F" w:rsidRDefault="00B405D9" w:rsidP="00B405D9">
      <w:pPr>
        <w:jc w:val="center"/>
        <w:rPr>
          <w:rFonts w:ascii="Arial" w:hAnsi="Arial"/>
          <w:b/>
          <w:sz w:val="32"/>
          <w:szCs w:val="32"/>
        </w:rPr>
      </w:pPr>
      <w:r w:rsidRPr="0073204F">
        <w:rPr>
          <w:rFonts w:ascii="Arial" w:hAnsi="Arial"/>
          <w:b/>
          <w:sz w:val="32"/>
          <w:szCs w:val="32"/>
        </w:rPr>
        <w:t xml:space="preserve">по действиям населения при различного вида </w:t>
      </w:r>
    </w:p>
    <w:p w:rsidR="00B405D9" w:rsidRPr="0073204F" w:rsidRDefault="00B405D9" w:rsidP="00B405D9">
      <w:pPr>
        <w:jc w:val="center"/>
        <w:rPr>
          <w:rFonts w:ascii="Arial" w:hAnsi="Arial"/>
          <w:b/>
          <w:sz w:val="32"/>
          <w:szCs w:val="32"/>
        </w:rPr>
      </w:pPr>
      <w:r w:rsidRPr="0073204F">
        <w:rPr>
          <w:rFonts w:ascii="Arial" w:hAnsi="Arial"/>
          <w:b/>
          <w:sz w:val="32"/>
          <w:szCs w:val="32"/>
        </w:rPr>
        <w:t>угрозах террористического характера</w:t>
      </w:r>
    </w:p>
    <w:p w:rsidR="00B405D9" w:rsidRPr="00035D49" w:rsidRDefault="00B405D9" w:rsidP="00B405D9">
      <w:pPr>
        <w:jc w:val="center"/>
        <w:rPr>
          <w:b/>
          <w:sz w:val="24"/>
          <w:szCs w:val="24"/>
        </w:rPr>
      </w:pPr>
      <w:r w:rsidRPr="00035D49">
        <w:rPr>
          <w:b/>
          <w:sz w:val="24"/>
          <w:szCs w:val="24"/>
        </w:rPr>
        <w:t xml:space="preserve"> </w:t>
      </w:r>
      <w:r w:rsidR="000524FD">
        <w:rPr>
          <w:b/>
          <w:sz w:val="24"/>
          <w:szCs w:val="24"/>
        </w:rPr>
        <w:t>1.</w:t>
      </w:r>
      <w:r w:rsidRPr="00035D49">
        <w:rPr>
          <w:b/>
          <w:sz w:val="24"/>
          <w:szCs w:val="24"/>
        </w:rPr>
        <w:t>Основные понятия и определения</w:t>
      </w:r>
    </w:p>
    <w:p w:rsidR="00B405D9" w:rsidRPr="00035D49" w:rsidRDefault="00B405D9" w:rsidP="00B405D9">
      <w:pPr>
        <w:pStyle w:val="2"/>
        <w:rPr>
          <w:sz w:val="24"/>
          <w:szCs w:val="24"/>
        </w:rPr>
      </w:pPr>
      <w:r w:rsidRPr="00035D49">
        <w:rPr>
          <w:sz w:val="24"/>
          <w:szCs w:val="24"/>
        </w:rPr>
        <w:tab/>
        <w:t>В последние годы все чаще можно встретить в средствах массовой информации сообщения о фактах телефонного и почтового терроризма, подрыве управляемых фугасов и самодельных взрывающих устройств, захвате транспортных средств и заложников.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Не исключено, что в такой ситуации можете оказаться и вы.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Что предпринять? Как действовать в конкретно сложившейся ситуации? Ответы на эти вопросы вы получите, ознакомившись с материалами данной памятки.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b/>
          <w:sz w:val="24"/>
          <w:szCs w:val="24"/>
        </w:rPr>
        <w:tab/>
        <w:t>Терроризм –</w:t>
      </w:r>
      <w:r w:rsidRPr="00035D49">
        <w:rPr>
          <w:sz w:val="24"/>
          <w:szCs w:val="24"/>
        </w:rPr>
        <w:t xml:space="preserve"> насилие или угроза его применения в отношении физических лиц или организаций, а также уничтожение (повреждение) или угроза уничтожения (повреждения) имущества и других материальных объектов, создающие опасность гибели людей, причинение значительного имущественного ущерба либо наступление иных общественно опасных последствий, осуществляемые в целях нарушения общественной безопасности, устрашения населения или оказания воздействия на принятие органами власти решений, выгодных террористам, или удовлетворение их неправомерных имущественных и (или) иных интересов;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 нападение на представителя иностранного государства или сотрудника международной организации, пользующихся международной защитой, а равно на служебные помещения либо на транспортные средства лиц, пользующихся международной защитой, если это деяние совершено в целях провокации войны или осложнения международных отношений.</w:t>
      </w:r>
    </w:p>
    <w:p w:rsidR="00B405D9" w:rsidRPr="00035D49" w:rsidRDefault="00B405D9" w:rsidP="00B405D9">
      <w:pPr>
        <w:pStyle w:val="3"/>
        <w:rPr>
          <w:b w:val="0"/>
          <w:sz w:val="24"/>
          <w:szCs w:val="24"/>
        </w:rPr>
      </w:pPr>
      <w:r w:rsidRPr="00035D49">
        <w:rPr>
          <w:sz w:val="24"/>
          <w:szCs w:val="24"/>
        </w:rPr>
        <w:tab/>
        <w:t xml:space="preserve">Террористическая акция: </w:t>
      </w:r>
      <w:r w:rsidRPr="00035D49">
        <w:rPr>
          <w:b w:val="0"/>
          <w:sz w:val="24"/>
          <w:szCs w:val="24"/>
        </w:rPr>
        <w:t xml:space="preserve"> </w:t>
      </w:r>
    </w:p>
    <w:p w:rsidR="00B405D9" w:rsidRPr="00035D49" w:rsidRDefault="00B405D9" w:rsidP="00B405D9">
      <w:pPr>
        <w:pStyle w:val="3"/>
        <w:numPr>
          <w:ilvl w:val="0"/>
          <w:numId w:val="1"/>
        </w:numPr>
        <w:rPr>
          <w:b w:val="0"/>
          <w:sz w:val="24"/>
          <w:szCs w:val="24"/>
        </w:rPr>
      </w:pPr>
      <w:r w:rsidRPr="00035D49">
        <w:rPr>
          <w:b w:val="0"/>
          <w:sz w:val="24"/>
          <w:szCs w:val="24"/>
        </w:rPr>
        <w:t xml:space="preserve">непосредственное совершение преступления террористического характера в форме взрыва, поджога, применения или угрозы применения ядерных взрывных устройств, радиоактивных, химических, биологических, взрывчатых, токсических, отравляющих (сильнодействующих ядовитых) веществ; </w:t>
      </w:r>
    </w:p>
    <w:p w:rsidR="00B405D9" w:rsidRPr="00035D49" w:rsidRDefault="00B405D9" w:rsidP="00B405D9">
      <w:pPr>
        <w:pStyle w:val="3"/>
        <w:numPr>
          <w:ilvl w:val="0"/>
          <w:numId w:val="1"/>
        </w:numPr>
        <w:rPr>
          <w:b w:val="0"/>
          <w:sz w:val="24"/>
          <w:szCs w:val="24"/>
        </w:rPr>
      </w:pPr>
      <w:r w:rsidRPr="00035D49">
        <w:rPr>
          <w:b w:val="0"/>
          <w:sz w:val="24"/>
          <w:szCs w:val="24"/>
        </w:rPr>
        <w:t>уничтожение, повреждение или захват транспортных средств или других объектов;</w:t>
      </w:r>
    </w:p>
    <w:p w:rsidR="00B405D9" w:rsidRPr="00035D49" w:rsidRDefault="00B405D9" w:rsidP="00B405D9">
      <w:pPr>
        <w:numPr>
          <w:ilvl w:val="0"/>
          <w:numId w:val="2"/>
        </w:numPr>
        <w:jc w:val="both"/>
        <w:rPr>
          <w:sz w:val="24"/>
          <w:szCs w:val="24"/>
        </w:rPr>
      </w:pPr>
      <w:r w:rsidRPr="00035D49">
        <w:rPr>
          <w:sz w:val="24"/>
          <w:szCs w:val="24"/>
        </w:rPr>
        <w:t>посягательство на жизнь государственного деятеля, представителя национальных, этнических, религиозных или иных групп населения;</w:t>
      </w:r>
    </w:p>
    <w:p w:rsidR="00B405D9" w:rsidRPr="00035D49" w:rsidRDefault="00B405D9" w:rsidP="00B405D9">
      <w:pPr>
        <w:numPr>
          <w:ilvl w:val="0"/>
          <w:numId w:val="2"/>
        </w:numPr>
        <w:jc w:val="both"/>
        <w:rPr>
          <w:sz w:val="24"/>
          <w:szCs w:val="24"/>
        </w:rPr>
      </w:pPr>
      <w:r w:rsidRPr="00035D49">
        <w:rPr>
          <w:sz w:val="24"/>
          <w:szCs w:val="24"/>
        </w:rPr>
        <w:t>захват заложников, похищение человека;</w:t>
      </w:r>
    </w:p>
    <w:p w:rsidR="00B405D9" w:rsidRPr="00035D49" w:rsidRDefault="00B405D9" w:rsidP="00B405D9">
      <w:pPr>
        <w:numPr>
          <w:ilvl w:val="0"/>
          <w:numId w:val="2"/>
        </w:numPr>
        <w:jc w:val="both"/>
        <w:rPr>
          <w:sz w:val="24"/>
          <w:szCs w:val="24"/>
        </w:rPr>
      </w:pPr>
      <w:r w:rsidRPr="00035D49">
        <w:rPr>
          <w:sz w:val="24"/>
          <w:szCs w:val="24"/>
        </w:rPr>
        <w:t>создание опасности причинения вреда жизни, здоровью или имуществу неопределенного круга лиц путем создания условий для аварий и катастроф техногенного характера либо реальной угрозы создания такой опасности;</w:t>
      </w:r>
    </w:p>
    <w:p w:rsidR="00B405D9" w:rsidRPr="00035D49" w:rsidRDefault="00B405D9" w:rsidP="00B405D9">
      <w:pPr>
        <w:numPr>
          <w:ilvl w:val="0"/>
          <w:numId w:val="2"/>
        </w:numPr>
        <w:jc w:val="both"/>
        <w:rPr>
          <w:sz w:val="24"/>
          <w:szCs w:val="24"/>
        </w:rPr>
      </w:pPr>
      <w:r w:rsidRPr="00035D49">
        <w:rPr>
          <w:sz w:val="24"/>
          <w:szCs w:val="24"/>
        </w:rPr>
        <w:t>распространение угроз в любой форме и любыми средствами;</w:t>
      </w:r>
    </w:p>
    <w:p w:rsidR="00B405D9" w:rsidRPr="00035D49" w:rsidRDefault="00B405D9" w:rsidP="00B405D9">
      <w:pPr>
        <w:numPr>
          <w:ilvl w:val="0"/>
          <w:numId w:val="2"/>
        </w:numPr>
        <w:jc w:val="both"/>
        <w:rPr>
          <w:sz w:val="24"/>
          <w:szCs w:val="24"/>
        </w:rPr>
      </w:pPr>
      <w:r w:rsidRPr="00035D49">
        <w:rPr>
          <w:sz w:val="24"/>
          <w:szCs w:val="24"/>
        </w:rPr>
        <w:t>совершение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</w:r>
      <w:r w:rsidRPr="00035D49">
        <w:rPr>
          <w:b/>
          <w:sz w:val="24"/>
          <w:szCs w:val="24"/>
        </w:rPr>
        <w:t xml:space="preserve">Террорист – </w:t>
      </w:r>
      <w:r w:rsidRPr="00035D49">
        <w:rPr>
          <w:sz w:val="24"/>
          <w:szCs w:val="24"/>
        </w:rPr>
        <w:t>лицо, участвующее в осуществлении террористической деятельности в любой форме.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</w:r>
      <w:r w:rsidRPr="00035D49">
        <w:rPr>
          <w:b/>
          <w:sz w:val="24"/>
          <w:szCs w:val="24"/>
        </w:rPr>
        <w:t>Заложник –</w:t>
      </w:r>
      <w:r w:rsidRPr="00035D49">
        <w:rPr>
          <w:sz w:val="24"/>
          <w:szCs w:val="24"/>
        </w:rPr>
        <w:t xml:space="preserve"> физическое лицо, захваченное и (или) удерживаемое в целях понуждения государства, организации или отдельных лиц, – совершить какое-либо действие или воздержаться от совершения какого-либо действия, как условия освобождения удерживаемого лица.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</w:r>
      <w:r w:rsidRPr="00035D49">
        <w:rPr>
          <w:b/>
          <w:sz w:val="24"/>
          <w:szCs w:val="24"/>
        </w:rPr>
        <w:t>Опасное химическое вещество (ОХВ) –</w:t>
      </w:r>
      <w:r w:rsidRPr="00035D49">
        <w:rPr>
          <w:sz w:val="24"/>
          <w:szCs w:val="24"/>
        </w:rPr>
        <w:t xml:space="preserve"> химическое вещество, прямое или опосредованное воздействие которого на человека может вызвать острые и хронические заболевания людей или их гибель.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</w:r>
      <w:r w:rsidRPr="00035D49">
        <w:rPr>
          <w:b/>
          <w:sz w:val="24"/>
          <w:szCs w:val="24"/>
        </w:rPr>
        <w:t>Отравляющее вещество (ОВ) –</w:t>
      </w:r>
      <w:r w:rsidRPr="00035D49">
        <w:rPr>
          <w:sz w:val="24"/>
          <w:szCs w:val="24"/>
        </w:rPr>
        <w:t xml:space="preserve"> ядовитое химическое вещество, обладающее определенными токсическими и физико-химическими свойствами и обеспечивающее при боевом применении поражение живой силы, заражение воздуха, местности, вооружения и другой техники.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lastRenderedPageBreak/>
        <w:tab/>
      </w:r>
      <w:r w:rsidRPr="00035D49">
        <w:rPr>
          <w:b/>
          <w:sz w:val="24"/>
          <w:szCs w:val="24"/>
        </w:rPr>
        <w:t xml:space="preserve">Взрывоопасный предмет (ВОП) или взрывное устройство (ВУ) – </w:t>
      </w:r>
      <w:r w:rsidRPr="00035D49">
        <w:rPr>
          <w:sz w:val="24"/>
          <w:szCs w:val="24"/>
        </w:rPr>
        <w:t>устройство или вещество, способное при определенных условиях (наличие источника инициирования, возбуждения и т. д.) быстро выделять химическую, внутриядерную, электромагнитную, механическую и другие виды энергии.</w:t>
      </w:r>
    </w:p>
    <w:p w:rsidR="00B405D9" w:rsidRPr="00035D49" w:rsidRDefault="00B405D9" w:rsidP="00B405D9">
      <w:pPr>
        <w:pStyle w:val="a3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 w:rsidRPr="00035D49">
        <w:rPr>
          <w:b/>
          <w:sz w:val="24"/>
          <w:szCs w:val="24"/>
        </w:rPr>
        <w:t>2. Действия при поступлении угрозы по телефону</w:t>
      </w:r>
    </w:p>
    <w:p w:rsidR="00B405D9" w:rsidRPr="00035D49" w:rsidRDefault="00B405D9" w:rsidP="00B405D9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вымогательстве, шантаже.</w:t>
      </w:r>
    </w:p>
    <w:p w:rsidR="00B405D9" w:rsidRPr="00035D49" w:rsidRDefault="00B405D9" w:rsidP="00035B18">
      <w:pPr>
        <w:pStyle w:val="a3"/>
        <w:tabs>
          <w:tab w:val="clear" w:pos="4153"/>
          <w:tab w:val="clear" w:pos="8306"/>
        </w:tabs>
        <w:ind w:right="-285"/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Как правило, такого рода информация приводит человека в состояние шока, когда он не в состоянии правильно отреагировать на звонок, оценить реальность угрозы и получить максимум сведений из разговора.</w:t>
      </w:r>
    </w:p>
    <w:p w:rsidR="00B405D9" w:rsidRPr="00035D49" w:rsidRDefault="00B405D9" w:rsidP="00B405D9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Поэтому, если на ваш телефон ранее уже поступали подобные звонки или у вас есть основание считать, что они могут поступать, в обязательном порядке установите на телефон автоматический определитель номера (АОН) и записывающее устройство.</w:t>
      </w:r>
    </w:p>
    <w:p w:rsidR="00B405D9" w:rsidRPr="00035D49" w:rsidRDefault="00B405D9" w:rsidP="00B405D9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При наличии АОНа сразу запишите определившийся номер в тетрадь, что позволит избежать его случайной утраты.</w:t>
      </w:r>
    </w:p>
    <w:p w:rsidR="00B405D9" w:rsidRPr="00035D49" w:rsidRDefault="00B405D9" w:rsidP="00B405D9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При наличии звукозаписывающей аппаратуры сразу же извлеките носитель (кассету, диск) с записью разговора и примите меры к его сохранности. Обязательно установите на его место новый.</w:t>
      </w:r>
    </w:p>
    <w:p w:rsidR="00B405D9" w:rsidRPr="00035D49" w:rsidRDefault="00B405D9" w:rsidP="00B405D9">
      <w:pPr>
        <w:pStyle w:val="a3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r w:rsidRPr="00035D49">
        <w:rPr>
          <w:sz w:val="24"/>
          <w:szCs w:val="24"/>
        </w:rPr>
        <w:tab/>
      </w:r>
      <w:r w:rsidRPr="00035D49">
        <w:rPr>
          <w:b/>
          <w:sz w:val="24"/>
          <w:szCs w:val="24"/>
        </w:rPr>
        <w:t>Помните!</w:t>
      </w:r>
    </w:p>
    <w:p w:rsidR="00B405D9" w:rsidRPr="00035D49" w:rsidRDefault="00B405D9" w:rsidP="00B405D9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35D49">
        <w:rPr>
          <w:b/>
          <w:sz w:val="24"/>
          <w:szCs w:val="24"/>
        </w:rPr>
        <w:tab/>
      </w:r>
      <w:r w:rsidRPr="00035D49">
        <w:rPr>
          <w:sz w:val="24"/>
          <w:szCs w:val="24"/>
        </w:rPr>
        <w:t>Без номера звонившего и фонограммы разговора у правоохранительных органов крайне мало материала для работы и отсутствует доказательная база для использования в суде.</w:t>
      </w:r>
    </w:p>
    <w:p w:rsidR="00B405D9" w:rsidRPr="00035D49" w:rsidRDefault="00B405D9" w:rsidP="00B405D9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При отсутствии звукозаписывающей аппаратуры и АОНа поступайте следующим образом:</w:t>
      </w:r>
    </w:p>
    <w:p w:rsidR="00B405D9" w:rsidRPr="00035D49" w:rsidRDefault="00B405D9" w:rsidP="00B405D9">
      <w:pPr>
        <w:pStyle w:val="a3"/>
        <w:numPr>
          <w:ilvl w:val="0"/>
          <w:numId w:val="4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35D49">
        <w:rPr>
          <w:sz w:val="24"/>
          <w:szCs w:val="24"/>
        </w:rPr>
        <w:t>постарайтесь дословно запомнить разговор и зафиксировать его на бумаге;</w:t>
      </w:r>
    </w:p>
    <w:p w:rsidR="00B405D9" w:rsidRPr="00035D49" w:rsidRDefault="00B405D9" w:rsidP="00B405D9">
      <w:pPr>
        <w:pStyle w:val="a3"/>
        <w:numPr>
          <w:ilvl w:val="0"/>
          <w:numId w:val="5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35D49">
        <w:rPr>
          <w:sz w:val="24"/>
          <w:szCs w:val="24"/>
        </w:rPr>
        <w:t>по ходу разговора отметьте пол, возраст звонившего и особенности его речи;</w:t>
      </w:r>
    </w:p>
    <w:p w:rsidR="00B405D9" w:rsidRPr="00035D49" w:rsidRDefault="00B405D9" w:rsidP="00B405D9">
      <w:pPr>
        <w:pStyle w:val="a3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35D49">
        <w:rPr>
          <w:sz w:val="24"/>
          <w:szCs w:val="24"/>
        </w:rPr>
        <w:t>голос (громкий, тихий, низкий, высокий);</w:t>
      </w:r>
    </w:p>
    <w:p w:rsidR="00B405D9" w:rsidRPr="00035D49" w:rsidRDefault="00B405D9" w:rsidP="00B405D9">
      <w:pPr>
        <w:pStyle w:val="a3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35D49">
        <w:rPr>
          <w:sz w:val="24"/>
          <w:szCs w:val="24"/>
        </w:rPr>
        <w:t>темп речи (быстрая, медленная);</w:t>
      </w:r>
    </w:p>
    <w:p w:rsidR="00B405D9" w:rsidRPr="00035D49" w:rsidRDefault="00B405D9" w:rsidP="00B405D9">
      <w:pPr>
        <w:pStyle w:val="a3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35D49">
        <w:rPr>
          <w:sz w:val="24"/>
          <w:szCs w:val="24"/>
        </w:rPr>
        <w:t>произношение (отчетливое, искаженное, с заиканием, шепелявое, акцент, диалект);</w:t>
      </w:r>
    </w:p>
    <w:p w:rsidR="00B405D9" w:rsidRPr="00035D49" w:rsidRDefault="00B405D9" w:rsidP="00B405D9">
      <w:pPr>
        <w:pStyle w:val="a3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35D49">
        <w:rPr>
          <w:sz w:val="24"/>
          <w:szCs w:val="24"/>
        </w:rPr>
        <w:t>манера речи (с издевкой, развязная, нецензурные выражения);</w:t>
      </w:r>
    </w:p>
    <w:p w:rsidR="00B405D9" w:rsidRPr="00035D49" w:rsidRDefault="00B405D9" w:rsidP="00B405D9">
      <w:pPr>
        <w:pStyle w:val="a3"/>
        <w:numPr>
          <w:ilvl w:val="0"/>
          <w:numId w:val="7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35D49">
        <w:rPr>
          <w:sz w:val="24"/>
          <w:szCs w:val="24"/>
        </w:rPr>
        <w:t>обязательно отметьте звуковой фон (шум машины, железнодорожного транспорта, звук аппаратуры, голоса, шум леса и т. д.).</w:t>
      </w:r>
    </w:p>
    <w:p w:rsidR="00B405D9" w:rsidRPr="00035D49" w:rsidRDefault="00B405D9" w:rsidP="00B405D9">
      <w:pPr>
        <w:pStyle w:val="a3"/>
        <w:numPr>
          <w:ilvl w:val="0"/>
          <w:numId w:val="8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35D49">
        <w:rPr>
          <w:sz w:val="24"/>
          <w:szCs w:val="24"/>
        </w:rPr>
        <w:t>отметьте характер звонка (городской, междугородный).</w:t>
      </w:r>
    </w:p>
    <w:p w:rsidR="00B405D9" w:rsidRPr="00035D49" w:rsidRDefault="00B405D9" w:rsidP="00B405D9">
      <w:pPr>
        <w:pStyle w:val="a3"/>
        <w:numPr>
          <w:ilvl w:val="0"/>
          <w:numId w:val="8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35D49">
        <w:rPr>
          <w:sz w:val="24"/>
          <w:szCs w:val="24"/>
        </w:rPr>
        <w:t>обязательно зафиксируйте точное время начала разговора и его продолжительность.</w:t>
      </w:r>
    </w:p>
    <w:p w:rsidR="00B405D9" w:rsidRPr="00035D49" w:rsidRDefault="00B405D9" w:rsidP="00B405D9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Если это возможно, в ходе разговора получите ответы на следующие вопросы:</w:t>
      </w:r>
    </w:p>
    <w:p w:rsidR="00B405D9" w:rsidRPr="00035D49" w:rsidRDefault="00B405D9" w:rsidP="00B405D9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35D49">
        <w:rPr>
          <w:sz w:val="24"/>
          <w:szCs w:val="24"/>
        </w:rPr>
        <w:t>куда, кому, по какому телефону звонит этот человек?</w:t>
      </w:r>
    </w:p>
    <w:p w:rsidR="00B405D9" w:rsidRPr="00035D49" w:rsidRDefault="00B405D9" w:rsidP="00B405D9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35D49">
        <w:rPr>
          <w:sz w:val="24"/>
          <w:szCs w:val="24"/>
        </w:rPr>
        <w:t>какие конкретные требования он выдвигает?</w:t>
      </w:r>
    </w:p>
    <w:p w:rsidR="00B405D9" w:rsidRPr="00035D49" w:rsidRDefault="00B405D9" w:rsidP="00B405D9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35D49">
        <w:rPr>
          <w:sz w:val="24"/>
          <w:szCs w:val="24"/>
        </w:rPr>
        <w:t>выдвигает требования он лично, выступает в роли посредника или представляет какую-то группу лиц?</w:t>
      </w:r>
    </w:p>
    <w:p w:rsidR="00B405D9" w:rsidRPr="00035D49" w:rsidRDefault="00B405D9" w:rsidP="00B405D9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35D49">
        <w:rPr>
          <w:sz w:val="24"/>
          <w:szCs w:val="24"/>
        </w:rPr>
        <w:t>на каких условиях они согласны отказаться от задуманного?</w:t>
      </w:r>
    </w:p>
    <w:p w:rsidR="00B405D9" w:rsidRPr="00035D49" w:rsidRDefault="00B405D9" w:rsidP="00B405D9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35D49">
        <w:rPr>
          <w:sz w:val="24"/>
          <w:szCs w:val="24"/>
        </w:rPr>
        <w:t>как и когда с ними можно связаться?</w:t>
      </w:r>
    </w:p>
    <w:p w:rsidR="00B405D9" w:rsidRPr="00035D49" w:rsidRDefault="00B405D9" w:rsidP="00B405D9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35D49">
        <w:rPr>
          <w:sz w:val="24"/>
          <w:szCs w:val="24"/>
        </w:rPr>
        <w:t>кому вы можете или должны сообщить об этом звонке?</w:t>
      </w:r>
    </w:p>
    <w:p w:rsidR="00B405D9" w:rsidRPr="00035D49" w:rsidRDefault="00B405D9" w:rsidP="00B405D9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По окончании разговора не вешайте трубку.</w:t>
      </w:r>
    </w:p>
    <w:p w:rsidR="00B405D9" w:rsidRPr="00035D49" w:rsidRDefault="00B405D9" w:rsidP="00B405D9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</w:r>
      <w:r w:rsidRPr="00035D49">
        <w:rPr>
          <w:b/>
          <w:sz w:val="24"/>
          <w:szCs w:val="24"/>
        </w:rPr>
        <w:t xml:space="preserve">Не бойтесь </w:t>
      </w:r>
      <w:r w:rsidRPr="00035D49">
        <w:rPr>
          <w:sz w:val="24"/>
          <w:szCs w:val="24"/>
        </w:rPr>
        <w:t>запугиваний преступников, о факте разговора сообщите в правоохранительные органы с другого телефона.</w:t>
      </w:r>
    </w:p>
    <w:p w:rsidR="00B405D9" w:rsidRPr="00035D49" w:rsidRDefault="00B405D9" w:rsidP="00B405D9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Кроме угроз, выдвигаемых по телефону лично вам, преступники могут использовать ваш номер телефона для передачи информации и своих требований правоохранительным органам. При ведении разговора такого рода старайтесь следовать изложенным выше рекомендациям.</w:t>
      </w:r>
    </w:p>
    <w:p w:rsidR="00B405D9" w:rsidRPr="00035D49" w:rsidRDefault="00B405D9" w:rsidP="00B405D9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B405D9" w:rsidRPr="00035D49" w:rsidRDefault="00B405D9" w:rsidP="00B405D9">
      <w:pPr>
        <w:jc w:val="center"/>
        <w:rPr>
          <w:b/>
          <w:sz w:val="24"/>
          <w:szCs w:val="24"/>
        </w:rPr>
      </w:pPr>
      <w:r w:rsidRPr="00035D49">
        <w:rPr>
          <w:b/>
          <w:sz w:val="24"/>
          <w:szCs w:val="24"/>
        </w:rPr>
        <w:t xml:space="preserve">3. Действия при обнаружении подозрительного предмета, </w:t>
      </w:r>
    </w:p>
    <w:p w:rsidR="00B405D9" w:rsidRPr="00035D49" w:rsidRDefault="00B405D9" w:rsidP="00B405D9">
      <w:pPr>
        <w:jc w:val="center"/>
        <w:rPr>
          <w:b/>
          <w:sz w:val="24"/>
          <w:szCs w:val="24"/>
        </w:rPr>
      </w:pPr>
      <w:r w:rsidRPr="00035D49">
        <w:rPr>
          <w:b/>
          <w:sz w:val="24"/>
          <w:szCs w:val="24"/>
        </w:rPr>
        <w:t>который может оказаться взрывным устройством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Подобные предметы можно обнаружить в транспорте, на лестничных площадках, около дверей квартир, в учреждениях и в общественных местах.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lastRenderedPageBreak/>
        <w:tab/>
        <w:t>Как вести себя при их обнаружении?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Если обнаруженный предмет не должен, на ваш взгляд, находиться в этом месте в это время, не оставляйте этот факт без внимания.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Если вы обнаружили подозрительный предмет в подъезде своего дома, опросите соседей, возможно, он принадлежит им. Если владелец не установлен – сообщите о находке в ваше отделение милиции.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Если вы обнаружили подозрительный предмет в учреждении, немедленно сообщите о находке администрации.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Если во дворе вашего дома запаркован и длительное время не используется автомобиль, и он не принадлежит кому-либо из жильцов, запишите его марку, цвет и государственный номер, сообщите о нём в органы ГИБДД.</w:t>
      </w:r>
    </w:p>
    <w:p w:rsidR="00B405D9" w:rsidRPr="00035D49" w:rsidRDefault="00B405D9" w:rsidP="00B405D9">
      <w:pPr>
        <w:jc w:val="both"/>
        <w:rPr>
          <w:b/>
          <w:sz w:val="24"/>
          <w:szCs w:val="24"/>
        </w:rPr>
      </w:pPr>
      <w:r w:rsidRPr="00035D49">
        <w:rPr>
          <w:sz w:val="24"/>
          <w:szCs w:val="24"/>
        </w:rPr>
        <w:tab/>
      </w:r>
      <w:r w:rsidRPr="00035D49">
        <w:rPr>
          <w:b/>
          <w:sz w:val="24"/>
          <w:szCs w:val="24"/>
        </w:rPr>
        <w:t>Во всех перечисленных случаях:</w:t>
      </w:r>
    </w:p>
    <w:p w:rsidR="00B405D9" w:rsidRPr="00035D49" w:rsidRDefault="00B405D9" w:rsidP="00B405D9">
      <w:pPr>
        <w:numPr>
          <w:ilvl w:val="0"/>
          <w:numId w:val="9"/>
        </w:numPr>
        <w:jc w:val="both"/>
        <w:rPr>
          <w:sz w:val="24"/>
          <w:szCs w:val="24"/>
        </w:rPr>
      </w:pPr>
      <w:r w:rsidRPr="00035D49">
        <w:rPr>
          <w:sz w:val="24"/>
          <w:szCs w:val="24"/>
        </w:rPr>
        <w:t>не трогайте, не вскрывайте и не передвигайте находку;</w:t>
      </w:r>
    </w:p>
    <w:p w:rsidR="00B405D9" w:rsidRPr="00035D49" w:rsidRDefault="00B405D9" w:rsidP="00B405D9">
      <w:pPr>
        <w:numPr>
          <w:ilvl w:val="0"/>
          <w:numId w:val="9"/>
        </w:numPr>
        <w:jc w:val="both"/>
        <w:rPr>
          <w:sz w:val="24"/>
          <w:szCs w:val="24"/>
        </w:rPr>
      </w:pPr>
      <w:r w:rsidRPr="00035D49">
        <w:rPr>
          <w:sz w:val="24"/>
          <w:szCs w:val="24"/>
        </w:rPr>
        <w:t>зафиксируйте время обнаружения находки;</w:t>
      </w:r>
    </w:p>
    <w:p w:rsidR="00B405D9" w:rsidRPr="00035D49" w:rsidRDefault="00B405D9" w:rsidP="00B405D9">
      <w:pPr>
        <w:numPr>
          <w:ilvl w:val="0"/>
          <w:numId w:val="9"/>
        </w:numPr>
        <w:jc w:val="both"/>
        <w:rPr>
          <w:sz w:val="24"/>
          <w:szCs w:val="24"/>
        </w:rPr>
      </w:pPr>
      <w:r w:rsidRPr="00035D49">
        <w:rPr>
          <w:sz w:val="24"/>
          <w:szCs w:val="24"/>
        </w:rPr>
        <w:t>постарайтесь отвести людей на безопасное расстояние;</w:t>
      </w:r>
    </w:p>
    <w:p w:rsidR="00B405D9" w:rsidRPr="00035D49" w:rsidRDefault="00B405D9" w:rsidP="00B405D9">
      <w:pPr>
        <w:numPr>
          <w:ilvl w:val="0"/>
          <w:numId w:val="9"/>
        </w:numPr>
        <w:jc w:val="both"/>
        <w:rPr>
          <w:sz w:val="24"/>
          <w:szCs w:val="24"/>
        </w:rPr>
      </w:pPr>
      <w:r w:rsidRPr="00035D49">
        <w:rPr>
          <w:sz w:val="24"/>
          <w:szCs w:val="24"/>
        </w:rPr>
        <w:t>обеспечьте беспрепятственный проезд оперативно-следственной группы;</w:t>
      </w:r>
    </w:p>
    <w:p w:rsidR="00B405D9" w:rsidRPr="00035D49" w:rsidRDefault="00B405D9" w:rsidP="00B405D9">
      <w:pPr>
        <w:numPr>
          <w:ilvl w:val="0"/>
          <w:numId w:val="9"/>
        </w:numPr>
        <w:jc w:val="both"/>
        <w:rPr>
          <w:sz w:val="24"/>
          <w:szCs w:val="24"/>
        </w:rPr>
      </w:pPr>
      <w:r w:rsidRPr="00035D49">
        <w:rPr>
          <w:sz w:val="24"/>
          <w:szCs w:val="24"/>
        </w:rPr>
        <w:t>не забывайте, что вы самый важный очевидец.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</w:r>
      <w:r w:rsidRPr="00035D49">
        <w:rPr>
          <w:b/>
          <w:sz w:val="24"/>
          <w:szCs w:val="24"/>
        </w:rPr>
        <w:t xml:space="preserve">Помните: </w:t>
      </w:r>
      <w:r w:rsidRPr="00035D49">
        <w:rPr>
          <w:sz w:val="24"/>
          <w:szCs w:val="24"/>
        </w:rPr>
        <w:t xml:space="preserve"> внешний вид предмета может скрывать его настоящее предназначение.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 xml:space="preserve">В качестве маскировки для взрывных устройств могут использоваться обычные бытовые предметы: сумки, пакеты, свертки, коробки, консервные и пивные банки, игрушки и т. п. </w:t>
      </w:r>
    </w:p>
    <w:p w:rsidR="00B405D9" w:rsidRPr="00035D49" w:rsidRDefault="00B405D9" w:rsidP="00B405D9">
      <w:pPr>
        <w:jc w:val="center"/>
        <w:rPr>
          <w:b/>
          <w:sz w:val="24"/>
          <w:szCs w:val="24"/>
        </w:rPr>
      </w:pPr>
      <w:r w:rsidRPr="00035D49">
        <w:rPr>
          <w:b/>
          <w:sz w:val="24"/>
          <w:szCs w:val="24"/>
        </w:rPr>
        <w:t>4. Действия при поступлении угрозы в письменном виде</w:t>
      </w:r>
    </w:p>
    <w:p w:rsidR="00B405D9" w:rsidRPr="00035D49" w:rsidRDefault="00B405D9" w:rsidP="00B405D9">
      <w:pPr>
        <w:pStyle w:val="a6"/>
        <w:rPr>
          <w:sz w:val="24"/>
          <w:szCs w:val="24"/>
        </w:rPr>
      </w:pPr>
      <w:r w:rsidRPr="00035D49">
        <w:rPr>
          <w:sz w:val="24"/>
          <w:szCs w:val="24"/>
        </w:rPr>
        <w:tab/>
        <w:t>Угрозы в письменной форме могут поступать к вам как по почте, так и в различного рода анонимных материалах (записках, надписях, информации на дискете и т. д.).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После получения такого документа обращайтесь с ним максимально осторожно.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Постарайтесь не оставлять на нём отпечатков своих пальцев.</w:t>
      </w:r>
    </w:p>
    <w:p w:rsidR="00B405D9" w:rsidRPr="00035D49" w:rsidRDefault="00B405D9" w:rsidP="00B405D9">
      <w:pPr>
        <w:jc w:val="both"/>
        <w:rPr>
          <w:b/>
          <w:sz w:val="24"/>
          <w:szCs w:val="24"/>
        </w:rPr>
      </w:pPr>
      <w:r w:rsidRPr="00035D49">
        <w:rPr>
          <w:sz w:val="24"/>
          <w:szCs w:val="24"/>
        </w:rPr>
        <w:tab/>
      </w:r>
      <w:r w:rsidRPr="00035D49">
        <w:rPr>
          <w:b/>
          <w:sz w:val="24"/>
          <w:szCs w:val="24"/>
        </w:rPr>
        <w:t>Не мните документ, не делайте на нём пометок!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b/>
          <w:sz w:val="24"/>
          <w:szCs w:val="24"/>
        </w:rPr>
        <w:tab/>
      </w:r>
      <w:r w:rsidRPr="00035D49">
        <w:rPr>
          <w:sz w:val="24"/>
          <w:szCs w:val="24"/>
        </w:rPr>
        <w:t>По возможности уберите документ в чистый, плотно закрываемый полиэтиленовый пакет и поместите его в отдельную жесткую папку.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Если документ поступил в конверте, - вскрытие его производите с левой или правой стороны, аккуратно отрезая кромку ножницами (вскрывайте таким образом любую корреспонденцию, вызывающую малейшие подозрения).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</w:r>
      <w:r w:rsidRPr="00035D49">
        <w:rPr>
          <w:b/>
          <w:sz w:val="24"/>
          <w:szCs w:val="24"/>
        </w:rPr>
        <w:t>Сохраняйте все:</w:t>
      </w:r>
      <w:r w:rsidRPr="00035D49">
        <w:rPr>
          <w:sz w:val="24"/>
          <w:szCs w:val="24"/>
        </w:rPr>
        <w:t xml:space="preserve"> сам документ с текстом, любые вложения, конверт и упаковку, - ничего не выбрасывайте.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Не расширяйте круг лиц, знакомых с содержанием документа.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Всё это поможет правоохранительным органам при проведении последующих криминалистических исследований.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Приём от граждан анонимных материалов, содержащих различного рода угрозы и требования, оформляется их письменным заявлением или протоколом принятия устного заявления о получении или обнаружении таких материалов.</w:t>
      </w:r>
    </w:p>
    <w:p w:rsidR="00B405D9" w:rsidRPr="00035D49" w:rsidRDefault="00B405D9" w:rsidP="00B405D9">
      <w:pPr>
        <w:jc w:val="center"/>
        <w:rPr>
          <w:b/>
          <w:sz w:val="24"/>
          <w:szCs w:val="24"/>
        </w:rPr>
      </w:pPr>
      <w:r w:rsidRPr="00035D49">
        <w:rPr>
          <w:b/>
          <w:sz w:val="24"/>
          <w:szCs w:val="24"/>
        </w:rPr>
        <w:t>5. Действия при захвате в заложники</w:t>
      </w:r>
    </w:p>
    <w:p w:rsidR="00B405D9" w:rsidRPr="00035D49" w:rsidRDefault="00B405D9" w:rsidP="00B405D9">
      <w:pPr>
        <w:jc w:val="center"/>
        <w:rPr>
          <w:b/>
          <w:sz w:val="24"/>
          <w:szCs w:val="24"/>
        </w:rPr>
      </w:pPr>
    </w:p>
    <w:p w:rsidR="00B405D9" w:rsidRPr="00035D49" w:rsidRDefault="00B405D9" w:rsidP="00B405D9">
      <w:pPr>
        <w:pStyle w:val="a6"/>
        <w:rPr>
          <w:sz w:val="24"/>
          <w:szCs w:val="24"/>
        </w:rPr>
      </w:pPr>
      <w:r w:rsidRPr="00035D49">
        <w:rPr>
          <w:sz w:val="24"/>
          <w:szCs w:val="24"/>
        </w:rPr>
        <w:tab/>
        <w:t>Любой человек по стечению обстоятельство может оказаться заложником у преступников. При этом преступники могут добиваться достижения политических или экономических выгод.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Во всех случаях ваша жизнь становится предметом торга для террористов.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Захват вас в заложники может произойти в любом месте: в транспорте, в учреждении, на улице и даже в собственной квартире.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Если вы оказались заложником, рекомендуем придерживаться следующих правил поведения:</w:t>
      </w:r>
    </w:p>
    <w:p w:rsidR="00B405D9" w:rsidRPr="00035D49" w:rsidRDefault="00B405D9" w:rsidP="00B405D9">
      <w:pPr>
        <w:numPr>
          <w:ilvl w:val="0"/>
          <w:numId w:val="10"/>
        </w:numPr>
        <w:jc w:val="both"/>
        <w:rPr>
          <w:sz w:val="24"/>
          <w:szCs w:val="24"/>
        </w:rPr>
      </w:pPr>
      <w:r w:rsidRPr="00035D49">
        <w:rPr>
          <w:sz w:val="24"/>
          <w:szCs w:val="24"/>
        </w:rPr>
        <w:lastRenderedPageBreak/>
        <w:t>не допускайте действий, которые могут спровоцировать террористов к применению оружия и привести к человеческим жертвам;</w:t>
      </w:r>
    </w:p>
    <w:p w:rsidR="00B405D9" w:rsidRPr="00035D49" w:rsidRDefault="00B405D9" w:rsidP="00B405D9">
      <w:pPr>
        <w:numPr>
          <w:ilvl w:val="0"/>
          <w:numId w:val="10"/>
        </w:numPr>
        <w:jc w:val="both"/>
        <w:rPr>
          <w:sz w:val="24"/>
          <w:szCs w:val="24"/>
        </w:rPr>
      </w:pPr>
      <w:r w:rsidRPr="00035D49">
        <w:rPr>
          <w:sz w:val="24"/>
          <w:szCs w:val="24"/>
        </w:rPr>
        <w:t xml:space="preserve">переносите лишения, оскорбления и унижения; </w:t>
      </w:r>
    </w:p>
    <w:p w:rsidR="00B405D9" w:rsidRPr="00035D49" w:rsidRDefault="00B405D9" w:rsidP="00B405D9">
      <w:pPr>
        <w:numPr>
          <w:ilvl w:val="0"/>
          <w:numId w:val="10"/>
        </w:numPr>
        <w:jc w:val="both"/>
        <w:rPr>
          <w:sz w:val="24"/>
          <w:szCs w:val="24"/>
        </w:rPr>
      </w:pPr>
      <w:r w:rsidRPr="00035D49">
        <w:rPr>
          <w:sz w:val="24"/>
          <w:szCs w:val="24"/>
        </w:rPr>
        <w:t>не смотрите в глаза преступникам; не ведите себя вызывающе;</w:t>
      </w:r>
    </w:p>
    <w:p w:rsidR="00B405D9" w:rsidRPr="00035D49" w:rsidRDefault="00B405D9" w:rsidP="00B405D9">
      <w:pPr>
        <w:numPr>
          <w:ilvl w:val="0"/>
          <w:numId w:val="10"/>
        </w:numPr>
        <w:jc w:val="both"/>
        <w:rPr>
          <w:sz w:val="24"/>
          <w:szCs w:val="24"/>
        </w:rPr>
      </w:pPr>
      <w:r w:rsidRPr="00035D49">
        <w:rPr>
          <w:sz w:val="24"/>
          <w:szCs w:val="24"/>
        </w:rPr>
        <w:t xml:space="preserve">при необходимости выполняйте требования преступников; не противоречьте им, не рискуйте жизнью окружающих и своей собственной; </w:t>
      </w:r>
    </w:p>
    <w:p w:rsidR="00B405D9" w:rsidRPr="00035D49" w:rsidRDefault="00B405D9" w:rsidP="00B405D9">
      <w:pPr>
        <w:numPr>
          <w:ilvl w:val="0"/>
          <w:numId w:val="10"/>
        </w:numPr>
        <w:jc w:val="both"/>
        <w:rPr>
          <w:sz w:val="24"/>
          <w:szCs w:val="24"/>
        </w:rPr>
      </w:pPr>
      <w:r w:rsidRPr="00035D49">
        <w:rPr>
          <w:sz w:val="24"/>
          <w:szCs w:val="24"/>
        </w:rPr>
        <w:t>не допускайте истерик и паники;</w:t>
      </w:r>
    </w:p>
    <w:p w:rsidR="00B405D9" w:rsidRPr="00035D49" w:rsidRDefault="00B405D9" w:rsidP="00B405D9">
      <w:pPr>
        <w:numPr>
          <w:ilvl w:val="0"/>
          <w:numId w:val="10"/>
        </w:numPr>
        <w:jc w:val="both"/>
        <w:rPr>
          <w:sz w:val="24"/>
          <w:szCs w:val="24"/>
        </w:rPr>
      </w:pPr>
      <w:r w:rsidRPr="00035D49">
        <w:rPr>
          <w:sz w:val="24"/>
          <w:szCs w:val="24"/>
        </w:rPr>
        <w:t>не совершайте любых действий (сесть, встать, попить, сходить в туалет) без разрешения;</w:t>
      </w:r>
    </w:p>
    <w:p w:rsidR="00B405D9" w:rsidRPr="00035D49" w:rsidRDefault="00B405D9" w:rsidP="00B405D9">
      <w:pPr>
        <w:numPr>
          <w:ilvl w:val="0"/>
          <w:numId w:val="10"/>
        </w:numPr>
        <w:jc w:val="both"/>
        <w:rPr>
          <w:sz w:val="24"/>
          <w:szCs w:val="24"/>
        </w:rPr>
      </w:pPr>
      <w:r w:rsidRPr="00035D49">
        <w:rPr>
          <w:sz w:val="24"/>
          <w:szCs w:val="24"/>
        </w:rPr>
        <w:t>если вы ранены, постарайтесь не двигаться, этим вы сократите потерю крови.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</w:r>
      <w:r w:rsidRPr="00035D49">
        <w:rPr>
          <w:b/>
          <w:sz w:val="24"/>
          <w:szCs w:val="24"/>
        </w:rPr>
        <w:t>Помните!</w:t>
      </w:r>
      <w:r w:rsidRPr="00035D49">
        <w:rPr>
          <w:sz w:val="24"/>
          <w:szCs w:val="24"/>
        </w:rPr>
        <w:t xml:space="preserve"> Ваша цель – остаться в живых.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Будьте внимательны, постарайтесь запомнить приметы преступников, их лица, одежду, имена, клички, наличие шрамов и татуировок, особенности речи и манеру поведения, тематику разговоров и другое, возможно эта информация поможет правоохранительным органам предотвратить последующие террористические акции.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Используйте любую возможность сообщить родственникам, в милицию о случившемся и о вашем местонахождении.</w:t>
      </w:r>
    </w:p>
    <w:p w:rsidR="00B405D9" w:rsidRPr="00035D49" w:rsidRDefault="00B405D9" w:rsidP="00B405D9">
      <w:pPr>
        <w:pStyle w:val="a6"/>
        <w:rPr>
          <w:sz w:val="24"/>
          <w:szCs w:val="24"/>
        </w:rPr>
      </w:pPr>
      <w:r w:rsidRPr="00035D49">
        <w:rPr>
          <w:sz w:val="24"/>
          <w:szCs w:val="24"/>
        </w:rPr>
        <w:tab/>
        <w:t>Не падайте духом, ищите удобный и безопасный момент для совершения побега (своего освобождения).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Помните, спецслужбы уже начали действовать и предпримут все необходимые меры для вашего освобождения.</w:t>
      </w:r>
    </w:p>
    <w:p w:rsidR="00B405D9" w:rsidRPr="00035D49" w:rsidRDefault="00B405D9" w:rsidP="00B405D9">
      <w:pPr>
        <w:pStyle w:val="a6"/>
        <w:rPr>
          <w:sz w:val="24"/>
          <w:szCs w:val="24"/>
        </w:rPr>
      </w:pPr>
      <w:r w:rsidRPr="00035D49">
        <w:rPr>
          <w:sz w:val="24"/>
          <w:szCs w:val="24"/>
        </w:rPr>
        <w:tab/>
        <w:t>Во время проведения спецслужбами операции по вашему освобождению неукоснительно соблюдайте следующие требования:</w:t>
      </w:r>
    </w:p>
    <w:p w:rsidR="00B405D9" w:rsidRPr="00035D49" w:rsidRDefault="00B405D9" w:rsidP="00B405D9">
      <w:pPr>
        <w:numPr>
          <w:ilvl w:val="0"/>
          <w:numId w:val="11"/>
        </w:numPr>
        <w:jc w:val="both"/>
        <w:rPr>
          <w:sz w:val="24"/>
          <w:szCs w:val="24"/>
        </w:rPr>
      </w:pPr>
      <w:r w:rsidRPr="00035D49">
        <w:rPr>
          <w:sz w:val="24"/>
          <w:szCs w:val="24"/>
        </w:rPr>
        <w:t>лежите на полу, лицом вниз, голову закройте руками и не двигайтесь;</w:t>
      </w:r>
    </w:p>
    <w:p w:rsidR="00B405D9" w:rsidRPr="00035D49" w:rsidRDefault="00B405D9" w:rsidP="00B405D9">
      <w:pPr>
        <w:numPr>
          <w:ilvl w:val="0"/>
          <w:numId w:val="11"/>
        </w:numPr>
        <w:jc w:val="both"/>
        <w:rPr>
          <w:sz w:val="24"/>
          <w:szCs w:val="24"/>
        </w:rPr>
      </w:pPr>
      <w:r w:rsidRPr="00035D49">
        <w:rPr>
          <w:sz w:val="24"/>
          <w:szCs w:val="24"/>
        </w:rPr>
        <w:t>если есть возможность, – держитесь подальше от дверных и оконных проемов;</w:t>
      </w:r>
    </w:p>
    <w:p w:rsidR="00B405D9" w:rsidRPr="00035D49" w:rsidRDefault="00B405D9" w:rsidP="00B405D9">
      <w:pPr>
        <w:numPr>
          <w:ilvl w:val="0"/>
          <w:numId w:val="11"/>
        </w:numPr>
        <w:jc w:val="both"/>
        <w:rPr>
          <w:sz w:val="24"/>
          <w:szCs w:val="24"/>
        </w:rPr>
      </w:pPr>
      <w:r w:rsidRPr="00035D49">
        <w:rPr>
          <w:sz w:val="24"/>
          <w:szCs w:val="24"/>
        </w:rPr>
        <w:t>ни в коем случае не бегите навстречу сотрудников спецслужб или от них, так как они могут принять заложника за преступника.</w:t>
      </w:r>
    </w:p>
    <w:p w:rsidR="00B405D9" w:rsidRPr="00035D49" w:rsidRDefault="00B405D9" w:rsidP="00B405D9">
      <w:pPr>
        <w:jc w:val="center"/>
        <w:rPr>
          <w:sz w:val="24"/>
          <w:szCs w:val="24"/>
        </w:rPr>
      </w:pPr>
      <w:r w:rsidRPr="00035D49">
        <w:rPr>
          <w:sz w:val="24"/>
          <w:szCs w:val="24"/>
        </w:rPr>
        <w:t xml:space="preserve"> </w:t>
      </w:r>
    </w:p>
    <w:p w:rsidR="00777C41" w:rsidRPr="00035D49" w:rsidRDefault="00777C41">
      <w:pPr>
        <w:rPr>
          <w:sz w:val="24"/>
          <w:szCs w:val="24"/>
        </w:rPr>
      </w:pPr>
    </w:p>
    <w:sectPr w:rsidR="00777C41" w:rsidRPr="00035D49" w:rsidSect="00035B18">
      <w:headerReference w:type="even" r:id="rId7"/>
      <w:headerReference w:type="default" r:id="rId8"/>
      <w:pgSz w:w="11906" w:h="16838"/>
      <w:pgMar w:top="1134" w:right="851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778" w:rsidRDefault="003F2778" w:rsidP="00862F17">
      <w:r>
        <w:separator/>
      </w:r>
    </w:p>
  </w:endnote>
  <w:endnote w:type="continuationSeparator" w:id="1">
    <w:p w:rsidR="003F2778" w:rsidRDefault="003F2778" w:rsidP="00862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778" w:rsidRDefault="003F2778" w:rsidP="00862F17">
      <w:r>
        <w:separator/>
      </w:r>
    </w:p>
  </w:footnote>
  <w:footnote w:type="continuationSeparator" w:id="1">
    <w:p w:rsidR="003F2778" w:rsidRDefault="003F2778" w:rsidP="00862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4" w:rsidRDefault="00430A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05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3704" w:rsidRDefault="003F27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4" w:rsidRDefault="00430A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05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5B18">
      <w:rPr>
        <w:rStyle w:val="a5"/>
        <w:noProof/>
      </w:rPr>
      <w:t>2</w:t>
    </w:r>
    <w:r>
      <w:rPr>
        <w:rStyle w:val="a5"/>
      </w:rPr>
      <w:fldChar w:fldCharType="end"/>
    </w:r>
  </w:p>
  <w:p w:rsidR="00483704" w:rsidRDefault="003F27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21D9"/>
    <w:multiLevelType w:val="singleLevel"/>
    <w:tmpl w:val="FF98323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>
    <w:nsid w:val="25670C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61D6D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054C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05312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25C2D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AF80CC8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96605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52E12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7B34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C8A6A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2AA3D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11"/>
  </w:num>
  <w:num w:numId="9">
    <w:abstractNumId w:val="8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5D9"/>
    <w:rsid w:val="00035B18"/>
    <w:rsid w:val="00035D49"/>
    <w:rsid w:val="000524FD"/>
    <w:rsid w:val="00280C7D"/>
    <w:rsid w:val="003F2778"/>
    <w:rsid w:val="00430A85"/>
    <w:rsid w:val="006B06B2"/>
    <w:rsid w:val="0073204F"/>
    <w:rsid w:val="00777C41"/>
    <w:rsid w:val="007B1D2A"/>
    <w:rsid w:val="00862F17"/>
    <w:rsid w:val="00AE5932"/>
    <w:rsid w:val="00B4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05D9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link w:val="20"/>
    <w:qFormat/>
    <w:rsid w:val="00B405D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05D9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5D9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05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05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B405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405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405D9"/>
  </w:style>
  <w:style w:type="paragraph" w:styleId="a6">
    <w:name w:val="Body Text"/>
    <w:basedOn w:val="a"/>
    <w:link w:val="a7"/>
    <w:rsid w:val="00B405D9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B405D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1685</Words>
  <Characters>9609</Characters>
  <Application>Microsoft Office Word</Application>
  <DocSecurity>0</DocSecurity>
  <Lines>80</Lines>
  <Paragraphs>22</Paragraphs>
  <ScaleCrop>false</ScaleCrop>
  <Company/>
  <LinksUpToDate>false</LinksUpToDate>
  <CharactersWithSpaces>11272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Владимир Калинин</cp:lastModifiedBy>
  <cp:revision>6</cp:revision>
  <cp:lastPrinted>2010-04-01T02:36:00Z</cp:lastPrinted>
  <dcterms:created xsi:type="dcterms:W3CDTF">2010-04-01T02:31:00Z</dcterms:created>
  <dcterms:modified xsi:type="dcterms:W3CDTF">2012-09-25T07:55:00Z</dcterms:modified>
</cp:coreProperties>
</file>