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обсуждаемых в ходе публичного обсуждения проекта решения </w:t>
      </w:r>
      <w:proofErr w:type="spellStart"/>
      <w:r w:rsidRPr="00396827">
        <w:rPr>
          <w:sz w:val="22"/>
          <w:szCs w:val="22"/>
        </w:rPr>
        <w:t>Дивногорского</w:t>
      </w:r>
      <w:proofErr w:type="spellEnd"/>
      <w:r w:rsidRPr="00396827">
        <w:rPr>
          <w:sz w:val="22"/>
          <w:szCs w:val="22"/>
        </w:rPr>
        <w:t xml:space="preserve"> городского Совета депутатов «Об утверждении Положения о порядке предоставления муниципальных гарантий муниципальным образованием город Дивногорск»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Считаете ли Вы, что предлагаемый проект </w:t>
      </w:r>
      <w:r>
        <w:rPr>
          <w:sz w:val="22"/>
          <w:szCs w:val="22"/>
        </w:rPr>
        <w:t>решения</w:t>
      </w:r>
      <w:r w:rsidRPr="00396827">
        <w:rPr>
          <w:sz w:val="22"/>
          <w:szCs w:val="22"/>
        </w:rPr>
        <w:t xml:space="preserve">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Pr="00396827">
        <w:rPr>
          <w:sz w:val="22"/>
          <w:szCs w:val="22"/>
        </w:rPr>
        <w:t xml:space="preserve">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Существуют ли в данном </w:t>
      </w:r>
      <w:r>
        <w:rPr>
          <w:sz w:val="22"/>
          <w:szCs w:val="22"/>
        </w:rPr>
        <w:t>проекте</w:t>
      </w:r>
      <w:r w:rsidRPr="00396827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>, содержащие</w:t>
      </w:r>
      <w:r w:rsidRPr="00396827">
        <w:rPr>
          <w:sz w:val="22"/>
          <w:szCs w:val="22"/>
        </w:rPr>
        <w:t xml:space="preserve"> избыточные обязанности, запреты и ограничения, необоснованно затрудняю</w:t>
      </w:r>
      <w:r>
        <w:rPr>
          <w:sz w:val="22"/>
          <w:szCs w:val="22"/>
        </w:rPr>
        <w:t>щие</w:t>
      </w:r>
      <w:r w:rsidRPr="00396827">
        <w:rPr>
          <w:sz w:val="22"/>
          <w:szCs w:val="22"/>
        </w:rPr>
        <w:t xml:space="preserve"> ведение предпринимательской и инвестиционной деятельности?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 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 ________________________________________</w:t>
      </w:r>
      <w:r>
        <w:rPr>
          <w:sz w:val="22"/>
          <w:szCs w:val="22"/>
        </w:rPr>
        <w:t>_______________________</w:t>
      </w:r>
      <w:r w:rsidRPr="00396827">
        <w:rPr>
          <w:sz w:val="22"/>
          <w:szCs w:val="22"/>
        </w:rPr>
        <w:t xml:space="preserve">______________________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3. Существуют ли в данном проекте положения, способствующи</w:t>
      </w:r>
      <w:r>
        <w:rPr>
          <w:sz w:val="22"/>
          <w:szCs w:val="22"/>
        </w:rPr>
        <w:t>е</w:t>
      </w:r>
      <w:r w:rsidRPr="00396827">
        <w:rPr>
          <w:sz w:val="22"/>
          <w:szCs w:val="22"/>
        </w:rPr>
        <w:t xml:space="preserve"> возникновению необоснованных расходов </w:t>
      </w:r>
      <w:r>
        <w:rPr>
          <w:sz w:val="22"/>
          <w:szCs w:val="22"/>
        </w:rPr>
        <w:t xml:space="preserve">у субъектов </w:t>
      </w:r>
      <w:r w:rsidRPr="00396827">
        <w:rPr>
          <w:sz w:val="22"/>
          <w:szCs w:val="22"/>
        </w:rPr>
        <w:t>предпринимательской и инвестиционной деятельности</w:t>
      </w:r>
      <w:r w:rsidR="00C50CD0">
        <w:rPr>
          <w:sz w:val="22"/>
          <w:szCs w:val="22"/>
        </w:rPr>
        <w:t>, бюджета города</w:t>
      </w:r>
      <w:r w:rsidRPr="00396827">
        <w:rPr>
          <w:sz w:val="22"/>
          <w:szCs w:val="22"/>
        </w:rPr>
        <w:t xml:space="preserve">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 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_______________ ________________________________________________</w:t>
      </w:r>
      <w:r>
        <w:rPr>
          <w:sz w:val="22"/>
          <w:szCs w:val="22"/>
        </w:rPr>
        <w:t>______________________</w:t>
      </w:r>
      <w:r w:rsidRPr="00396827">
        <w:rPr>
          <w:sz w:val="22"/>
          <w:szCs w:val="22"/>
        </w:rPr>
        <w:t xml:space="preserve">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2B25" w:rsidRDefault="00C42B25" w:rsidP="006D644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42B25">
        <w:rPr>
          <w:sz w:val="22"/>
          <w:szCs w:val="22"/>
        </w:rPr>
        <w:t xml:space="preserve">Считаете ли Вы, что предлагаемый проект решения </w:t>
      </w:r>
      <w:r w:rsidRPr="00C42B25">
        <w:rPr>
          <w:sz w:val="22"/>
          <w:szCs w:val="22"/>
        </w:rPr>
        <w:t xml:space="preserve">устанавливает </w:t>
      </w:r>
      <w:r w:rsidR="006773DC">
        <w:rPr>
          <w:sz w:val="22"/>
          <w:szCs w:val="22"/>
        </w:rPr>
        <w:t xml:space="preserve">обоснованные </w:t>
      </w:r>
      <w:bookmarkStart w:id="0" w:name="_GoBack"/>
      <w:bookmarkEnd w:id="0"/>
      <w:r w:rsidRPr="00C42B2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C42B25">
        <w:rPr>
          <w:sz w:val="22"/>
          <w:szCs w:val="22"/>
        </w:rPr>
        <w:t xml:space="preserve"> рассмотрения вопроса о предоставлении муниципальной гарантии</w:t>
      </w:r>
      <w:r w:rsidRPr="00C42B25">
        <w:rPr>
          <w:sz w:val="22"/>
          <w:szCs w:val="22"/>
        </w:rPr>
        <w:t>?</w:t>
      </w:r>
    </w:p>
    <w:p w:rsidR="00396827" w:rsidRPr="00C42B25" w:rsidRDefault="00396827" w:rsidP="00C42B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B25">
        <w:rPr>
          <w:sz w:val="22"/>
          <w:szCs w:val="22"/>
        </w:rPr>
        <w:t>____________________</w:t>
      </w:r>
      <w:r w:rsidR="00C50CD0" w:rsidRPr="00C42B25">
        <w:rPr>
          <w:sz w:val="22"/>
          <w:szCs w:val="22"/>
        </w:rPr>
        <w:t>___________________</w:t>
      </w:r>
      <w:r w:rsidRPr="00C42B25">
        <w:rPr>
          <w:sz w:val="22"/>
          <w:szCs w:val="22"/>
        </w:rPr>
        <w:t>__________________________________________ _________________________</w:t>
      </w:r>
      <w:r w:rsidR="00C50CD0" w:rsidRPr="00C42B25">
        <w:rPr>
          <w:sz w:val="22"/>
          <w:szCs w:val="22"/>
        </w:rPr>
        <w:t>___________________</w:t>
      </w:r>
      <w:r w:rsidRPr="00C42B25">
        <w:rPr>
          <w:sz w:val="22"/>
          <w:szCs w:val="22"/>
        </w:rPr>
        <w:t>_____________________________________ _______________________________</w:t>
      </w:r>
      <w:r w:rsidR="00C50CD0" w:rsidRPr="00C42B25">
        <w:rPr>
          <w:sz w:val="22"/>
          <w:szCs w:val="22"/>
        </w:rPr>
        <w:t>___________________</w:t>
      </w:r>
      <w:r w:rsidRPr="00C42B25">
        <w:rPr>
          <w:sz w:val="22"/>
          <w:szCs w:val="22"/>
        </w:rPr>
        <w:t xml:space="preserve">_______________________________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0CD0" w:rsidRDefault="00C50CD0" w:rsidP="00C50CD0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6773DC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773DC"/>
    <w:rsid w:val="006D644B"/>
    <w:rsid w:val="00C42B25"/>
    <w:rsid w:val="00C50CD0"/>
    <w:rsid w:val="00C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4</cp:revision>
  <dcterms:created xsi:type="dcterms:W3CDTF">2016-09-07T03:06:00Z</dcterms:created>
  <dcterms:modified xsi:type="dcterms:W3CDTF">2016-09-07T09:50:00Z</dcterms:modified>
</cp:coreProperties>
</file>