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859B" w14:textId="77777777"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14:paraId="132F7808" w14:textId="77777777"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F9E3975" wp14:editId="340F0DAE">
            <wp:extent cx="628650" cy="7715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C93E4" w14:textId="77777777" w:rsidR="001677AF" w:rsidRPr="001677AF" w:rsidRDefault="001677AF" w:rsidP="001677A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val="x-none" w:eastAsia="x-none"/>
        </w:rPr>
      </w:pPr>
      <w:r w:rsidRPr="001677AF">
        <w:rPr>
          <w:rFonts w:ascii="Garamond" w:eastAsia="Times New Roman" w:hAnsi="Garamond" w:cs="Times New Roman"/>
          <w:b/>
          <w:sz w:val="44"/>
          <w:szCs w:val="20"/>
          <w:lang w:val="x-none" w:eastAsia="x-none"/>
        </w:rPr>
        <w:t>Администрация города Дивногорска</w:t>
      </w:r>
    </w:p>
    <w:p w14:paraId="26624229" w14:textId="77777777" w:rsidR="001677AF" w:rsidRPr="001677AF" w:rsidRDefault="001677AF" w:rsidP="0016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14:paraId="2290D871" w14:textId="77777777" w:rsidR="001677AF" w:rsidRPr="001677AF" w:rsidRDefault="001677AF" w:rsidP="001677A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val="x-none" w:eastAsia="x-none"/>
        </w:rPr>
      </w:pPr>
      <w:r w:rsidRPr="001677AF">
        <w:rPr>
          <w:rFonts w:ascii="Garamond" w:eastAsia="Times New Roman" w:hAnsi="Garamond" w:cs="Times New Roman"/>
          <w:b/>
          <w:sz w:val="44"/>
          <w:szCs w:val="20"/>
          <w:lang w:val="x-none" w:eastAsia="x-none"/>
        </w:rPr>
        <w:t xml:space="preserve">П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1677AF" w:rsidRPr="001677AF" w14:paraId="0ACDEFE2" w14:textId="77777777" w:rsidTr="00536B3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29CC2DB6" w14:textId="77777777" w:rsidR="001677AF" w:rsidRPr="001677AF" w:rsidRDefault="001677AF" w:rsidP="0016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19025D9C" w14:textId="77777777" w:rsidR="001677AF" w:rsidRPr="001677AF" w:rsidRDefault="001677AF" w:rsidP="0016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677AF" w:rsidRPr="001677AF" w14:paraId="27D09009" w14:textId="77777777" w:rsidTr="00536B3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19786C26" w14:textId="77777777" w:rsidR="001677AF" w:rsidRPr="001677AF" w:rsidRDefault="001677AF" w:rsidP="0016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3BD9A660" w14:textId="77777777" w:rsidR="001677AF" w:rsidRPr="001677AF" w:rsidRDefault="001677AF" w:rsidP="0016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14:paraId="073276F9" w14:textId="77777777" w:rsidR="001677AF" w:rsidRPr="001677AF" w:rsidRDefault="001677AF" w:rsidP="001677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287A582D" w14:textId="16A21140" w:rsidR="00AD1C6D" w:rsidRDefault="00AD1C6D" w:rsidP="00AD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1677AF"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1677AF"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>. 20</w:t>
      </w:r>
      <w:r w:rsidR="008156A1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1677AF"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</w:t>
      </w:r>
      <w:r w:rsidR="001677AF"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Дивногорск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1677AF" w:rsidRPr="001677AF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93п</w:t>
      </w:r>
    </w:p>
    <w:p w14:paraId="5C9E2792" w14:textId="2AFC3497" w:rsidR="002E6057" w:rsidRDefault="001677AF" w:rsidP="00AD1C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Об утверждении Положения о </w:t>
      </w:r>
      <w:r w:rsidRPr="001677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порядке проведения аттестации руководителей муниципальных унитарных предприятий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и муниципальных учреждений</w:t>
      </w:r>
      <w:r w:rsidRPr="001677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</w:p>
    <w:p w14:paraId="3A60EA4D" w14:textId="77777777" w:rsidR="001677AF" w:rsidRPr="001677AF" w:rsidRDefault="001677AF" w:rsidP="001677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муниципального образования </w:t>
      </w:r>
      <w:r w:rsidRPr="001677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г</w:t>
      </w:r>
      <w:r w:rsidR="006676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орода</w:t>
      </w:r>
      <w:r w:rsidRPr="001677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Дивногорск</w:t>
      </w:r>
      <w:r w:rsidR="006676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а</w:t>
      </w:r>
    </w:p>
    <w:p w14:paraId="330952C8" w14:textId="77777777" w:rsidR="001677AF" w:rsidRDefault="001677AF" w:rsidP="0016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98F16" w14:textId="77777777" w:rsidR="001677AF" w:rsidRDefault="001677AF" w:rsidP="0016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повышения эффективности системы управления муниципальными унитарными предприятиями</w:t>
      </w:r>
      <w:r w:rsid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муниципальными учреждениями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объективной оценки деятельности руководителей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муниципальных учреждений 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9142C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Дивногорск</w:t>
      </w:r>
      <w:r w:rsidR="009142C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их соответствия занимаемой должности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абзацем 2 пункта 2 статьи 21 Федерального закона от 14</w:t>
      </w:r>
      <w:r w:rsidR="006E6779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.11.2002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6E6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161-ФЗ «</w:t>
      </w:r>
      <w:r w:rsidRPr="001677AF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государственных и муниципальных унитарных предприятиях</w:t>
      </w:r>
      <w:r w:rsidR="006E677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156A1" w:rsidRPr="008156A1">
        <w:rPr>
          <w:rFonts w:ascii="Calibri" w:hAnsi="Calibri" w:cs="Calibri"/>
        </w:rPr>
        <w:t xml:space="preserve"> </w:t>
      </w:r>
      <w:r w:rsidR="008156A1" w:rsidRP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8156A1" w:rsidRP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8156A1" w:rsidRP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</w:t>
      </w:r>
      <w:r w:rsid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156A1" w:rsidRP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</w:t>
      </w:r>
      <w:r w:rsid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677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156A1" w:rsidRP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E677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15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38, 52 Устава города Дивногорска,</w:t>
      </w:r>
    </w:p>
    <w:p w14:paraId="74B2FCF4" w14:textId="77777777" w:rsidR="001677AF" w:rsidRDefault="0017368E" w:rsidP="0017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6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14:paraId="119F252A" w14:textId="77777777" w:rsidR="0017368E" w:rsidRDefault="0017368E" w:rsidP="0017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616DF0" w14:textId="77777777" w:rsidR="0017368E" w:rsidRPr="0017368E" w:rsidRDefault="0017368E" w:rsidP="0017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Положение о порядке проведения аттестации руководителей муниципальных унитарных предприят</w:t>
      </w:r>
      <w:r w:rsidR="00667654">
        <w:rPr>
          <w:rFonts w:ascii="Times New Roman" w:eastAsia="Times New Roman" w:hAnsi="Times New Roman" w:cs="Times New Roman"/>
          <w:sz w:val="28"/>
          <w:szCs w:val="24"/>
          <w:lang w:eastAsia="ru-RU"/>
        </w:rPr>
        <w:t>ий и муниципальных учреждений города</w:t>
      </w:r>
      <w:r w:rsidRP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Дивногорск</w:t>
      </w:r>
      <w:r w:rsidR="009142C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736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</w:t>
      </w:r>
      <w:r w:rsid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постановлению.</w:t>
      </w:r>
    </w:p>
    <w:p w14:paraId="31C35413" w14:textId="77777777" w:rsidR="0017368E" w:rsidRPr="0017368E" w:rsidRDefault="0017368E" w:rsidP="00173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68E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средствах массовой информации,  размещению на официальном сайте администрации города Дивногорска в информационно-телекоммуникационной сети «Интернет».</w:t>
      </w:r>
    </w:p>
    <w:p w14:paraId="2D7D261C" w14:textId="77777777" w:rsidR="0017368E" w:rsidRPr="0017368E" w:rsidRDefault="0017368E" w:rsidP="00173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6E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Pr="0017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BC568" w14:textId="77777777" w:rsidR="0017368E" w:rsidRPr="0017368E" w:rsidRDefault="0017368E" w:rsidP="001736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73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</w:t>
      </w:r>
      <w:r w:rsidR="0081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постановления </w:t>
      </w:r>
      <w:r w:rsidR="002E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15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0FA53" w14:textId="77777777" w:rsidR="00CA75A6" w:rsidRDefault="00CA75A6" w:rsidP="00CA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0304C" w14:textId="77777777" w:rsidR="00CA75A6" w:rsidRDefault="00CA75A6" w:rsidP="00CA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AE0C" w14:textId="77777777" w:rsidR="0017368E" w:rsidRPr="0017368E" w:rsidRDefault="0017368E" w:rsidP="00CA7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С.И. Егоров                                                                                                                                             </w:t>
      </w:r>
    </w:p>
    <w:p w14:paraId="18F6E56B" w14:textId="77777777" w:rsidR="008156A1" w:rsidRDefault="0017368E" w:rsidP="006E6779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7AF" w:rsidRPr="001677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156A1" w:rsidRPr="0081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E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6A1" w:rsidRPr="0081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52CBF271" w14:textId="77777777" w:rsidR="008156A1" w:rsidRPr="008156A1" w:rsidRDefault="008156A1" w:rsidP="006E677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</w:t>
      </w:r>
      <w:r w:rsidR="006E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Дивногорска </w:t>
      </w:r>
    </w:p>
    <w:p w14:paraId="7520B835" w14:textId="034EEAF9" w:rsidR="008156A1" w:rsidRPr="008156A1" w:rsidRDefault="008156A1" w:rsidP="006E6779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15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09.07.</w:t>
      </w:r>
      <w:r w:rsidRPr="008156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№</w:t>
      </w:r>
      <w:r w:rsidRPr="008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6D">
        <w:rPr>
          <w:rFonts w:ascii="Times New Roman" w:eastAsia="Times New Roman" w:hAnsi="Times New Roman" w:cs="Times New Roman"/>
          <w:sz w:val="24"/>
          <w:szCs w:val="24"/>
          <w:lang w:eastAsia="ru-RU"/>
        </w:rPr>
        <w:t>93п</w:t>
      </w:r>
    </w:p>
    <w:p w14:paraId="0347BD52" w14:textId="77777777" w:rsidR="008156A1" w:rsidRDefault="008156A1" w:rsidP="008156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7236B433" w14:textId="77777777" w:rsidR="00CA75A6" w:rsidRPr="008156A1" w:rsidRDefault="00CA75A6" w:rsidP="008156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7ABF853" w14:textId="77777777" w:rsidR="008156A1" w:rsidRPr="008156A1" w:rsidRDefault="008156A1" w:rsidP="008156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B625301" w14:textId="77777777" w:rsidR="008156A1" w:rsidRDefault="009142C6" w:rsidP="009142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аттестации руководителей муниципальных унитарных предприят</w:t>
      </w:r>
      <w:r w:rsidR="00667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и муниципальных учреждений города</w:t>
      </w:r>
      <w:r w:rsidRPr="009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Дивногорска</w:t>
      </w:r>
    </w:p>
    <w:p w14:paraId="661738CF" w14:textId="77777777" w:rsidR="009142C6" w:rsidRPr="008156A1" w:rsidRDefault="009142C6" w:rsidP="009142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EB492C" w14:textId="77777777" w:rsidR="008156A1" w:rsidRPr="008156A1" w:rsidRDefault="008156A1" w:rsidP="008156A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6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156A1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ОБЩИЕ ПОЛОЖЕНИЯ</w:t>
      </w:r>
    </w:p>
    <w:p w14:paraId="1462ED03" w14:textId="77777777" w:rsidR="008156A1" w:rsidRPr="008156A1" w:rsidRDefault="008156A1" w:rsidP="008156A1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B3F44" w14:textId="77777777" w:rsidR="00C37156" w:rsidRDefault="008156A1" w:rsidP="00914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</w:t>
      </w:r>
      <w:r w:rsidRPr="008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астоящим Положением определяется </w:t>
      </w:r>
      <w:r w:rsidR="009142C6" w:rsidRPr="009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 и работы аттестационных комиссий по проведению аттестации руководителей муниципальных унитарных предприятий и муниципальных учреждений города </w:t>
      </w:r>
      <w:r w:rsidR="009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="000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руководителей муниципальных образовательных учреждений</w:t>
      </w:r>
      <w:r w:rsidR="009142C6" w:rsidRPr="009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руководители), порядок организации и проведения аттестации руководителей.</w:t>
      </w:r>
    </w:p>
    <w:p w14:paraId="4026EFDE" w14:textId="77777777" w:rsidR="00672025" w:rsidRDefault="00672025" w:rsidP="009142C6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разработано в 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Федеральными законами от 14.11.2002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161-ФЗ «О государственных и муниципальных унитарных предприятиях»,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города </w:t>
      </w:r>
      <w:r w:rsidR="006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202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14:paraId="30CCDB29" w14:textId="77777777" w:rsidR="00672025" w:rsidRDefault="00672025" w:rsidP="00672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аттестации являются:</w:t>
      </w:r>
    </w:p>
    <w:p w14:paraId="3E00809F" w14:textId="77777777" w:rsidR="00672025" w:rsidRDefault="00672025" w:rsidP="00672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 оценка деятельности руководителя и определение его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должности;</w:t>
      </w:r>
    </w:p>
    <w:p w14:paraId="34532D9A" w14:textId="77777777" w:rsidR="00672025" w:rsidRDefault="00672025" w:rsidP="00672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муниципальных унитарных предприятий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предприятие) и муниципальных учреждений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Дивногорска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учреждение).</w:t>
      </w:r>
    </w:p>
    <w:p w14:paraId="76093E9D" w14:textId="77777777" w:rsidR="00672025" w:rsidRDefault="00672025" w:rsidP="00672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Аттестация руководителей проводится не реже одного раза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5BB40CC9" w14:textId="77777777" w:rsidR="00672025" w:rsidRDefault="00672025" w:rsidP="00672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Аттестации не подлежат руководители:</w:t>
      </w:r>
    </w:p>
    <w:p w14:paraId="255B6FAF" w14:textId="77777777" w:rsidR="00672025" w:rsidRPr="00672025" w:rsidRDefault="00672025" w:rsidP="006E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замещающие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года; </w:t>
      </w:r>
    </w:p>
    <w:p w14:paraId="3FD85F4C" w14:textId="77777777" w:rsidR="00672025" w:rsidRDefault="006E3DD1" w:rsidP="006E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72025"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находящиеся в отпуске по беременности и родам или в отпуске по уходу за </w:t>
      </w:r>
      <w:r w:rsidR="00672025" w:rsidRPr="00672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ребенком </w:t>
      </w:r>
      <w:r w:rsidR="00672025"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025"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им возраста трех лет. Аттестация   указанных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руководителей</w:t>
      </w:r>
      <w:r w:rsidR="00672025" w:rsidRPr="0067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 не ранее чем через один год после выхода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отпуска.</w:t>
      </w:r>
    </w:p>
    <w:p w14:paraId="6ACCAE77" w14:textId="77777777" w:rsidR="006E3DD1" w:rsidRDefault="006E3DD1" w:rsidP="006E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DEC7D" w14:textId="77777777" w:rsidR="006E3DD1" w:rsidRDefault="006E3DD1" w:rsidP="006E3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26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АТТЕСТАЦИИ</w:t>
      </w:r>
    </w:p>
    <w:p w14:paraId="4D76488F" w14:textId="77777777" w:rsidR="006E3DD1" w:rsidRDefault="006E3DD1" w:rsidP="006E3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CA64EC" w14:textId="77777777" w:rsidR="0002190A" w:rsidRDefault="006E3DD1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2113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</w:t>
      </w:r>
      <w:r w:rsidRPr="006E3DD1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8211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3DD1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руководителей</w:t>
      </w:r>
      <w:r w:rsidR="0002190A" w:rsidRPr="0002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793">
        <w:rPr>
          <w:rFonts w:ascii="Times New Roman" w:hAnsi="Times New Roman" w:cs="Times New Roman"/>
          <w:color w:val="000000"/>
          <w:sz w:val="28"/>
          <w:szCs w:val="28"/>
        </w:rPr>
        <w:t>утверждае</w:t>
      </w:r>
      <w:r w:rsidR="0002190A" w:rsidRPr="006E3DD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82113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правовыми актами:</w:t>
      </w:r>
    </w:p>
    <w:p w14:paraId="688E9CCE" w14:textId="77777777" w:rsidR="0002190A" w:rsidRDefault="0002190A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DD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E3DD1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Дивногорска в отношении руководителей, </w:t>
      </w:r>
      <w:r w:rsidR="006E3DD1" w:rsidRPr="006E3DD1">
        <w:rPr>
          <w:rFonts w:ascii="Times New Roman" w:hAnsi="Times New Roman" w:cs="Times New Roman"/>
          <w:color w:val="000000"/>
          <w:sz w:val="28"/>
          <w:szCs w:val="28"/>
        </w:rPr>
        <w:t xml:space="preserve">прием и увольнение которых производится </w:t>
      </w:r>
      <w:r w:rsidR="006E3DD1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6E3DD1" w:rsidRPr="006E3DD1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6E3DD1">
        <w:rPr>
          <w:rFonts w:ascii="Times New Roman" w:hAnsi="Times New Roman" w:cs="Times New Roman"/>
          <w:color w:val="000000"/>
          <w:sz w:val="28"/>
          <w:szCs w:val="28"/>
        </w:rPr>
        <w:t>Дивногорска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227A54" w14:textId="77777777" w:rsidR="0002190A" w:rsidRDefault="0002190A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органа администрации города с правами юридического лица в отношении руководителей муниципальных учреждений, функции и полномочия учредителя которых выполняет </w:t>
      </w:r>
      <w:r w:rsidRPr="0002190A">
        <w:rPr>
          <w:rFonts w:ascii="Times New Roman" w:hAnsi="Times New Roman" w:cs="Times New Roman"/>
          <w:color w:val="000000"/>
          <w:sz w:val="28"/>
          <w:szCs w:val="28"/>
        </w:rPr>
        <w:t>орган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правами юридического лица.</w:t>
      </w:r>
    </w:p>
    <w:p w14:paraId="3FBBCD25" w14:textId="77777777" w:rsidR="006E3DD1" w:rsidRDefault="0002190A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211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11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</w:t>
      </w:r>
      <w:r w:rsidR="00307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6E3D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положения:</w:t>
      </w:r>
    </w:p>
    <w:p w14:paraId="22B9DC1C" w14:textId="77777777" w:rsidR="006E3DD1" w:rsidRPr="00E609F5" w:rsidRDefault="006E3DD1" w:rsidP="007B2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F5">
        <w:rPr>
          <w:rFonts w:ascii="Times New Roman" w:hAnsi="Times New Roman" w:cs="Times New Roman"/>
          <w:sz w:val="28"/>
          <w:szCs w:val="28"/>
        </w:rPr>
        <w:t>а) о формир</w:t>
      </w:r>
      <w:r w:rsidR="0082113E">
        <w:rPr>
          <w:rFonts w:ascii="Times New Roman" w:hAnsi="Times New Roman" w:cs="Times New Roman"/>
          <w:sz w:val="28"/>
          <w:szCs w:val="28"/>
        </w:rPr>
        <w:t>овании аттестационной комиссии</w:t>
      </w:r>
      <w:r w:rsidRPr="00E609F5">
        <w:rPr>
          <w:rFonts w:ascii="Times New Roman" w:hAnsi="Times New Roman" w:cs="Times New Roman"/>
          <w:sz w:val="28"/>
          <w:szCs w:val="28"/>
        </w:rPr>
        <w:t>;</w:t>
      </w:r>
    </w:p>
    <w:p w14:paraId="4F3DE594" w14:textId="77777777" w:rsidR="006E3DD1" w:rsidRPr="00E609F5" w:rsidRDefault="006E3DD1" w:rsidP="007B2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609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609F5">
        <w:rPr>
          <w:rFonts w:ascii="Times New Roman" w:hAnsi="Times New Roman" w:cs="Times New Roman"/>
          <w:sz w:val="28"/>
          <w:szCs w:val="28"/>
        </w:rPr>
        <w:t xml:space="preserve">графика проведения аттестации с указанием </w:t>
      </w:r>
      <w:r w:rsidR="007B2B97">
        <w:rPr>
          <w:rFonts w:ascii="Times New Roman" w:hAnsi="Times New Roman" w:cs="Times New Roman"/>
          <w:sz w:val="28"/>
          <w:szCs w:val="28"/>
        </w:rPr>
        <w:t>руководителей</w:t>
      </w:r>
      <w:r w:rsidRPr="00E609F5">
        <w:rPr>
          <w:rFonts w:ascii="Times New Roman" w:hAnsi="Times New Roman" w:cs="Times New Roman"/>
          <w:sz w:val="28"/>
          <w:szCs w:val="28"/>
        </w:rPr>
        <w:t>, подлежащих аттестации;</w:t>
      </w:r>
    </w:p>
    <w:p w14:paraId="149D3C94" w14:textId="77777777" w:rsidR="006E3DD1" w:rsidRDefault="006E3DD1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 подготовке документов, необходимых для работы аттестац</w:t>
      </w:r>
      <w:r w:rsidR="0002190A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комиссии.</w:t>
      </w:r>
    </w:p>
    <w:p w14:paraId="6F29BD20" w14:textId="77777777" w:rsidR="0082113E" w:rsidRDefault="006E3DD1" w:rsidP="008211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11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1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13E" w:rsidRPr="0082113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аттестации создается аттестационная комиссия. </w:t>
      </w:r>
      <w:r w:rsidR="007C3EB1" w:rsidRPr="007C3EB1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состоит из председателя, заместителя председателя, секретаря и членов комиссии. </w:t>
      </w:r>
      <w:r w:rsidR="008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членов аттестационной комиссии не может быть менее </w:t>
      </w:r>
      <w:r w:rsidR="007C3EB1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8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2F4959C8" w14:textId="77777777" w:rsidR="0082113E" w:rsidRDefault="0082113E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E">
        <w:rPr>
          <w:rFonts w:ascii="Times New Roman" w:hAnsi="Times New Roman" w:cs="Times New Roman"/>
          <w:color w:val="000000"/>
          <w:sz w:val="28"/>
          <w:szCs w:val="28"/>
        </w:rPr>
        <w:t>В работе комиссии могут участвовать независимые эксперты с правом совещательного голоса.</w:t>
      </w:r>
    </w:p>
    <w:p w14:paraId="2C060987" w14:textId="77777777" w:rsidR="00C35CA3" w:rsidRDefault="006E3DD1" w:rsidP="00C35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аттестационной комиссии органа администрации города с правами юридического лица включается </w:t>
      </w:r>
      <w:r w:rsidR="007C3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города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администрации города, в ведении которого находится кадровое обеспечение деятельности администрации города.</w:t>
      </w:r>
      <w:r w:rsidR="00C35CA3" w:rsidRPr="00C35CA3">
        <w:t xml:space="preserve"> </w:t>
      </w:r>
    </w:p>
    <w:p w14:paraId="7EA83889" w14:textId="77777777" w:rsidR="00C35CA3" w:rsidRDefault="00C35CA3" w:rsidP="00C35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C35CA3">
        <w:t xml:space="preserve"> </w:t>
      </w: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временного отсутствия (болезни, отпуска, командировки и других причин)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аттестационной комиссии,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аттестационной комиссии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аттестационной комиссии.</w:t>
      </w:r>
    </w:p>
    <w:p w14:paraId="168DDE54" w14:textId="77777777" w:rsidR="007B2B97" w:rsidRPr="007B2B97" w:rsidRDefault="00C35CA3" w:rsidP="00C35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временного отсутствия (болезни, отпуска, командировки и других причин) члена аттестационной комиссии, его полномочия в составе аттестационной комиссии осуществляет лицо, исполняющее обязанности временно отсутствующего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 аттестационной комиссии</w:t>
      </w:r>
      <w:r w:rsidRPr="00C35C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96E80C" w14:textId="77777777" w:rsidR="007B2B97" w:rsidRPr="007B2B97" w:rsidRDefault="006E3DD1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A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2B97" w:rsidRPr="007B2B97">
        <w:rPr>
          <w:rFonts w:ascii="Times New Roman" w:hAnsi="Times New Roman" w:cs="Times New Roman"/>
          <w:color w:val="000000"/>
          <w:sz w:val="28"/>
          <w:szCs w:val="28"/>
        </w:rPr>
        <w:t>Председатель аттестационной комиссии:</w:t>
      </w:r>
    </w:p>
    <w:p w14:paraId="475102A7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организует работу аттестационной комиссии;</w:t>
      </w:r>
    </w:p>
    <w:p w14:paraId="09DFA8E6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членами аттестационной комиссии;</w:t>
      </w:r>
    </w:p>
    <w:p w14:paraId="645F2611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проводит заседания аттестационной комиссии;</w:t>
      </w:r>
    </w:p>
    <w:p w14:paraId="314441F4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ведет личный прием руководителей по вопросам аттестации, организует рассмотрение их заявлений;</w:t>
      </w:r>
    </w:p>
    <w:p w14:paraId="22A2F713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обладает правом привлечения экспертов к работе аттестационной комиссии.</w:t>
      </w:r>
    </w:p>
    <w:p w14:paraId="60ED47AD" w14:textId="77777777" w:rsidR="007B2B97" w:rsidRPr="007B2B97" w:rsidRDefault="007C3EB1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2B97" w:rsidRPr="007B2B97">
        <w:rPr>
          <w:rFonts w:ascii="Times New Roman" w:hAnsi="Times New Roman" w:cs="Times New Roman"/>
          <w:color w:val="000000"/>
          <w:sz w:val="28"/>
          <w:szCs w:val="28"/>
        </w:rPr>
        <w:t>. 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14:paraId="09E3A565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>. Аттестационная комиссия:</w:t>
      </w:r>
    </w:p>
    <w:p w14:paraId="7D4CDC98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определяет форму прохождения аттестации (собеседование или тестирование);</w:t>
      </w:r>
    </w:p>
    <w:p w14:paraId="08B7A94F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перечень вопросов для собеседования или аттестационных тестов;</w:t>
      </w:r>
    </w:p>
    <w:p w14:paraId="08E6F95E" w14:textId="77777777" w:rsidR="00307793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составляет и утверждает аттестационные тесты;</w:t>
      </w:r>
      <w:r w:rsidR="00307793" w:rsidRPr="00307793">
        <w:t xml:space="preserve"> </w:t>
      </w:r>
    </w:p>
    <w:p w14:paraId="1FF9516F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принимает решение о соответствии</w:t>
      </w:r>
      <w:r w:rsidR="007C3EB1">
        <w:rPr>
          <w:rFonts w:ascii="Times New Roman" w:hAnsi="Times New Roman" w:cs="Times New Roman"/>
          <w:color w:val="000000"/>
          <w:sz w:val="28"/>
          <w:szCs w:val="28"/>
        </w:rPr>
        <w:t xml:space="preserve"> (несоответствии) руководителя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занимаемой должности.</w:t>
      </w:r>
    </w:p>
    <w:p w14:paraId="3AB5D156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A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>. Заседание аттестационной комиссии считается правомочным, если на нем присутствуют не менее двух третьих от общего числа членов комиссии.</w:t>
      </w:r>
    </w:p>
    <w:p w14:paraId="6C2CAB0E" w14:textId="77777777" w:rsidR="007B2B97" w:rsidRPr="007B2B97" w:rsidRDefault="007C3EB1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2B97" w:rsidRPr="007B2B97">
        <w:rPr>
          <w:rFonts w:ascii="Times New Roman" w:hAnsi="Times New Roman" w:cs="Times New Roman"/>
          <w:color w:val="000000"/>
          <w:sz w:val="28"/>
          <w:szCs w:val="28"/>
        </w:rPr>
        <w:t>. Заседание аттестационной комиссии оформляется протоколом, в котором фиксируется информация о ее работе и принятых решениях. Протокол заседания аттестационной комиссии подписывается председателем, секретарем и членами аттестационной комиссии.</w:t>
      </w:r>
    </w:p>
    <w:p w14:paraId="08AB17A0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5F904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ПРОВЕДЕНИЯ АТТЕСТАЦИИ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2E1EE885" w14:textId="77777777" w:rsidR="007B2B97" w:rsidRPr="007B2B97" w:rsidRDefault="007B2B97" w:rsidP="007B2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CAF687" w14:textId="77777777" w:rsidR="006E3DD1" w:rsidRDefault="007B2B97" w:rsidP="00803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97">
        <w:rPr>
          <w:rFonts w:ascii="Times New Roman" w:hAnsi="Times New Roman" w:cs="Times New Roman"/>
          <w:color w:val="000000"/>
          <w:sz w:val="28"/>
          <w:szCs w:val="28"/>
        </w:rPr>
        <w:t>3.1. Аттестация руководителей проводится в соответствии с график</w:t>
      </w:r>
      <w:r w:rsidR="00803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B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аттестации, </w:t>
      </w:r>
      <w:r w:rsidR="007C3EB1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803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604" w:rsidRPr="00803604">
        <w:rPr>
          <w:rFonts w:ascii="Times New Roman" w:hAnsi="Times New Roman" w:cs="Times New Roman"/>
          <w:color w:val="000000"/>
          <w:sz w:val="28"/>
          <w:szCs w:val="28"/>
        </w:rPr>
        <w:t xml:space="preserve">доводится до сведения каждого аттестуемого </w:t>
      </w:r>
      <w:r w:rsidR="00803604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803604" w:rsidRPr="0080360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месяц до начала аттестации.</w:t>
      </w:r>
    </w:p>
    <w:p w14:paraId="6F608C6E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позднее чем за две недели до начала аттестации в </w:t>
      </w:r>
      <w:r w:rsidRPr="00A75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аттестационную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представляется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5F84DAC" w14:textId="77777777" w:rsidR="00A7554A" w:rsidRDefault="00915808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об исполнении руководителем должностн</w:t>
      </w:r>
      <w:r w:rsid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обязанностей</w:t>
      </w:r>
      <w:r w:rsidR="00667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отзыв)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протоколы и решения балансовых комиссий, результаты проверок предприятия (учреждения) за пери</w:t>
      </w:r>
      <w:r w:rsid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од, предшествующий аттестации;</w:t>
      </w:r>
    </w:p>
    <w:p w14:paraId="01C8A71D" w14:textId="77777777" w:rsidR="00A7554A" w:rsidRPr="00A7554A" w:rsidRDefault="00915808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аттестационный лист с результатами предыдущей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BFBF08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3.3. Отзыв должен содержать следующие сведения:</w:t>
      </w:r>
    </w:p>
    <w:p w14:paraId="1C1051EE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аттестуемого;</w:t>
      </w:r>
    </w:p>
    <w:p w14:paraId="3923CE86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вопросов, в решении которых принимал участие аттестуемый, результативность его работы в совокупности с результатами финансово-хозяйственной деятельности предприятия (учреждения) и итогами выполнения предприятием показателей экономической эффективности деятельности или итогами выполнения учреждением установленного ему муниципального задания; </w:t>
      </w:r>
    </w:p>
    <w:p w14:paraId="2DB6C8AE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мотивированную оценку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иональных и личностных качеств.</w:t>
      </w:r>
    </w:p>
    <w:p w14:paraId="583D7CD9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Отз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 составляется и подписывается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первым 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Дивногорска</w:t>
      </w:r>
      <w:r w:rsidR="0091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Дивногорска</w:t>
      </w:r>
      <w:r w:rsidR="00915808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курирующим деятельность предприятия (учреждения)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EB6F2B" w14:textId="77777777" w:rsidR="00307793" w:rsidRDefault="00915808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307793" w:rsidRPr="0030779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неделю до начала аттестации секретарь аттестационной комиссии знакомит руководителя с представленным отзывом под роспись.</w:t>
      </w:r>
    </w:p>
    <w:p w14:paraId="68149265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14:paraId="78411B5B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14:paraId="74C37D1F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580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Аттестация проводится в присутствии </w:t>
      </w:r>
      <w:r w:rsidR="0030779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аттестационной комиссии.</w:t>
      </w:r>
    </w:p>
    <w:p w14:paraId="0AA41343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руководителя на заседание аттестационной комиссии без уважительной причины проведение аттестации переносится на следующее заседание аттестационной комиссии.</w:t>
      </w:r>
    </w:p>
    <w:p w14:paraId="5383B4B3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Аттестуемый руководитель вправе ходатайствовать о переносе аттестации по уважительным причинам. Ходатайство рассматривается аттестационной комиссией, которая принимает решение о переносе аттестации на более поздний срок.</w:t>
      </w:r>
    </w:p>
    <w:p w14:paraId="7EB81C2D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1580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.  Аттестация проводится в форме собеседования или тестирования.</w:t>
      </w:r>
    </w:p>
    <w:p w14:paraId="781DF2CA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3.6.1. При собеседовании аттестуемый руководитель отвечает на вопросы, заданные членами аттестационной комиссией, с целью оценки уровня его профессиональной подготовки, деловых качеств, потенциальных возможностей, эффективности управления предприятием (учреждением).</w:t>
      </w:r>
    </w:p>
    <w:p w14:paraId="2FF826BF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3.6.2. Тестирование проводится в письменном виде в форме ответов на вопросы аттестационных тестов.</w:t>
      </w:r>
    </w:p>
    <w:p w14:paraId="5DF32E7F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Аттестационные тесты должны обеспечивать проверку знаний руководителя по следующим направлениям:</w:t>
      </w:r>
    </w:p>
    <w:p w14:paraId="554BB86B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 специфике деятельности предприятия (учреждения);</w:t>
      </w:r>
    </w:p>
    <w:p w14:paraId="54EECB7E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основам гражданского, трудового, </w:t>
      </w:r>
      <w:r w:rsidR="0091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бюджетного,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законодательства;</w:t>
      </w:r>
    </w:p>
    <w:p w14:paraId="68018CD1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управления предприятием (учреждением), планирования;</w:t>
      </w:r>
    </w:p>
    <w:p w14:paraId="1E842B48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и нормам по охране труда и экологической безопасности;</w:t>
      </w:r>
    </w:p>
    <w:p w14:paraId="4F7D3E93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перспективам развития предприятия (учреждения).</w:t>
      </w:r>
    </w:p>
    <w:p w14:paraId="12D669F1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3.7. На основании изучения и обсуждения представленных документов и материалов,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14:paraId="46AB028A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деятельности предприятия (учреждения) являются одним из основных параметров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 деятельности руководителя.</w:t>
      </w:r>
    </w:p>
    <w:p w14:paraId="298D469E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Оценка деятельности руководителя и рекомендации аттестационной комиссии принимаются открытым голосованием в отсутствие аттестуемого. При равенстве голосов председатель аттестационной комиссии обладает правом решающего голоса.</w:t>
      </w:r>
    </w:p>
    <w:p w14:paraId="2BDAF71D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аттестации аттестационная комиссия дает одну из следующих оценок:</w:t>
      </w:r>
    </w:p>
    <w:p w14:paraId="0A46D39A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занимаемой должности;</w:t>
      </w:r>
    </w:p>
    <w:p w14:paraId="5A307A09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занимаемой должности.</w:t>
      </w:r>
    </w:p>
    <w:p w14:paraId="10C682DD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3.9. Аттестационная комиссия по результатам аттестации может внести рекомендации:</w:t>
      </w:r>
    </w:p>
    <w:p w14:paraId="2A9718BA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 поощрении руководителя;</w:t>
      </w:r>
    </w:p>
    <w:p w14:paraId="019C5324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 повышении его квалификации;</w:t>
      </w:r>
    </w:p>
    <w:p w14:paraId="652E4F10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переводе на другую должность, соответствующую уровню его квалификации;</w:t>
      </w:r>
    </w:p>
    <w:p w14:paraId="3C9C017D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увольнении.</w:t>
      </w:r>
    </w:p>
    <w:p w14:paraId="47F1F432" w14:textId="77777777" w:rsidR="00A7554A" w:rsidRPr="00A7554A" w:rsidRDefault="00915808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подведения итогов голосования результаты аттестации заносятся секретарем в аттестационный лист.</w:t>
      </w:r>
    </w:p>
    <w:p w14:paraId="28320F90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предприятия (учреждения). Особое мнение оформляется в письменном виде, прилагается к аттестационному листу и является его неотъемлемой частью.</w:t>
      </w:r>
    </w:p>
    <w:p w14:paraId="238BC248" w14:textId="77777777" w:rsidR="00A7554A" w:rsidRPr="00A7554A" w:rsidRDefault="00307793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</w:t>
      </w:r>
      <w:r w:rsidR="00A7554A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результатами аттестации, в том числе с особым мнением, руководитель знакомится под роспись сразу же после голосования. </w:t>
      </w:r>
    </w:p>
    <w:p w14:paraId="43A91C1F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Аттестационный лист и отзыв руководителя, прошедшего аттестацию, хранится в его личном деле.</w:t>
      </w:r>
    </w:p>
    <w:p w14:paraId="49A8B48B" w14:textId="77777777" w:rsidR="00A7554A" w:rsidRPr="00A7554A" w:rsidRDefault="00A7554A" w:rsidP="00A7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Материалы аттестации руководителей представляются секретарем аттестационной комиссии работодателю не позднее чем через семь календарных дней после проведения аттестации. С учетом оценок и рекомендаций аттестационной комиссии и с соблюдением законодательства должностное лицо, в полномочия которого входит прием, назначение и увольнение руководителя, принимает решение по реализации этих рекомендаций. Указанные решения должны приниматься в срок не более двух месяцев со дня аттестации руководителя. При этом время болезни и отпуска руководителя не засчитывается в двухмесячный срок. </w:t>
      </w:r>
    </w:p>
    <w:p w14:paraId="682305D2" w14:textId="77777777" w:rsidR="00667654" w:rsidRDefault="00A7554A" w:rsidP="009142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3.13. Руководитель вправе обжаловать результаты аттестации, в том числе решение должностного</w:t>
      </w:r>
      <w:r w:rsidR="00914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 полномочия которого входит прием, назначение и увольнение </w:t>
      </w:r>
      <w:r w:rsidR="00914272"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об</w:t>
      </w:r>
      <w:r w:rsidRPr="00A75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освобождении его от занимаемой должности по результатам аттестации, в соответствии с законодат</w:t>
      </w:r>
      <w:r w:rsidR="00914272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 Российской Федерации.</w:t>
      </w:r>
    </w:p>
    <w:p w14:paraId="22A33483" w14:textId="77777777" w:rsidR="00667654" w:rsidRDefault="006676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A225CA7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4349756B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порядке проведения </w:t>
      </w:r>
    </w:p>
    <w:p w14:paraId="742A6249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руководителей муниципальных </w:t>
      </w:r>
    </w:p>
    <w:p w14:paraId="19097140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и муниципальных </w:t>
      </w:r>
    </w:p>
    <w:p w14:paraId="1A4A58ED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города Дивногорска</w:t>
      </w:r>
    </w:p>
    <w:p w14:paraId="31424A2D" w14:textId="77777777" w:rsidR="00667654" w:rsidRPr="00667654" w:rsidRDefault="00667654" w:rsidP="0066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45E2A" w14:textId="77777777" w:rsidR="00667654" w:rsidRPr="00667654" w:rsidRDefault="00667654" w:rsidP="0066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14:paraId="293D457B" w14:textId="77777777" w:rsidR="00667654" w:rsidRPr="00667654" w:rsidRDefault="00667654" w:rsidP="0066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F3974" w14:textId="77777777" w:rsidR="00667654" w:rsidRPr="00667654" w:rsidRDefault="00667654" w:rsidP="006676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4" w:type="dxa"/>
        <w:tblInd w:w="2" w:type="dxa"/>
        <w:tblLook w:val="00A0" w:firstRow="1" w:lastRow="0" w:firstColumn="1" w:lastColumn="0" w:noHBand="0" w:noVBand="0"/>
      </w:tblPr>
      <w:tblGrid>
        <w:gridCol w:w="1717"/>
        <w:gridCol w:w="318"/>
        <w:gridCol w:w="900"/>
        <w:gridCol w:w="222"/>
        <w:gridCol w:w="208"/>
        <w:gridCol w:w="1093"/>
        <w:gridCol w:w="1179"/>
        <w:gridCol w:w="844"/>
        <w:gridCol w:w="715"/>
        <w:gridCol w:w="1276"/>
        <w:gridCol w:w="1342"/>
      </w:tblGrid>
      <w:tr w:rsidR="00667654" w:rsidRPr="00667654" w14:paraId="214ABBE2" w14:textId="77777777" w:rsidTr="009D20EB">
        <w:tc>
          <w:tcPr>
            <w:tcW w:w="9814" w:type="dxa"/>
            <w:gridSpan w:val="11"/>
          </w:tcPr>
          <w:p w14:paraId="2D6BF2B4" w14:textId="77777777" w:rsidR="00667654" w:rsidRPr="00667654" w:rsidRDefault="00667654" w:rsidP="006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муниципального </w:t>
            </w:r>
            <w:r w:rsidR="006E6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(учреждения)</w:t>
            </w: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должности </w:t>
            </w:r>
            <w:r w:rsidR="006E6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уководителя</w:t>
            </w:r>
          </w:p>
        </w:tc>
      </w:tr>
      <w:tr w:rsidR="00667654" w:rsidRPr="00667654" w14:paraId="3C493D2B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4B16946F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46DC450" w14:textId="77777777" w:rsidTr="009D20EB">
        <w:tc>
          <w:tcPr>
            <w:tcW w:w="2935" w:type="dxa"/>
            <w:gridSpan w:val="3"/>
            <w:tcBorders>
              <w:top w:val="single" w:sz="4" w:space="0" w:color="auto"/>
            </w:tcBorders>
          </w:tcPr>
          <w:p w14:paraId="60BC621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0C643A" w14:textId="77777777" w:rsidR="00667654" w:rsidRPr="00667654" w:rsidRDefault="00667654" w:rsidP="0066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6EDCBFA1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5210F03A" w14:textId="77777777" w:rsidR="00667654" w:rsidRPr="00667654" w:rsidRDefault="00667654" w:rsidP="0066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3C5886CC" w14:textId="77777777" w:rsidTr="009D20EB"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14:paraId="25B0662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77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4C6200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0CCE206" w14:textId="77777777" w:rsidTr="009D20EB">
        <w:tc>
          <w:tcPr>
            <w:tcW w:w="9814" w:type="dxa"/>
            <w:gridSpan w:val="11"/>
          </w:tcPr>
          <w:p w14:paraId="2B38100F" w14:textId="77777777" w:rsidR="00667654" w:rsidRPr="00667654" w:rsidRDefault="00667654" w:rsidP="006E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</w:t>
            </w:r>
            <w:r w:rsidR="006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азначения на </w:t>
            </w:r>
            <w:r w:rsidR="006E6779"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6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E6779"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</w:p>
        </w:tc>
      </w:tr>
      <w:tr w:rsidR="00667654" w:rsidRPr="00667654" w14:paraId="10833661" w14:textId="77777777" w:rsidTr="009D20EB">
        <w:tc>
          <w:tcPr>
            <w:tcW w:w="3365" w:type="dxa"/>
            <w:gridSpan w:val="5"/>
          </w:tcPr>
          <w:p w14:paraId="6F07BA19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6"/>
            <w:tcBorders>
              <w:bottom w:val="single" w:sz="4" w:space="0" w:color="auto"/>
            </w:tcBorders>
          </w:tcPr>
          <w:p w14:paraId="167B3A95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65F7217D" w14:textId="77777777" w:rsidTr="009D20EB">
        <w:tc>
          <w:tcPr>
            <w:tcW w:w="3365" w:type="dxa"/>
            <w:gridSpan w:val="5"/>
          </w:tcPr>
          <w:p w14:paraId="14C9EF52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образовании</w:t>
            </w:r>
          </w:p>
        </w:tc>
        <w:tc>
          <w:tcPr>
            <w:tcW w:w="64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EEEC97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4946D993" w14:textId="77777777" w:rsidTr="009D20EB">
        <w:tc>
          <w:tcPr>
            <w:tcW w:w="9814" w:type="dxa"/>
            <w:gridSpan w:val="11"/>
          </w:tcPr>
          <w:p w14:paraId="54CCA0EF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(какое учебное заведение окончил, специальность и квалифи</w:t>
            </w:r>
            <w:r w:rsidR="006E6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кация по диплому, год окончания)</w:t>
            </w:r>
          </w:p>
        </w:tc>
      </w:tr>
      <w:tr w:rsidR="00667654" w:rsidRPr="00667654" w14:paraId="619B7E97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3E15B3B2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FF193EB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25545946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654" w:rsidRPr="00667654" w14:paraId="47DA5195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61C46EC4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39E04B1B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D78AF0D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4186120F" w14:textId="77777777" w:rsidTr="009D20EB">
        <w:tc>
          <w:tcPr>
            <w:tcW w:w="6481" w:type="dxa"/>
            <w:gridSpan w:val="8"/>
            <w:tcBorders>
              <w:top w:val="single" w:sz="4" w:space="0" w:color="auto"/>
            </w:tcBorders>
          </w:tcPr>
          <w:p w14:paraId="6CAE2C4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повышении квалификации и переподготовке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</w:tcBorders>
          </w:tcPr>
          <w:p w14:paraId="70E5F8C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0717B3BC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4F6F9799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66A5C6A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56DD0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0B9BB31C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968268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2EF087A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F330260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C5265A5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7724DD80" w14:textId="77777777" w:rsidR="00667654" w:rsidRPr="00667654" w:rsidRDefault="00667654" w:rsidP="006E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Общий трудовой стаж, в том числе стаж управленческой </w:t>
            </w:r>
            <w:r w:rsidR="006E6779"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67654" w:rsidRPr="00667654" w14:paraId="6C5F8507" w14:textId="77777777" w:rsidTr="009D20EB">
        <w:tc>
          <w:tcPr>
            <w:tcW w:w="1717" w:type="dxa"/>
          </w:tcPr>
          <w:p w14:paraId="6012456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gridSpan w:val="10"/>
            <w:tcBorders>
              <w:bottom w:val="single" w:sz="4" w:space="0" w:color="auto"/>
            </w:tcBorders>
          </w:tcPr>
          <w:p w14:paraId="37FC7D4B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AF1A8EE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277F552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A0C4103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03EA996B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Замечания и предложения, высказанные членами аттестационной комиссии</w:t>
            </w:r>
          </w:p>
        </w:tc>
      </w:tr>
      <w:tr w:rsidR="00667654" w:rsidRPr="00667654" w14:paraId="27FFF497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2326F133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3C620EB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570E23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8B0A844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E9A6CD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44426C79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C340F7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4577546F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3483DC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72AC2CF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0DEF0F4D" w14:textId="77777777" w:rsidR="00667654" w:rsidRPr="00667654" w:rsidRDefault="00667654" w:rsidP="006E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Замечания и предложения, высказанные </w:t>
            </w:r>
            <w:r w:rsidR="006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667654" w:rsidRPr="00667654" w14:paraId="08CE5562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2E803DC4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EFABEFD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EAE4785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48F69951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47DCB8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AA7B138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764A200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700F0182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E46754D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301F021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0AB9BFDB" w14:textId="77777777" w:rsidR="00667654" w:rsidRPr="00667654" w:rsidRDefault="00667654" w:rsidP="006E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Краткая оценка выполнения Руководителем рекомендаций предыдущей аттестации (</w:t>
            </w:r>
            <w:r w:rsidR="006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654" w:rsidRPr="00667654" w14:paraId="421AA1AD" w14:textId="77777777" w:rsidTr="009D20EB">
        <w:tc>
          <w:tcPr>
            <w:tcW w:w="3157" w:type="dxa"/>
            <w:gridSpan w:val="4"/>
          </w:tcPr>
          <w:p w14:paraId="4C65E4F9" w14:textId="77777777" w:rsidR="00667654" w:rsidRPr="00667654" w:rsidRDefault="006E6779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667654"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7" w:type="dxa"/>
            <w:gridSpan w:val="7"/>
          </w:tcPr>
          <w:p w14:paraId="7C0E0D2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654" w:rsidRPr="00667654" w14:paraId="66C89B3B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12B938E6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FCFF0D7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8F811CE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38AF3C6A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573C4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999933A" w14:textId="77777777" w:rsidTr="009D20EB">
        <w:tc>
          <w:tcPr>
            <w:tcW w:w="4458" w:type="dxa"/>
            <w:gridSpan w:val="6"/>
            <w:tcBorders>
              <w:top w:val="single" w:sz="4" w:space="0" w:color="auto"/>
            </w:tcBorders>
          </w:tcPr>
          <w:p w14:paraId="35AD8E3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Решение аттестационной комиссии: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</w:tcBorders>
          </w:tcPr>
          <w:p w14:paraId="5E34C5E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97E0D23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03B1DD29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B1D34FC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CAEE1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598CD9F6" w14:textId="77777777" w:rsidTr="009D20EB">
        <w:tc>
          <w:tcPr>
            <w:tcW w:w="5637" w:type="dxa"/>
            <w:gridSpan w:val="7"/>
            <w:tcBorders>
              <w:top w:val="single" w:sz="4" w:space="0" w:color="auto"/>
            </w:tcBorders>
          </w:tcPr>
          <w:p w14:paraId="1A8683B6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Результат голосования: количество голосов     </w:t>
            </w:r>
            <w:r w:rsidRPr="0066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7A0A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5A0D37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1EB9D0D2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2C4C4825" w14:textId="77777777" w:rsidTr="009D20EB">
        <w:tc>
          <w:tcPr>
            <w:tcW w:w="9814" w:type="dxa"/>
            <w:gridSpan w:val="11"/>
          </w:tcPr>
          <w:p w14:paraId="0B928BC3" w14:textId="77777777" w:rsidR="006E6779" w:rsidRDefault="006E6779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85FB4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Рекомендации аттестационной комиссии (с указанием мотивов, по которым они даются)</w:t>
            </w:r>
          </w:p>
        </w:tc>
      </w:tr>
      <w:tr w:rsidR="00667654" w:rsidRPr="00667654" w14:paraId="7ABD0CC0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05787F6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01A487F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19F1CA2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72C146F7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B5BFB37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6E190589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CC77B3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14222CD4" w14:textId="77777777" w:rsidTr="009D20EB">
        <w:tc>
          <w:tcPr>
            <w:tcW w:w="9814" w:type="dxa"/>
            <w:gridSpan w:val="11"/>
            <w:tcBorders>
              <w:top w:val="single" w:sz="4" w:space="0" w:color="auto"/>
            </w:tcBorders>
          </w:tcPr>
          <w:p w14:paraId="50F64E2E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Примечания</w:t>
            </w:r>
          </w:p>
        </w:tc>
      </w:tr>
      <w:tr w:rsidR="00667654" w:rsidRPr="00667654" w14:paraId="7513CD27" w14:textId="77777777" w:rsidTr="009D20EB">
        <w:tc>
          <w:tcPr>
            <w:tcW w:w="9814" w:type="dxa"/>
            <w:gridSpan w:val="11"/>
            <w:tcBorders>
              <w:bottom w:val="single" w:sz="4" w:space="0" w:color="auto"/>
            </w:tcBorders>
          </w:tcPr>
          <w:p w14:paraId="7E1E8CFD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654" w:rsidRPr="00667654" w14:paraId="3A1F4450" w14:textId="77777777" w:rsidTr="009D20EB">
        <w:tc>
          <w:tcPr>
            <w:tcW w:w="9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3B24C2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8C7EFD" w14:textId="77777777" w:rsidR="00667654" w:rsidRPr="00667654" w:rsidRDefault="00667654" w:rsidP="00667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08628" w14:textId="77777777" w:rsidR="00667654" w:rsidRPr="00667654" w:rsidRDefault="00667654" w:rsidP="00667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762A1" w14:textId="77777777" w:rsidR="00667654" w:rsidRPr="00667654" w:rsidRDefault="00667654" w:rsidP="00667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F99DF" w14:textId="77777777" w:rsidR="00667654" w:rsidRPr="00667654" w:rsidRDefault="00667654" w:rsidP="00667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6EE29F" w14:textId="77777777" w:rsidR="00667654" w:rsidRPr="00667654" w:rsidRDefault="00667654" w:rsidP="00667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41" w:type="dxa"/>
        <w:jc w:val="center"/>
        <w:tblLook w:val="00A0" w:firstRow="1" w:lastRow="0" w:firstColumn="1" w:lastColumn="0" w:noHBand="0" w:noVBand="0"/>
      </w:tblPr>
      <w:tblGrid>
        <w:gridCol w:w="3687"/>
        <w:gridCol w:w="1703"/>
        <w:gridCol w:w="460"/>
        <w:gridCol w:w="3191"/>
      </w:tblGrid>
      <w:tr w:rsidR="00667654" w:rsidRPr="00667654" w14:paraId="766C5A4A" w14:textId="77777777" w:rsidTr="009D20EB">
        <w:trPr>
          <w:jc w:val="center"/>
        </w:trPr>
        <w:tc>
          <w:tcPr>
            <w:tcW w:w="3687" w:type="dxa"/>
          </w:tcPr>
          <w:p w14:paraId="59F8A2B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3287F03F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4187495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593D4DD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FE04FE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65409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                        /</w:t>
            </w:r>
          </w:p>
        </w:tc>
      </w:tr>
      <w:tr w:rsidR="00667654" w:rsidRPr="00667654" w14:paraId="1FF45A16" w14:textId="77777777" w:rsidTr="009D20EB">
        <w:trPr>
          <w:jc w:val="center"/>
        </w:trPr>
        <w:tc>
          <w:tcPr>
            <w:tcW w:w="3687" w:type="dxa"/>
          </w:tcPr>
          <w:p w14:paraId="35D0BCF3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23ED77B1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0" w:type="dxa"/>
          </w:tcPr>
          <w:p w14:paraId="68158ABA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1D780213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67654" w:rsidRPr="00667654" w14:paraId="00D98A3C" w14:textId="77777777" w:rsidTr="009D20EB">
        <w:trPr>
          <w:jc w:val="center"/>
        </w:trPr>
        <w:tc>
          <w:tcPr>
            <w:tcW w:w="3687" w:type="dxa"/>
          </w:tcPr>
          <w:p w14:paraId="7C30C6E5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аттестационной комиссии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64B3547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3E47C8D3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2F00D02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FF512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61F52804" w14:textId="77777777" w:rsidTr="009D20EB">
        <w:trPr>
          <w:jc w:val="center"/>
        </w:trPr>
        <w:tc>
          <w:tcPr>
            <w:tcW w:w="3687" w:type="dxa"/>
          </w:tcPr>
          <w:p w14:paraId="3498D95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6D6CBA0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0" w:type="dxa"/>
          </w:tcPr>
          <w:p w14:paraId="594EA97B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9C8A881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67654" w:rsidRPr="00667654" w14:paraId="44EED13E" w14:textId="77777777" w:rsidTr="009D20EB">
        <w:trPr>
          <w:jc w:val="center"/>
        </w:trPr>
        <w:tc>
          <w:tcPr>
            <w:tcW w:w="3687" w:type="dxa"/>
          </w:tcPr>
          <w:p w14:paraId="150D026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251A2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2A2855F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3FE37F54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5988FFC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8818E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43ABF355" w14:textId="77777777" w:rsidTr="009D20EB">
        <w:trPr>
          <w:jc w:val="center"/>
        </w:trPr>
        <w:tc>
          <w:tcPr>
            <w:tcW w:w="3687" w:type="dxa"/>
          </w:tcPr>
          <w:p w14:paraId="18DE1B4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BC85D63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0" w:type="dxa"/>
          </w:tcPr>
          <w:p w14:paraId="70B37175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F14952F" w14:textId="77777777" w:rsidR="00667654" w:rsidRPr="00667654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67654" w:rsidRPr="00667654" w14:paraId="34B05AAC" w14:textId="77777777" w:rsidTr="009D20EB">
        <w:trPr>
          <w:jc w:val="center"/>
        </w:trPr>
        <w:tc>
          <w:tcPr>
            <w:tcW w:w="3687" w:type="dxa"/>
          </w:tcPr>
          <w:p w14:paraId="36A2D3C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25EB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31876E3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4C95A53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3F075D8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E595CA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0D0A34BF" w14:textId="77777777" w:rsidTr="009D20EB">
        <w:trPr>
          <w:jc w:val="center"/>
        </w:trPr>
        <w:tc>
          <w:tcPr>
            <w:tcW w:w="3687" w:type="dxa"/>
          </w:tcPr>
          <w:p w14:paraId="6C934EB9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A40120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37009C7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2D7E653B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E5B87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189F0C12" w14:textId="77777777" w:rsidTr="009D20EB">
        <w:trPr>
          <w:jc w:val="center"/>
        </w:trPr>
        <w:tc>
          <w:tcPr>
            <w:tcW w:w="3687" w:type="dxa"/>
          </w:tcPr>
          <w:p w14:paraId="5B9629A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AC9A4B8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14C0FCA4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4AA8D23B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5F32E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4871DA58" w14:textId="77777777" w:rsidTr="009D20EB">
        <w:trPr>
          <w:jc w:val="center"/>
        </w:trPr>
        <w:tc>
          <w:tcPr>
            <w:tcW w:w="3687" w:type="dxa"/>
          </w:tcPr>
          <w:p w14:paraId="289ED8A5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0E9FE1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5BC4C0FE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262CC2FE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14146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5F393D8A" w14:textId="77777777" w:rsidTr="009D20EB">
        <w:trPr>
          <w:jc w:val="center"/>
        </w:trPr>
        <w:tc>
          <w:tcPr>
            <w:tcW w:w="3687" w:type="dxa"/>
          </w:tcPr>
          <w:p w14:paraId="52D2397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5F429E1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62F782CA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4C61685B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D5741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  <w:tr w:rsidR="00667654" w:rsidRPr="00667654" w14:paraId="3FAA4C6F" w14:textId="77777777" w:rsidTr="009D20EB">
        <w:trPr>
          <w:jc w:val="center"/>
        </w:trPr>
        <w:tc>
          <w:tcPr>
            <w:tcW w:w="3687" w:type="dxa"/>
          </w:tcPr>
          <w:p w14:paraId="31FACAAC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D3E05C4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14:paraId="4F7035E0" w14:textId="77777777" w:rsidR="00667654" w:rsidRPr="00667654" w:rsidRDefault="00667654" w:rsidP="0066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1ECFAE04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3888D" w14:textId="77777777" w:rsidR="00667654" w:rsidRPr="00667654" w:rsidRDefault="00667654" w:rsidP="00667654">
            <w:pPr>
              <w:tabs>
                <w:tab w:val="righ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6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</w:tc>
      </w:tr>
    </w:tbl>
    <w:p w14:paraId="0343158B" w14:textId="77777777" w:rsidR="00672025" w:rsidRPr="00914272" w:rsidRDefault="00672025" w:rsidP="009142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72025" w:rsidRPr="00914272" w:rsidSect="00167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63C"/>
    <w:multiLevelType w:val="hybridMultilevel"/>
    <w:tmpl w:val="4F8E58F0"/>
    <w:lvl w:ilvl="0" w:tplc="994EB95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426BF"/>
    <w:multiLevelType w:val="hybridMultilevel"/>
    <w:tmpl w:val="895E3E50"/>
    <w:lvl w:ilvl="0" w:tplc="70B2B8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2C5EBF"/>
    <w:multiLevelType w:val="hybridMultilevel"/>
    <w:tmpl w:val="EE9A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D"/>
    <w:rsid w:val="0002190A"/>
    <w:rsid w:val="00067334"/>
    <w:rsid w:val="001677AF"/>
    <w:rsid w:val="0017368E"/>
    <w:rsid w:val="002E6057"/>
    <w:rsid w:val="00307793"/>
    <w:rsid w:val="00403105"/>
    <w:rsid w:val="00667654"/>
    <w:rsid w:val="00672025"/>
    <w:rsid w:val="006E3DD1"/>
    <w:rsid w:val="006E6779"/>
    <w:rsid w:val="007B2B97"/>
    <w:rsid w:val="007C3EB1"/>
    <w:rsid w:val="00803604"/>
    <w:rsid w:val="008156A1"/>
    <w:rsid w:val="0082113E"/>
    <w:rsid w:val="0083236D"/>
    <w:rsid w:val="00914272"/>
    <w:rsid w:val="009142C6"/>
    <w:rsid w:val="00915808"/>
    <w:rsid w:val="00A7554A"/>
    <w:rsid w:val="00AD1C6D"/>
    <w:rsid w:val="00C35CA3"/>
    <w:rsid w:val="00C37156"/>
    <w:rsid w:val="00C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55E"/>
  <w15:docId w15:val="{098AEA4E-5927-4075-B777-6E5505B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77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68E"/>
    <w:pPr>
      <w:ind w:left="720"/>
      <w:contextualSpacing/>
    </w:pPr>
  </w:style>
  <w:style w:type="paragraph" w:styleId="a7">
    <w:name w:val="No Spacing"/>
    <w:uiPriority w:val="1"/>
    <w:qFormat/>
    <w:rsid w:val="006E3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Малыгаев</dc:creator>
  <cp:lastModifiedBy>Светлана Кудашова</cp:lastModifiedBy>
  <cp:revision>2</cp:revision>
  <cp:lastPrinted>2020-05-22T01:47:00Z</cp:lastPrinted>
  <dcterms:created xsi:type="dcterms:W3CDTF">2020-07-09T04:11:00Z</dcterms:created>
  <dcterms:modified xsi:type="dcterms:W3CDTF">2020-07-09T04:11:00Z</dcterms:modified>
</cp:coreProperties>
</file>