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01" w:rsidRPr="00692690" w:rsidRDefault="00420101" w:rsidP="004201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69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690">
        <w:rPr>
          <w:rFonts w:ascii="Times New Roman" w:hAnsi="Times New Roman" w:cs="Times New Roman"/>
          <w:b/>
          <w:sz w:val="24"/>
          <w:szCs w:val="24"/>
        </w:rPr>
        <w:t>о результатах проверки законности и результативности использования средств на организацию и содержание мест захоронения в рамках исполнения муниципальной программы «Функционирование жилищно- коммунального хозяйства и повышение энергетической эффективности на территории муниципального образования город Дивногорск» в 2019 году.</w:t>
      </w:r>
    </w:p>
    <w:p w:rsidR="006A37DB" w:rsidRPr="00C4562E" w:rsidRDefault="006A37DB" w:rsidP="006A3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1. Данные о мероприятии. </w:t>
      </w:r>
    </w:p>
    <w:p w:rsidR="006A37DB" w:rsidRPr="003A261C" w:rsidRDefault="006A37DB" w:rsidP="006A37D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1.1. Основа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для проведения мероприятия: </w:t>
      </w:r>
      <w:r w:rsidRPr="003A261C">
        <w:rPr>
          <w:rFonts w:ascii="Times New Roman" w:hAnsi="Times New Roman" w:cs="Times New Roman"/>
          <w:sz w:val="24"/>
          <w:szCs w:val="24"/>
        </w:rPr>
        <w:t>Решение Счетной палаты Красноярского края о проведении параллельного экспертно- аналитического мероприятия от 03.06.2020,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3A261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2.3. Плана работы Контрольно-счетного органа МО город Дивногорск на 2020 год.</w:t>
      </w:r>
    </w:p>
    <w:p w:rsidR="006A37DB" w:rsidRPr="00C4562E" w:rsidRDefault="006A37DB" w:rsidP="006A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1.2. Период проведения мероприятия</w:t>
      </w:r>
      <w:r w:rsidRPr="00C456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C4562E">
        <w:rPr>
          <w:rFonts w:ascii="Times New Roman" w:hAnsi="Times New Roman" w:cs="Times New Roman"/>
          <w:sz w:val="24"/>
          <w:szCs w:val="24"/>
        </w:rPr>
        <w:t xml:space="preserve"> 2020</w:t>
      </w:r>
      <w:r w:rsidRPr="00C456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C4562E">
        <w:rPr>
          <w:rFonts w:ascii="Times New Roman" w:hAnsi="Times New Roman" w:cs="Times New Roman"/>
          <w:sz w:val="24"/>
          <w:szCs w:val="24"/>
        </w:rPr>
        <w:t xml:space="preserve"> 2020 года </w:t>
      </w:r>
    </w:p>
    <w:p w:rsidR="006A37DB" w:rsidRPr="00C4562E" w:rsidRDefault="006A37DB" w:rsidP="006A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1.3. Проверяемый период</w:t>
      </w:r>
      <w:r w:rsidRPr="00C4562E">
        <w:rPr>
          <w:rFonts w:ascii="Times New Roman" w:hAnsi="Times New Roman" w:cs="Times New Roman"/>
          <w:sz w:val="24"/>
          <w:szCs w:val="24"/>
        </w:rPr>
        <w:t>: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4562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20101" w:rsidRPr="00F251D3" w:rsidRDefault="00420101" w:rsidP="0042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E60" w:rsidRDefault="00924E60" w:rsidP="00924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 2. Основные выводы по результатам мероприятия:</w:t>
      </w:r>
    </w:p>
    <w:p w:rsidR="006A37DB" w:rsidRPr="002263D1" w:rsidRDefault="006A37DB" w:rsidP="006A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63D1">
        <w:rPr>
          <w:rFonts w:ascii="Times New Roman" w:hAnsi="Times New Roman" w:cs="Times New Roman"/>
          <w:bCs/>
          <w:color w:val="000000"/>
          <w:sz w:val="24"/>
          <w:szCs w:val="24"/>
        </w:rPr>
        <w:t>К вопросам местного значения относится организация ритуальных услуг и содержание мест захоронения, которые раскрыты в Федеральном законе «О погребении и похоронном деле» №8-ФЗ.</w:t>
      </w:r>
    </w:p>
    <w:p w:rsidR="00180EAE" w:rsidRDefault="006A37DB" w:rsidP="00180EAE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A37DB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>оммерческой организации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 xml:space="preserve"> в форме индивидуального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 xml:space="preserve"> предпринимател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>, определенн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>ому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 xml:space="preserve"> на конкурсной основе,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>рисвоен статус специализированной службы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 xml:space="preserve">, что </w:t>
      </w:r>
      <w:r w:rsidRPr="006A37DB">
        <w:rPr>
          <w:rFonts w:ascii="Times New Roman" w:hAnsi="Times New Roman" w:cs="Times New Roman"/>
          <w:color w:val="auto"/>
          <w:sz w:val="24"/>
          <w:szCs w:val="24"/>
        </w:rPr>
        <w:t xml:space="preserve">не является созданием муниципального учреждения или предприятия, что подтверждается судебной практикой. </w:t>
      </w:r>
    </w:p>
    <w:p w:rsidR="00180EAE" w:rsidRPr="00180EAE" w:rsidRDefault="00180EAE" w:rsidP="00180EAE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EAE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деятельность специализированной службо</w:t>
      </w:r>
      <w:r w:rsidRPr="00180EAE">
        <w:rPr>
          <w:rFonts w:ascii="Times New Roman" w:hAnsi="Times New Roman" w:cs="Times New Roman"/>
          <w:color w:val="000000"/>
          <w:sz w:val="24"/>
          <w:szCs w:val="24"/>
        </w:rPr>
        <w:t xml:space="preserve">й по вопросам похоронного дела в г. Дивногорске </w:t>
      </w:r>
      <w:r w:rsidRPr="00180EAE">
        <w:rPr>
          <w:rFonts w:ascii="Times New Roman" w:hAnsi="Times New Roman" w:cs="Times New Roman"/>
          <w:color w:val="000000"/>
          <w:sz w:val="24"/>
          <w:szCs w:val="24"/>
        </w:rPr>
        <w:t>не осуществлялась</w:t>
      </w:r>
      <w:r w:rsidRPr="00180EAE">
        <w:rPr>
          <w:rFonts w:ascii="Times New Roman" w:hAnsi="Times New Roman" w:cs="Times New Roman"/>
          <w:color w:val="000000"/>
          <w:sz w:val="24"/>
          <w:szCs w:val="24"/>
        </w:rPr>
        <w:t>, что указывает об</w:t>
      </w:r>
      <w:r w:rsidRPr="00180E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0EAE">
        <w:rPr>
          <w:rFonts w:ascii="Times New Roman" w:hAnsi="Times New Roman" w:cs="Times New Roman"/>
          <w:color w:val="auto"/>
          <w:sz w:val="24"/>
          <w:szCs w:val="24"/>
        </w:rPr>
        <w:t>отсутстви</w:t>
      </w:r>
      <w:r w:rsidRPr="00180EAE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180EAE">
        <w:rPr>
          <w:rFonts w:ascii="Times New Roman" w:hAnsi="Times New Roman" w:cs="Times New Roman"/>
          <w:color w:val="auto"/>
          <w:sz w:val="24"/>
          <w:szCs w:val="24"/>
        </w:rPr>
        <w:t>контроля со стороны уполномоченного органа в лице МКУ ГХ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A37DB" w:rsidRDefault="00180EAE" w:rsidP="00180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неурегулированность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вопросов, касающихся полномочий в сфере оказания ритуальных услуг и</w:t>
      </w:r>
      <w:r w:rsidRPr="00180EAE">
        <w:rPr>
          <w:rFonts w:ascii="Times New Roman" w:hAnsi="Times New Roman" w:cs="Times New Roman"/>
          <w:sz w:val="24"/>
          <w:szCs w:val="24"/>
        </w:rPr>
        <w:t xml:space="preserve"> </w:t>
      </w:r>
      <w:r w:rsidRPr="002263D1">
        <w:rPr>
          <w:rFonts w:ascii="Times New Roman" w:hAnsi="Times New Roman" w:cs="Times New Roman"/>
          <w:sz w:val="24"/>
          <w:szCs w:val="24"/>
        </w:rPr>
        <w:t xml:space="preserve">содержания мест </w:t>
      </w:r>
      <w:r w:rsidRPr="002263D1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 не</w:t>
      </w:r>
      <w:r w:rsidRPr="00CD31BE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D31BE">
        <w:rPr>
          <w:rFonts w:ascii="Times New Roman" w:hAnsi="Times New Roman" w:cs="Times New Roman"/>
          <w:sz w:val="24"/>
          <w:szCs w:val="24"/>
        </w:rPr>
        <w:t xml:space="preserve"> в полной мере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CD31BE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D31BE">
        <w:rPr>
          <w:rFonts w:ascii="Times New Roman" w:hAnsi="Times New Roman" w:cs="Times New Roman"/>
          <w:sz w:val="24"/>
          <w:szCs w:val="24"/>
        </w:rPr>
        <w:t xml:space="preserve"> содержания мест захоронений в муниципальном образовании город Дивногорск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6A37DB" w:rsidRPr="009838FE">
        <w:rPr>
          <w:rFonts w:ascii="Times New Roman" w:hAnsi="Times New Roman" w:cs="Times New Roman"/>
          <w:sz w:val="24"/>
          <w:szCs w:val="24"/>
        </w:rPr>
        <w:t>тсутствие документов на передачу в постоянное бессрочное пользование в МКУ ГХ земельного участка с кадастровым номером 24:46:0000000:13929</w:t>
      </w:r>
      <w:r>
        <w:rPr>
          <w:rFonts w:ascii="Times New Roman" w:hAnsi="Times New Roman" w:cs="Times New Roman"/>
          <w:sz w:val="24"/>
          <w:szCs w:val="24"/>
        </w:rPr>
        <w:t>; з</w:t>
      </w:r>
      <w:r w:rsidR="006A37DB" w:rsidRPr="009838FE">
        <w:rPr>
          <w:rFonts w:ascii="Times New Roman" w:hAnsi="Times New Roman" w:cs="Times New Roman"/>
          <w:color w:val="000000"/>
          <w:sz w:val="24"/>
          <w:szCs w:val="24"/>
        </w:rPr>
        <w:t xml:space="preserve">аключенные контракты на содержание и благоустройство муниципальных кладбищ в 2019 году имеют нарушения Федерального закона 44-ФЗ. </w:t>
      </w:r>
    </w:p>
    <w:p w:rsidR="009D5444" w:rsidRPr="00C4562E" w:rsidRDefault="009D5444" w:rsidP="009D544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562E">
        <w:t xml:space="preserve">Отчет по результатам </w:t>
      </w:r>
      <w:bookmarkStart w:id="0" w:name="_GoBack"/>
      <w:bookmarkEnd w:id="0"/>
      <w:r w:rsidRPr="00C4562E">
        <w:t>мероприятия направлен в городской Совет депутатов и администрацию города Дивногорска.</w:t>
      </w:r>
    </w:p>
    <w:p w:rsidR="009D5444" w:rsidRPr="00C4562E" w:rsidRDefault="009D5444" w:rsidP="009D544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562E">
        <w:t>В настоящее время предложения по результатам проверки находятся в стадии рассмотрения. Своевременность и полнота направления соответствующей информации по результатам проверки находится на контроле Контрольно- счетного органа г. Дивногорска.</w:t>
      </w:r>
    </w:p>
    <w:p w:rsidR="006A37DB" w:rsidRPr="00C4562E" w:rsidRDefault="006A37DB" w:rsidP="00924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37DB" w:rsidRPr="00C4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0"/>
    <w:rsid w:val="00180EAE"/>
    <w:rsid w:val="001B1FD0"/>
    <w:rsid w:val="00420101"/>
    <w:rsid w:val="004727ED"/>
    <w:rsid w:val="005F0A4B"/>
    <w:rsid w:val="006A37DB"/>
    <w:rsid w:val="007B5DB2"/>
    <w:rsid w:val="00924E60"/>
    <w:rsid w:val="009D5444"/>
    <w:rsid w:val="00AC6FEC"/>
    <w:rsid w:val="00C4562E"/>
    <w:rsid w:val="00ED705B"/>
    <w:rsid w:val="00F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FE7"/>
  <w15:docId w15:val="{E3DCD8BC-4962-48D2-BEB3-FAA935AB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7D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5DB2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5DB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7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6A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user</cp:lastModifiedBy>
  <cp:revision>4</cp:revision>
  <dcterms:created xsi:type="dcterms:W3CDTF">2020-12-23T07:58:00Z</dcterms:created>
  <dcterms:modified xsi:type="dcterms:W3CDTF">2020-12-23T08:24:00Z</dcterms:modified>
</cp:coreProperties>
</file>