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1B" w:rsidRPr="00957C35" w:rsidRDefault="008A471B" w:rsidP="008A471B">
      <w:pPr>
        <w:spacing w:line="276" w:lineRule="auto"/>
        <w:jc w:val="center"/>
        <w:rPr>
          <w:sz w:val="24"/>
        </w:rPr>
      </w:pPr>
      <w:r w:rsidRPr="00957C35">
        <w:rPr>
          <w:sz w:val="24"/>
        </w:rPr>
        <w:t>Российская Федерация</w:t>
      </w:r>
    </w:p>
    <w:p w:rsidR="008A471B" w:rsidRPr="00957C35" w:rsidRDefault="008A471B" w:rsidP="008A471B">
      <w:pPr>
        <w:spacing w:line="276" w:lineRule="auto"/>
        <w:jc w:val="center"/>
      </w:pPr>
      <w:r>
        <w:rPr>
          <w:noProof/>
          <w:sz w:val="24"/>
        </w:rPr>
        <w:drawing>
          <wp:inline distT="0" distB="0" distL="0" distR="0" wp14:anchorId="00F90C7A" wp14:editId="6D6064D5">
            <wp:extent cx="628650" cy="77152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8A471B" w:rsidRDefault="008A471B" w:rsidP="008A471B">
      <w:pPr>
        <w:pStyle w:val="1"/>
        <w:rPr>
          <w:rFonts w:ascii="Garamond" w:hAnsi="Garamond"/>
        </w:rPr>
      </w:pPr>
      <w:r>
        <w:rPr>
          <w:rFonts w:ascii="Garamond" w:hAnsi="Garamond"/>
        </w:rPr>
        <w:t>Администрация города Дивногорска</w:t>
      </w:r>
    </w:p>
    <w:p w:rsidR="008A471B" w:rsidRDefault="008A471B" w:rsidP="008A471B">
      <w:pPr>
        <w:jc w:val="center"/>
        <w:rPr>
          <w:sz w:val="24"/>
        </w:rPr>
      </w:pPr>
      <w:r>
        <w:rPr>
          <w:sz w:val="24"/>
        </w:rPr>
        <w:t>Красноярского края</w:t>
      </w:r>
    </w:p>
    <w:p w:rsidR="008A471B" w:rsidRDefault="008A471B" w:rsidP="008A471B">
      <w:pPr>
        <w:pStyle w:val="1"/>
        <w:rPr>
          <w:sz w:val="24"/>
        </w:rPr>
      </w:pPr>
      <w:proofErr w:type="gramStart"/>
      <w:r>
        <w:rPr>
          <w:rFonts w:ascii="Garamond" w:hAnsi="Garamond"/>
        </w:rPr>
        <w:t>П</w:t>
      </w:r>
      <w:proofErr w:type="gramEnd"/>
      <w:r>
        <w:rPr>
          <w:rFonts w:ascii="Garamond" w:hAnsi="Garamond"/>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595"/>
      </w:tblGrid>
      <w:tr w:rsidR="008A471B" w:rsidTr="00910D07">
        <w:trPr>
          <w:trHeight w:val="40"/>
        </w:trPr>
        <w:tc>
          <w:tcPr>
            <w:tcW w:w="4595" w:type="dxa"/>
            <w:tcBorders>
              <w:top w:val="dashDotStroked" w:sz="24" w:space="0" w:color="auto"/>
              <w:right w:val="nil"/>
            </w:tcBorders>
          </w:tcPr>
          <w:p w:rsidR="008A471B" w:rsidRDefault="008A471B" w:rsidP="00910D07">
            <w:pPr>
              <w:jc w:val="both"/>
              <w:rPr>
                <w:sz w:val="4"/>
              </w:rPr>
            </w:pPr>
            <w:r>
              <w:rPr>
                <w:sz w:val="4"/>
              </w:rPr>
              <w:t xml:space="preserve"> </w:t>
            </w:r>
          </w:p>
        </w:tc>
        <w:tc>
          <w:tcPr>
            <w:tcW w:w="4595" w:type="dxa"/>
            <w:tcBorders>
              <w:left w:val="nil"/>
            </w:tcBorders>
          </w:tcPr>
          <w:p w:rsidR="008A471B" w:rsidRDefault="008A471B" w:rsidP="00910D07">
            <w:pPr>
              <w:jc w:val="both"/>
              <w:rPr>
                <w:sz w:val="4"/>
              </w:rPr>
            </w:pPr>
          </w:p>
        </w:tc>
      </w:tr>
      <w:tr w:rsidR="008A471B" w:rsidTr="00910D07">
        <w:tc>
          <w:tcPr>
            <w:tcW w:w="4595" w:type="dxa"/>
            <w:tcBorders>
              <w:top w:val="single" w:sz="4" w:space="0" w:color="auto"/>
              <w:right w:val="nil"/>
            </w:tcBorders>
          </w:tcPr>
          <w:p w:rsidR="008A471B" w:rsidRDefault="008A471B" w:rsidP="00910D07">
            <w:pPr>
              <w:jc w:val="both"/>
              <w:rPr>
                <w:sz w:val="4"/>
              </w:rPr>
            </w:pPr>
          </w:p>
        </w:tc>
        <w:tc>
          <w:tcPr>
            <w:tcW w:w="4595" w:type="dxa"/>
            <w:tcBorders>
              <w:left w:val="nil"/>
            </w:tcBorders>
          </w:tcPr>
          <w:p w:rsidR="008A471B" w:rsidRDefault="008A471B" w:rsidP="00910D07">
            <w:pPr>
              <w:jc w:val="both"/>
              <w:rPr>
                <w:sz w:val="4"/>
              </w:rPr>
            </w:pPr>
          </w:p>
        </w:tc>
      </w:tr>
    </w:tbl>
    <w:p w:rsidR="008A471B" w:rsidRDefault="008A471B" w:rsidP="008A471B">
      <w:pPr>
        <w:jc w:val="both"/>
        <w:rPr>
          <w:sz w:val="10"/>
        </w:rPr>
      </w:pPr>
    </w:p>
    <w:p w:rsidR="008A471B" w:rsidRPr="00900483" w:rsidRDefault="008A471B" w:rsidP="008A471B">
      <w:pPr>
        <w:jc w:val="both"/>
        <w:rPr>
          <w:sz w:val="24"/>
          <w:szCs w:val="24"/>
        </w:rPr>
      </w:pPr>
      <w:r w:rsidRPr="00900483">
        <w:rPr>
          <w:sz w:val="24"/>
          <w:szCs w:val="24"/>
        </w:rPr>
        <w:t>___. ___ ._____</w:t>
      </w:r>
      <w:r w:rsidRPr="00900483">
        <w:rPr>
          <w:sz w:val="24"/>
          <w:szCs w:val="24"/>
        </w:rPr>
        <w:tab/>
      </w:r>
      <w:r w:rsidRPr="00900483">
        <w:rPr>
          <w:sz w:val="24"/>
          <w:szCs w:val="24"/>
        </w:rPr>
        <w:tab/>
        <w:t xml:space="preserve">                        г. Дивногорск</w:t>
      </w:r>
      <w:r w:rsidRPr="00900483">
        <w:rPr>
          <w:sz w:val="24"/>
          <w:szCs w:val="24"/>
        </w:rPr>
        <w:tab/>
      </w:r>
      <w:r w:rsidR="00900483">
        <w:rPr>
          <w:sz w:val="24"/>
          <w:szCs w:val="24"/>
        </w:rPr>
        <w:tab/>
        <w:t xml:space="preserve">        </w:t>
      </w:r>
      <w:r w:rsidR="00900483">
        <w:rPr>
          <w:sz w:val="24"/>
          <w:szCs w:val="24"/>
        </w:rPr>
        <w:tab/>
        <w:t xml:space="preserve">  </w:t>
      </w:r>
      <w:r w:rsidRPr="00900483">
        <w:rPr>
          <w:sz w:val="24"/>
          <w:szCs w:val="24"/>
        </w:rPr>
        <w:t>№________</w:t>
      </w:r>
    </w:p>
    <w:p w:rsidR="008A471B" w:rsidRDefault="008A471B" w:rsidP="008A471B">
      <w:pPr>
        <w:ind w:right="-142"/>
        <w:jc w:val="both"/>
      </w:pPr>
    </w:p>
    <w:p w:rsidR="008A471B" w:rsidRPr="00900483" w:rsidRDefault="008A471B" w:rsidP="008A471B">
      <w:pPr>
        <w:ind w:right="-142"/>
        <w:jc w:val="both"/>
        <w:rPr>
          <w:sz w:val="24"/>
          <w:szCs w:val="24"/>
        </w:rPr>
      </w:pPr>
      <w:r w:rsidRPr="00900483">
        <w:rPr>
          <w:sz w:val="24"/>
          <w:szCs w:val="24"/>
        </w:rPr>
        <w:t xml:space="preserve">О внесении изменений в постановление администрации города </w:t>
      </w:r>
      <w:r w:rsidR="00DA39B3" w:rsidRPr="00900483">
        <w:rPr>
          <w:sz w:val="24"/>
          <w:szCs w:val="24"/>
        </w:rPr>
        <w:t>от 26.05.2014 № 127</w:t>
      </w:r>
      <w:r w:rsidRPr="00900483">
        <w:rPr>
          <w:sz w:val="24"/>
          <w:szCs w:val="24"/>
        </w:rPr>
        <w:t xml:space="preserve">п </w:t>
      </w:r>
    </w:p>
    <w:p w:rsidR="008A471B" w:rsidRPr="00900483" w:rsidRDefault="008A471B" w:rsidP="008A471B">
      <w:pPr>
        <w:ind w:right="-142"/>
        <w:jc w:val="both"/>
        <w:rPr>
          <w:sz w:val="24"/>
          <w:szCs w:val="24"/>
        </w:rPr>
      </w:pPr>
      <w:r w:rsidRPr="00900483">
        <w:rPr>
          <w:sz w:val="24"/>
          <w:szCs w:val="24"/>
        </w:rPr>
        <w:t>Об утверждении административного регламента предоставления  муниципальной услуги</w:t>
      </w:r>
    </w:p>
    <w:p w:rsidR="008A471B" w:rsidRPr="00900483" w:rsidRDefault="008A471B" w:rsidP="008A471B">
      <w:pPr>
        <w:widowControl w:val="0"/>
        <w:rPr>
          <w:sz w:val="24"/>
          <w:szCs w:val="24"/>
        </w:rPr>
      </w:pPr>
      <w:r w:rsidRPr="00900483">
        <w:rPr>
          <w:sz w:val="24"/>
          <w:szCs w:val="24"/>
        </w:rPr>
        <w:t>«</w:t>
      </w:r>
      <w:r w:rsidR="00DA39B3" w:rsidRPr="00900483">
        <w:rPr>
          <w:sz w:val="24"/>
          <w:szCs w:val="24"/>
        </w:rPr>
        <w:t>Предоставление разрешения на строительство</w:t>
      </w:r>
      <w:r w:rsidRPr="00900483">
        <w:rPr>
          <w:sz w:val="24"/>
          <w:szCs w:val="24"/>
        </w:rPr>
        <w:t>».</w:t>
      </w:r>
    </w:p>
    <w:p w:rsidR="008A471B" w:rsidRPr="00900483" w:rsidRDefault="008A471B" w:rsidP="008A471B">
      <w:pPr>
        <w:widowControl w:val="0"/>
        <w:ind w:firstLine="708"/>
        <w:jc w:val="both"/>
        <w:rPr>
          <w:sz w:val="28"/>
          <w:szCs w:val="28"/>
        </w:rPr>
      </w:pPr>
    </w:p>
    <w:p w:rsidR="008A471B" w:rsidRPr="00900483" w:rsidRDefault="008A471B" w:rsidP="008A471B">
      <w:pPr>
        <w:widowControl w:val="0"/>
        <w:ind w:firstLine="708"/>
        <w:jc w:val="both"/>
        <w:rPr>
          <w:sz w:val="28"/>
          <w:szCs w:val="28"/>
        </w:rPr>
      </w:pPr>
      <w:proofErr w:type="gramStart"/>
      <w:r w:rsidRPr="00900483">
        <w:rPr>
          <w:sz w:val="28"/>
          <w:szCs w:val="28"/>
        </w:rPr>
        <w:t>В соответствии с Федеральным законом от 27.07.2010 № 210-ФЗ «Об организации предоставления государственных и муниципальных услуг»,</w:t>
      </w:r>
      <w:r w:rsidR="00620724" w:rsidRPr="00900483">
        <w:rPr>
          <w:sz w:val="28"/>
          <w:szCs w:val="28"/>
        </w:rPr>
        <w:t xml:space="preserve"> Федеральным законом от 03.08.2018 № 340-ФЗ «О внесении изменений в Градостроительный кодекс Российской Федерации и отдельные законодатель</w:t>
      </w:r>
      <w:r w:rsidR="00EF22C9" w:rsidRPr="00900483">
        <w:rPr>
          <w:sz w:val="28"/>
          <w:szCs w:val="28"/>
        </w:rPr>
        <w:t xml:space="preserve">ные акты Российской Федерации», </w:t>
      </w:r>
      <w:r w:rsidRPr="00900483">
        <w:rPr>
          <w:sz w:val="28"/>
          <w:szCs w:val="28"/>
        </w:rPr>
        <w:t>на основании постановления администрации города Дивногорска от 14.05.2012 № 114п «О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w:t>
      </w:r>
      <w:proofErr w:type="gramEnd"/>
      <w:r w:rsidRPr="00900483">
        <w:rPr>
          <w:sz w:val="28"/>
          <w:szCs w:val="28"/>
        </w:rPr>
        <w:t xml:space="preserve"> «Об утверждении раздела реестра муниципальных услуг «Муниципальные услуги, предоставляемые муниципальными учреждениями и иными организациями», руководствуясь статьями 43, 52 Устава муниципального образования город Дивного</w:t>
      </w:r>
      <w:proofErr w:type="gramStart"/>
      <w:r w:rsidRPr="00900483">
        <w:rPr>
          <w:sz w:val="28"/>
          <w:szCs w:val="28"/>
        </w:rPr>
        <w:t>рск  Кр</w:t>
      </w:r>
      <w:proofErr w:type="gramEnd"/>
      <w:r w:rsidRPr="00900483">
        <w:rPr>
          <w:sz w:val="28"/>
          <w:szCs w:val="28"/>
        </w:rPr>
        <w:t>асноярского края,</w:t>
      </w:r>
    </w:p>
    <w:p w:rsidR="008A471B" w:rsidRPr="00900483" w:rsidRDefault="008A471B" w:rsidP="008A471B">
      <w:pPr>
        <w:tabs>
          <w:tab w:val="left" w:pos="1134"/>
        </w:tabs>
        <w:jc w:val="both"/>
        <w:rPr>
          <w:sz w:val="28"/>
          <w:szCs w:val="28"/>
        </w:rPr>
      </w:pPr>
    </w:p>
    <w:p w:rsidR="008A471B" w:rsidRPr="00900483" w:rsidRDefault="008A471B" w:rsidP="008A471B">
      <w:pPr>
        <w:tabs>
          <w:tab w:val="left" w:pos="1134"/>
        </w:tabs>
        <w:jc w:val="both"/>
        <w:rPr>
          <w:b/>
          <w:sz w:val="28"/>
          <w:szCs w:val="28"/>
        </w:rPr>
      </w:pPr>
      <w:r w:rsidRPr="00900483">
        <w:rPr>
          <w:b/>
          <w:sz w:val="28"/>
          <w:szCs w:val="28"/>
        </w:rPr>
        <w:t>ПОСТАНОВЛЯЮ:</w:t>
      </w:r>
    </w:p>
    <w:p w:rsidR="008A471B" w:rsidRPr="00900483" w:rsidRDefault="00A07665" w:rsidP="00A07665">
      <w:pPr>
        <w:widowControl w:val="0"/>
        <w:jc w:val="both"/>
        <w:rPr>
          <w:sz w:val="28"/>
          <w:szCs w:val="28"/>
        </w:rPr>
      </w:pPr>
      <w:r w:rsidRPr="00900483">
        <w:rPr>
          <w:b/>
          <w:sz w:val="28"/>
          <w:szCs w:val="28"/>
        </w:rPr>
        <w:t xml:space="preserve">         </w:t>
      </w:r>
      <w:r w:rsidRPr="00900483">
        <w:rPr>
          <w:sz w:val="28"/>
          <w:szCs w:val="28"/>
        </w:rPr>
        <w:t xml:space="preserve">1. </w:t>
      </w:r>
      <w:r w:rsidR="008A471B" w:rsidRPr="00900483">
        <w:rPr>
          <w:sz w:val="28"/>
          <w:szCs w:val="28"/>
        </w:rPr>
        <w:t xml:space="preserve">Внести в </w:t>
      </w:r>
      <w:r w:rsidR="007A3FCB">
        <w:rPr>
          <w:sz w:val="28"/>
          <w:szCs w:val="28"/>
        </w:rPr>
        <w:t>постановление</w:t>
      </w:r>
      <w:r w:rsidR="008A471B" w:rsidRPr="00900483">
        <w:rPr>
          <w:sz w:val="28"/>
          <w:szCs w:val="28"/>
        </w:rPr>
        <w:t xml:space="preserve"> администрации города от </w:t>
      </w:r>
      <w:r w:rsidR="00EF22C9" w:rsidRPr="00900483">
        <w:rPr>
          <w:sz w:val="28"/>
          <w:szCs w:val="28"/>
        </w:rPr>
        <w:t>26</w:t>
      </w:r>
      <w:r w:rsidR="008A471B" w:rsidRPr="00900483">
        <w:rPr>
          <w:sz w:val="28"/>
          <w:szCs w:val="28"/>
        </w:rPr>
        <w:t>.0</w:t>
      </w:r>
      <w:r w:rsidR="00EF22C9" w:rsidRPr="00900483">
        <w:rPr>
          <w:sz w:val="28"/>
          <w:szCs w:val="28"/>
        </w:rPr>
        <w:t>5</w:t>
      </w:r>
      <w:r w:rsidR="008A471B" w:rsidRPr="00900483">
        <w:rPr>
          <w:sz w:val="28"/>
          <w:szCs w:val="28"/>
        </w:rPr>
        <w:t>.201</w:t>
      </w:r>
      <w:r w:rsidR="00EF22C9" w:rsidRPr="00900483">
        <w:rPr>
          <w:sz w:val="28"/>
          <w:szCs w:val="28"/>
        </w:rPr>
        <w:t>4 № 127</w:t>
      </w:r>
      <w:r w:rsidR="00272F30" w:rsidRPr="00900483">
        <w:rPr>
          <w:sz w:val="28"/>
          <w:szCs w:val="28"/>
        </w:rPr>
        <w:t xml:space="preserve">п </w:t>
      </w:r>
      <w:r w:rsidR="008A471B" w:rsidRPr="00900483">
        <w:rPr>
          <w:sz w:val="28"/>
          <w:szCs w:val="28"/>
        </w:rPr>
        <w:t>«Об утверждении административного регламента предоставления муниципальной услуги «</w:t>
      </w:r>
      <w:r w:rsidR="00EF22C9" w:rsidRPr="00900483">
        <w:rPr>
          <w:sz w:val="28"/>
          <w:szCs w:val="28"/>
        </w:rPr>
        <w:t>Предоставление разрешения на строительство</w:t>
      </w:r>
      <w:r w:rsidR="008A471B" w:rsidRPr="00900483">
        <w:rPr>
          <w:sz w:val="28"/>
          <w:szCs w:val="28"/>
        </w:rPr>
        <w:t>» (далее Постановление) изменения следующего содержания:</w:t>
      </w:r>
    </w:p>
    <w:p w:rsidR="008A471B" w:rsidRPr="00900483" w:rsidRDefault="00A07665" w:rsidP="008A471B">
      <w:pPr>
        <w:pStyle w:val="ConsPlusNormal"/>
        <w:ind w:firstLine="540"/>
        <w:jc w:val="both"/>
        <w:rPr>
          <w:sz w:val="28"/>
          <w:szCs w:val="28"/>
        </w:rPr>
      </w:pPr>
      <w:r w:rsidRPr="00900483">
        <w:rPr>
          <w:sz w:val="28"/>
          <w:szCs w:val="28"/>
        </w:rPr>
        <w:t xml:space="preserve">1.1. </w:t>
      </w:r>
      <w:r w:rsidR="00995653" w:rsidRPr="00900483">
        <w:rPr>
          <w:sz w:val="28"/>
          <w:szCs w:val="28"/>
        </w:rPr>
        <w:t>В</w:t>
      </w:r>
      <w:r w:rsidR="007A3FCB">
        <w:rPr>
          <w:sz w:val="28"/>
          <w:szCs w:val="28"/>
        </w:rPr>
        <w:t xml:space="preserve"> </w:t>
      </w:r>
      <w:r w:rsidR="00F329BA">
        <w:rPr>
          <w:sz w:val="28"/>
          <w:szCs w:val="28"/>
        </w:rPr>
        <w:t>пункте 2.6.1 приложения</w:t>
      </w:r>
      <w:r w:rsidR="007A3FCB">
        <w:rPr>
          <w:sz w:val="28"/>
          <w:szCs w:val="28"/>
        </w:rPr>
        <w:t xml:space="preserve"> к Постановлению</w:t>
      </w:r>
      <w:r w:rsidR="00F329BA">
        <w:rPr>
          <w:sz w:val="28"/>
          <w:szCs w:val="28"/>
        </w:rPr>
        <w:t xml:space="preserve"> </w:t>
      </w:r>
      <w:r w:rsidR="00995653" w:rsidRPr="00900483">
        <w:rPr>
          <w:sz w:val="28"/>
          <w:szCs w:val="28"/>
        </w:rPr>
        <w:t>по тексту добавить слова</w:t>
      </w:r>
      <w:r w:rsidR="008A471B" w:rsidRPr="00900483">
        <w:rPr>
          <w:sz w:val="28"/>
          <w:szCs w:val="28"/>
        </w:rPr>
        <w:t>: «</w:t>
      </w:r>
      <w:r w:rsidR="00995653" w:rsidRPr="00900483">
        <w:rPr>
          <w:sz w:val="28"/>
          <w:szCs w:val="28"/>
        </w:rPr>
        <w:t xml:space="preserve">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w:t>
      </w:r>
      <w:r w:rsidR="00995653" w:rsidRPr="00900483">
        <w:rPr>
          <w:rStyle w:val="af2"/>
          <w:b w:val="0"/>
          <w:sz w:val="28"/>
          <w:szCs w:val="28"/>
        </w:rPr>
        <w:t>уведомление</w:t>
      </w:r>
      <w:r w:rsidR="00995653" w:rsidRPr="00900483">
        <w:rPr>
          <w:sz w:val="28"/>
          <w:szCs w:val="28"/>
        </w:rPr>
        <w:t xml:space="preserve"> о планируемом строительстве или реконструкции объекта индивидуального жилищного строительства и</w:t>
      </w:r>
      <w:r w:rsidR="0025401B" w:rsidRPr="00900483">
        <w:rPr>
          <w:sz w:val="28"/>
          <w:szCs w:val="28"/>
        </w:rPr>
        <w:t>ли садового дома</w:t>
      </w:r>
      <w:r w:rsidR="00FA20A1" w:rsidRPr="00900483">
        <w:rPr>
          <w:sz w:val="28"/>
          <w:szCs w:val="28"/>
        </w:rPr>
        <w:t>»;</w:t>
      </w:r>
    </w:p>
    <w:p w:rsidR="00206A64" w:rsidRPr="00900483" w:rsidRDefault="00206A64" w:rsidP="008A471B">
      <w:pPr>
        <w:pStyle w:val="ConsPlusNormal"/>
        <w:ind w:firstLine="540"/>
        <w:jc w:val="both"/>
        <w:rPr>
          <w:sz w:val="28"/>
          <w:szCs w:val="28"/>
        </w:rPr>
      </w:pPr>
      <w:r w:rsidRPr="00900483">
        <w:rPr>
          <w:sz w:val="28"/>
          <w:szCs w:val="28"/>
        </w:rPr>
        <w:t xml:space="preserve">1.2. </w:t>
      </w:r>
      <w:r w:rsidR="00FA20A1" w:rsidRPr="00900483">
        <w:rPr>
          <w:sz w:val="28"/>
          <w:szCs w:val="28"/>
        </w:rPr>
        <w:t>В</w:t>
      </w:r>
      <w:r w:rsidR="007A3FCB">
        <w:rPr>
          <w:sz w:val="28"/>
          <w:szCs w:val="28"/>
        </w:rPr>
        <w:t xml:space="preserve"> </w:t>
      </w:r>
      <w:r w:rsidR="00F329BA" w:rsidRPr="00900483">
        <w:rPr>
          <w:sz w:val="28"/>
          <w:szCs w:val="28"/>
        </w:rPr>
        <w:t>пункт</w:t>
      </w:r>
      <w:r w:rsidR="00F329BA">
        <w:rPr>
          <w:sz w:val="28"/>
          <w:szCs w:val="28"/>
        </w:rPr>
        <w:t>ах</w:t>
      </w:r>
      <w:r w:rsidR="00F329BA" w:rsidRPr="00900483">
        <w:rPr>
          <w:sz w:val="28"/>
          <w:szCs w:val="28"/>
        </w:rPr>
        <w:t xml:space="preserve"> 2.6.4, 3.3.4 </w:t>
      </w:r>
      <w:r w:rsidR="00F329BA">
        <w:rPr>
          <w:sz w:val="28"/>
          <w:szCs w:val="28"/>
        </w:rPr>
        <w:t xml:space="preserve">приложения </w:t>
      </w:r>
      <w:r w:rsidR="007A3FCB">
        <w:rPr>
          <w:sz w:val="28"/>
          <w:szCs w:val="28"/>
        </w:rPr>
        <w:t>к Постановлению</w:t>
      </w:r>
      <w:r w:rsidR="00F329BA">
        <w:rPr>
          <w:sz w:val="28"/>
          <w:szCs w:val="28"/>
        </w:rPr>
        <w:t xml:space="preserve"> </w:t>
      </w:r>
      <w:r w:rsidR="00FA20A1" w:rsidRPr="00900483">
        <w:rPr>
          <w:sz w:val="28"/>
          <w:szCs w:val="28"/>
        </w:rPr>
        <w:t xml:space="preserve">по тексту заменить слова: </w:t>
      </w:r>
      <w:r w:rsidR="00F329BA">
        <w:rPr>
          <w:sz w:val="28"/>
          <w:szCs w:val="28"/>
        </w:rPr>
        <w:t xml:space="preserve"> с </w:t>
      </w:r>
      <w:r w:rsidR="00FA20A1" w:rsidRPr="00900483">
        <w:rPr>
          <w:sz w:val="28"/>
          <w:szCs w:val="28"/>
        </w:rPr>
        <w:t>«объект для индивидуального жилищного строительства» на «объект капитального строительства»;</w:t>
      </w:r>
    </w:p>
    <w:p w:rsidR="00272F30" w:rsidRPr="00900483" w:rsidRDefault="00FA20A1" w:rsidP="00900483">
      <w:pPr>
        <w:pStyle w:val="ConsPlusNormal"/>
        <w:ind w:firstLine="540"/>
        <w:jc w:val="both"/>
        <w:rPr>
          <w:sz w:val="28"/>
          <w:szCs w:val="28"/>
        </w:rPr>
      </w:pPr>
      <w:r w:rsidRPr="00900483">
        <w:rPr>
          <w:sz w:val="28"/>
          <w:szCs w:val="28"/>
        </w:rPr>
        <w:t xml:space="preserve">1.3. </w:t>
      </w:r>
      <w:r w:rsidR="00D46CA9" w:rsidRPr="00900483">
        <w:rPr>
          <w:sz w:val="28"/>
          <w:szCs w:val="28"/>
        </w:rPr>
        <w:t xml:space="preserve">В </w:t>
      </w:r>
      <w:r w:rsidR="00F329BA" w:rsidRPr="00900483">
        <w:rPr>
          <w:sz w:val="28"/>
          <w:szCs w:val="28"/>
        </w:rPr>
        <w:t>пункт</w:t>
      </w:r>
      <w:r w:rsidR="00F329BA">
        <w:rPr>
          <w:sz w:val="28"/>
          <w:szCs w:val="28"/>
        </w:rPr>
        <w:t>е 2.10</w:t>
      </w:r>
      <w:r w:rsidR="00F329BA" w:rsidRPr="00900483">
        <w:rPr>
          <w:sz w:val="28"/>
          <w:szCs w:val="28"/>
        </w:rPr>
        <w:t xml:space="preserve"> </w:t>
      </w:r>
      <w:r w:rsidR="00F329BA">
        <w:rPr>
          <w:sz w:val="28"/>
          <w:szCs w:val="28"/>
        </w:rPr>
        <w:t>приложения</w:t>
      </w:r>
      <w:r w:rsidR="007A3FCB">
        <w:rPr>
          <w:sz w:val="28"/>
          <w:szCs w:val="28"/>
        </w:rPr>
        <w:t xml:space="preserve"> к Постановлению</w:t>
      </w:r>
      <w:r w:rsidR="00F329BA">
        <w:rPr>
          <w:sz w:val="28"/>
          <w:szCs w:val="28"/>
        </w:rPr>
        <w:t xml:space="preserve"> </w:t>
      </w:r>
      <w:r w:rsidR="00D46CA9" w:rsidRPr="00900483">
        <w:rPr>
          <w:sz w:val="28"/>
          <w:szCs w:val="28"/>
        </w:rPr>
        <w:t xml:space="preserve">по тексту заменить слова: </w:t>
      </w:r>
      <w:proofErr w:type="gramStart"/>
      <w:r w:rsidR="00F329BA">
        <w:rPr>
          <w:sz w:val="28"/>
          <w:szCs w:val="28"/>
        </w:rPr>
        <w:t>с</w:t>
      </w:r>
      <w:proofErr w:type="gramEnd"/>
      <w:r w:rsidR="00F329BA">
        <w:rPr>
          <w:sz w:val="28"/>
          <w:szCs w:val="28"/>
        </w:rPr>
        <w:t xml:space="preserve"> </w:t>
      </w:r>
      <w:r w:rsidR="00D46CA9" w:rsidRPr="00900483">
        <w:rPr>
          <w:sz w:val="28"/>
          <w:szCs w:val="28"/>
        </w:rPr>
        <w:t>«</w:t>
      </w:r>
      <w:proofErr w:type="gramStart"/>
      <w:r w:rsidR="00D46CA9" w:rsidRPr="00900483">
        <w:rPr>
          <w:sz w:val="28"/>
          <w:szCs w:val="28"/>
        </w:rPr>
        <w:t>за</w:t>
      </w:r>
      <w:proofErr w:type="gramEnd"/>
      <w:r w:rsidR="00D46CA9" w:rsidRPr="00900483">
        <w:rPr>
          <w:sz w:val="28"/>
          <w:szCs w:val="28"/>
        </w:rPr>
        <w:t xml:space="preserve"> исключением выдачи разрешения на строительс</w:t>
      </w:r>
      <w:r w:rsidR="00F329BA">
        <w:rPr>
          <w:sz w:val="28"/>
          <w:szCs w:val="28"/>
        </w:rPr>
        <w:t xml:space="preserve">тво объектов ИЖС» на </w:t>
      </w:r>
      <w:r w:rsidR="00D46CA9" w:rsidRPr="00900483">
        <w:rPr>
          <w:sz w:val="28"/>
          <w:szCs w:val="28"/>
        </w:rPr>
        <w:t>«за исключением выдачи уведомления о планируемом строительстве объекта индивидуального жилищного строительства или садового дома»</w:t>
      </w:r>
      <w:r w:rsidR="00C658ED">
        <w:rPr>
          <w:sz w:val="28"/>
          <w:szCs w:val="28"/>
        </w:rPr>
        <w:t>.</w:t>
      </w:r>
    </w:p>
    <w:p w:rsidR="008A471B" w:rsidRPr="00900483" w:rsidRDefault="00A07665" w:rsidP="00A07665">
      <w:pPr>
        <w:tabs>
          <w:tab w:val="left" w:pos="851"/>
        </w:tabs>
        <w:jc w:val="both"/>
        <w:rPr>
          <w:sz w:val="28"/>
          <w:szCs w:val="28"/>
        </w:rPr>
      </w:pPr>
      <w:r w:rsidRPr="00900483">
        <w:rPr>
          <w:bCs/>
          <w:sz w:val="28"/>
          <w:szCs w:val="28"/>
        </w:rPr>
        <w:lastRenderedPageBreak/>
        <w:t xml:space="preserve">         2. </w:t>
      </w:r>
      <w:r w:rsidR="008A471B" w:rsidRPr="00900483">
        <w:rPr>
          <w:bCs/>
          <w:sz w:val="28"/>
          <w:szCs w:val="28"/>
        </w:rPr>
        <w:t>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p>
    <w:p w:rsidR="008A471B" w:rsidRPr="00900483" w:rsidRDefault="00A07665" w:rsidP="00A07665">
      <w:pPr>
        <w:tabs>
          <w:tab w:val="left" w:pos="851"/>
        </w:tabs>
        <w:jc w:val="both"/>
        <w:rPr>
          <w:sz w:val="28"/>
          <w:szCs w:val="28"/>
        </w:rPr>
      </w:pPr>
      <w:r w:rsidRPr="00900483">
        <w:rPr>
          <w:sz w:val="28"/>
          <w:szCs w:val="28"/>
        </w:rPr>
        <w:t xml:space="preserve">         3. </w:t>
      </w:r>
      <w:proofErr w:type="gramStart"/>
      <w:r w:rsidR="008A471B" w:rsidRPr="00900483">
        <w:rPr>
          <w:sz w:val="28"/>
          <w:szCs w:val="28"/>
        </w:rPr>
        <w:t>Контроль за</w:t>
      </w:r>
      <w:proofErr w:type="gramEnd"/>
      <w:r w:rsidR="008A471B" w:rsidRPr="00900483">
        <w:rPr>
          <w:sz w:val="28"/>
          <w:szCs w:val="28"/>
        </w:rPr>
        <w:t xml:space="preserve"> исполнением настоящего постановления возложить на заместителя Главы города </w:t>
      </w:r>
      <w:proofErr w:type="spellStart"/>
      <w:r w:rsidR="008A471B" w:rsidRPr="00900483">
        <w:rPr>
          <w:sz w:val="28"/>
          <w:szCs w:val="28"/>
        </w:rPr>
        <w:t>Урупаху</w:t>
      </w:r>
      <w:proofErr w:type="spellEnd"/>
      <w:r w:rsidR="008A471B" w:rsidRPr="00900483">
        <w:rPr>
          <w:sz w:val="28"/>
          <w:szCs w:val="28"/>
        </w:rPr>
        <w:t xml:space="preserve"> В.И.</w:t>
      </w:r>
    </w:p>
    <w:p w:rsidR="008A471B" w:rsidRPr="00900483" w:rsidRDefault="008A471B" w:rsidP="008A471B">
      <w:pPr>
        <w:tabs>
          <w:tab w:val="left" w:pos="851"/>
        </w:tabs>
        <w:ind w:left="1069"/>
        <w:jc w:val="both"/>
        <w:rPr>
          <w:sz w:val="28"/>
          <w:szCs w:val="28"/>
        </w:rPr>
      </w:pPr>
    </w:p>
    <w:p w:rsidR="008A471B" w:rsidRPr="00900483" w:rsidRDefault="008A471B" w:rsidP="008A471B">
      <w:pPr>
        <w:tabs>
          <w:tab w:val="left" w:pos="851"/>
        </w:tabs>
        <w:ind w:left="1069"/>
        <w:jc w:val="both"/>
        <w:rPr>
          <w:sz w:val="28"/>
          <w:szCs w:val="28"/>
        </w:rPr>
      </w:pPr>
    </w:p>
    <w:p w:rsidR="008A471B" w:rsidRPr="00900483" w:rsidRDefault="008A471B" w:rsidP="008A471B">
      <w:pPr>
        <w:ind w:right="-148"/>
        <w:rPr>
          <w:sz w:val="28"/>
          <w:szCs w:val="28"/>
        </w:rPr>
      </w:pPr>
      <w:r w:rsidRPr="00900483">
        <w:rPr>
          <w:sz w:val="28"/>
          <w:szCs w:val="28"/>
        </w:rPr>
        <w:t>Глава города</w:t>
      </w:r>
      <w:r w:rsidRPr="00900483">
        <w:rPr>
          <w:sz w:val="28"/>
          <w:szCs w:val="28"/>
        </w:rPr>
        <w:tab/>
      </w:r>
      <w:r w:rsidRPr="00900483">
        <w:rPr>
          <w:sz w:val="28"/>
          <w:szCs w:val="28"/>
        </w:rPr>
        <w:tab/>
      </w:r>
      <w:r w:rsidRPr="00900483">
        <w:rPr>
          <w:sz w:val="28"/>
          <w:szCs w:val="28"/>
        </w:rPr>
        <w:tab/>
      </w:r>
      <w:r w:rsidRPr="00900483">
        <w:rPr>
          <w:sz w:val="28"/>
          <w:szCs w:val="28"/>
        </w:rPr>
        <w:tab/>
      </w:r>
      <w:r w:rsidRPr="00900483">
        <w:rPr>
          <w:sz w:val="28"/>
          <w:szCs w:val="28"/>
        </w:rPr>
        <w:tab/>
        <w:t xml:space="preserve">                                               Е.Е. Оль</w:t>
      </w:r>
    </w:p>
    <w:p w:rsidR="008A471B" w:rsidRDefault="008A471B" w:rsidP="008A471B">
      <w:pPr>
        <w:jc w:val="center"/>
        <w:rPr>
          <w:sz w:val="24"/>
          <w:szCs w:val="24"/>
        </w:rPr>
      </w:pPr>
    </w:p>
    <w:p w:rsidR="008A471B" w:rsidRDefault="008A471B" w:rsidP="008A471B">
      <w:pPr>
        <w:rPr>
          <w:sz w:val="24"/>
          <w:szCs w:val="24"/>
        </w:rPr>
      </w:pPr>
    </w:p>
    <w:p w:rsidR="008A471B" w:rsidRDefault="008A471B" w:rsidP="008A471B">
      <w:pPr>
        <w:rPr>
          <w:sz w:val="24"/>
          <w:szCs w:val="24"/>
        </w:rPr>
      </w:pPr>
      <w:r>
        <w:rPr>
          <w:sz w:val="24"/>
          <w:szCs w:val="24"/>
        </w:rPr>
        <w:t xml:space="preserve">                                                       </w:t>
      </w:r>
    </w:p>
    <w:p w:rsidR="008A471B" w:rsidRDefault="008A471B" w:rsidP="008A471B">
      <w:pPr>
        <w:rPr>
          <w:sz w:val="24"/>
          <w:szCs w:val="24"/>
        </w:rPr>
      </w:pPr>
      <w:r>
        <w:rPr>
          <w:sz w:val="24"/>
          <w:szCs w:val="24"/>
        </w:rPr>
        <w:t xml:space="preserve">                                                  </w:t>
      </w:r>
    </w:p>
    <w:p w:rsidR="00EF22C9" w:rsidRDefault="008A471B" w:rsidP="008A471B">
      <w:pPr>
        <w:rPr>
          <w:sz w:val="24"/>
          <w:szCs w:val="24"/>
        </w:rPr>
      </w:pPr>
      <w:r>
        <w:rPr>
          <w:sz w:val="24"/>
          <w:szCs w:val="24"/>
        </w:rPr>
        <w:t xml:space="preserve">                                                   </w:t>
      </w:r>
    </w:p>
    <w:p w:rsidR="00E05ED3" w:rsidRDefault="00EF22C9" w:rsidP="008A471B">
      <w:pPr>
        <w:rPr>
          <w:sz w:val="24"/>
          <w:szCs w:val="24"/>
        </w:rPr>
      </w:pPr>
      <w:r>
        <w:rPr>
          <w:sz w:val="24"/>
          <w:szCs w:val="24"/>
        </w:rPr>
        <w:t xml:space="preserve">                                                   </w:t>
      </w:r>
      <w:r w:rsidR="008A471B">
        <w:rPr>
          <w:sz w:val="24"/>
          <w:szCs w:val="24"/>
        </w:rPr>
        <w:t xml:space="preserve">  </w:t>
      </w: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25401B" w:rsidRDefault="0025401B" w:rsidP="008A471B">
      <w:pPr>
        <w:rPr>
          <w:sz w:val="24"/>
          <w:szCs w:val="24"/>
        </w:rPr>
      </w:pPr>
    </w:p>
    <w:p w:rsidR="00900483" w:rsidRDefault="00900483" w:rsidP="008A471B">
      <w:pPr>
        <w:rPr>
          <w:sz w:val="24"/>
          <w:szCs w:val="24"/>
        </w:rPr>
      </w:pPr>
    </w:p>
    <w:p w:rsidR="00E05ED3" w:rsidRDefault="00E05ED3" w:rsidP="008A471B">
      <w:pPr>
        <w:rPr>
          <w:sz w:val="24"/>
          <w:szCs w:val="24"/>
        </w:rPr>
      </w:pPr>
    </w:p>
    <w:p w:rsidR="008A471B" w:rsidRPr="0010670B" w:rsidRDefault="00E05ED3" w:rsidP="008A471B">
      <w:pPr>
        <w:rPr>
          <w:sz w:val="24"/>
          <w:szCs w:val="24"/>
        </w:rPr>
      </w:pPr>
      <w:r>
        <w:rPr>
          <w:sz w:val="24"/>
          <w:szCs w:val="24"/>
        </w:rPr>
        <w:lastRenderedPageBreak/>
        <w:t xml:space="preserve">                                                    </w:t>
      </w:r>
      <w:r w:rsidR="008A471B">
        <w:rPr>
          <w:sz w:val="24"/>
          <w:szCs w:val="24"/>
        </w:rPr>
        <w:t xml:space="preserve">  </w:t>
      </w:r>
      <w:r w:rsidR="008A471B" w:rsidRPr="0010670B">
        <w:rPr>
          <w:sz w:val="24"/>
          <w:szCs w:val="24"/>
        </w:rPr>
        <w:t>С О Г Л А С О В А Н И Е</w:t>
      </w:r>
    </w:p>
    <w:p w:rsidR="008A471B" w:rsidRPr="00A07665" w:rsidRDefault="008A471B" w:rsidP="008A471B">
      <w:pPr>
        <w:jc w:val="center"/>
        <w:rPr>
          <w:sz w:val="22"/>
          <w:szCs w:val="22"/>
        </w:rPr>
      </w:pPr>
      <w:r w:rsidRPr="00A07665">
        <w:rPr>
          <w:sz w:val="22"/>
          <w:szCs w:val="22"/>
        </w:rPr>
        <w:t xml:space="preserve">проекта </w:t>
      </w:r>
      <w:r w:rsidRPr="00A07665">
        <w:rPr>
          <w:sz w:val="22"/>
          <w:szCs w:val="22"/>
          <w:u w:val="single"/>
        </w:rPr>
        <w:t>постановления</w:t>
      </w:r>
      <w:r w:rsidRPr="00A07665">
        <w:rPr>
          <w:sz w:val="22"/>
          <w:szCs w:val="22"/>
        </w:rPr>
        <w:t>, распоряжения администрации города Дивногорска</w:t>
      </w:r>
    </w:p>
    <w:p w:rsidR="008A471B" w:rsidRPr="00A07665" w:rsidRDefault="008A471B" w:rsidP="008A471B">
      <w:pPr>
        <w:ind w:right="-142"/>
        <w:jc w:val="both"/>
        <w:rPr>
          <w:sz w:val="22"/>
          <w:szCs w:val="22"/>
        </w:rPr>
      </w:pPr>
      <w:r w:rsidRPr="00A07665">
        <w:rPr>
          <w:sz w:val="22"/>
          <w:szCs w:val="22"/>
        </w:rPr>
        <w:t xml:space="preserve">О внесении изменений в постановление администрации города </w:t>
      </w:r>
      <w:r w:rsidR="00A07665" w:rsidRPr="00A07665">
        <w:rPr>
          <w:sz w:val="22"/>
          <w:szCs w:val="22"/>
        </w:rPr>
        <w:t>от 26.05.2014 № 127</w:t>
      </w:r>
      <w:r w:rsidR="00EF22C9" w:rsidRPr="00A07665">
        <w:rPr>
          <w:sz w:val="22"/>
          <w:szCs w:val="22"/>
        </w:rPr>
        <w:t>п «</w:t>
      </w:r>
      <w:r w:rsidRPr="00A07665">
        <w:rPr>
          <w:sz w:val="22"/>
          <w:szCs w:val="22"/>
        </w:rPr>
        <w:t>Об утверждении административного регламента предоставления  муниципальной услуги «</w:t>
      </w:r>
      <w:r w:rsidR="00A07665" w:rsidRPr="00A07665">
        <w:rPr>
          <w:sz w:val="22"/>
          <w:szCs w:val="22"/>
        </w:rPr>
        <w:t>Предоставление разрешения на строительство».</w:t>
      </w:r>
    </w:p>
    <w:p w:rsidR="008A471B" w:rsidRPr="00A07665" w:rsidRDefault="008A471B" w:rsidP="008A471B">
      <w:pPr>
        <w:ind w:right="-142"/>
        <w:jc w:val="center"/>
      </w:pPr>
    </w:p>
    <w:tbl>
      <w:tblPr>
        <w:tblpPr w:leftFromText="180" w:rightFromText="180" w:vertAnchor="text" w:horzAnchor="margin" w:tblpY="272"/>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1417"/>
        <w:gridCol w:w="4111"/>
      </w:tblGrid>
      <w:tr w:rsidR="008A471B" w:rsidTr="00910D07">
        <w:tc>
          <w:tcPr>
            <w:tcW w:w="4254" w:type="dxa"/>
          </w:tcPr>
          <w:p w:rsidR="008A471B" w:rsidRDefault="008A471B" w:rsidP="00910D07">
            <w:pPr>
              <w:jc w:val="center"/>
              <w:rPr>
                <w:sz w:val="16"/>
              </w:rPr>
            </w:pPr>
            <w:r>
              <w:rPr>
                <w:sz w:val="16"/>
              </w:rPr>
              <w:t xml:space="preserve">Наименование должности </w:t>
            </w:r>
          </w:p>
          <w:p w:rsidR="008A471B" w:rsidRDefault="008A471B" w:rsidP="00910D07">
            <w:pPr>
              <w:jc w:val="center"/>
              <w:rPr>
                <w:sz w:val="16"/>
              </w:rPr>
            </w:pPr>
            <w:r>
              <w:rPr>
                <w:sz w:val="16"/>
              </w:rPr>
              <w:t xml:space="preserve">Ф.И.О. </w:t>
            </w:r>
          </w:p>
        </w:tc>
        <w:tc>
          <w:tcPr>
            <w:tcW w:w="1417" w:type="dxa"/>
          </w:tcPr>
          <w:p w:rsidR="008A471B" w:rsidRDefault="008A471B" w:rsidP="00910D07">
            <w:pPr>
              <w:jc w:val="center"/>
              <w:rPr>
                <w:sz w:val="16"/>
              </w:rPr>
            </w:pPr>
            <w:r>
              <w:rPr>
                <w:sz w:val="16"/>
              </w:rPr>
              <w:t>Дата передачи на согласование</w:t>
            </w:r>
          </w:p>
        </w:tc>
        <w:tc>
          <w:tcPr>
            <w:tcW w:w="4111" w:type="dxa"/>
          </w:tcPr>
          <w:p w:rsidR="008A471B" w:rsidRDefault="008A471B" w:rsidP="00910D07">
            <w:pPr>
              <w:jc w:val="center"/>
              <w:rPr>
                <w:sz w:val="16"/>
              </w:rPr>
            </w:pPr>
            <w:r>
              <w:rPr>
                <w:sz w:val="16"/>
              </w:rPr>
              <w:t>Замечания, подпись, дата</w:t>
            </w:r>
          </w:p>
        </w:tc>
      </w:tr>
      <w:tr w:rsidR="008A471B" w:rsidTr="00910D07">
        <w:trPr>
          <w:trHeight w:val="200"/>
        </w:trPr>
        <w:tc>
          <w:tcPr>
            <w:tcW w:w="4254" w:type="dxa"/>
          </w:tcPr>
          <w:p w:rsidR="008A471B" w:rsidRDefault="008A471B" w:rsidP="00910D07">
            <w:pPr>
              <w:rPr>
                <w:sz w:val="23"/>
                <w:szCs w:val="23"/>
              </w:rPr>
            </w:pPr>
            <w:r>
              <w:rPr>
                <w:sz w:val="23"/>
                <w:szCs w:val="23"/>
              </w:rPr>
              <w:t>Первый з</w:t>
            </w:r>
            <w:r w:rsidRPr="001559FA">
              <w:rPr>
                <w:sz w:val="23"/>
                <w:szCs w:val="23"/>
              </w:rPr>
              <w:t>аместител</w:t>
            </w:r>
            <w:r>
              <w:rPr>
                <w:sz w:val="23"/>
                <w:szCs w:val="23"/>
              </w:rPr>
              <w:t>ь</w:t>
            </w:r>
            <w:r w:rsidRPr="001559FA">
              <w:rPr>
                <w:sz w:val="23"/>
                <w:szCs w:val="23"/>
              </w:rPr>
              <w:t xml:space="preserve"> Главы города </w:t>
            </w:r>
          </w:p>
          <w:p w:rsidR="008A471B" w:rsidRDefault="008A471B" w:rsidP="00910D07">
            <w:pPr>
              <w:rPr>
                <w:sz w:val="23"/>
                <w:szCs w:val="23"/>
              </w:rPr>
            </w:pPr>
            <w:r>
              <w:rPr>
                <w:b/>
                <w:sz w:val="23"/>
                <w:szCs w:val="23"/>
              </w:rPr>
              <w:t>Кузнецова М.Г.</w:t>
            </w:r>
          </w:p>
          <w:p w:rsidR="008A471B" w:rsidRPr="001559FA" w:rsidRDefault="008A471B" w:rsidP="00910D07">
            <w:pPr>
              <w:rPr>
                <w:sz w:val="23"/>
                <w:szCs w:val="23"/>
              </w:rPr>
            </w:pPr>
          </w:p>
        </w:tc>
        <w:tc>
          <w:tcPr>
            <w:tcW w:w="1417" w:type="dxa"/>
          </w:tcPr>
          <w:p w:rsidR="008A471B" w:rsidRDefault="008A471B" w:rsidP="00910D07">
            <w:pPr>
              <w:rPr>
                <w:sz w:val="23"/>
              </w:rPr>
            </w:pPr>
          </w:p>
        </w:tc>
        <w:tc>
          <w:tcPr>
            <w:tcW w:w="4111" w:type="dxa"/>
          </w:tcPr>
          <w:p w:rsidR="008A471B" w:rsidRDefault="008A471B" w:rsidP="00910D07">
            <w:pPr>
              <w:rPr>
                <w:sz w:val="23"/>
              </w:rPr>
            </w:pPr>
          </w:p>
        </w:tc>
      </w:tr>
      <w:tr w:rsidR="008A471B" w:rsidTr="00910D07">
        <w:trPr>
          <w:cantSplit/>
          <w:trHeight w:val="200"/>
        </w:trPr>
        <w:tc>
          <w:tcPr>
            <w:tcW w:w="4254" w:type="dxa"/>
          </w:tcPr>
          <w:p w:rsidR="008A471B" w:rsidRDefault="008A471B" w:rsidP="00910D07">
            <w:pPr>
              <w:rPr>
                <w:sz w:val="23"/>
              </w:rPr>
            </w:pPr>
            <w:r>
              <w:rPr>
                <w:sz w:val="23"/>
              </w:rPr>
              <w:t xml:space="preserve">Заместитель Главы города </w:t>
            </w:r>
          </w:p>
          <w:p w:rsidR="008A471B" w:rsidRPr="000B1DCB" w:rsidRDefault="008A471B" w:rsidP="00910D07">
            <w:pPr>
              <w:rPr>
                <w:b/>
                <w:sz w:val="23"/>
              </w:rPr>
            </w:pPr>
            <w:proofErr w:type="spellStart"/>
            <w:r>
              <w:rPr>
                <w:b/>
                <w:sz w:val="23"/>
              </w:rPr>
              <w:t>Урупаха</w:t>
            </w:r>
            <w:proofErr w:type="spellEnd"/>
            <w:r>
              <w:rPr>
                <w:b/>
                <w:sz w:val="23"/>
              </w:rPr>
              <w:t xml:space="preserve"> В.И.</w:t>
            </w:r>
          </w:p>
          <w:p w:rsidR="008A471B" w:rsidRDefault="008A471B" w:rsidP="00910D07">
            <w:pPr>
              <w:rPr>
                <w:sz w:val="23"/>
              </w:rPr>
            </w:pPr>
          </w:p>
        </w:tc>
        <w:tc>
          <w:tcPr>
            <w:tcW w:w="1417" w:type="dxa"/>
          </w:tcPr>
          <w:p w:rsidR="008A471B" w:rsidRDefault="008A471B" w:rsidP="00910D07">
            <w:pPr>
              <w:rPr>
                <w:sz w:val="23"/>
              </w:rPr>
            </w:pPr>
          </w:p>
        </w:tc>
        <w:tc>
          <w:tcPr>
            <w:tcW w:w="4111" w:type="dxa"/>
          </w:tcPr>
          <w:p w:rsidR="008A471B" w:rsidRDefault="008A471B" w:rsidP="00910D07">
            <w:pPr>
              <w:rPr>
                <w:sz w:val="23"/>
              </w:rPr>
            </w:pPr>
          </w:p>
        </w:tc>
      </w:tr>
      <w:tr w:rsidR="008A471B" w:rsidTr="00910D07">
        <w:trPr>
          <w:cantSplit/>
          <w:trHeight w:val="200"/>
        </w:trPr>
        <w:tc>
          <w:tcPr>
            <w:tcW w:w="4254" w:type="dxa"/>
          </w:tcPr>
          <w:p w:rsidR="008A471B" w:rsidRDefault="008A471B" w:rsidP="00910D07">
            <w:pPr>
              <w:rPr>
                <w:sz w:val="23"/>
              </w:rPr>
            </w:pPr>
            <w:r>
              <w:rPr>
                <w:sz w:val="23"/>
              </w:rPr>
              <w:t xml:space="preserve">Заместитель Главы города </w:t>
            </w:r>
          </w:p>
          <w:p w:rsidR="008A471B" w:rsidRDefault="008A471B" w:rsidP="00910D07">
            <w:pPr>
              <w:rPr>
                <w:b/>
                <w:sz w:val="23"/>
              </w:rPr>
            </w:pPr>
            <w:proofErr w:type="spellStart"/>
            <w:r w:rsidRPr="00834DB9">
              <w:rPr>
                <w:b/>
                <w:sz w:val="23"/>
              </w:rPr>
              <w:t>Рымарчук</w:t>
            </w:r>
            <w:proofErr w:type="spellEnd"/>
            <w:r w:rsidRPr="00834DB9">
              <w:rPr>
                <w:b/>
                <w:sz w:val="23"/>
              </w:rPr>
              <w:t xml:space="preserve"> А.К.</w:t>
            </w:r>
          </w:p>
          <w:p w:rsidR="008A471B" w:rsidRDefault="008A471B" w:rsidP="00910D07">
            <w:pPr>
              <w:rPr>
                <w:sz w:val="23"/>
              </w:rPr>
            </w:pPr>
          </w:p>
        </w:tc>
        <w:tc>
          <w:tcPr>
            <w:tcW w:w="1417" w:type="dxa"/>
          </w:tcPr>
          <w:p w:rsidR="008A471B" w:rsidRDefault="008A471B" w:rsidP="00910D07">
            <w:pPr>
              <w:rPr>
                <w:sz w:val="23"/>
              </w:rPr>
            </w:pPr>
          </w:p>
        </w:tc>
        <w:tc>
          <w:tcPr>
            <w:tcW w:w="4111" w:type="dxa"/>
          </w:tcPr>
          <w:p w:rsidR="008A471B" w:rsidRDefault="008A471B" w:rsidP="00910D07">
            <w:pPr>
              <w:rPr>
                <w:sz w:val="23"/>
              </w:rPr>
            </w:pPr>
          </w:p>
        </w:tc>
      </w:tr>
      <w:tr w:rsidR="008A471B" w:rsidTr="00910D07">
        <w:trPr>
          <w:cantSplit/>
          <w:trHeight w:val="200"/>
        </w:trPr>
        <w:tc>
          <w:tcPr>
            <w:tcW w:w="4254" w:type="dxa"/>
          </w:tcPr>
          <w:p w:rsidR="008A471B" w:rsidRDefault="008A471B" w:rsidP="00910D07">
            <w:pPr>
              <w:rPr>
                <w:sz w:val="23"/>
              </w:rPr>
            </w:pPr>
            <w:r>
              <w:rPr>
                <w:sz w:val="23"/>
              </w:rPr>
              <w:t xml:space="preserve">Заместитель Главы города </w:t>
            </w:r>
          </w:p>
          <w:p w:rsidR="008A471B" w:rsidRPr="003B4474" w:rsidRDefault="008A471B" w:rsidP="00910D07">
            <w:pPr>
              <w:rPr>
                <w:b/>
                <w:sz w:val="23"/>
              </w:rPr>
            </w:pPr>
            <w:proofErr w:type="spellStart"/>
            <w:r w:rsidRPr="003B4474">
              <w:rPr>
                <w:b/>
                <w:sz w:val="23"/>
              </w:rPr>
              <w:t>Чебурашкин</w:t>
            </w:r>
            <w:proofErr w:type="spellEnd"/>
            <w:r w:rsidRPr="003B4474">
              <w:rPr>
                <w:b/>
                <w:sz w:val="23"/>
              </w:rPr>
              <w:t xml:space="preserve"> К.С.</w:t>
            </w:r>
          </w:p>
          <w:p w:rsidR="008A471B" w:rsidRDefault="008A471B" w:rsidP="00910D07">
            <w:pPr>
              <w:rPr>
                <w:sz w:val="23"/>
              </w:rPr>
            </w:pPr>
          </w:p>
        </w:tc>
        <w:tc>
          <w:tcPr>
            <w:tcW w:w="1417" w:type="dxa"/>
          </w:tcPr>
          <w:p w:rsidR="008A471B" w:rsidRDefault="008A471B" w:rsidP="00910D07">
            <w:pPr>
              <w:rPr>
                <w:sz w:val="23"/>
              </w:rPr>
            </w:pPr>
          </w:p>
        </w:tc>
        <w:tc>
          <w:tcPr>
            <w:tcW w:w="4111" w:type="dxa"/>
          </w:tcPr>
          <w:p w:rsidR="008A471B" w:rsidRDefault="008A471B" w:rsidP="00910D07">
            <w:pPr>
              <w:rPr>
                <w:sz w:val="23"/>
              </w:rPr>
            </w:pPr>
          </w:p>
        </w:tc>
      </w:tr>
      <w:tr w:rsidR="008A471B" w:rsidTr="00910D07">
        <w:trPr>
          <w:trHeight w:val="200"/>
        </w:trPr>
        <w:tc>
          <w:tcPr>
            <w:tcW w:w="4254" w:type="dxa"/>
          </w:tcPr>
          <w:p w:rsidR="008A471B" w:rsidRDefault="008A471B" w:rsidP="00910D07">
            <w:pPr>
              <w:rPr>
                <w:sz w:val="23"/>
              </w:rPr>
            </w:pPr>
            <w:r>
              <w:rPr>
                <w:sz w:val="23"/>
              </w:rPr>
              <w:t>Руководитель Финансового управления</w:t>
            </w:r>
          </w:p>
          <w:p w:rsidR="008A471B" w:rsidRDefault="008A471B" w:rsidP="00910D07">
            <w:pPr>
              <w:rPr>
                <w:b/>
                <w:sz w:val="23"/>
              </w:rPr>
            </w:pPr>
            <w:proofErr w:type="spellStart"/>
            <w:r w:rsidRPr="001A7C8B">
              <w:rPr>
                <w:b/>
                <w:sz w:val="23"/>
              </w:rPr>
              <w:t>Прикатова</w:t>
            </w:r>
            <w:proofErr w:type="spellEnd"/>
            <w:r w:rsidRPr="001A7C8B">
              <w:rPr>
                <w:b/>
                <w:sz w:val="23"/>
              </w:rPr>
              <w:t xml:space="preserve"> Л.И.</w:t>
            </w:r>
          </w:p>
          <w:p w:rsidR="008A471B" w:rsidRPr="001A7C8B" w:rsidRDefault="008A471B" w:rsidP="00910D07">
            <w:pPr>
              <w:rPr>
                <w:b/>
                <w:sz w:val="23"/>
              </w:rPr>
            </w:pPr>
          </w:p>
        </w:tc>
        <w:tc>
          <w:tcPr>
            <w:tcW w:w="1417" w:type="dxa"/>
          </w:tcPr>
          <w:p w:rsidR="008A471B" w:rsidRDefault="008A471B" w:rsidP="00910D07">
            <w:pPr>
              <w:rPr>
                <w:sz w:val="23"/>
              </w:rPr>
            </w:pPr>
          </w:p>
        </w:tc>
        <w:tc>
          <w:tcPr>
            <w:tcW w:w="4111" w:type="dxa"/>
          </w:tcPr>
          <w:p w:rsidR="008A471B" w:rsidRDefault="008A471B" w:rsidP="00910D07">
            <w:pPr>
              <w:rPr>
                <w:sz w:val="23"/>
              </w:rPr>
            </w:pPr>
          </w:p>
        </w:tc>
      </w:tr>
      <w:tr w:rsidR="008A471B" w:rsidTr="00910D07">
        <w:trPr>
          <w:trHeight w:val="200"/>
        </w:trPr>
        <w:tc>
          <w:tcPr>
            <w:tcW w:w="4254" w:type="dxa"/>
          </w:tcPr>
          <w:p w:rsidR="008A471B" w:rsidRDefault="008A471B" w:rsidP="00910D07">
            <w:pPr>
              <w:rPr>
                <w:sz w:val="23"/>
              </w:rPr>
            </w:pPr>
            <w:r>
              <w:rPr>
                <w:sz w:val="23"/>
              </w:rPr>
              <w:t>Начальник отдела правового и кадрового обеспечения</w:t>
            </w:r>
          </w:p>
          <w:p w:rsidR="008A471B" w:rsidRPr="0017730F" w:rsidRDefault="008A471B" w:rsidP="00910D07">
            <w:pPr>
              <w:rPr>
                <w:b/>
                <w:sz w:val="23"/>
              </w:rPr>
            </w:pPr>
            <w:proofErr w:type="spellStart"/>
            <w:r w:rsidRPr="0017730F">
              <w:rPr>
                <w:b/>
                <w:sz w:val="23"/>
              </w:rPr>
              <w:t>Кудашова</w:t>
            </w:r>
            <w:proofErr w:type="spellEnd"/>
            <w:r w:rsidRPr="0017730F">
              <w:rPr>
                <w:b/>
                <w:sz w:val="23"/>
              </w:rPr>
              <w:t xml:space="preserve"> С.В.</w:t>
            </w:r>
          </w:p>
          <w:p w:rsidR="008A471B" w:rsidRDefault="008A471B" w:rsidP="00910D07">
            <w:pPr>
              <w:rPr>
                <w:sz w:val="23"/>
              </w:rPr>
            </w:pPr>
          </w:p>
        </w:tc>
        <w:tc>
          <w:tcPr>
            <w:tcW w:w="1417" w:type="dxa"/>
          </w:tcPr>
          <w:p w:rsidR="008A471B" w:rsidRDefault="008A471B" w:rsidP="00910D07">
            <w:pPr>
              <w:rPr>
                <w:sz w:val="23"/>
              </w:rPr>
            </w:pPr>
          </w:p>
        </w:tc>
        <w:tc>
          <w:tcPr>
            <w:tcW w:w="4111" w:type="dxa"/>
          </w:tcPr>
          <w:p w:rsidR="008A471B" w:rsidRDefault="008A471B" w:rsidP="00910D07">
            <w:pPr>
              <w:rPr>
                <w:sz w:val="23"/>
              </w:rPr>
            </w:pPr>
          </w:p>
        </w:tc>
      </w:tr>
      <w:tr w:rsidR="008A471B" w:rsidTr="00910D07">
        <w:trPr>
          <w:trHeight w:val="200"/>
        </w:trPr>
        <w:tc>
          <w:tcPr>
            <w:tcW w:w="4254" w:type="dxa"/>
          </w:tcPr>
          <w:p w:rsidR="008A471B" w:rsidRDefault="008A471B" w:rsidP="00910D07">
            <w:pPr>
              <w:rPr>
                <w:b/>
                <w:sz w:val="23"/>
              </w:rPr>
            </w:pPr>
            <w:r w:rsidRPr="00EC79A4">
              <w:rPr>
                <w:b/>
                <w:sz w:val="23"/>
              </w:rPr>
              <w:t>ПРОКУРАТУРА</w:t>
            </w:r>
          </w:p>
          <w:p w:rsidR="008A471B" w:rsidRPr="00EC79A4" w:rsidRDefault="008A471B" w:rsidP="00910D07">
            <w:pPr>
              <w:rPr>
                <w:b/>
                <w:sz w:val="23"/>
              </w:rPr>
            </w:pPr>
          </w:p>
        </w:tc>
        <w:tc>
          <w:tcPr>
            <w:tcW w:w="1417" w:type="dxa"/>
          </w:tcPr>
          <w:p w:rsidR="008A471B" w:rsidRDefault="008A471B" w:rsidP="00910D07">
            <w:pPr>
              <w:rPr>
                <w:sz w:val="23"/>
              </w:rPr>
            </w:pPr>
          </w:p>
        </w:tc>
        <w:tc>
          <w:tcPr>
            <w:tcW w:w="4111" w:type="dxa"/>
          </w:tcPr>
          <w:p w:rsidR="008A471B" w:rsidRDefault="008A471B" w:rsidP="00910D07">
            <w:pPr>
              <w:rPr>
                <w:sz w:val="23"/>
              </w:rPr>
            </w:pPr>
          </w:p>
        </w:tc>
      </w:tr>
      <w:tr w:rsidR="008A471B" w:rsidTr="00910D07">
        <w:trPr>
          <w:cantSplit/>
          <w:trHeight w:val="200"/>
        </w:trPr>
        <w:tc>
          <w:tcPr>
            <w:tcW w:w="4254" w:type="dxa"/>
          </w:tcPr>
          <w:p w:rsidR="008A471B" w:rsidRPr="0023324F" w:rsidRDefault="008A471B" w:rsidP="00910D07">
            <w:pPr>
              <w:rPr>
                <w:b/>
              </w:rPr>
            </w:pPr>
            <w:r>
              <w:rPr>
                <w:b/>
              </w:rPr>
              <w:t>Начальники отделов</w:t>
            </w:r>
            <w:r w:rsidRPr="0023324F">
              <w:rPr>
                <w:b/>
              </w:rPr>
              <w:t>:</w:t>
            </w:r>
          </w:p>
        </w:tc>
        <w:tc>
          <w:tcPr>
            <w:tcW w:w="1417" w:type="dxa"/>
          </w:tcPr>
          <w:p w:rsidR="008A471B" w:rsidRDefault="008A471B" w:rsidP="00910D07">
            <w:pPr>
              <w:rPr>
                <w:sz w:val="23"/>
              </w:rPr>
            </w:pPr>
          </w:p>
        </w:tc>
        <w:tc>
          <w:tcPr>
            <w:tcW w:w="4111" w:type="dxa"/>
          </w:tcPr>
          <w:p w:rsidR="008A471B" w:rsidRDefault="008A471B" w:rsidP="00910D07">
            <w:pPr>
              <w:rPr>
                <w:sz w:val="23"/>
              </w:rPr>
            </w:pPr>
          </w:p>
        </w:tc>
      </w:tr>
      <w:tr w:rsidR="008A471B" w:rsidTr="00910D07">
        <w:trPr>
          <w:trHeight w:val="200"/>
        </w:trPr>
        <w:tc>
          <w:tcPr>
            <w:tcW w:w="4254" w:type="dxa"/>
          </w:tcPr>
          <w:p w:rsidR="008A471B" w:rsidRDefault="008A471B" w:rsidP="00910D07">
            <w:r>
              <w:t>Начальник архитектуры</w:t>
            </w:r>
          </w:p>
          <w:p w:rsidR="008A471B" w:rsidRDefault="008A471B" w:rsidP="00910D07">
            <w:pPr>
              <w:rPr>
                <w:sz w:val="23"/>
              </w:rPr>
            </w:pPr>
            <w:r>
              <w:t>и градостроительства</w:t>
            </w:r>
            <w:r>
              <w:rPr>
                <w:sz w:val="23"/>
              </w:rPr>
              <w:t xml:space="preserve"> </w:t>
            </w:r>
          </w:p>
          <w:p w:rsidR="008A471B" w:rsidRDefault="008A471B" w:rsidP="00910D07">
            <w:pPr>
              <w:rPr>
                <w:b/>
                <w:sz w:val="23"/>
              </w:rPr>
            </w:pPr>
            <w:proofErr w:type="spellStart"/>
            <w:r>
              <w:rPr>
                <w:b/>
                <w:sz w:val="23"/>
              </w:rPr>
              <w:t>Шкоморода</w:t>
            </w:r>
            <w:proofErr w:type="spellEnd"/>
            <w:r>
              <w:rPr>
                <w:b/>
                <w:sz w:val="23"/>
              </w:rPr>
              <w:t xml:space="preserve"> Н.В.</w:t>
            </w:r>
          </w:p>
          <w:p w:rsidR="008A471B" w:rsidRPr="008A4193" w:rsidRDefault="008A471B" w:rsidP="00910D07">
            <w:pPr>
              <w:rPr>
                <w:sz w:val="23"/>
              </w:rPr>
            </w:pPr>
          </w:p>
        </w:tc>
        <w:tc>
          <w:tcPr>
            <w:tcW w:w="1417" w:type="dxa"/>
          </w:tcPr>
          <w:p w:rsidR="008A471B" w:rsidRDefault="008A471B" w:rsidP="00910D07">
            <w:pPr>
              <w:rPr>
                <w:sz w:val="23"/>
              </w:rPr>
            </w:pPr>
          </w:p>
        </w:tc>
        <w:tc>
          <w:tcPr>
            <w:tcW w:w="4111" w:type="dxa"/>
          </w:tcPr>
          <w:p w:rsidR="008A471B" w:rsidRDefault="008A471B" w:rsidP="00910D07">
            <w:pPr>
              <w:rPr>
                <w:sz w:val="23"/>
              </w:rPr>
            </w:pPr>
          </w:p>
        </w:tc>
      </w:tr>
      <w:tr w:rsidR="008A471B" w:rsidTr="00910D07">
        <w:trPr>
          <w:trHeight w:val="200"/>
        </w:trPr>
        <w:tc>
          <w:tcPr>
            <w:tcW w:w="4254" w:type="dxa"/>
          </w:tcPr>
          <w:p w:rsidR="008A471B" w:rsidRDefault="008A471B" w:rsidP="00910D07">
            <w:r>
              <w:t>экономического развития</w:t>
            </w:r>
          </w:p>
          <w:p w:rsidR="008A471B" w:rsidRPr="00A56E9B" w:rsidRDefault="008A471B" w:rsidP="00910D07">
            <w:pPr>
              <w:rPr>
                <w:b/>
                <w:sz w:val="23"/>
              </w:rPr>
            </w:pPr>
            <w:r w:rsidRPr="00A56E9B">
              <w:rPr>
                <w:b/>
                <w:sz w:val="23"/>
              </w:rPr>
              <w:t>Панченко В.Ю.</w:t>
            </w:r>
          </w:p>
        </w:tc>
        <w:tc>
          <w:tcPr>
            <w:tcW w:w="1417" w:type="dxa"/>
          </w:tcPr>
          <w:p w:rsidR="008A471B" w:rsidRDefault="008A471B" w:rsidP="00910D07">
            <w:pPr>
              <w:rPr>
                <w:sz w:val="23"/>
              </w:rPr>
            </w:pPr>
          </w:p>
        </w:tc>
        <w:tc>
          <w:tcPr>
            <w:tcW w:w="4111" w:type="dxa"/>
          </w:tcPr>
          <w:p w:rsidR="008A471B" w:rsidRDefault="008A471B" w:rsidP="00910D07">
            <w:pPr>
              <w:rPr>
                <w:sz w:val="23"/>
              </w:rPr>
            </w:pPr>
          </w:p>
        </w:tc>
      </w:tr>
      <w:tr w:rsidR="008A471B" w:rsidTr="00910D07">
        <w:trPr>
          <w:trHeight w:val="200"/>
        </w:trPr>
        <w:tc>
          <w:tcPr>
            <w:tcW w:w="4254" w:type="dxa"/>
          </w:tcPr>
          <w:p w:rsidR="008A471B" w:rsidRDefault="008A471B" w:rsidP="00910D07">
            <w:r>
              <w:t>муниципального заказа</w:t>
            </w:r>
          </w:p>
          <w:p w:rsidR="008A471B" w:rsidRPr="001A7C8B" w:rsidRDefault="008A471B" w:rsidP="00910D07">
            <w:pPr>
              <w:rPr>
                <w:b/>
                <w:sz w:val="23"/>
              </w:rPr>
            </w:pPr>
            <w:r>
              <w:rPr>
                <w:b/>
                <w:sz w:val="23"/>
              </w:rPr>
              <w:t>Мицкевич И.В.</w:t>
            </w:r>
          </w:p>
        </w:tc>
        <w:tc>
          <w:tcPr>
            <w:tcW w:w="1417" w:type="dxa"/>
          </w:tcPr>
          <w:p w:rsidR="008A471B" w:rsidRDefault="008A471B" w:rsidP="00910D07">
            <w:pPr>
              <w:rPr>
                <w:sz w:val="23"/>
              </w:rPr>
            </w:pPr>
          </w:p>
        </w:tc>
        <w:tc>
          <w:tcPr>
            <w:tcW w:w="4111" w:type="dxa"/>
          </w:tcPr>
          <w:p w:rsidR="008A471B" w:rsidRDefault="008A471B" w:rsidP="00910D07">
            <w:pPr>
              <w:rPr>
                <w:sz w:val="23"/>
              </w:rPr>
            </w:pPr>
          </w:p>
        </w:tc>
      </w:tr>
      <w:tr w:rsidR="008A471B" w:rsidTr="00910D07">
        <w:trPr>
          <w:trHeight w:val="200"/>
        </w:trPr>
        <w:tc>
          <w:tcPr>
            <w:tcW w:w="4254" w:type="dxa"/>
          </w:tcPr>
          <w:p w:rsidR="008A471B" w:rsidRDefault="008A471B" w:rsidP="00910D07">
            <w:pPr>
              <w:rPr>
                <w:sz w:val="23"/>
              </w:rPr>
            </w:pPr>
            <w:r>
              <w:t>образования</w:t>
            </w:r>
          </w:p>
          <w:p w:rsidR="008A471B" w:rsidRPr="001A7C8B" w:rsidRDefault="008A471B" w:rsidP="00910D07">
            <w:pPr>
              <w:rPr>
                <w:b/>
                <w:sz w:val="23"/>
              </w:rPr>
            </w:pPr>
            <w:proofErr w:type="spellStart"/>
            <w:r>
              <w:rPr>
                <w:b/>
                <w:sz w:val="23"/>
              </w:rPr>
              <w:t>Кабацура</w:t>
            </w:r>
            <w:proofErr w:type="spellEnd"/>
            <w:r>
              <w:rPr>
                <w:b/>
                <w:sz w:val="23"/>
              </w:rPr>
              <w:t xml:space="preserve"> Г.В.</w:t>
            </w:r>
          </w:p>
        </w:tc>
        <w:tc>
          <w:tcPr>
            <w:tcW w:w="1417" w:type="dxa"/>
          </w:tcPr>
          <w:p w:rsidR="008A471B" w:rsidRDefault="008A471B" w:rsidP="00910D07">
            <w:pPr>
              <w:rPr>
                <w:sz w:val="23"/>
              </w:rPr>
            </w:pPr>
          </w:p>
        </w:tc>
        <w:tc>
          <w:tcPr>
            <w:tcW w:w="4111" w:type="dxa"/>
          </w:tcPr>
          <w:p w:rsidR="008A471B" w:rsidRDefault="008A471B" w:rsidP="00910D07">
            <w:pPr>
              <w:rPr>
                <w:sz w:val="23"/>
              </w:rPr>
            </w:pPr>
          </w:p>
        </w:tc>
      </w:tr>
      <w:tr w:rsidR="008A471B" w:rsidTr="00910D07">
        <w:trPr>
          <w:trHeight w:val="200"/>
        </w:trPr>
        <w:tc>
          <w:tcPr>
            <w:tcW w:w="4254" w:type="dxa"/>
          </w:tcPr>
          <w:p w:rsidR="008A471B" w:rsidRDefault="008A471B" w:rsidP="00910D07">
            <w:pPr>
              <w:rPr>
                <w:sz w:val="23"/>
              </w:rPr>
            </w:pPr>
            <w:r>
              <w:t>культуры</w:t>
            </w:r>
          </w:p>
          <w:p w:rsidR="008A471B" w:rsidRPr="001A7C8B" w:rsidRDefault="008A471B" w:rsidP="00910D07">
            <w:pPr>
              <w:rPr>
                <w:b/>
                <w:sz w:val="23"/>
              </w:rPr>
            </w:pPr>
            <w:r>
              <w:rPr>
                <w:b/>
                <w:sz w:val="23"/>
              </w:rPr>
              <w:t>Шошина Е.В.</w:t>
            </w:r>
          </w:p>
        </w:tc>
        <w:tc>
          <w:tcPr>
            <w:tcW w:w="1417" w:type="dxa"/>
          </w:tcPr>
          <w:p w:rsidR="008A471B" w:rsidRDefault="008A471B" w:rsidP="00910D07">
            <w:pPr>
              <w:rPr>
                <w:sz w:val="23"/>
              </w:rPr>
            </w:pPr>
          </w:p>
        </w:tc>
        <w:tc>
          <w:tcPr>
            <w:tcW w:w="4111" w:type="dxa"/>
          </w:tcPr>
          <w:p w:rsidR="008A471B" w:rsidRDefault="008A471B" w:rsidP="00910D07">
            <w:pPr>
              <w:rPr>
                <w:sz w:val="23"/>
              </w:rPr>
            </w:pPr>
          </w:p>
        </w:tc>
      </w:tr>
      <w:tr w:rsidR="008A471B" w:rsidTr="00910D07">
        <w:trPr>
          <w:trHeight w:val="200"/>
        </w:trPr>
        <w:tc>
          <w:tcPr>
            <w:tcW w:w="4254" w:type="dxa"/>
          </w:tcPr>
          <w:p w:rsidR="008A471B" w:rsidRPr="001A7C8B" w:rsidRDefault="008A471B" w:rsidP="00910D07">
            <w:pPr>
              <w:rPr>
                <w:b/>
                <w:sz w:val="23"/>
              </w:rPr>
            </w:pPr>
            <w:r>
              <w:t>физической культуры, спорта и молодежной политики</w:t>
            </w:r>
            <w:r>
              <w:rPr>
                <w:sz w:val="23"/>
              </w:rPr>
              <w:t xml:space="preserve"> </w:t>
            </w:r>
            <w:r w:rsidRPr="00ED70FE">
              <w:rPr>
                <w:b/>
                <w:sz w:val="23"/>
              </w:rPr>
              <w:t>Калинин Н.В.</w:t>
            </w:r>
          </w:p>
        </w:tc>
        <w:tc>
          <w:tcPr>
            <w:tcW w:w="1417" w:type="dxa"/>
          </w:tcPr>
          <w:p w:rsidR="008A471B" w:rsidRDefault="008A471B" w:rsidP="00910D07">
            <w:pPr>
              <w:rPr>
                <w:sz w:val="23"/>
              </w:rPr>
            </w:pPr>
          </w:p>
        </w:tc>
        <w:tc>
          <w:tcPr>
            <w:tcW w:w="4111" w:type="dxa"/>
          </w:tcPr>
          <w:p w:rsidR="008A471B" w:rsidRDefault="008A471B" w:rsidP="00910D07">
            <w:pPr>
              <w:rPr>
                <w:sz w:val="23"/>
              </w:rPr>
            </w:pPr>
          </w:p>
        </w:tc>
      </w:tr>
      <w:tr w:rsidR="008A471B" w:rsidTr="00910D07">
        <w:trPr>
          <w:trHeight w:val="200"/>
        </w:trPr>
        <w:tc>
          <w:tcPr>
            <w:tcW w:w="4254" w:type="dxa"/>
          </w:tcPr>
          <w:p w:rsidR="008A471B" w:rsidRPr="001A7C8B" w:rsidRDefault="008A471B" w:rsidP="00910D07">
            <w:pPr>
              <w:rPr>
                <w:b/>
                <w:sz w:val="23"/>
              </w:rPr>
            </w:pPr>
            <w:r>
              <w:t>Руководитель управления по социальной защите населения</w:t>
            </w:r>
            <w:r>
              <w:rPr>
                <w:sz w:val="23"/>
              </w:rPr>
              <w:t xml:space="preserve">  </w:t>
            </w:r>
            <w:r>
              <w:rPr>
                <w:b/>
                <w:sz w:val="23"/>
              </w:rPr>
              <w:t>Булгакова Н.В.</w:t>
            </w:r>
          </w:p>
        </w:tc>
        <w:tc>
          <w:tcPr>
            <w:tcW w:w="1417" w:type="dxa"/>
          </w:tcPr>
          <w:p w:rsidR="008A471B" w:rsidRDefault="008A471B" w:rsidP="00910D07">
            <w:pPr>
              <w:rPr>
                <w:sz w:val="23"/>
              </w:rPr>
            </w:pPr>
          </w:p>
        </w:tc>
        <w:tc>
          <w:tcPr>
            <w:tcW w:w="4111" w:type="dxa"/>
          </w:tcPr>
          <w:p w:rsidR="008A471B" w:rsidRDefault="008A471B" w:rsidP="00910D07">
            <w:pPr>
              <w:rPr>
                <w:sz w:val="23"/>
              </w:rPr>
            </w:pPr>
          </w:p>
        </w:tc>
      </w:tr>
      <w:tr w:rsidR="008A471B" w:rsidTr="00910D07">
        <w:trPr>
          <w:trHeight w:val="200"/>
        </w:trPr>
        <w:tc>
          <w:tcPr>
            <w:tcW w:w="4254" w:type="dxa"/>
          </w:tcPr>
          <w:p w:rsidR="008A471B" w:rsidRDefault="008A471B" w:rsidP="00910D07">
            <w:r>
              <w:t xml:space="preserve">Директор МКУ «ГХ» </w:t>
            </w:r>
          </w:p>
          <w:p w:rsidR="008A471B" w:rsidRPr="008A4193" w:rsidRDefault="008A471B" w:rsidP="00910D07">
            <w:pPr>
              <w:rPr>
                <w:sz w:val="23"/>
              </w:rPr>
            </w:pPr>
            <w:r>
              <w:rPr>
                <w:b/>
                <w:sz w:val="23"/>
              </w:rPr>
              <w:t>Бодрова Р.М.</w:t>
            </w:r>
          </w:p>
        </w:tc>
        <w:tc>
          <w:tcPr>
            <w:tcW w:w="1417" w:type="dxa"/>
          </w:tcPr>
          <w:p w:rsidR="008A471B" w:rsidRDefault="008A471B" w:rsidP="00910D07">
            <w:pPr>
              <w:rPr>
                <w:sz w:val="23"/>
              </w:rPr>
            </w:pPr>
          </w:p>
        </w:tc>
        <w:tc>
          <w:tcPr>
            <w:tcW w:w="4111" w:type="dxa"/>
          </w:tcPr>
          <w:p w:rsidR="008A471B" w:rsidRDefault="008A471B" w:rsidP="00910D07">
            <w:pPr>
              <w:rPr>
                <w:sz w:val="23"/>
              </w:rPr>
            </w:pPr>
          </w:p>
        </w:tc>
      </w:tr>
      <w:tr w:rsidR="008A471B" w:rsidTr="00910D07">
        <w:trPr>
          <w:trHeight w:val="200"/>
        </w:trPr>
        <w:tc>
          <w:tcPr>
            <w:tcW w:w="4254" w:type="dxa"/>
          </w:tcPr>
          <w:p w:rsidR="008A471B" w:rsidRDefault="008A471B" w:rsidP="00910D07">
            <w:r>
              <w:t>Руководитель МКУ «АПБ»</w:t>
            </w:r>
          </w:p>
          <w:p w:rsidR="008A471B" w:rsidRPr="001A7C8B" w:rsidRDefault="008A471B" w:rsidP="00910D07">
            <w:pPr>
              <w:rPr>
                <w:b/>
                <w:sz w:val="23"/>
              </w:rPr>
            </w:pPr>
            <w:r>
              <w:rPr>
                <w:b/>
                <w:sz w:val="23"/>
              </w:rPr>
              <w:t>Алтабаева С.А.</w:t>
            </w:r>
          </w:p>
        </w:tc>
        <w:tc>
          <w:tcPr>
            <w:tcW w:w="1417" w:type="dxa"/>
          </w:tcPr>
          <w:p w:rsidR="008A471B" w:rsidRDefault="008A471B" w:rsidP="00910D07">
            <w:pPr>
              <w:rPr>
                <w:sz w:val="23"/>
              </w:rPr>
            </w:pPr>
          </w:p>
        </w:tc>
        <w:tc>
          <w:tcPr>
            <w:tcW w:w="4111" w:type="dxa"/>
          </w:tcPr>
          <w:p w:rsidR="008A471B" w:rsidRDefault="008A471B" w:rsidP="00910D07">
            <w:pPr>
              <w:rPr>
                <w:sz w:val="23"/>
              </w:rPr>
            </w:pPr>
          </w:p>
        </w:tc>
      </w:tr>
      <w:tr w:rsidR="008A471B" w:rsidTr="00910D07">
        <w:trPr>
          <w:trHeight w:val="200"/>
        </w:trPr>
        <w:tc>
          <w:tcPr>
            <w:tcW w:w="4254" w:type="dxa"/>
          </w:tcPr>
          <w:p w:rsidR="008A471B" w:rsidRDefault="008A471B" w:rsidP="00910D07">
            <w:r>
              <w:t>Заместитель руководителя  МКУ «АПБ»</w:t>
            </w:r>
          </w:p>
          <w:p w:rsidR="008A471B" w:rsidRPr="00B45BAF" w:rsidRDefault="008A471B" w:rsidP="00910D07">
            <w:pPr>
              <w:rPr>
                <w:b/>
                <w:sz w:val="23"/>
                <w:szCs w:val="23"/>
              </w:rPr>
            </w:pPr>
            <w:r>
              <w:rPr>
                <w:b/>
                <w:sz w:val="23"/>
                <w:szCs w:val="23"/>
              </w:rPr>
              <w:t>Красникова И.В.</w:t>
            </w:r>
          </w:p>
        </w:tc>
        <w:tc>
          <w:tcPr>
            <w:tcW w:w="1417" w:type="dxa"/>
          </w:tcPr>
          <w:p w:rsidR="008A471B" w:rsidRDefault="008A471B" w:rsidP="00910D07">
            <w:pPr>
              <w:rPr>
                <w:sz w:val="23"/>
              </w:rPr>
            </w:pPr>
          </w:p>
        </w:tc>
        <w:tc>
          <w:tcPr>
            <w:tcW w:w="4111" w:type="dxa"/>
          </w:tcPr>
          <w:p w:rsidR="008A471B" w:rsidRDefault="008A471B" w:rsidP="00910D07">
            <w:pPr>
              <w:rPr>
                <w:sz w:val="23"/>
              </w:rPr>
            </w:pPr>
          </w:p>
        </w:tc>
      </w:tr>
      <w:tr w:rsidR="008A471B" w:rsidTr="00910D07">
        <w:trPr>
          <w:trHeight w:val="200"/>
        </w:trPr>
        <w:tc>
          <w:tcPr>
            <w:tcW w:w="4254" w:type="dxa"/>
          </w:tcPr>
          <w:p w:rsidR="008A471B" w:rsidRDefault="008A471B" w:rsidP="00910D07">
            <w:r>
              <w:t>Исполнитель (Ф.И.О., подразделение, № тел.)</w:t>
            </w:r>
          </w:p>
          <w:p w:rsidR="008A471B" w:rsidRDefault="008A471B" w:rsidP="00910D07">
            <w:r>
              <w:t>МКУ АПБ Никитин В.В.  839144-3-77-10</w:t>
            </w:r>
          </w:p>
          <w:p w:rsidR="008A471B" w:rsidRDefault="008A471B" w:rsidP="00910D07"/>
        </w:tc>
        <w:tc>
          <w:tcPr>
            <w:tcW w:w="1417" w:type="dxa"/>
          </w:tcPr>
          <w:p w:rsidR="008A471B" w:rsidRPr="00841107" w:rsidRDefault="00B45AFF" w:rsidP="00EF22C9">
            <w:pPr>
              <w:ind w:left="-108" w:right="-108"/>
              <w:rPr>
                <w:sz w:val="22"/>
                <w:szCs w:val="22"/>
              </w:rPr>
            </w:pPr>
            <w:r>
              <w:rPr>
                <w:sz w:val="22"/>
                <w:szCs w:val="22"/>
              </w:rPr>
              <w:t xml:space="preserve">  01.03</w:t>
            </w:r>
            <w:r w:rsidR="008A471B">
              <w:rPr>
                <w:sz w:val="22"/>
                <w:szCs w:val="22"/>
              </w:rPr>
              <w:t>.2019</w:t>
            </w:r>
          </w:p>
        </w:tc>
        <w:tc>
          <w:tcPr>
            <w:tcW w:w="4111" w:type="dxa"/>
          </w:tcPr>
          <w:p w:rsidR="008A471B" w:rsidRDefault="008A471B" w:rsidP="00910D07">
            <w:pPr>
              <w:rPr>
                <w:sz w:val="23"/>
              </w:rPr>
            </w:pPr>
          </w:p>
        </w:tc>
      </w:tr>
    </w:tbl>
    <w:p w:rsidR="00E05ED3" w:rsidRDefault="00E05ED3" w:rsidP="008A471B">
      <w:pPr>
        <w:jc w:val="center"/>
        <w:rPr>
          <w:sz w:val="28"/>
          <w:szCs w:val="28"/>
        </w:rPr>
      </w:pPr>
    </w:p>
    <w:p w:rsidR="00E05ED3" w:rsidRDefault="00E05ED3" w:rsidP="008A471B">
      <w:pPr>
        <w:jc w:val="center"/>
        <w:rPr>
          <w:sz w:val="28"/>
          <w:szCs w:val="28"/>
        </w:rPr>
      </w:pPr>
    </w:p>
    <w:p w:rsidR="008A471B" w:rsidRDefault="008A471B" w:rsidP="008A471B">
      <w:pPr>
        <w:jc w:val="center"/>
        <w:rPr>
          <w:sz w:val="28"/>
          <w:szCs w:val="28"/>
        </w:rPr>
      </w:pPr>
      <w:r>
        <w:rPr>
          <w:sz w:val="28"/>
          <w:szCs w:val="28"/>
        </w:rPr>
        <w:lastRenderedPageBreak/>
        <w:t>РЕЕСТР</w:t>
      </w:r>
    </w:p>
    <w:p w:rsidR="008A471B" w:rsidRDefault="00E05ED3" w:rsidP="008A471B">
      <w:pPr>
        <w:jc w:val="center"/>
        <w:rPr>
          <w:sz w:val="28"/>
          <w:szCs w:val="28"/>
        </w:rPr>
      </w:pPr>
      <w:r>
        <w:rPr>
          <w:sz w:val="28"/>
          <w:szCs w:val="28"/>
        </w:rPr>
        <w:t xml:space="preserve">         </w:t>
      </w:r>
      <w:r w:rsidR="008A471B">
        <w:rPr>
          <w:sz w:val="28"/>
          <w:szCs w:val="28"/>
        </w:rPr>
        <w:t xml:space="preserve">рассылки </w:t>
      </w:r>
      <w:r w:rsidR="008A471B" w:rsidRPr="0010670B">
        <w:rPr>
          <w:sz w:val="28"/>
          <w:szCs w:val="28"/>
          <w:u w:val="single"/>
        </w:rPr>
        <w:t>постановления</w:t>
      </w:r>
      <w:r w:rsidR="008A471B">
        <w:rPr>
          <w:sz w:val="28"/>
          <w:szCs w:val="28"/>
        </w:rPr>
        <w:t>, распоряжения</w:t>
      </w:r>
    </w:p>
    <w:p w:rsidR="008A471B" w:rsidRDefault="008A471B" w:rsidP="008A471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520"/>
        <w:gridCol w:w="1995"/>
      </w:tblGrid>
      <w:tr w:rsidR="008A471B" w:rsidRPr="00CE0F06" w:rsidTr="00910D07">
        <w:tc>
          <w:tcPr>
            <w:tcW w:w="959" w:type="dxa"/>
          </w:tcPr>
          <w:p w:rsidR="008A471B" w:rsidRPr="00CE0F06" w:rsidRDefault="008A471B" w:rsidP="00910D07">
            <w:pPr>
              <w:jc w:val="center"/>
            </w:pPr>
            <w:r w:rsidRPr="00CE0F06">
              <w:t>№№</w:t>
            </w:r>
          </w:p>
        </w:tc>
        <w:tc>
          <w:tcPr>
            <w:tcW w:w="6520" w:type="dxa"/>
          </w:tcPr>
          <w:p w:rsidR="008A471B" w:rsidRPr="00CE0F06" w:rsidRDefault="008A471B" w:rsidP="00910D07">
            <w:pPr>
              <w:jc w:val="center"/>
            </w:pPr>
            <w:r w:rsidRPr="00CE0F06">
              <w:t>Наименование адресата</w:t>
            </w:r>
          </w:p>
        </w:tc>
        <w:tc>
          <w:tcPr>
            <w:tcW w:w="1995" w:type="dxa"/>
          </w:tcPr>
          <w:p w:rsidR="008A471B" w:rsidRPr="00CE0F06" w:rsidRDefault="008A471B" w:rsidP="00910D07">
            <w:pPr>
              <w:jc w:val="center"/>
            </w:pPr>
            <w:r w:rsidRPr="00CE0F06">
              <w:t>кол-во экземпляров</w:t>
            </w:r>
          </w:p>
        </w:tc>
      </w:tr>
      <w:tr w:rsidR="008A471B" w:rsidRPr="000703DA" w:rsidTr="00910D07">
        <w:trPr>
          <w:trHeight w:val="406"/>
        </w:trPr>
        <w:tc>
          <w:tcPr>
            <w:tcW w:w="959" w:type="dxa"/>
          </w:tcPr>
          <w:p w:rsidR="008A471B" w:rsidRPr="000703DA" w:rsidRDefault="008A471B" w:rsidP="00910D07">
            <w:pPr>
              <w:jc w:val="center"/>
              <w:rPr>
                <w:sz w:val="28"/>
                <w:szCs w:val="28"/>
              </w:rPr>
            </w:pPr>
          </w:p>
        </w:tc>
        <w:tc>
          <w:tcPr>
            <w:tcW w:w="6520" w:type="dxa"/>
          </w:tcPr>
          <w:p w:rsidR="008A471B" w:rsidRPr="000703DA" w:rsidRDefault="008A471B" w:rsidP="00910D07">
            <w:pPr>
              <w:rPr>
                <w:sz w:val="28"/>
                <w:szCs w:val="28"/>
              </w:rPr>
            </w:pPr>
            <w:r>
              <w:rPr>
                <w:sz w:val="28"/>
                <w:szCs w:val="28"/>
              </w:rPr>
              <w:t xml:space="preserve">Заместитель Главы города  </w:t>
            </w:r>
            <w:proofErr w:type="spellStart"/>
            <w:r>
              <w:rPr>
                <w:sz w:val="28"/>
                <w:szCs w:val="28"/>
              </w:rPr>
              <w:t>К.С.Чебурашкин</w:t>
            </w:r>
            <w:proofErr w:type="spellEnd"/>
          </w:p>
        </w:tc>
        <w:tc>
          <w:tcPr>
            <w:tcW w:w="1995" w:type="dxa"/>
          </w:tcPr>
          <w:p w:rsidR="008A471B" w:rsidRPr="000703DA" w:rsidRDefault="008A471B" w:rsidP="00910D07">
            <w:pPr>
              <w:jc w:val="center"/>
              <w:rPr>
                <w:sz w:val="28"/>
                <w:szCs w:val="28"/>
              </w:rPr>
            </w:pPr>
            <w:r>
              <w:rPr>
                <w:sz w:val="28"/>
                <w:szCs w:val="28"/>
              </w:rPr>
              <w:t>1</w:t>
            </w:r>
          </w:p>
        </w:tc>
      </w:tr>
      <w:tr w:rsidR="008A471B" w:rsidRPr="000703DA" w:rsidTr="00910D07">
        <w:tc>
          <w:tcPr>
            <w:tcW w:w="959" w:type="dxa"/>
          </w:tcPr>
          <w:p w:rsidR="008A471B" w:rsidRPr="000703DA" w:rsidRDefault="008A471B" w:rsidP="00910D07">
            <w:pPr>
              <w:jc w:val="center"/>
              <w:rPr>
                <w:sz w:val="28"/>
                <w:szCs w:val="28"/>
              </w:rPr>
            </w:pPr>
          </w:p>
        </w:tc>
        <w:tc>
          <w:tcPr>
            <w:tcW w:w="6520" w:type="dxa"/>
          </w:tcPr>
          <w:p w:rsidR="008A471B" w:rsidRPr="000703DA" w:rsidRDefault="008A471B" w:rsidP="00910D07">
            <w:pPr>
              <w:rPr>
                <w:sz w:val="28"/>
                <w:szCs w:val="28"/>
              </w:rPr>
            </w:pPr>
            <w:r>
              <w:rPr>
                <w:sz w:val="28"/>
                <w:szCs w:val="28"/>
              </w:rPr>
              <w:t>МКУ АПБ</w:t>
            </w:r>
          </w:p>
        </w:tc>
        <w:tc>
          <w:tcPr>
            <w:tcW w:w="1995" w:type="dxa"/>
          </w:tcPr>
          <w:p w:rsidR="008A471B" w:rsidRPr="000703DA" w:rsidRDefault="008A471B" w:rsidP="00910D07">
            <w:pPr>
              <w:jc w:val="center"/>
              <w:rPr>
                <w:sz w:val="28"/>
                <w:szCs w:val="28"/>
              </w:rPr>
            </w:pPr>
            <w:r>
              <w:rPr>
                <w:sz w:val="28"/>
                <w:szCs w:val="28"/>
              </w:rPr>
              <w:t xml:space="preserve">3 </w:t>
            </w:r>
          </w:p>
        </w:tc>
      </w:tr>
      <w:tr w:rsidR="008A471B" w:rsidRPr="000703DA" w:rsidTr="00910D07">
        <w:tc>
          <w:tcPr>
            <w:tcW w:w="959" w:type="dxa"/>
          </w:tcPr>
          <w:p w:rsidR="008A471B" w:rsidRPr="000703DA" w:rsidRDefault="008A471B" w:rsidP="00910D07">
            <w:pPr>
              <w:jc w:val="center"/>
              <w:rPr>
                <w:sz w:val="28"/>
                <w:szCs w:val="28"/>
              </w:rPr>
            </w:pPr>
          </w:p>
        </w:tc>
        <w:tc>
          <w:tcPr>
            <w:tcW w:w="6520" w:type="dxa"/>
          </w:tcPr>
          <w:p w:rsidR="008A471B" w:rsidRPr="000703DA" w:rsidRDefault="008A471B" w:rsidP="00910D07">
            <w:pPr>
              <w:rPr>
                <w:sz w:val="28"/>
                <w:szCs w:val="28"/>
              </w:rPr>
            </w:pPr>
          </w:p>
        </w:tc>
        <w:tc>
          <w:tcPr>
            <w:tcW w:w="1995" w:type="dxa"/>
          </w:tcPr>
          <w:p w:rsidR="008A471B" w:rsidRPr="000703DA" w:rsidRDefault="008A471B" w:rsidP="00910D07">
            <w:pPr>
              <w:jc w:val="center"/>
              <w:rPr>
                <w:sz w:val="28"/>
                <w:szCs w:val="28"/>
              </w:rPr>
            </w:pPr>
          </w:p>
        </w:tc>
      </w:tr>
      <w:tr w:rsidR="008A471B" w:rsidRPr="000703DA" w:rsidTr="00910D07">
        <w:tc>
          <w:tcPr>
            <w:tcW w:w="959" w:type="dxa"/>
          </w:tcPr>
          <w:p w:rsidR="008A471B" w:rsidRPr="000703DA" w:rsidRDefault="008A471B" w:rsidP="00910D07">
            <w:pPr>
              <w:jc w:val="center"/>
              <w:rPr>
                <w:sz w:val="28"/>
                <w:szCs w:val="28"/>
              </w:rPr>
            </w:pPr>
          </w:p>
        </w:tc>
        <w:tc>
          <w:tcPr>
            <w:tcW w:w="6520" w:type="dxa"/>
          </w:tcPr>
          <w:p w:rsidR="008A471B" w:rsidRPr="000703DA" w:rsidRDefault="008A471B" w:rsidP="00910D07">
            <w:pPr>
              <w:rPr>
                <w:sz w:val="28"/>
                <w:szCs w:val="28"/>
              </w:rPr>
            </w:pPr>
          </w:p>
        </w:tc>
        <w:tc>
          <w:tcPr>
            <w:tcW w:w="1995" w:type="dxa"/>
          </w:tcPr>
          <w:p w:rsidR="008A471B" w:rsidRPr="000703DA" w:rsidRDefault="008A471B" w:rsidP="00910D07">
            <w:pPr>
              <w:jc w:val="center"/>
              <w:rPr>
                <w:sz w:val="28"/>
                <w:szCs w:val="28"/>
              </w:rPr>
            </w:pPr>
          </w:p>
        </w:tc>
      </w:tr>
      <w:tr w:rsidR="008A471B" w:rsidRPr="000703DA" w:rsidTr="00910D07">
        <w:tc>
          <w:tcPr>
            <w:tcW w:w="959" w:type="dxa"/>
          </w:tcPr>
          <w:p w:rsidR="008A471B" w:rsidRPr="000703DA" w:rsidRDefault="008A471B" w:rsidP="00910D07">
            <w:pPr>
              <w:jc w:val="center"/>
              <w:rPr>
                <w:sz w:val="28"/>
                <w:szCs w:val="28"/>
              </w:rPr>
            </w:pPr>
          </w:p>
        </w:tc>
        <w:tc>
          <w:tcPr>
            <w:tcW w:w="6520" w:type="dxa"/>
          </w:tcPr>
          <w:p w:rsidR="008A471B" w:rsidRPr="000703DA" w:rsidRDefault="008A471B" w:rsidP="00910D07">
            <w:pPr>
              <w:rPr>
                <w:sz w:val="28"/>
                <w:szCs w:val="28"/>
              </w:rPr>
            </w:pPr>
          </w:p>
        </w:tc>
        <w:tc>
          <w:tcPr>
            <w:tcW w:w="1995" w:type="dxa"/>
          </w:tcPr>
          <w:p w:rsidR="008A471B" w:rsidRPr="000703DA" w:rsidRDefault="008A471B" w:rsidP="00910D07">
            <w:pPr>
              <w:jc w:val="center"/>
              <w:rPr>
                <w:sz w:val="28"/>
                <w:szCs w:val="28"/>
              </w:rPr>
            </w:pPr>
          </w:p>
        </w:tc>
      </w:tr>
      <w:tr w:rsidR="008A471B" w:rsidRPr="000703DA" w:rsidTr="00910D07">
        <w:tc>
          <w:tcPr>
            <w:tcW w:w="959" w:type="dxa"/>
          </w:tcPr>
          <w:p w:rsidR="008A471B" w:rsidRPr="000703DA" w:rsidRDefault="008A471B" w:rsidP="00910D07">
            <w:pPr>
              <w:jc w:val="center"/>
              <w:rPr>
                <w:sz w:val="28"/>
                <w:szCs w:val="28"/>
              </w:rPr>
            </w:pPr>
          </w:p>
        </w:tc>
        <w:tc>
          <w:tcPr>
            <w:tcW w:w="6520" w:type="dxa"/>
          </w:tcPr>
          <w:p w:rsidR="008A471B" w:rsidRPr="000703DA" w:rsidRDefault="008A471B" w:rsidP="00910D07">
            <w:pPr>
              <w:rPr>
                <w:sz w:val="28"/>
                <w:szCs w:val="28"/>
              </w:rPr>
            </w:pPr>
          </w:p>
        </w:tc>
        <w:tc>
          <w:tcPr>
            <w:tcW w:w="1995" w:type="dxa"/>
          </w:tcPr>
          <w:p w:rsidR="008A471B" w:rsidRPr="000703DA" w:rsidRDefault="008A471B" w:rsidP="00910D07">
            <w:pPr>
              <w:jc w:val="center"/>
              <w:rPr>
                <w:sz w:val="28"/>
                <w:szCs w:val="28"/>
              </w:rPr>
            </w:pPr>
          </w:p>
        </w:tc>
      </w:tr>
      <w:tr w:rsidR="008A471B" w:rsidRPr="000703DA" w:rsidTr="00910D07">
        <w:tc>
          <w:tcPr>
            <w:tcW w:w="959" w:type="dxa"/>
          </w:tcPr>
          <w:p w:rsidR="008A471B" w:rsidRPr="000703DA" w:rsidRDefault="008A471B" w:rsidP="00910D07">
            <w:pPr>
              <w:jc w:val="center"/>
              <w:rPr>
                <w:sz w:val="28"/>
                <w:szCs w:val="28"/>
              </w:rPr>
            </w:pPr>
          </w:p>
        </w:tc>
        <w:tc>
          <w:tcPr>
            <w:tcW w:w="6520" w:type="dxa"/>
          </w:tcPr>
          <w:p w:rsidR="008A471B" w:rsidRPr="000703DA" w:rsidRDefault="008A471B" w:rsidP="00910D07">
            <w:pPr>
              <w:rPr>
                <w:sz w:val="28"/>
                <w:szCs w:val="28"/>
              </w:rPr>
            </w:pPr>
          </w:p>
        </w:tc>
        <w:tc>
          <w:tcPr>
            <w:tcW w:w="1995" w:type="dxa"/>
          </w:tcPr>
          <w:p w:rsidR="008A471B" w:rsidRPr="000703DA" w:rsidRDefault="008A471B" w:rsidP="00910D07">
            <w:pPr>
              <w:jc w:val="center"/>
              <w:rPr>
                <w:sz w:val="28"/>
                <w:szCs w:val="28"/>
              </w:rPr>
            </w:pPr>
          </w:p>
        </w:tc>
      </w:tr>
      <w:tr w:rsidR="008A471B" w:rsidRPr="000703DA" w:rsidTr="00910D07">
        <w:tc>
          <w:tcPr>
            <w:tcW w:w="959" w:type="dxa"/>
          </w:tcPr>
          <w:p w:rsidR="008A471B" w:rsidRPr="000703DA" w:rsidRDefault="008A471B" w:rsidP="00910D07">
            <w:pPr>
              <w:jc w:val="center"/>
              <w:rPr>
                <w:sz w:val="28"/>
                <w:szCs w:val="28"/>
              </w:rPr>
            </w:pPr>
          </w:p>
        </w:tc>
        <w:tc>
          <w:tcPr>
            <w:tcW w:w="6520" w:type="dxa"/>
          </w:tcPr>
          <w:p w:rsidR="008A471B" w:rsidRPr="000703DA" w:rsidRDefault="008A471B" w:rsidP="00910D07">
            <w:pPr>
              <w:rPr>
                <w:sz w:val="28"/>
                <w:szCs w:val="28"/>
              </w:rPr>
            </w:pPr>
          </w:p>
        </w:tc>
        <w:tc>
          <w:tcPr>
            <w:tcW w:w="1995" w:type="dxa"/>
          </w:tcPr>
          <w:p w:rsidR="008A471B" w:rsidRPr="000703DA" w:rsidRDefault="008A471B" w:rsidP="00910D07">
            <w:pPr>
              <w:jc w:val="center"/>
              <w:rPr>
                <w:sz w:val="28"/>
                <w:szCs w:val="28"/>
              </w:rPr>
            </w:pPr>
          </w:p>
        </w:tc>
      </w:tr>
      <w:tr w:rsidR="008A471B" w:rsidRPr="000703DA" w:rsidTr="00910D07">
        <w:tc>
          <w:tcPr>
            <w:tcW w:w="959" w:type="dxa"/>
          </w:tcPr>
          <w:p w:rsidR="008A471B" w:rsidRPr="000703DA" w:rsidRDefault="008A471B" w:rsidP="00910D07">
            <w:pPr>
              <w:jc w:val="center"/>
              <w:rPr>
                <w:sz w:val="28"/>
                <w:szCs w:val="28"/>
              </w:rPr>
            </w:pPr>
          </w:p>
        </w:tc>
        <w:tc>
          <w:tcPr>
            <w:tcW w:w="6520" w:type="dxa"/>
          </w:tcPr>
          <w:p w:rsidR="008A471B" w:rsidRPr="000703DA" w:rsidRDefault="008A471B" w:rsidP="00910D07">
            <w:pPr>
              <w:rPr>
                <w:sz w:val="28"/>
                <w:szCs w:val="28"/>
              </w:rPr>
            </w:pPr>
          </w:p>
        </w:tc>
        <w:tc>
          <w:tcPr>
            <w:tcW w:w="1995" w:type="dxa"/>
          </w:tcPr>
          <w:p w:rsidR="008A471B" w:rsidRPr="000703DA" w:rsidRDefault="008A471B" w:rsidP="00910D07">
            <w:pPr>
              <w:jc w:val="center"/>
              <w:rPr>
                <w:sz w:val="28"/>
                <w:szCs w:val="28"/>
              </w:rPr>
            </w:pPr>
          </w:p>
        </w:tc>
      </w:tr>
      <w:tr w:rsidR="008A471B" w:rsidRPr="000703DA" w:rsidTr="00910D07">
        <w:tc>
          <w:tcPr>
            <w:tcW w:w="959" w:type="dxa"/>
          </w:tcPr>
          <w:p w:rsidR="008A471B" w:rsidRPr="000703DA" w:rsidRDefault="008A471B" w:rsidP="00910D07">
            <w:pPr>
              <w:jc w:val="center"/>
              <w:rPr>
                <w:sz w:val="28"/>
                <w:szCs w:val="28"/>
              </w:rPr>
            </w:pPr>
          </w:p>
        </w:tc>
        <w:tc>
          <w:tcPr>
            <w:tcW w:w="6520" w:type="dxa"/>
          </w:tcPr>
          <w:p w:rsidR="008A471B" w:rsidRPr="000703DA" w:rsidRDefault="008A471B" w:rsidP="00910D07">
            <w:pPr>
              <w:rPr>
                <w:sz w:val="28"/>
                <w:szCs w:val="28"/>
              </w:rPr>
            </w:pPr>
          </w:p>
        </w:tc>
        <w:tc>
          <w:tcPr>
            <w:tcW w:w="1995" w:type="dxa"/>
          </w:tcPr>
          <w:p w:rsidR="008A471B" w:rsidRPr="000703DA" w:rsidRDefault="008A471B" w:rsidP="00910D07">
            <w:pPr>
              <w:jc w:val="center"/>
              <w:rPr>
                <w:sz w:val="28"/>
                <w:szCs w:val="28"/>
              </w:rPr>
            </w:pPr>
          </w:p>
        </w:tc>
      </w:tr>
      <w:tr w:rsidR="008A471B" w:rsidRPr="000703DA" w:rsidTr="00910D07">
        <w:tc>
          <w:tcPr>
            <w:tcW w:w="959" w:type="dxa"/>
          </w:tcPr>
          <w:p w:rsidR="008A471B" w:rsidRPr="000703DA" w:rsidRDefault="008A471B" w:rsidP="00910D07">
            <w:pPr>
              <w:jc w:val="center"/>
              <w:rPr>
                <w:sz w:val="28"/>
                <w:szCs w:val="28"/>
              </w:rPr>
            </w:pPr>
          </w:p>
        </w:tc>
        <w:tc>
          <w:tcPr>
            <w:tcW w:w="6520" w:type="dxa"/>
          </w:tcPr>
          <w:p w:rsidR="008A471B" w:rsidRPr="000703DA" w:rsidRDefault="008A471B" w:rsidP="00910D07">
            <w:pPr>
              <w:rPr>
                <w:sz w:val="28"/>
                <w:szCs w:val="28"/>
              </w:rPr>
            </w:pPr>
          </w:p>
        </w:tc>
        <w:tc>
          <w:tcPr>
            <w:tcW w:w="1995" w:type="dxa"/>
          </w:tcPr>
          <w:p w:rsidR="008A471B" w:rsidRPr="000703DA" w:rsidRDefault="008A471B" w:rsidP="00910D07">
            <w:pPr>
              <w:jc w:val="center"/>
              <w:rPr>
                <w:sz w:val="28"/>
                <w:szCs w:val="28"/>
              </w:rPr>
            </w:pPr>
          </w:p>
        </w:tc>
      </w:tr>
      <w:tr w:rsidR="008A471B" w:rsidRPr="000703DA" w:rsidTr="00910D07">
        <w:tc>
          <w:tcPr>
            <w:tcW w:w="959" w:type="dxa"/>
          </w:tcPr>
          <w:p w:rsidR="008A471B" w:rsidRPr="000703DA" w:rsidRDefault="008A471B" w:rsidP="00910D07">
            <w:pPr>
              <w:jc w:val="center"/>
              <w:rPr>
                <w:sz w:val="28"/>
                <w:szCs w:val="28"/>
              </w:rPr>
            </w:pPr>
          </w:p>
        </w:tc>
        <w:tc>
          <w:tcPr>
            <w:tcW w:w="6520" w:type="dxa"/>
          </w:tcPr>
          <w:p w:rsidR="008A471B" w:rsidRPr="000703DA" w:rsidRDefault="008A471B" w:rsidP="00910D07">
            <w:pPr>
              <w:rPr>
                <w:sz w:val="28"/>
                <w:szCs w:val="28"/>
              </w:rPr>
            </w:pPr>
          </w:p>
        </w:tc>
        <w:tc>
          <w:tcPr>
            <w:tcW w:w="1995" w:type="dxa"/>
          </w:tcPr>
          <w:p w:rsidR="008A471B" w:rsidRPr="000703DA" w:rsidRDefault="008A471B" w:rsidP="00910D07">
            <w:pPr>
              <w:jc w:val="center"/>
              <w:rPr>
                <w:sz w:val="28"/>
                <w:szCs w:val="28"/>
              </w:rPr>
            </w:pPr>
          </w:p>
        </w:tc>
      </w:tr>
      <w:tr w:rsidR="008A471B" w:rsidRPr="000703DA" w:rsidTr="00910D07">
        <w:tc>
          <w:tcPr>
            <w:tcW w:w="959" w:type="dxa"/>
          </w:tcPr>
          <w:p w:rsidR="008A471B" w:rsidRPr="000703DA" w:rsidRDefault="008A471B" w:rsidP="00910D07">
            <w:pPr>
              <w:jc w:val="center"/>
              <w:rPr>
                <w:sz w:val="28"/>
                <w:szCs w:val="28"/>
              </w:rPr>
            </w:pPr>
          </w:p>
        </w:tc>
        <w:tc>
          <w:tcPr>
            <w:tcW w:w="6520" w:type="dxa"/>
          </w:tcPr>
          <w:p w:rsidR="008A471B" w:rsidRPr="000703DA" w:rsidRDefault="008A471B" w:rsidP="00910D07">
            <w:pPr>
              <w:rPr>
                <w:sz w:val="28"/>
                <w:szCs w:val="28"/>
              </w:rPr>
            </w:pPr>
          </w:p>
        </w:tc>
        <w:tc>
          <w:tcPr>
            <w:tcW w:w="1995" w:type="dxa"/>
          </w:tcPr>
          <w:p w:rsidR="008A471B" w:rsidRPr="000703DA" w:rsidRDefault="008A471B" w:rsidP="00910D07">
            <w:pPr>
              <w:jc w:val="center"/>
              <w:rPr>
                <w:sz w:val="28"/>
                <w:szCs w:val="28"/>
              </w:rPr>
            </w:pPr>
          </w:p>
        </w:tc>
      </w:tr>
      <w:tr w:rsidR="008A471B" w:rsidRPr="000703DA" w:rsidTr="00910D07">
        <w:tc>
          <w:tcPr>
            <w:tcW w:w="959" w:type="dxa"/>
          </w:tcPr>
          <w:p w:rsidR="008A471B" w:rsidRPr="000703DA" w:rsidRDefault="008A471B" w:rsidP="00910D07">
            <w:pPr>
              <w:jc w:val="center"/>
              <w:rPr>
                <w:sz w:val="28"/>
                <w:szCs w:val="28"/>
              </w:rPr>
            </w:pPr>
          </w:p>
        </w:tc>
        <w:tc>
          <w:tcPr>
            <w:tcW w:w="6520" w:type="dxa"/>
          </w:tcPr>
          <w:p w:rsidR="008A471B" w:rsidRPr="000703DA" w:rsidRDefault="008A471B" w:rsidP="00910D07">
            <w:pPr>
              <w:rPr>
                <w:sz w:val="28"/>
                <w:szCs w:val="28"/>
              </w:rPr>
            </w:pPr>
          </w:p>
        </w:tc>
        <w:tc>
          <w:tcPr>
            <w:tcW w:w="1995" w:type="dxa"/>
          </w:tcPr>
          <w:p w:rsidR="008A471B" w:rsidRPr="000703DA" w:rsidRDefault="008A471B" w:rsidP="00910D07">
            <w:pPr>
              <w:jc w:val="center"/>
              <w:rPr>
                <w:sz w:val="28"/>
                <w:szCs w:val="28"/>
              </w:rPr>
            </w:pPr>
          </w:p>
        </w:tc>
      </w:tr>
      <w:tr w:rsidR="008A471B" w:rsidRPr="000703DA" w:rsidTr="00910D07">
        <w:tc>
          <w:tcPr>
            <w:tcW w:w="959" w:type="dxa"/>
          </w:tcPr>
          <w:p w:rsidR="008A471B" w:rsidRPr="000703DA" w:rsidRDefault="008A471B" w:rsidP="00910D07">
            <w:pPr>
              <w:jc w:val="center"/>
              <w:rPr>
                <w:sz w:val="28"/>
                <w:szCs w:val="28"/>
              </w:rPr>
            </w:pPr>
          </w:p>
        </w:tc>
        <w:tc>
          <w:tcPr>
            <w:tcW w:w="6520" w:type="dxa"/>
          </w:tcPr>
          <w:p w:rsidR="008A471B" w:rsidRPr="000703DA" w:rsidRDefault="008A471B" w:rsidP="00910D07">
            <w:pPr>
              <w:rPr>
                <w:sz w:val="28"/>
                <w:szCs w:val="28"/>
              </w:rPr>
            </w:pPr>
          </w:p>
        </w:tc>
        <w:tc>
          <w:tcPr>
            <w:tcW w:w="1995" w:type="dxa"/>
          </w:tcPr>
          <w:p w:rsidR="008A471B" w:rsidRPr="000703DA" w:rsidRDefault="008A471B" w:rsidP="00910D07">
            <w:pPr>
              <w:jc w:val="center"/>
              <w:rPr>
                <w:sz w:val="28"/>
                <w:szCs w:val="28"/>
              </w:rPr>
            </w:pPr>
          </w:p>
        </w:tc>
      </w:tr>
      <w:tr w:rsidR="008A471B" w:rsidRPr="000703DA" w:rsidTr="00910D07">
        <w:tc>
          <w:tcPr>
            <w:tcW w:w="959" w:type="dxa"/>
          </w:tcPr>
          <w:p w:rsidR="008A471B" w:rsidRPr="000703DA" w:rsidRDefault="008A471B" w:rsidP="00910D07">
            <w:pPr>
              <w:jc w:val="center"/>
              <w:rPr>
                <w:sz w:val="28"/>
                <w:szCs w:val="28"/>
              </w:rPr>
            </w:pPr>
          </w:p>
        </w:tc>
        <w:tc>
          <w:tcPr>
            <w:tcW w:w="6520" w:type="dxa"/>
          </w:tcPr>
          <w:p w:rsidR="008A471B" w:rsidRPr="000703DA" w:rsidRDefault="008A471B" w:rsidP="00910D07">
            <w:pPr>
              <w:rPr>
                <w:sz w:val="28"/>
                <w:szCs w:val="28"/>
              </w:rPr>
            </w:pPr>
          </w:p>
        </w:tc>
        <w:tc>
          <w:tcPr>
            <w:tcW w:w="1995" w:type="dxa"/>
          </w:tcPr>
          <w:p w:rsidR="008A471B" w:rsidRPr="000703DA" w:rsidRDefault="008A471B" w:rsidP="00910D07">
            <w:pPr>
              <w:jc w:val="center"/>
              <w:rPr>
                <w:sz w:val="28"/>
                <w:szCs w:val="28"/>
              </w:rPr>
            </w:pPr>
          </w:p>
        </w:tc>
      </w:tr>
      <w:tr w:rsidR="008A471B" w:rsidRPr="000703DA" w:rsidTr="00910D07">
        <w:tc>
          <w:tcPr>
            <w:tcW w:w="959" w:type="dxa"/>
          </w:tcPr>
          <w:p w:rsidR="008A471B" w:rsidRPr="000703DA" w:rsidRDefault="008A471B" w:rsidP="00910D07">
            <w:pPr>
              <w:jc w:val="center"/>
              <w:rPr>
                <w:sz w:val="28"/>
                <w:szCs w:val="28"/>
              </w:rPr>
            </w:pPr>
          </w:p>
        </w:tc>
        <w:tc>
          <w:tcPr>
            <w:tcW w:w="6520" w:type="dxa"/>
          </w:tcPr>
          <w:p w:rsidR="008A471B" w:rsidRPr="000703DA" w:rsidRDefault="008A471B" w:rsidP="00910D07">
            <w:pPr>
              <w:rPr>
                <w:sz w:val="28"/>
                <w:szCs w:val="28"/>
              </w:rPr>
            </w:pPr>
          </w:p>
        </w:tc>
        <w:tc>
          <w:tcPr>
            <w:tcW w:w="1995" w:type="dxa"/>
          </w:tcPr>
          <w:p w:rsidR="008A471B" w:rsidRPr="000703DA" w:rsidRDefault="008A471B" w:rsidP="00910D07">
            <w:pPr>
              <w:jc w:val="center"/>
              <w:rPr>
                <w:sz w:val="28"/>
                <w:szCs w:val="28"/>
              </w:rPr>
            </w:pPr>
          </w:p>
        </w:tc>
      </w:tr>
    </w:tbl>
    <w:p w:rsidR="00910D07" w:rsidRDefault="00910D07"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8A471B">
      <w:pPr>
        <w:jc w:val="both"/>
        <w:rPr>
          <w:sz w:val="28"/>
          <w:szCs w:val="28"/>
        </w:rPr>
      </w:pPr>
    </w:p>
    <w:p w:rsidR="00E05ED3" w:rsidRDefault="00E05ED3" w:rsidP="00E05ED3">
      <w:pPr>
        <w:tabs>
          <w:tab w:val="left" w:pos="0"/>
        </w:tabs>
        <w:spacing w:line="276" w:lineRule="auto"/>
        <w:jc w:val="center"/>
        <w:rPr>
          <w:sz w:val="24"/>
        </w:rPr>
      </w:pPr>
    </w:p>
    <w:p w:rsidR="00E05ED3" w:rsidRDefault="00E05ED3" w:rsidP="00E05ED3">
      <w:pPr>
        <w:tabs>
          <w:tab w:val="left" w:pos="0"/>
        </w:tabs>
        <w:spacing w:line="276" w:lineRule="auto"/>
        <w:jc w:val="center"/>
        <w:rPr>
          <w:sz w:val="24"/>
        </w:rPr>
      </w:pPr>
    </w:p>
    <w:p w:rsidR="00E05ED3" w:rsidRPr="00245F2F" w:rsidRDefault="00E05ED3" w:rsidP="00E05ED3">
      <w:pPr>
        <w:tabs>
          <w:tab w:val="left" w:pos="0"/>
        </w:tabs>
        <w:spacing w:line="276" w:lineRule="auto"/>
        <w:jc w:val="center"/>
        <w:rPr>
          <w:sz w:val="24"/>
        </w:rPr>
      </w:pPr>
      <w:r>
        <w:rPr>
          <w:sz w:val="24"/>
        </w:rPr>
        <w:lastRenderedPageBreak/>
        <w:t xml:space="preserve"> </w:t>
      </w:r>
      <w:r w:rsidRPr="00245F2F">
        <w:rPr>
          <w:sz w:val="24"/>
        </w:rPr>
        <w:t>Российская Федерация</w:t>
      </w:r>
    </w:p>
    <w:p w:rsidR="00E05ED3" w:rsidRPr="00245F2F" w:rsidRDefault="00E05ED3" w:rsidP="00E05ED3">
      <w:pPr>
        <w:tabs>
          <w:tab w:val="left" w:pos="0"/>
        </w:tabs>
        <w:spacing w:line="276" w:lineRule="auto"/>
        <w:jc w:val="center"/>
      </w:pPr>
      <w:r>
        <w:rPr>
          <w:noProof/>
          <w:sz w:val="24"/>
        </w:rPr>
        <w:drawing>
          <wp:inline distT="0" distB="0" distL="0" distR="0">
            <wp:extent cx="628650" cy="771525"/>
            <wp:effectExtent l="0" t="0" r="0"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E05ED3" w:rsidRPr="00245F2F" w:rsidRDefault="00E05ED3" w:rsidP="00E05ED3">
      <w:pPr>
        <w:pStyle w:val="1"/>
        <w:rPr>
          <w:rFonts w:ascii="Garamond" w:hAnsi="Garamond"/>
        </w:rPr>
      </w:pPr>
      <w:r w:rsidRPr="00245F2F">
        <w:rPr>
          <w:rFonts w:ascii="Garamond" w:hAnsi="Garamond"/>
        </w:rPr>
        <w:t>Администрация города Дивногорска</w:t>
      </w:r>
    </w:p>
    <w:p w:rsidR="00E05ED3" w:rsidRPr="00245F2F" w:rsidRDefault="00E05ED3" w:rsidP="00E05ED3">
      <w:pPr>
        <w:jc w:val="center"/>
        <w:rPr>
          <w:sz w:val="24"/>
        </w:rPr>
      </w:pPr>
      <w:r w:rsidRPr="00245F2F">
        <w:rPr>
          <w:sz w:val="24"/>
        </w:rPr>
        <w:t>Красноярского края</w:t>
      </w:r>
    </w:p>
    <w:p w:rsidR="00E05ED3" w:rsidRPr="00245F2F" w:rsidRDefault="00E05ED3" w:rsidP="00E05ED3">
      <w:pPr>
        <w:pStyle w:val="1"/>
        <w:rPr>
          <w:rFonts w:ascii="Garamond" w:hAnsi="Garamond"/>
        </w:rPr>
      </w:pPr>
      <w:proofErr w:type="gramStart"/>
      <w:r w:rsidRPr="00245F2F">
        <w:rPr>
          <w:rFonts w:ascii="Garamond" w:hAnsi="Garamond"/>
        </w:rPr>
        <w:t>П</w:t>
      </w:r>
      <w:proofErr w:type="gramEnd"/>
      <w:r w:rsidRPr="00245F2F">
        <w:rPr>
          <w:rFonts w:ascii="Garamond" w:hAnsi="Garamond"/>
        </w:rPr>
        <w:t xml:space="preserve"> О С Т А Н О В Л Е Н И Е </w:t>
      </w:r>
    </w:p>
    <w:p w:rsidR="00E05ED3" w:rsidRPr="00245F2F" w:rsidRDefault="00E05ED3" w:rsidP="00E05ED3">
      <w:pPr>
        <w:jc w:val="center"/>
        <w:rPr>
          <w:sz w:val="24"/>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595"/>
      </w:tblGrid>
      <w:tr w:rsidR="00E05ED3" w:rsidRPr="00245F2F" w:rsidTr="00910D07">
        <w:trPr>
          <w:trHeight w:val="40"/>
        </w:trPr>
        <w:tc>
          <w:tcPr>
            <w:tcW w:w="4595" w:type="dxa"/>
            <w:tcBorders>
              <w:top w:val="dashDotStroked" w:sz="24" w:space="0" w:color="auto"/>
              <w:right w:val="nil"/>
            </w:tcBorders>
          </w:tcPr>
          <w:p w:rsidR="00E05ED3" w:rsidRPr="00245F2F" w:rsidRDefault="00E05ED3" w:rsidP="00910D07">
            <w:pPr>
              <w:jc w:val="both"/>
              <w:rPr>
                <w:sz w:val="4"/>
              </w:rPr>
            </w:pPr>
          </w:p>
        </w:tc>
        <w:tc>
          <w:tcPr>
            <w:tcW w:w="4595" w:type="dxa"/>
            <w:tcBorders>
              <w:left w:val="nil"/>
            </w:tcBorders>
          </w:tcPr>
          <w:p w:rsidR="00E05ED3" w:rsidRPr="00245F2F" w:rsidRDefault="00E05ED3" w:rsidP="00910D07">
            <w:pPr>
              <w:jc w:val="both"/>
              <w:rPr>
                <w:sz w:val="4"/>
              </w:rPr>
            </w:pPr>
          </w:p>
        </w:tc>
      </w:tr>
      <w:tr w:rsidR="00E05ED3" w:rsidRPr="00245F2F" w:rsidTr="00910D07">
        <w:tc>
          <w:tcPr>
            <w:tcW w:w="4595" w:type="dxa"/>
            <w:tcBorders>
              <w:top w:val="single" w:sz="4" w:space="0" w:color="auto"/>
              <w:right w:val="nil"/>
            </w:tcBorders>
          </w:tcPr>
          <w:p w:rsidR="00E05ED3" w:rsidRPr="00245F2F" w:rsidRDefault="00E05ED3" w:rsidP="00910D07">
            <w:pPr>
              <w:jc w:val="both"/>
              <w:rPr>
                <w:sz w:val="4"/>
              </w:rPr>
            </w:pPr>
          </w:p>
        </w:tc>
        <w:tc>
          <w:tcPr>
            <w:tcW w:w="4595" w:type="dxa"/>
            <w:tcBorders>
              <w:left w:val="nil"/>
            </w:tcBorders>
          </w:tcPr>
          <w:p w:rsidR="00E05ED3" w:rsidRPr="00245F2F" w:rsidRDefault="00E05ED3" w:rsidP="00910D07">
            <w:pPr>
              <w:jc w:val="both"/>
              <w:rPr>
                <w:sz w:val="4"/>
              </w:rPr>
            </w:pPr>
          </w:p>
        </w:tc>
      </w:tr>
    </w:tbl>
    <w:p w:rsidR="00E05ED3" w:rsidRPr="00245F2F" w:rsidRDefault="00E05ED3" w:rsidP="00E05ED3">
      <w:pPr>
        <w:jc w:val="both"/>
        <w:rPr>
          <w:sz w:val="24"/>
          <w:szCs w:val="24"/>
        </w:rPr>
      </w:pPr>
      <w:r w:rsidRPr="00245F2F">
        <w:rPr>
          <w:sz w:val="24"/>
          <w:szCs w:val="24"/>
        </w:rPr>
        <w:t xml:space="preserve">    26           05</w:t>
      </w:r>
      <w:r w:rsidRPr="00245F2F">
        <w:rPr>
          <w:sz w:val="24"/>
          <w:szCs w:val="24"/>
        </w:rPr>
        <w:tab/>
      </w:r>
      <w:r w:rsidRPr="00245F2F">
        <w:rPr>
          <w:sz w:val="24"/>
          <w:szCs w:val="24"/>
        </w:rPr>
        <w:tab/>
      </w:r>
      <w:r w:rsidRPr="00245F2F">
        <w:rPr>
          <w:sz w:val="24"/>
          <w:szCs w:val="24"/>
        </w:rPr>
        <w:tab/>
      </w:r>
      <w:r w:rsidRPr="00245F2F">
        <w:rPr>
          <w:sz w:val="24"/>
          <w:szCs w:val="24"/>
        </w:rPr>
        <w:tab/>
      </w:r>
      <w:r w:rsidRPr="00245F2F">
        <w:rPr>
          <w:sz w:val="24"/>
          <w:szCs w:val="24"/>
        </w:rPr>
        <w:tab/>
      </w:r>
      <w:r w:rsidRPr="00245F2F">
        <w:rPr>
          <w:sz w:val="24"/>
          <w:szCs w:val="24"/>
        </w:rPr>
        <w:tab/>
      </w:r>
      <w:r w:rsidRPr="00245F2F">
        <w:rPr>
          <w:sz w:val="24"/>
          <w:szCs w:val="24"/>
        </w:rPr>
        <w:tab/>
      </w:r>
      <w:r w:rsidRPr="00245F2F">
        <w:rPr>
          <w:sz w:val="24"/>
          <w:szCs w:val="24"/>
        </w:rPr>
        <w:tab/>
      </w:r>
      <w:r w:rsidRPr="00245F2F">
        <w:rPr>
          <w:sz w:val="24"/>
          <w:szCs w:val="24"/>
        </w:rPr>
        <w:tab/>
      </w:r>
      <w:r w:rsidRPr="00245F2F">
        <w:rPr>
          <w:sz w:val="24"/>
          <w:szCs w:val="24"/>
        </w:rPr>
        <w:tab/>
        <w:t>127п</w:t>
      </w:r>
    </w:p>
    <w:p w:rsidR="00E05ED3" w:rsidRPr="00245F2F" w:rsidRDefault="00E05ED3" w:rsidP="00E05ED3">
      <w:pPr>
        <w:jc w:val="both"/>
        <w:rPr>
          <w:sz w:val="24"/>
        </w:rPr>
      </w:pPr>
      <w:r w:rsidRPr="00245F2F">
        <w:rPr>
          <w:sz w:val="24"/>
        </w:rPr>
        <w:t>._____.__________2014</w:t>
      </w:r>
      <w:r w:rsidRPr="00245F2F">
        <w:rPr>
          <w:sz w:val="24"/>
        </w:rPr>
        <w:tab/>
      </w:r>
      <w:r w:rsidRPr="00245F2F">
        <w:rPr>
          <w:sz w:val="24"/>
        </w:rPr>
        <w:tab/>
      </w:r>
      <w:proofErr w:type="spellStart"/>
      <w:r w:rsidRPr="00245F2F">
        <w:rPr>
          <w:sz w:val="24"/>
        </w:rPr>
        <w:t>г</w:t>
      </w:r>
      <w:proofErr w:type="gramStart"/>
      <w:r w:rsidRPr="00245F2F">
        <w:rPr>
          <w:sz w:val="24"/>
        </w:rPr>
        <w:t>.Д</w:t>
      </w:r>
      <w:proofErr w:type="gramEnd"/>
      <w:r w:rsidRPr="00245F2F">
        <w:rPr>
          <w:sz w:val="24"/>
        </w:rPr>
        <w:t>ивногорск</w:t>
      </w:r>
      <w:proofErr w:type="spellEnd"/>
      <w:r w:rsidRPr="00245F2F">
        <w:rPr>
          <w:sz w:val="24"/>
        </w:rPr>
        <w:tab/>
      </w:r>
      <w:r w:rsidRPr="00245F2F">
        <w:rPr>
          <w:sz w:val="24"/>
        </w:rPr>
        <w:tab/>
      </w:r>
      <w:r w:rsidRPr="00245F2F">
        <w:rPr>
          <w:sz w:val="24"/>
        </w:rPr>
        <w:tab/>
        <w:t xml:space="preserve">         №____________</w:t>
      </w:r>
      <w:r w:rsidRPr="00245F2F">
        <w:tab/>
      </w:r>
      <w:r w:rsidRPr="00245F2F">
        <w:tab/>
        <w:t xml:space="preserve">       </w:t>
      </w:r>
      <w:r w:rsidRPr="00245F2F">
        <w:tab/>
        <w:t xml:space="preserve">                  </w:t>
      </w:r>
    </w:p>
    <w:p w:rsidR="00E05ED3" w:rsidRPr="00245F2F" w:rsidRDefault="00E05ED3" w:rsidP="00E05ED3">
      <w:pPr>
        <w:jc w:val="both"/>
        <w:rPr>
          <w:sz w:val="24"/>
          <w:szCs w:val="24"/>
        </w:rPr>
      </w:pPr>
      <w:r w:rsidRPr="00245F2F">
        <w:rPr>
          <w:sz w:val="24"/>
          <w:szCs w:val="24"/>
        </w:rPr>
        <w:t xml:space="preserve">Об утверждении административного регламента предоставления муниципальной услуги   «Предоставление разрешения на строительство» </w:t>
      </w:r>
    </w:p>
    <w:p w:rsidR="00E05ED3" w:rsidRPr="00245F2F" w:rsidRDefault="00E05ED3" w:rsidP="00E05ED3">
      <w:pPr>
        <w:jc w:val="both"/>
        <w:rPr>
          <w:sz w:val="24"/>
          <w:szCs w:val="24"/>
        </w:rPr>
      </w:pPr>
      <w:r w:rsidRPr="00245F2F">
        <w:rPr>
          <w:sz w:val="24"/>
          <w:szCs w:val="24"/>
        </w:rPr>
        <w:t xml:space="preserve">(в редакции от 27.08.2014 №190п, от 15.05.2015 №80п, от 02.07.2015 №110п, от 26.02.2016 №20п, от 02.08.2016 №142п, </w:t>
      </w:r>
      <w:proofErr w:type="gramStart"/>
      <w:r w:rsidRPr="00245F2F">
        <w:rPr>
          <w:sz w:val="24"/>
          <w:szCs w:val="24"/>
        </w:rPr>
        <w:t>от</w:t>
      </w:r>
      <w:proofErr w:type="gramEnd"/>
      <w:r w:rsidRPr="00245F2F">
        <w:rPr>
          <w:sz w:val="24"/>
          <w:szCs w:val="24"/>
        </w:rPr>
        <w:t xml:space="preserve"> 08.11.2016 №208п, №23п от 24.01.2017, № 243п от 20.12.2017, № </w:t>
      </w:r>
      <w:r>
        <w:rPr>
          <w:sz w:val="24"/>
          <w:szCs w:val="24"/>
        </w:rPr>
        <w:t>51п от 13.04.2018</w:t>
      </w:r>
      <w:r w:rsidRPr="00245F2F">
        <w:rPr>
          <w:sz w:val="24"/>
          <w:szCs w:val="24"/>
        </w:rPr>
        <w:t>)</w:t>
      </w:r>
    </w:p>
    <w:p w:rsidR="00E05ED3" w:rsidRPr="00245F2F" w:rsidRDefault="00E05ED3" w:rsidP="00E05ED3">
      <w:pPr>
        <w:pStyle w:val="23"/>
        <w:spacing w:line="240" w:lineRule="auto"/>
        <w:ind w:left="0" w:firstLine="720"/>
        <w:jc w:val="both"/>
        <w:rPr>
          <w:sz w:val="28"/>
          <w:szCs w:val="28"/>
        </w:rPr>
      </w:pPr>
    </w:p>
    <w:p w:rsidR="00E05ED3" w:rsidRPr="00245F2F" w:rsidRDefault="00E05ED3" w:rsidP="00E05ED3">
      <w:pPr>
        <w:pStyle w:val="23"/>
        <w:spacing w:after="0" w:line="240" w:lineRule="auto"/>
        <w:ind w:left="0"/>
        <w:jc w:val="both"/>
        <w:rPr>
          <w:sz w:val="28"/>
          <w:szCs w:val="28"/>
        </w:rPr>
      </w:pPr>
      <w:r w:rsidRPr="00245F2F">
        <w:rPr>
          <w:sz w:val="28"/>
          <w:szCs w:val="28"/>
        </w:rPr>
        <w:t xml:space="preserve">        </w:t>
      </w:r>
      <w:proofErr w:type="gramStart"/>
      <w:r w:rsidRPr="00245F2F">
        <w:rPr>
          <w:sz w:val="28"/>
          <w:szCs w:val="28"/>
        </w:rPr>
        <w:t>В соответствии с Федеральным законом от 27.07.2010 № 210-ФЗ «Об организации предоставления государственных и муниципальных услуг» и на основании   постановления администрации города Дивногорска от 14.05.2012 № 114п «О порядке разработки и утверждения административных регламентов предоставления муниципальных (государственных) услуг», в целях повышения качества предоставления и доступности, создания надлежащих условий для заявителей  муниципальной услуги  «Выдача разрешения на строительство», руководствуясь ст. 43 Устава города Дивногорска</w:t>
      </w:r>
      <w:proofErr w:type="gramEnd"/>
      <w:r w:rsidRPr="00245F2F">
        <w:rPr>
          <w:sz w:val="28"/>
          <w:szCs w:val="28"/>
        </w:rPr>
        <w:t>, ПОСТАНОВЛЯЮ:</w:t>
      </w:r>
    </w:p>
    <w:p w:rsidR="00E05ED3" w:rsidRPr="00245F2F" w:rsidRDefault="00E05ED3" w:rsidP="00E05ED3">
      <w:pPr>
        <w:pStyle w:val="23"/>
        <w:spacing w:after="0" w:line="240" w:lineRule="auto"/>
        <w:ind w:left="0"/>
        <w:jc w:val="both"/>
        <w:rPr>
          <w:sz w:val="28"/>
          <w:szCs w:val="28"/>
        </w:rPr>
      </w:pPr>
    </w:p>
    <w:p w:rsidR="00E05ED3" w:rsidRPr="00245F2F" w:rsidRDefault="00E05ED3" w:rsidP="00E05ED3">
      <w:pPr>
        <w:pStyle w:val="23"/>
        <w:spacing w:after="0" w:line="240" w:lineRule="auto"/>
        <w:ind w:left="0"/>
        <w:jc w:val="both"/>
        <w:rPr>
          <w:sz w:val="28"/>
          <w:szCs w:val="28"/>
        </w:rPr>
      </w:pPr>
      <w:r w:rsidRPr="00245F2F">
        <w:rPr>
          <w:sz w:val="28"/>
          <w:szCs w:val="28"/>
        </w:rPr>
        <w:t xml:space="preserve">       1.Утвердить административный регламент предоставления муниципальной услуги «Предоставление разрешения на строительство» согласно приложению.</w:t>
      </w:r>
    </w:p>
    <w:p w:rsidR="00E05ED3" w:rsidRPr="00245F2F" w:rsidRDefault="00E05ED3" w:rsidP="00E05ED3">
      <w:pPr>
        <w:pStyle w:val="23"/>
        <w:spacing w:after="0" w:line="240" w:lineRule="auto"/>
        <w:ind w:left="0"/>
        <w:jc w:val="both"/>
        <w:rPr>
          <w:sz w:val="28"/>
          <w:szCs w:val="28"/>
        </w:rPr>
      </w:pPr>
      <w:r w:rsidRPr="00245F2F">
        <w:rPr>
          <w:sz w:val="28"/>
          <w:szCs w:val="28"/>
        </w:rPr>
        <w:t xml:space="preserve">       2. Исполнителем муниципальной услуги «Предоставление разрешения на строительство» является муниципальное казенное учреждение «Архитектурно-планировочное бюро».   </w:t>
      </w:r>
    </w:p>
    <w:p w:rsidR="00E05ED3" w:rsidRPr="00245F2F" w:rsidRDefault="00E05ED3" w:rsidP="00E05ED3">
      <w:pPr>
        <w:pStyle w:val="23"/>
        <w:spacing w:after="0" w:line="240" w:lineRule="auto"/>
        <w:ind w:left="0"/>
        <w:jc w:val="both"/>
        <w:rPr>
          <w:sz w:val="28"/>
          <w:szCs w:val="28"/>
        </w:rPr>
      </w:pPr>
      <w:r w:rsidRPr="00245F2F">
        <w:rPr>
          <w:sz w:val="28"/>
          <w:szCs w:val="28"/>
        </w:rPr>
        <w:t xml:space="preserve">      3. Отменить постановление администрации города Дивногорска               от 18.10.2010 № 832п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w:t>
      </w:r>
    </w:p>
    <w:p w:rsidR="00E05ED3" w:rsidRPr="00245F2F" w:rsidRDefault="00E05ED3" w:rsidP="00E05ED3">
      <w:pPr>
        <w:pStyle w:val="23"/>
        <w:spacing w:after="0" w:line="240" w:lineRule="auto"/>
        <w:ind w:left="0"/>
        <w:jc w:val="both"/>
        <w:rPr>
          <w:sz w:val="28"/>
          <w:szCs w:val="28"/>
        </w:rPr>
      </w:pPr>
      <w:r w:rsidRPr="00245F2F">
        <w:rPr>
          <w:sz w:val="28"/>
          <w:szCs w:val="28"/>
        </w:rPr>
        <w:t xml:space="preserve">       4. Постановление    подлежит   опубликованию  в   средствах    массовой информации и на официальном сайте администрации города Дивногорска в информационно-телекоммуникационной сети Интернет.</w:t>
      </w:r>
    </w:p>
    <w:p w:rsidR="00E05ED3" w:rsidRDefault="00E05ED3" w:rsidP="00E05ED3">
      <w:pPr>
        <w:jc w:val="both"/>
        <w:rPr>
          <w:sz w:val="28"/>
          <w:szCs w:val="28"/>
        </w:rPr>
      </w:pPr>
      <w:r w:rsidRPr="00245F2F">
        <w:rPr>
          <w:sz w:val="28"/>
          <w:szCs w:val="28"/>
        </w:rPr>
        <w:t xml:space="preserve">       5. </w:t>
      </w:r>
      <w:proofErr w:type="gramStart"/>
      <w:r w:rsidRPr="00245F2F">
        <w:rPr>
          <w:sz w:val="28"/>
          <w:szCs w:val="28"/>
        </w:rPr>
        <w:t>Контроль за</w:t>
      </w:r>
      <w:proofErr w:type="gramEnd"/>
      <w:r w:rsidRPr="00245F2F">
        <w:rPr>
          <w:sz w:val="28"/>
          <w:szCs w:val="28"/>
        </w:rPr>
        <w:t xml:space="preserve"> исполнением настоящего постановления возложить на заместителя Главы города </w:t>
      </w:r>
      <w:proofErr w:type="spellStart"/>
      <w:r w:rsidRPr="00245F2F">
        <w:rPr>
          <w:sz w:val="28"/>
          <w:szCs w:val="28"/>
        </w:rPr>
        <w:t>Урупаху</w:t>
      </w:r>
      <w:proofErr w:type="spellEnd"/>
      <w:r w:rsidRPr="00245F2F">
        <w:rPr>
          <w:sz w:val="28"/>
          <w:szCs w:val="28"/>
        </w:rPr>
        <w:t xml:space="preserve"> В. И.</w:t>
      </w:r>
    </w:p>
    <w:p w:rsidR="00E05ED3" w:rsidRDefault="00E05ED3" w:rsidP="00E05ED3">
      <w:pPr>
        <w:jc w:val="both"/>
        <w:rPr>
          <w:sz w:val="28"/>
          <w:szCs w:val="28"/>
        </w:rPr>
      </w:pPr>
    </w:p>
    <w:p w:rsidR="00E05ED3" w:rsidRPr="00245F2F" w:rsidRDefault="00E05ED3" w:rsidP="00E05ED3">
      <w:pPr>
        <w:jc w:val="both"/>
        <w:rPr>
          <w:sz w:val="28"/>
          <w:szCs w:val="28"/>
        </w:rPr>
      </w:pPr>
      <w:r w:rsidRPr="00245F2F">
        <w:rPr>
          <w:sz w:val="28"/>
          <w:szCs w:val="28"/>
        </w:rPr>
        <w:t>Глава города</w:t>
      </w:r>
      <w:r w:rsidRPr="00245F2F">
        <w:rPr>
          <w:sz w:val="28"/>
          <w:szCs w:val="28"/>
        </w:rPr>
        <w:tab/>
      </w:r>
      <w:r w:rsidRPr="00245F2F">
        <w:rPr>
          <w:sz w:val="28"/>
          <w:szCs w:val="28"/>
        </w:rPr>
        <w:tab/>
      </w:r>
      <w:r w:rsidRPr="00245F2F">
        <w:rPr>
          <w:sz w:val="28"/>
          <w:szCs w:val="28"/>
        </w:rPr>
        <w:tab/>
      </w:r>
      <w:r w:rsidRPr="00245F2F">
        <w:rPr>
          <w:sz w:val="28"/>
          <w:szCs w:val="28"/>
        </w:rPr>
        <w:tab/>
        <w:t xml:space="preserve">                                                      Е.Е. Оль</w:t>
      </w:r>
    </w:p>
    <w:tbl>
      <w:tblPr>
        <w:tblW w:w="0" w:type="auto"/>
        <w:tblInd w:w="5495" w:type="dxa"/>
        <w:tblLook w:val="04A0" w:firstRow="1" w:lastRow="0" w:firstColumn="1" w:lastColumn="0" w:noHBand="0" w:noVBand="1"/>
      </w:tblPr>
      <w:tblGrid>
        <w:gridCol w:w="4075"/>
      </w:tblGrid>
      <w:tr w:rsidR="00E05ED3" w:rsidRPr="00245F2F" w:rsidTr="00910D07">
        <w:tc>
          <w:tcPr>
            <w:tcW w:w="4076" w:type="dxa"/>
          </w:tcPr>
          <w:p w:rsidR="00E05ED3" w:rsidRDefault="00E05ED3" w:rsidP="00E05ED3">
            <w:pPr>
              <w:pStyle w:val="21"/>
              <w:ind w:left="113"/>
              <w:jc w:val="left"/>
              <w:rPr>
                <w:sz w:val="24"/>
                <w:szCs w:val="24"/>
              </w:rPr>
            </w:pPr>
          </w:p>
          <w:p w:rsidR="00E05ED3" w:rsidRPr="00245F2F" w:rsidRDefault="00E05ED3" w:rsidP="0045326D">
            <w:pPr>
              <w:pStyle w:val="21"/>
              <w:ind w:left="170" w:right="-57"/>
              <w:rPr>
                <w:sz w:val="24"/>
                <w:szCs w:val="24"/>
              </w:rPr>
            </w:pPr>
            <w:r w:rsidRPr="00245F2F">
              <w:rPr>
                <w:sz w:val="24"/>
                <w:szCs w:val="24"/>
              </w:rPr>
              <w:lastRenderedPageBreak/>
              <w:t xml:space="preserve">Приложение к постановлению администрации города Дивногорска </w:t>
            </w:r>
          </w:p>
          <w:p w:rsidR="00E05ED3" w:rsidRPr="00245F2F" w:rsidRDefault="00E05ED3" w:rsidP="0045326D">
            <w:pPr>
              <w:pStyle w:val="21"/>
              <w:ind w:left="170" w:right="-57"/>
              <w:rPr>
                <w:sz w:val="24"/>
                <w:szCs w:val="24"/>
              </w:rPr>
            </w:pPr>
            <w:r>
              <w:rPr>
                <w:sz w:val="24"/>
                <w:szCs w:val="24"/>
              </w:rPr>
              <w:t xml:space="preserve">                                 </w:t>
            </w:r>
            <w:r w:rsidRPr="00245F2F">
              <w:rPr>
                <w:sz w:val="24"/>
                <w:szCs w:val="24"/>
              </w:rPr>
              <w:t xml:space="preserve"> (в редакции от 26.05.2014  № 127п</w:t>
            </w:r>
            <w:r>
              <w:rPr>
                <w:sz w:val="24"/>
                <w:szCs w:val="24"/>
              </w:rPr>
              <w:t xml:space="preserve">,  </w:t>
            </w:r>
            <w:r w:rsidRPr="00245F2F">
              <w:rPr>
                <w:sz w:val="24"/>
                <w:szCs w:val="24"/>
              </w:rPr>
              <w:t xml:space="preserve">от 27.08.2014 №190п, от </w:t>
            </w:r>
            <w:r>
              <w:rPr>
                <w:sz w:val="24"/>
                <w:szCs w:val="24"/>
              </w:rPr>
              <w:t xml:space="preserve">15.05.2015 </w:t>
            </w:r>
            <w:r w:rsidRPr="00245F2F">
              <w:rPr>
                <w:sz w:val="24"/>
                <w:szCs w:val="24"/>
              </w:rPr>
              <w:t>№ 80п, от 02.07.2015 №110п</w:t>
            </w:r>
            <w:r>
              <w:rPr>
                <w:sz w:val="24"/>
                <w:szCs w:val="24"/>
              </w:rPr>
              <w:t xml:space="preserve">, </w:t>
            </w:r>
            <w:r w:rsidRPr="00245F2F">
              <w:rPr>
                <w:sz w:val="24"/>
                <w:szCs w:val="24"/>
              </w:rPr>
              <w:t xml:space="preserve">от 26.02.2016 № 20п, </w:t>
            </w:r>
            <w:proofErr w:type="gramStart"/>
            <w:r w:rsidRPr="00245F2F">
              <w:rPr>
                <w:sz w:val="24"/>
                <w:szCs w:val="24"/>
              </w:rPr>
              <w:t>от</w:t>
            </w:r>
            <w:proofErr w:type="gramEnd"/>
            <w:r w:rsidRPr="00245F2F">
              <w:rPr>
                <w:sz w:val="24"/>
                <w:szCs w:val="24"/>
              </w:rPr>
              <w:t xml:space="preserve"> 02.08.2016 №142п</w:t>
            </w:r>
            <w:r>
              <w:rPr>
                <w:sz w:val="24"/>
                <w:szCs w:val="24"/>
              </w:rPr>
              <w:t xml:space="preserve">, от </w:t>
            </w:r>
            <w:r w:rsidRPr="00245F2F">
              <w:rPr>
                <w:sz w:val="24"/>
                <w:szCs w:val="24"/>
              </w:rPr>
              <w:t>08.11.2016 №208п, от 24.01.2017 №23п, № 243п от 20.12.2017</w:t>
            </w:r>
            <w:r>
              <w:rPr>
                <w:sz w:val="24"/>
                <w:szCs w:val="24"/>
              </w:rPr>
              <w:t>, № 51п от 13.04.2018)</w:t>
            </w:r>
          </w:p>
        </w:tc>
      </w:tr>
    </w:tbl>
    <w:p w:rsidR="00E05ED3" w:rsidRPr="00245F2F" w:rsidRDefault="00E05ED3" w:rsidP="00E05ED3">
      <w:pPr>
        <w:pStyle w:val="21"/>
        <w:rPr>
          <w:sz w:val="26"/>
        </w:rPr>
      </w:pPr>
    </w:p>
    <w:p w:rsidR="00E05ED3" w:rsidRPr="00245F2F" w:rsidRDefault="00E05ED3" w:rsidP="00E05ED3">
      <w:pPr>
        <w:pStyle w:val="21"/>
      </w:pPr>
      <w:r w:rsidRPr="00245F2F">
        <w:t xml:space="preserve">                                        </w:t>
      </w:r>
    </w:p>
    <w:p w:rsidR="00E05ED3" w:rsidRPr="00B45AFF" w:rsidRDefault="00E05ED3" w:rsidP="00E05ED3">
      <w:pPr>
        <w:jc w:val="center"/>
        <w:rPr>
          <w:b/>
          <w:sz w:val="28"/>
          <w:szCs w:val="28"/>
        </w:rPr>
      </w:pPr>
      <w:r w:rsidRPr="00B45AFF">
        <w:rPr>
          <w:b/>
          <w:sz w:val="28"/>
          <w:szCs w:val="28"/>
        </w:rPr>
        <w:t>АДМИНИСТРАТИВНЫЙ РЕГЛАМЕНТ</w:t>
      </w:r>
    </w:p>
    <w:p w:rsidR="00E05ED3" w:rsidRPr="00245F2F" w:rsidRDefault="00E05ED3" w:rsidP="00E05ED3">
      <w:pPr>
        <w:pStyle w:val="ConsPlusNormal"/>
        <w:widowControl/>
        <w:jc w:val="center"/>
        <w:rPr>
          <w:sz w:val="28"/>
          <w:szCs w:val="28"/>
        </w:rPr>
      </w:pPr>
      <w:r w:rsidRPr="00245F2F">
        <w:rPr>
          <w:sz w:val="28"/>
          <w:szCs w:val="28"/>
        </w:rPr>
        <w:t>предоставления муниципальной услуги  «Предоставление разрешения</w:t>
      </w:r>
      <w:r w:rsidRPr="00245F2F">
        <w:rPr>
          <w:sz w:val="28"/>
          <w:szCs w:val="28"/>
        </w:rPr>
        <w:br/>
        <w:t>на строительство»</w:t>
      </w:r>
    </w:p>
    <w:p w:rsidR="00E05ED3" w:rsidRPr="00245F2F" w:rsidRDefault="00E05ED3" w:rsidP="00E05ED3">
      <w:pPr>
        <w:jc w:val="center"/>
        <w:rPr>
          <w:sz w:val="28"/>
          <w:szCs w:val="28"/>
        </w:rPr>
      </w:pPr>
    </w:p>
    <w:p w:rsidR="00E05ED3" w:rsidRPr="00245F2F" w:rsidRDefault="00E05ED3" w:rsidP="00E05ED3">
      <w:pPr>
        <w:numPr>
          <w:ilvl w:val="0"/>
          <w:numId w:val="38"/>
        </w:numPr>
        <w:jc w:val="center"/>
        <w:rPr>
          <w:sz w:val="28"/>
          <w:szCs w:val="28"/>
        </w:rPr>
      </w:pPr>
      <w:r w:rsidRPr="00245F2F">
        <w:rPr>
          <w:sz w:val="28"/>
          <w:szCs w:val="28"/>
        </w:rPr>
        <w:t>Общие положения</w:t>
      </w:r>
    </w:p>
    <w:p w:rsidR="00E05ED3" w:rsidRPr="00245F2F" w:rsidRDefault="00E05ED3" w:rsidP="00E05ED3">
      <w:pPr>
        <w:jc w:val="both"/>
        <w:rPr>
          <w:sz w:val="28"/>
          <w:szCs w:val="28"/>
        </w:rPr>
      </w:pPr>
    </w:p>
    <w:p w:rsidR="00E05ED3" w:rsidRPr="00245F2F" w:rsidRDefault="00E05ED3" w:rsidP="00E05ED3">
      <w:pPr>
        <w:pStyle w:val="ac"/>
        <w:numPr>
          <w:ilvl w:val="1"/>
          <w:numId w:val="38"/>
        </w:numPr>
        <w:tabs>
          <w:tab w:val="left" w:pos="1418"/>
        </w:tabs>
        <w:ind w:left="0" w:firstLine="709"/>
        <w:jc w:val="both"/>
        <w:rPr>
          <w:sz w:val="28"/>
          <w:szCs w:val="28"/>
        </w:rPr>
      </w:pPr>
      <w:proofErr w:type="gramStart"/>
      <w:r w:rsidRPr="00245F2F">
        <w:rPr>
          <w:sz w:val="28"/>
          <w:szCs w:val="28"/>
        </w:rPr>
        <w:t xml:space="preserve">Настоящий административный регламент (далее – Регламент)  предоставления муниципальной услуги  «Предоставление разрешения на строительство» разработан в целях повышения качества и доступности результатов исполнения муниципальной услуги и определяет сроки и последовательность действий муниципального казённого учреждения «Архитектурно-планировочное бюро» (далее Учреждение) при предоставлении муниципальной услуги по выдаче разрешения  </w:t>
      </w:r>
      <w:r w:rsidRPr="00245F2F">
        <w:rPr>
          <w:color w:val="000000"/>
          <w:sz w:val="28"/>
          <w:szCs w:val="28"/>
        </w:rPr>
        <w:t>на строительство или реконструкцию (отдельные этапы строительства, реконструкции) объекта капитального строительства, продлению срока его действия и внесению</w:t>
      </w:r>
      <w:proofErr w:type="gramEnd"/>
      <w:r w:rsidRPr="00245F2F">
        <w:rPr>
          <w:color w:val="000000"/>
          <w:sz w:val="28"/>
          <w:szCs w:val="28"/>
        </w:rPr>
        <w:t xml:space="preserve"> в него изменений </w:t>
      </w:r>
      <w:r w:rsidRPr="00245F2F">
        <w:rPr>
          <w:sz w:val="28"/>
          <w:szCs w:val="28"/>
        </w:rPr>
        <w:t xml:space="preserve">(далее – муниципальная услуга). Регламент определяет порядок взаимодействия между должностными лицами структурных подразделений администрации города с юридическими и физическими лицами. </w:t>
      </w:r>
    </w:p>
    <w:p w:rsidR="00E05ED3" w:rsidRPr="00245F2F" w:rsidRDefault="00E05ED3" w:rsidP="00E05ED3">
      <w:pPr>
        <w:pStyle w:val="ac"/>
        <w:numPr>
          <w:ilvl w:val="1"/>
          <w:numId w:val="38"/>
        </w:numPr>
        <w:tabs>
          <w:tab w:val="left" w:pos="1418"/>
        </w:tabs>
        <w:ind w:left="0" w:firstLine="709"/>
        <w:jc w:val="both"/>
        <w:rPr>
          <w:sz w:val="28"/>
          <w:szCs w:val="28"/>
        </w:rPr>
      </w:pPr>
      <w:r w:rsidRPr="00245F2F">
        <w:rPr>
          <w:rFonts w:eastAsia="FreeSans"/>
          <w:sz w:val="28"/>
          <w:szCs w:val="28"/>
        </w:rPr>
        <w:t>Описание заявителей:</w:t>
      </w:r>
    </w:p>
    <w:p w:rsidR="00E05ED3" w:rsidRPr="00245F2F" w:rsidRDefault="00E05ED3" w:rsidP="00E05ED3">
      <w:pPr>
        <w:pStyle w:val="ac"/>
        <w:tabs>
          <w:tab w:val="left" w:pos="1418"/>
        </w:tabs>
        <w:ind w:firstLine="709"/>
        <w:jc w:val="both"/>
        <w:rPr>
          <w:rFonts w:eastAsia="FreeSans"/>
          <w:sz w:val="28"/>
          <w:szCs w:val="28"/>
        </w:rPr>
      </w:pPr>
      <w:r w:rsidRPr="00245F2F">
        <w:rPr>
          <w:rFonts w:eastAsia="FreeSans"/>
          <w:sz w:val="28"/>
          <w:szCs w:val="28"/>
        </w:rPr>
        <w:t xml:space="preserve">Заявителями, которым может оказываться муниципальная услуга является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выполнение инженерных изысканий, подготовку проектной документации для их строительства, реконструкции. </w:t>
      </w:r>
    </w:p>
    <w:p w:rsidR="00E05ED3" w:rsidRPr="00245F2F" w:rsidRDefault="00E05ED3" w:rsidP="00E05ED3">
      <w:pPr>
        <w:pStyle w:val="ac"/>
        <w:tabs>
          <w:tab w:val="left" w:pos="1418"/>
        </w:tabs>
        <w:ind w:firstLine="709"/>
        <w:jc w:val="both"/>
        <w:rPr>
          <w:rFonts w:eastAsia="FreeSans"/>
          <w:sz w:val="28"/>
          <w:szCs w:val="28"/>
        </w:rPr>
      </w:pPr>
      <w:r w:rsidRPr="00245F2F">
        <w:rPr>
          <w:rFonts w:eastAsia="FreeSans"/>
          <w:sz w:val="28"/>
          <w:szCs w:val="28"/>
        </w:rPr>
        <w:t>От имени организации действует ее представитель – лицо, в установленном законодательством порядке уполномоченное представлять интересы организации.</w:t>
      </w:r>
    </w:p>
    <w:p w:rsidR="00E05ED3" w:rsidRPr="00245F2F" w:rsidRDefault="00E05ED3" w:rsidP="00E05ED3">
      <w:pPr>
        <w:tabs>
          <w:tab w:val="left" w:pos="709"/>
          <w:tab w:val="left" w:pos="1418"/>
        </w:tabs>
        <w:autoSpaceDE w:val="0"/>
        <w:autoSpaceDN w:val="0"/>
        <w:adjustRightInd w:val="0"/>
        <w:ind w:firstLine="709"/>
        <w:jc w:val="both"/>
        <w:rPr>
          <w:sz w:val="28"/>
          <w:szCs w:val="28"/>
        </w:rPr>
      </w:pPr>
      <w:r w:rsidRPr="00245F2F">
        <w:rPr>
          <w:sz w:val="28"/>
          <w:szCs w:val="28"/>
        </w:rPr>
        <w:t>1.2.1.</w:t>
      </w:r>
      <w:r w:rsidRPr="00245F2F">
        <w:rPr>
          <w:sz w:val="28"/>
          <w:szCs w:val="28"/>
        </w:rPr>
        <w:tab/>
        <w:t xml:space="preserve">Адрес официального Интернет-сайта администрации города Дивногорска: </w:t>
      </w:r>
      <w:hyperlink r:id="rId9" w:history="1">
        <w:r w:rsidRPr="00245F2F">
          <w:rPr>
            <w:rStyle w:val="ad"/>
            <w:sz w:val="28"/>
            <w:szCs w:val="28"/>
          </w:rPr>
          <w:t>www.divnogorsk–adm.ru</w:t>
        </w:r>
      </w:hyperlink>
    </w:p>
    <w:p w:rsidR="00E05ED3" w:rsidRPr="00245F2F" w:rsidRDefault="00E05ED3" w:rsidP="00E05ED3">
      <w:pPr>
        <w:tabs>
          <w:tab w:val="left" w:pos="1418"/>
        </w:tabs>
        <w:ind w:firstLine="680"/>
        <w:jc w:val="both"/>
        <w:rPr>
          <w:sz w:val="28"/>
          <w:szCs w:val="28"/>
        </w:rPr>
      </w:pPr>
      <w:r w:rsidRPr="00245F2F">
        <w:rPr>
          <w:sz w:val="28"/>
          <w:szCs w:val="28"/>
        </w:rPr>
        <w:t xml:space="preserve">Местонахождение и почтовый адрес Учреждения: 663090,                      г. Дивногорск, ул. </w:t>
      </w:r>
      <w:proofErr w:type="gramStart"/>
      <w:r w:rsidRPr="00245F2F">
        <w:rPr>
          <w:sz w:val="28"/>
          <w:szCs w:val="28"/>
        </w:rPr>
        <w:t>Комсомольская</w:t>
      </w:r>
      <w:proofErr w:type="gramEnd"/>
      <w:r w:rsidRPr="00245F2F">
        <w:rPr>
          <w:sz w:val="28"/>
          <w:szCs w:val="28"/>
        </w:rPr>
        <w:t xml:space="preserve">,  2, </w:t>
      </w:r>
      <w:proofErr w:type="spellStart"/>
      <w:r w:rsidRPr="00245F2F">
        <w:rPr>
          <w:sz w:val="28"/>
          <w:szCs w:val="28"/>
        </w:rPr>
        <w:t>каб</w:t>
      </w:r>
      <w:proofErr w:type="spellEnd"/>
      <w:r w:rsidRPr="00245F2F">
        <w:rPr>
          <w:sz w:val="28"/>
          <w:szCs w:val="28"/>
        </w:rPr>
        <w:t>. 316. Тел. 8(</w:t>
      </w:r>
      <w:r w:rsidR="00CE66BF">
        <w:rPr>
          <w:sz w:val="28"/>
          <w:szCs w:val="28"/>
        </w:rPr>
        <w:t>39144) 3-74-61, 8(39144) 3-78-21</w:t>
      </w:r>
      <w:r w:rsidRPr="00245F2F">
        <w:rPr>
          <w:sz w:val="28"/>
          <w:szCs w:val="28"/>
        </w:rPr>
        <w:t>.</w:t>
      </w:r>
    </w:p>
    <w:p w:rsidR="00E05ED3" w:rsidRPr="00245F2F" w:rsidRDefault="00E05ED3" w:rsidP="00E05ED3">
      <w:pPr>
        <w:tabs>
          <w:tab w:val="left" w:pos="1418"/>
        </w:tabs>
        <w:ind w:firstLine="680"/>
        <w:jc w:val="both"/>
        <w:rPr>
          <w:sz w:val="28"/>
          <w:szCs w:val="28"/>
        </w:rPr>
      </w:pPr>
      <w:r w:rsidRPr="00245F2F">
        <w:rPr>
          <w:sz w:val="28"/>
          <w:szCs w:val="28"/>
        </w:rPr>
        <w:t xml:space="preserve">Местонахождение и почтовый адрес </w:t>
      </w:r>
      <w:proofErr w:type="spellStart"/>
      <w:r w:rsidRPr="00245F2F">
        <w:rPr>
          <w:sz w:val="28"/>
          <w:szCs w:val="28"/>
        </w:rPr>
        <w:t>ОАиГ</w:t>
      </w:r>
      <w:proofErr w:type="spellEnd"/>
      <w:r w:rsidRPr="00245F2F">
        <w:rPr>
          <w:sz w:val="28"/>
          <w:szCs w:val="28"/>
        </w:rPr>
        <w:t xml:space="preserve">: </w:t>
      </w:r>
      <w:smartTag w:uri="urn:schemas-microsoft-com:office:smarttags" w:element="metricconverter">
        <w:smartTagPr>
          <w:attr w:name="ProductID" w:val="663090, г"/>
        </w:smartTagPr>
        <w:r w:rsidRPr="00245F2F">
          <w:rPr>
            <w:sz w:val="28"/>
            <w:szCs w:val="28"/>
          </w:rPr>
          <w:t>663090, г</w:t>
        </w:r>
      </w:smartTag>
      <w:r w:rsidRPr="00245F2F">
        <w:rPr>
          <w:sz w:val="28"/>
          <w:szCs w:val="28"/>
        </w:rPr>
        <w:t xml:space="preserve">. Дивногорск,      ул. </w:t>
      </w:r>
      <w:proofErr w:type="gramStart"/>
      <w:r w:rsidRPr="00245F2F">
        <w:rPr>
          <w:sz w:val="28"/>
          <w:szCs w:val="28"/>
        </w:rPr>
        <w:t>Комсомольская</w:t>
      </w:r>
      <w:proofErr w:type="gramEnd"/>
      <w:r w:rsidRPr="00245F2F">
        <w:rPr>
          <w:sz w:val="28"/>
          <w:szCs w:val="28"/>
        </w:rPr>
        <w:t xml:space="preserve">, 2, </w:t>
      </w:r>
      <w:proofErr w:type="spellStart"/>
      <w:r w:rsidRPr="00245F2F">
        <w:rPr>
          <w:sz w:val="28"/>
          <w:szCs w:val="28"/>
        </w:rPr>
        <w:t>каб</w:t>
      </w:r>
      <w:proofErr w:type="spellEnd"/>
      <w:r w:rsidRPr="00245F2F">
        <w:rPr>
          <w:sz w:val="28"/>
          <w:szCs w:val="28"/>
        </w:rPr>
        <w:t xml:space="preserve">. </w:t>
      </w:r>
      <w:r w:rsidR="00CE66BF">
        <w:rPr>
          <w:sz w:val="28"/>
          <w:szCs w:val="28"/>
        </w:rPr>
        <w:t>415. Тел. 8(39144) 3-72-76.</w:t>
      </w:r>
    </w:p>
    <w:p w:rsidR="00E05ED3" w:rsidRPr="00245F2F" w:rsidRDefault="00E05ED3" w:rsidP="00E05ED3">
      <w:pPr>
        <w:tabs>
          <w:tab w:val="left" w:pos="709"/>
          <w:tab w:val="left" w:pos="1418"/>
        </w:tabs>
        <w:autoSpaceDE w:val="0"/>
        <w:autoSpaceDN w:val="0"/>
        <w:adjustRightInd w:val="0"/>
        <w:ind w:firstLine="709"/>
        <w:jc w:val="both"/>
        <w:rPr>
          <w:sz w:val="28"/>
          <w:szCs w:val="28"/>
        </w:rPr>
      </w:pPr>
      <w:r w:rsidRPr="00245F2F">
        <w:rPr>
          <w:sz w:val="28"/>
          <w:szCs w:val="28"/>
        </w:rPr>
        <w:lastRenderedPageBreak/>
        <w:t xml:space="preserve">График работы: с понедельника по четверг с 8:30 до 13:00, с 13:50 до 17:30, пятница с 8-30 </w:t>
      </w:r>
      <w:proofErr w:type="gramStart"/>
      <w:r w:rsidRPr="00245F2F">
        <w:rPr>
          <w:sz w:val="28"/>
          <w:szCs w:val="28"/>
        </w:rPr>
        <w:t>до</w:t>
      </w:r>
      <w:proofErr w:type="gramEnd"/>
      <w:r w:rsidRPr="00245F2F">
        <w:rPr>
          <w:sz w:val="28"/>
          <w:szCs w:val="28"/>
        </w:rPr>
        <w:t xml:space="preserve"> 13-00, с 13-50 до 16-30</w:t>
      </w:r>
    </w:p>
    <w:p w:rsidR="00E05ED3" w:rsidRPr="00245F2F" w:rsidRDefault="00E05ED3" w:rsidP="00E05ED3">
      <w:pPr>
        <w:tabs>
          <w:tab w:val="left" w:pos="709"/>
          <w:tab w:val="left" w:pos="1418"/>
        </w:tabs>
        <w:autoSpaceDE w:val="0"/>
        <w:autoSpaceDN w:val="0"/>
        <w:adjustRightInd w:val="0"/>
        <w:ind w:firstLine="709"/>
        <w:jc w:val="both"/>
        <w:rPr>
          <w:sz w:val="28"/>
          <w:szCs w:val="28"/>
        </w:rPr>
      </w:pPr>
      <w:r w:rsidRPr="00245F2F">
        <w:rPr>
          <w:sz w:val="28"/>
          <w:szCs w:val="28"/>
        </w:rPr>
        <w:t>Приёмные часы: понедельник, вторник, среда с 9-00 до 13-00.</w:t>
      </w:r>
    </w:p>
    <w:p w:rsidR="00E05ED3" w:rsidRPr="00245F2F" w:rsidRDefault="00E05ED3" w:rsidP="00E05ED3">
      <w:pPr>
        <w:tabs>
          <w:tab w:val="left" w:pos="709"/>
          <w:tab w:val="left" w:pos="1418"/>
        </w:tabs>
        <w:autoSpaceDE w:val="0"/>
        <w:autoSpaceDN w:val="0"/>
        <w:adjustRightInd w:val="0"/>
        <w:ind w:firstLine="709"/>
        <w:jc w:val="both"/>
        <w:rPr>
          <w:sz w:val="28"/>
          <w:szCs w:val="28"/>
        </w:rPr>
      </w:pPr>
      <w:r w:rsidRPr="00245F2F">
        <w:rPr>
          <w:sz w:val="28"/>
          <w:szCs w:val="28"/>
        </w:rPr>
        <w:t xml:space="preserve">Адрес официального сайта «Единый портал государственных и муниципальных услуг (функций): </w:t>
      </w:r>
      <w:r w:rsidRPr="00245F2F">
        <w:rPr>
          <w:color w:val="0066FF"/>
          <w:sz w:val="28"/>
          <w:szCs w:val="28"/>
          <w:u w:val="single"/>
        </w:rPr>
        <w:t>http://www.gosuslugi.ru,</w:t>
      </w:r>
    </w:p>
    <w:p w:rsidR="00E05ED3" w:rsidRPr="00245F2F" w:rsidRDefault="00E05ED3" w:rsidP="00E05ED3">
      <w:pPr>
        <w:tabs>
          <w:tab w:val="left" w:pos="1418"/>
        </w:tabs>
        <w:ind w:firstLine="709"/>
        <w:jc w:val="both"/>
        <w:rPr>
          <w:sz w:val="28"/>
          <w:szCs w:val="28"/>
        </w:rPr>
      </w:pPr>
      <w:r w:rsidRPr="00245F2F">
        <w:rPr>
          <w:sz w:val="28"/>
          <w:szCs w:val="28"/>
        </w:rPr>
        <w:t>1.3.</w:t>
      </w:r>
      <w:r w:rsidRPr="00245F2F">
        <w:rPr>
          <w:sz w:val="28"/>
          <w:szCs w:val="28"/>
        </w:rPr>
        <w:tab/>
        <w:t>Порядок получения информации заявителями о правилах предоставления муниципальной услуги.</w:t>
      </w:r>
    </w:p>
    <w:p w:rsidR="00E05ED3" w:rsidRPr="00245F2F" w:rsidRDefault="00E05ED3" w:rsidP="00E05ED3">
      <w:pPr>
        <w:pStyle w:val="a5"/>
        <w:tabs>
          <w:tab w:val="left" w:pos="1418"/>
        </w:tabs>
        <w:ind w:firstLine="709"/>
        <w:rPr>
          <w:sz w:val="28"/>
          <w:szCs w:val="28"/>
        </w:rPr>
      </w:pPr>
      <w:r w:rsidRPr="00245F2F">
        <w:rPr>
          <w:sz w:val="28"/>
          <w:szCs w:val="28"/>
        </w:rPr>
        <w:t>1.3.1.</w:t>
      </w:r>
      <w:r w:rsidRPr="00245F2F">
        <w:rPr>
          <w:sz w:val="28"/>
          <w:szCs w:val="28"/>
        </w:rPr>
        <w:tab/>
        <w:t>Информация о муниципальной услуге предоставляется:</w:t>
      </w:r>
    </w:p>
    <w:p w:rsidR="00E05ED3" w:rsidRPr="00245F2F" w:rsidRDefault="00E05ED3" w:rsidP="00E05ED3">
      <w:pPr>
        <w:pStyle w:val="a5"/>
        <w:tabs>
          <w:tab w:val="left" w:pos="1418"/>
        </w:tabs>
        <w:ind w:firstLine="709"/>
        <w:rPr>
          <w:sz w:val="28"/>
          <w:szCs w:val="28"/>
        </w:rPr>
      </w:pPr>
      <w:r w:rsidRPr="00245F2F">
        <w:rPr>
          <w:sz w:val="28"/>
          <w:szCs w:val="28"/>
        </w:rPr>
        <w:t>-</w:t>
      </w:r>
      <w:r w:rsidR="0051710C">
        <w:rPr>
          <w:sz w:val="28"/>
          <w:szCs w:val="28"/>
        </w:rPr>
        <w:t xml:space="preserve"> </w:t>
      </w:r>
      <w:r w:rsidRPr="00245F2F">
        <w:rPr>
          <w:sz w:val="28"/>
          <w:szCs w:val="28"/>
        </w:rPr>
        <w:t>непосредственно на информационных стендах, расположенных в помещениях для оказания услуги, на официальном сайте администрации города, при личном консультировании специалистом;</w:t>
      </w:r>
    </w:p>
    <w:p w:rsidR="00E05ED3" w:rsidRPr="00245F2F" w:rsidRDefault="00E05ED3" w:rsidP="00E05ED3">
      <w:pPr>
        <w:pStyle w:val="a5"/>
        <w:tabs>
          <w:tab w:val="left" w:pos="1418"/>
        </w:tabs>
        <w:ind w:firstLine="709"/>
        <w:rPr>
          <w:sz w:val="28"/>
          <w:szCs w:val="28"/>
        </w:rPr>
      </w:pPr>
      <w:r w:rsidRPr="00245F2F">
        <w:rPr>
          <w:sz w:val="28"/>
          <w:szCs w:val="28"/>
        </w:rPr>
        <w:t>-</w:t>
      </w:r>
      <w:r w:rsidR="0051710C">
        <w:rPr>
          <w:sz w:val="28"/>
          <w:szCs w:val="28"/>
        </w:rPr>
        <w:t xml:space="preserve"> </w:t>
      </w:r>
      <w:r w:rsidRPr="00245F2F">
        <w:rPr>
          <w:sz w:val="28"/>
          <w:szCs w:val="28"/>
        </w:rPr>
        <w:t>с использованием средств телефонной связи, в том числе личное консультирование специалистом;</w:t>
      </w:r>
    </w:p>
    <w:p w:rsidR="00E05ED3" w:rsidRPr="00245F2F" w:rsidRDefault="00E05ED3" w:rsidP="00E05ED3">
      <w:pPr>
        <w:pStyle w:val="a5"/>
        <w:tabs>
          <w:tab w:val="left" w:pos="1418"/>
        </w:tabs>
        <w:ind w:firstLine="709"/>
        <w:rPr>
          <w:sz w:val="28"/>
          <w:szCs w:val="28"/>
        </w:rPr>
      </w:pPr>
      <w:r w:rsidRPr="00245F2F">
        <w:rPr>
          <w:sz w:val="28"/>
          <w:szCs w:val="28"/>
        </w:rPr>
        <w:t>-</w:t>
      </w:r>
      <w:r w:rsidR="0051710C">
        <w:rPr>
          <w:sz w:val="28"/>
          <w:szCs w:val="28"/>
        </w:rPr>
        <w:t xml:space="preserve"> </w:t>
      </w:r>
      <w:r w:rsidRPr="00245F2F">
        <w:rPr>
          <w:sz w:val="28"/>
          <w:szCs w:val="28"/>
        </w:rPr>
        <w:t xml:space="preserve">с использованием информационно-телекоммуникационных сетей общего пользования, в том числе сети Интернет, электронной связи, размещение на официальном Интернет-сайте администрации города, передача информации конкретному адресату по электронной почте, </w:t>
      </w:r>
      <w:r w:rsidRPr="00245F2F">
        <w:rPr>
          <w:iCs/>
          <w:sz w:val="28"/>
          <w:szCs w:val="28"/>
        </w:rPr>
        <w:t xml:space="preserve">а также в </w:t>
      </w:r>
      <w:r w:rsidRPr="00245F2F">
        <w:rPr>
          <w:bCs/>
          <w:iCs/>
          <w:sz w:val="28"/>
          <w:szCs w:val="28"/>
        </w:rPr>
        <w:t>федеральной государственной информационной системе «Единый портал государственных и муниципальных услуг (функций)»</w:t>
      </w:r>
      <w:r w:rsidRPr="00245F2F">
        <w:rPr>
          <w:sz w:val="28"/>
          <w:szCs w:val="28"/>
        </w:rPr>
        <w:t>.</w:t>
      </w:r>
    </w:p>
    <w:p w:rsidR="00E05ED3" w:rsidRPr="00245F2F" w:rsidRDefault="00E05ED3" w:rsidP="00E05ED3">
      <w:pPr>
        <w:pStyle w:val="a5"/>
        <w:tabs>
          <w:tab w:val="left" w:pos="1418"/>
        </w:tabs>
        <w:ind w:firstLine="709"/>
        <w:rPr>
          <w:sz w:val="28"/>
          <w:szCs w:val="28"/>
        </w:rPr>
      </w:pPr>
      <w:r w:rsidRPr="00245F2F">
        <w:rPr>
          <w:sz w:val="28"/>
          <w:szCs w:val="28"/>
        </w:rPr>
        <w:t>- непосредственно на информационных стендах, расположенных в помещениях многофункционального центра (далее – МФЦ), на официальном сайте МФЦ, с использованием средств телефонной связи и при личном консультировании специалистом МФЦ.</w:t>
      </w:r>
    </w:p>
    <w:p w:rsidR="00E05ED3" w:rsidRPr="00245F2F" w:rsidRDefault="00DE2127" w:rsidP="00E05ED3">
      <w:pPr>
        <w:tabs>
          <w:tab w:val="left" w:pos="1418"/>
        </w:tabs>
        <w:ind w:firstLine="709"/>
        <w:jc w:val="both"/>
        <w:rPr>
          <w:sz w:val="28"/>
          <w:szCs w:val="28"/>
        </w:rPr>
      </w:pPr>
      <w:r>
        <w:rPr>
          <w:sz w:val="28"/>
          <w:szCs w:val="28"/>
        </w:rPr>
        <w:t xml:space="preserve"> </w:t>
      </w:r>
      <w:r w:rsidR="00E05ED3" w:rsidRPr="00245F2F">
        <w:rPr>
          <w:sz w:val="28"/>
          <w:szCs w:val="28"/>
        </w:rPr>
        <w:t>1.3.2. Использование средств телефонной связи, в том числе личное консультирование специалистом.</w:t>
      </w:r>
    </w:p>
    <w:p w:rsidR="00E05ED3" w:rsidRPr="00245F2F" w:rsidRDefault="00DE2127" w:rsidP="00E05ED3">
      <w:pPr>
        <w:tabs>
          <w:tab w:val="left" w:pos="1418"/>
        </w:tabs>
        <w:ind w:firstLine="709"/>
        <w:jc w:val="both"/>
        <w:rPr>
          <w:sz w:val="28"/>
          <w:szCs w:val="28"/>
        </w:rPr>
      </w:pPr>
      <w:r>
        <w:rPr>
          <w:sz w:val="28"/>
          <w:szCs w:val="28"/>
        </w:rPr>
        <w:t xml:space="preserve"> </w:t>
      </w:r>
      <w:r w:rsidR="00E05ED3" w:rsidRPr="00245F2F">
        <w:rPr>
          <w:sz w:val="28"/>
          <w:szCs w:val="28"/>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E05ED3" w:rsidRPr="00245F2F" w:rsidRDefault="00DE2127" w:rsidP="00E05ED3">
      <w:pPr>
        <w:tabs>
          <w:tab w:val="left" w:pos="1418"/>
        </w:tabs>
        <w:ind w:firstLine="709"/>
        <w:jc w:val="both"/>
        <w:rPr>
          <w:sz w:val="28"/>
          <w:szCs w:val="28"/>
        </w:rPr>
      </w:pPr>
      <w:r>
        <w:rPr>
          <w:sz w:val="28"/>
          <w:szCs w:val="28"/>
        </w:rPr>
        <w:t xml:space="preserve"> </w:t>
      </w:r>
      <w:r w:rsidR="00E05ED3" w:rsidRPr="00245F2F">
        <w:rPr>
          <w:sz w:val="28"/>
          <w:szCs w:val="28"/>
        </w:rPr>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rsidR="00E05ED3" w:rsidRPr="00245F2F" w:rsidRDefault="00DE2127" w:rsidP="00E05ED3">
      <w:pPr>
        <w:tabs>
          <w:tab w:val="left" w:pos="1418"/>
        </w:tabs>
        <w:ind w:firstLine="709"/>
        <w:jc w:val="both"/>
        <w:rPr>
          <w:sz w:val="28"/>
          <w:szCs w:val="28"/>
        </w:rPr>
      </w:pPr>
      <w:r>
        <w:rPr>
          <w:sz w:val="28"/>
          <w:szCs w:val="28"/>
        </w:rPr>
        <w:t xml:space="preserve"> </w:t>
      </w:r>
      <w:r w:rsidR="00E05ED3" w:rsidRPr="00245F2F">
        <w:rPr>
          <w:sz w:val="28"/>
          <w:szCs w:val="28"/>
        </w:rPr>
        <w:t>1.3.3.</w:t>
      </w:r>
      <w:r w:rsidR="00E05ED3" w:rsidRPr="00245F2F">
        <w:rPr>
          <w:sz w:val="28"/>
          <w:szCs w:val="28"/>
        </w:rPr>
        <w:tab/>
        <w:t>Информирование о ходе предоставления муниципальной услуги осуществляется специалистами при личном контакте с гражданами, а также с использованием средств сети Интернет, почтовой, телефонной связи и электронной почты.</w:t>
      </w:r>
    </w:p>
    <w:p w:rsidR="00E05ED3" w:rsidRPr="00245F2F" w:rsidRDefault="00DE2127" w:rsidP="00E05ED3">
      <w:pPr>
        <w:tabs>
          <w:tab w:val="left" w:pos="1418"/>
        </w:tabs>
        <w:ind w:firstLine="709"/>
        <w:jc w:val="both"/>
        <w:rPr>
          <w:sz w:val="28"/>
          <w:szCs w:val="28"/>
        </w:rPr>
      </w:pPr>
      <w:r>
        <w:rPr>
          <w:sz w:val="28"/>
          <w:szCs w:val="28"/>
        </w:rPr>
        <w:t xml:space="preserve"> </w:t>
      </w:r>
      <w:r w:rsidR="00E05ED3" w:rsidRPr="00245F2F">
        <w:rPr>
          <w:sz w:val="28"/>
          <w:szCs w:val="28"/>
        </w:rPr>
        <w:t>Граждане, представившие документы для предоставления муниципальной услуги, в обязательном порядке информируются специалистами:</w:t>
      </w:r>
    </w:p>
    <w:p w:rsidR="00E05ED3" w:rsidRPr="00245F2F" w:rsidRDefault="00DE2127" w:rsidP="00E05ED3">
      <w:pPr>
        <w:tabs>
          <w:tab w:val="left" w:pos="1418"/>
        </w:tabs>
        <w:ind w:firstLine="709"/>
        <w:jc w:val="both"/>
        <w:rPr>
          <w:sz w:val="28"/>
          <w:szCs w:val="28"/>
        </w:rPr>
      </w:pPr>
      <w:r>
        <w:rPr>
          <w:sz w:val="28"/>
          <w:szCs w:val="28"/>
        </w:rPr>
        <w:t xml:space="preserve"> </w:t>
      </w:r>
      <w:r w:rsidR="00E05ED3" w:rsidRPr="00245F2F">
        <w:rPr>
          <w:sz w:val="28"/>
          <w:szCs w:val="28"/>
        </w:rPr>
        <w:t>-</w:t>
      </w:r>
      <w:r w:rsidR="0051710C">
        <w:rPr>
          <w:sz w:val="28"/>
          <w:szCs w:val="28"/>
        </w:rPr>
        <w:t xml:space="preserve"> </w:t>
      </w:r>
      <w:r w:rsidR="00E05ED3" w:rsidRPr="00245F2F">
        <w:rPr>
          <w:sz w:val="28"/>
          <w:szCs w:val="28"/>
        </w:rPr>
        <w:t>об условиях приостановления предоставления услуги;</w:t>
      </w:r>
    </w:p>
    <w:p w:rsidR="00E05ED3" w:rsidRPr="00245F2F" w:rsidRDefault="00DE2127" w:rsidP="00E05ED3">
      <w:pPr>
        <w:tabs>
          <w:tab w:val="left" w:pos="1418"/>
        </w:tabs>
        <w:ind w:firstLine="709"/>
        <w:jc w:val="both"/>
        <w:rPr>
          <w:sz w:val="28"/>
          <w:szCs w:val="28"/>
        </w:rPr>
      </w:pPr>
      <w:r>
        <w:rPr>
          <w:sz w:val="28"/>
          <w:szCs w:val="28"/>
        </w:rPr>
        <w:t xml:space="preserve"> </w:t>
      </w:r>
      <w:r w:rsidR="00E05ED3" w:rsidRPr="00245F2F">
        <w:rPr>
          <w:sz w:val="28"/>
          <w:szCs w:val="28"/>
        </w:rPr>
        <w:t>-</w:t>
      </w:r>
      <w:r w:rsidR="0051710C">
        <w:rPr>
          <w:sz w:val="28"/>
          <w:szCs w:val="28"/>
        </w:rPr>
        <w:t xml:space="preserve"> </w:t>
      </w:r>
      <w:r w:rsidR="00E05ED3" w:rsidRPr="00245F2F">
        <w:rPr>
          <w:sz w:val="28"/>
          <w:szCs w:val="28"/>
        </w:rPr>
        <w:t>об условиях отказа в предоставлении муниципальной услуги;</w:t>
      </w:r>
    </w:p>
    <w:p w:rsidR="00E05ED3" w:rsidRPr="00245F2F" w:rsidRDefault="00E05ED3" w:rsidP="00E05ED3">
      <w:pPr>
        <w:tabs>
          <w:tab w:val="left" w:pos="1418"/>
        </w:tabs>
        <w:ind w:firstLine="709"/>
        <w:jc w:val="both"/>
        <w:rPr>
          <w:sz w:val="28"/>
          <w:szCs w:val="28"/>
        </w:rPr>
      </w:pPr>
      <w:r w:rsidRPr="00245F2F">
        <w:rPr>
          <w:sz w:val="28"/>
          <w:szCs w:val="28"/>
        </w:rPr>
        <w:lastRenderedPageBreak/>
        <w:t>-</w:t>
      </w:r>
      <w:r w:rsidR="0051710C">
        <w:rPr>
          <w:sz w:val="28"/>
          <w:szCs w:val="28"/>
        </w:rPr>
        <w:t xml:space="preserve"> </w:t>
      </w:r>
      <w:r w:rsidRPr="00245F2F">
        <w:rPr>
          <w:sz w:val="28"/>
          <w:szCs w:val="28"/>
        </w:rPr>
        <w:t>о сроке завершения оформления документов.</w:t>
      </w:r>
    </w:p>
    <w:p w:rsidR="00E05ED3" w:rsidRPr="00245F2F" w:rsidRDefault="00E05ED3" w:rsidP="00E05ED3">
      <w:pPr>
        <w:tabs>
          <w:tab w:val="left" w:pos="1418"/>
        </w:tabs>
        <w:ind w:firstLine="709"/>
        <w:jc w:val="both"/>
        <w:rPr>
          <w:sz w:val="28"/>
          <w:szCs w:val="28"/>
        </w:rPr>
      </w:pPr>
      <w:r w:rsidRPr="00245F2F">
        <w:rPr>
          <w:sz w:val="28"/>
          <w:szCs w:val="28"/>
        </w:rPr>
        <w:t>1.3.4.</w:t>
      </w:r>
      <w:r w:rsidRPr="00245F2F">
        <w:rPr>
          <w:sz w:val="28"/>
          <w:szCs w:val="28"/>
        </w:rPr>
        <w:tab/>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E05ED3" w:rsidRPr="00245F2F" w:rsidRDefault="00E05ED3" w:rsidP="00E05ED3">
      <w:pPr>
        <w:tabs>
          <w:tab w:val="left" w:pos="1418"/>
        </w:tabs>
        <w:ind w:firstLine="709"/>
        <w:jc w:val="both"/>
        <w:rPr>
          <w:sz w:val="28"/>
          <w:szCs w:val="28"/>
        </w:rPr>
      </w:pPr>
      <w:r w:rsidRPr="00245F2F">
        <w:rPr>
          <w:sz w:val="28"/>
          <w:szCs w:val="28"/>
        </w:rPr>
        <w:t>1.3.5.</w:t>
      </w:r>
      <w:r w:rsidRPr="00245F2F">
        <w:rPr>
          <w:sz w:val="28"/>
          <w:szCs w:val="28"/>
        </w:rPr>
        <w:tab/>
        <w:t>Порядок получения консультаций (справок) о предоставлении муниципальной услуги.</w:t>
      </w:r>
    </w:p>
    <w:p w:rsidR="00E05ED3" w:rsidRPr="00245F2F" w:rsidRDefault="0051710C" w:rsidP="00E05ED3">
      <w:pPr>
        <w:tabs>
          <w:tab w:val="left" w:pos="1418"/>
        </w:tabs>
        <w:ind w:firstLine="709"/>
        <w:jc w:val="both"/>
        <w:rPr>
          <w:sz w:val="28"/>
          <w:szCs w:val="28"/>
        </w:rPr>
      </w:pPr>
      <w:r>
        <w:rPr>
          <w:sz w:val="28"/>
          <w:szCs w:val="28"/>
        </w:rPr>
        <w:t xml:space="preserve">а) </w:t>
      </w:r>
      <w:r w:rsidR="00E05ED3" w:rsidRPr="00245F2F">
        <w:rPr>
          <w:sz w:val="28"/>
          <w:szCs w:val="28"/>
        </w:rPr>
        <w:t>консультации (справки) по вопросам предоставления муниципальной услуги предоставляются специалистами в рабочее время;</w:t>
      </w:r>
    </w:p>
    <w:p w:rsidR="00E05ED3" w:rsidRPr="00245F2F" w:rsidRDefault="0051710C" w:rsidP="00E05ED3">
      <w:pPr>
        <w:tabs>
          <w:tab w:val="left" w:pos="1418"/>
        </w:tabs>
        <w:ind w:firstLine="709"/>
        <w:jc w:val="both"/>
        <w:rPr>
          <w:sz w:val="28"/>
          <w:szCs w:val="28"/>
        </w:rPr>
      </w:pPr>
      <w:r>
        <w:rPr>
          <w:sz w:val="28"/>
          <w:szCs w:val="28"/>
        </w:rPr>
        <w:t xml:space="preserve">б) </w:t>
      </w:r>
      <w:r w:rsidR="00E05ED3" w:rsidRPr="00245F2F">
        <w:rPr>
          <w:sz w:val="28"/>
          <w:szCs w:val="28"/>
        </w:rPr>
        <w:t>консультации предоставляются по следующим вопросам:</w:t>
      </w:r>
    </w:p>
    <w:p w:rsidR="00E05ED3" w:rsidRPr="00245F2F" w:rsidRDefault="00E05ED3" w:rsidP="00E05ED3">
      <w:pPr>
        <w:tabs>
          <w:tab w:val="left" w:pos="1418"/>
        </w:tabs>
        <w:ind w:firstLine="709"/>
        <w:jc w:val="both"/>
        <w:rPr>
          <w:sz w:val="28"/>
          <w:szCs w:val="28"/>
        </w:rPr>
      </w:pPr>
      <w:r w:rsidRPr="00245F2F">
        <w:rPr>
          <w:sz w:val="28"/>
          <w:szCs w:val="28"/>
        </w:rPr>
        <w:t>-перечня документов, необходимых для предоставления муниципальной услуги;</w:t>
      </w:r>
    </w:p>
    <w:p w:rsidR="00E05ED3" w:rsidRPr="00245F2F" w:rsidRDefault="00E05ED3" w:rsidP="00E05ED3">
      <w:pPr>
        <w:tabs>
          <w:tab w:val="left" w:pos="1418"/>
        </w:tabs>
        <w:ind w:firstLine="709"/>
        <w:jc w:val="both"/>
        <w:rPr>
          <w:sz w:val="28"/>
          <w:szCs w:val="28"/>
        </w:rPr>
      </w:pPr>
      <w:r w:rsidRPr="00245F2F">
        <w:rPr>
          <w:sz w:val="28"/>
          <w:szCs w:val="28"/>
        </w:rPr>
        <w:t>-</w:t>
      </w:r>
      <w:r w:rsidR="0051710C">
        <w:rPr>
          <w:sz w:val="28"/>
          <w:szCs w:val="28"/>
        </w:rPr>
        <w:t xml:space="preserve"> </w:t>
      </w:r>
      <w:r w:rsidRPr="00245F2F">
        <w:rPr>
          <w:sz w:val="28"/>
          <w:szCs w:val="28"/>
        </w:rPr>
        <w:t>источника получения необходимых документов для предоставления муниципальной услуги (орган, организация и их место нахождения);</w:t>
      </w:r>
    </w:p>
    <w:p w:rsidR="00E05ED3" w:rsidRPr="00245F2F" w:rsidRDefault="00E05ED3" w:rsidP="00E05ED3">
      <w:pPr>
        <w:tabs>
          <w:tab w:val="left" w:pos="1418"/>
        </w:tabs>
        <w:ind w:firstLine="709"/>
        <w:jc w:val="both"/>
        <w:rPr>
          <w:sz w:val="28"/>
          <w:szCs w:val="28"/>
        </w:rPr>
      </w:pPr>
      <w:r w:rsidRPr="00245F2F">
        <w:rPr>
          <w:sz w:val="28"/>
          <w:szCs w:val="28"/>
        </w:rPr>
        <w:t>-</w:t>
      </w:r>
      <w:r w:rsidR="0051710C">
        <w:rPr>
          <w:sz w:val="28"/>
          <w:szCs w:val="28"/>
        </w:rPr>
        <w:t xml:space="preserve"> </w:t>
      </w:r>
      <w:r w:rsidRPr="00245F2F">
        <w:rPr>
          <w:sz w:val="28"/>
          <w:szCs w:val="28"/>
        </w:rPr>
        <w:t>времени приема и выдачи документов;</w:t>
      </w:r>
    </w:p>
    <w:p w:rsidR="00E05ED3" w:rsidRPr="00245F2F" w:rsidRDefault="00E05ED3" w:rsidP="00E05ED3">
      <w:pPr>
        <w:autoSpaceDE w:val="0"/>
        <w:autoSpaceDN w:val="0"/>
        <w:adjustRightInd w:val="0"/>
        <w:ind w:firstLine="709"/>
        <w:jc w:val="both"/>
        <w:rPr>
          <w:sz w:val="28"/>
          <w:szCs w:val="28"/>
        </w:rPr>
      </w:pPr>
      <w:r w:rsidRPr="00245F2F">
        <w:rPr>
          <w:sz w:val="28"/>
          <w:szCs w:val="28"/>
        </w:rPr>
        <w:t>- оснований в случае отказа в предоставлении муниципальной услуги;</w:t>
      </w:r>
    </w:p>
    <w:p w:rsidR="00E05ED3" w:rsidRPr="00245F2F" w:rsidRDefault="0051710C" w:rsidP="00E05ED3">
      <w:pPr>
        <w:autoSpaceDE w:val="0"/>
        <w:autoSpaceDN w:val="0"/>
        <w:adjustRightInd w:val="0"/>
        <w:ind w:firstLine="709"/>
        <w:jc w:val="both"/>
        <w:rPr>
          <w:sz w:val="28"/>
          <w:szCs w:val="28"/>
        </w:rPr>
      </w:pPr>
      <w:r>
        <w:rPr>
          <w:sz w:val="28"/>
          <w:szCs w:val="28"/>
        </w:rPr>
        <w:t>-</w:t>
      </w:r>
      <w:r w:rsidR="00E05ED3" w:rsidRPr="00245F2F">
        <w:rPr>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E05ED3" w:rsidRPr="00245F2F" w:rsidRDefault="00E05ED3" w:rsidP="00E05ED3">
      <w:pPr>
        <w:tabs>
          <w:tab w:val="left" w:pos="1418"/>
        </w:tabs>
        <w:ind w:firstLine="709"/>
        <w:jc w:val="both"/>
        <w:rPr>
          <w:sz w:val="28"/>
          <w:szCs w:val="28"/>
        </w:rPr>
      </w:pPr>
      <w:r w:rsidRPr="00245F2F">
        <w:rPr>
          <w:sz w:val="28"/>
          <w:szCs w:val="28"/>
        </w:rPr>
        <w:t>-</w:t>
      </w:r>
      <w:r w:rsidR="0051710C">
        <w:rPr>
          <w:sz w:val="28"/>
          <w:szCs w:val="28"/>
        </w:rPr>
        <w:t xml:space="preserve"> </w:t>
      </w:r>
      <w:r w:rsidRPr="00245F2F">
        <w:rPr>
          <w:sz w:val="28"/>
          <w:szCs w:val="28"/>
        </w:rPr>
        <w:t>другим вопросам по порядку предоставления муниципальной услуги.</w:t>
      </w:r>
    </w:p>
    <w:p w:rsidR="00E05ED3" w:rsidRPr="00245F2F" w:rsidRDefault="0051710C" w:rsidP="00E05ED3">
      <w:pPr>
        <w:tabs>
          <w:tab w:val="left" w:pos="1418"/>
        </w:tabs>
        <w:ind w:firstLine="709"/>
        <w:jc w:val="both"/>
        <w:rPr>
          <w:sz w:val="28"/>
          <w:szCs w:val="28"/>
        </w:rPr>
      </w:pPr>
      <w:r>
        <w:rPr>
          <w:sz w:val="28"/>
          <w:szCs w:val="28"/>
        </w:rPr>
        <w:t xml:space="preserve">в) </w:t>
      </w:r>
      <w:r w:rsidR="00E05ED3" w:rsidRPr="00245F2F">
        <w:rPr>
          <w:sz w:val="28"/>
          <w:szCs w:val="28"/>
        </w:rPr>
        <w:t>консультации предоставляются при личном обращении, письменно, в том числе посредством электронной почты, а также по телефону.</w:t>
      </w:r>
      <w:r w:rsidR="00E05ED3">
        <w:rPr>
          <w:sz w:val="28"/>
          <w:szCs w:val="28"/>
        </w:rPr>
        <w:t xml:space="preserve"> </w:t>
      </w:r>
      <w:proofErr w:type="gramStart"/>
      <w:r w:rsidR="00E05ED3" w:rsidRPr="00135029">
        <w:rPr>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r w:rsidR="00E05ED3">
        <w:rPr>
          <w:sz w:val="28"/>
          <w:szCs w:val="28"/>
        </w:rPr>
        <w:t xml:space="preserve"> </w:t>
      </w:r>
      <w:r w:rsidR="00E05ED3" w:rsidRPr="00135029">
        <w:rPr>
          <w:sz w:val="28"/>
          <w:szCs w:val="28"/>
        </w:rPr>
        <w:t>(в ред. № 51п от 13.04.2018)</w:t>
      </w:r>
      <w:r w:rsidR="00E05ED3">
        <w:rPr>
          <w:sz w:val="28"/>
          <w:szCs w:val="28"/>
        </w:rPr>
        <w:t>.</w:t>
      </w:r>
      <w:proofErr w:type="gramEnd"/>
    </w:p>
    <w:p w:rsidR="00E05ED3" w:rsidRPr="00245F2F" w:rsidRDefault="0051710C" w:rsidP="00E05ED3">
      <w:pPr>
        <w:tabs>
          <w:tab w:val="left" w:pos="1418"/>
        </w:tabs>
        <w:ind w:firstLine="709"/>
        <w:jc w:val="both"/>
        <w:rPr>
          <w:sz w:val="28"/>
          <w:szCs w:val="28"/>
        </w:rPr>
      </w:pPr>
      <w:r>
        <w:rPr>
          <w:sz w:val="28"/>
          <w:szCs w:val="28"/>
        </w:rPr>
        <w:t xml:space="preserve"> г) </w:t>
      </w:r>
      <w:r w:rsidR="00E05ED3" w:rsidRPr="00245F2F">
        <w:rPr>
          <w:sz w:val="28"/>
          <w:szCs w:val="28"/>
        </w:rPr>
        <w:t>все консультации, а также представленные сотрудниками в ходе консультаций формы документов являются безвозмездными.</w:t>
      </w:r>
    </w:p>
    <w:p w:rsidR="00E05ED3" w:rsidRPr="00245F2F" w:rsidRDefault="00E05ED3" w:rsidP="00E05ED3">
      <w:pPr>
        <w:tabs>
          <w:tab w:val="left" w:pos="1418"/>
        </w:tabs>
        <w:ind w:firstLine="709"/>
        <w:jc w:val="both"/>
        <w:rPr>
          <w:sz w:val="28"/>
          <w:szCs w:val="28"/>
        </w:rPr>
      </w:pPr>
    </w:p>
    <w:p w:rsidR="00E05ED3" w:rsidRPr="00245F2F" w:rsidRDefault="00E05ED3" w:rsidP="00E05ED3">
      <w:pPr>
        <w:widowControl w:val="0"/>
        <w:numPr>
          <w:ilvl w:val="0"/>
          <w:numId w:val="38"/>
        </w:numPr>
        <w:jc w:val="center"/>
        <w:rPr>
          <w:sz w:val="28"/>
          <w:szCs w:val="28"/>
        </w:rPr>
      </w:pPr>
      <w:r w:rsidRPr="00245F2F">
        <w:rPr>
          <w:sz w:val="28"/>
          <w:szCs w:val="28"/>
        </w:rPr>
        <w:t>Стандарт предоставления муниципальной услуги</w:t>
      </w:r>
    </w:p>
    <w:p w:rsidR="00E05ED3" w:rsidRPr="00245F2F" w:rsidRDefault="00E05ED3" w:rsidP="00E05ED3">
      <w:pPr>
        <w:widowControl w:val="0"/>
        <w:ind w:left="450"/>
        <w:jc w:val="center"/>
        <w:rPr>
          <w:sz w:val="28"/>
          <w:szCs w:val="28"/>
        </w:rPr>
      </w:pPr>
      <w:r w:rsidRPr="00245F2F">
        <w:rPr>
          <w:sz w:val="28"/>
          <w:szCs w:val="28"/>
        </w:rPr>
        <w:t>(в редакции от 26.02.2016 № 20п)</w:t>
      </w:r>
    </w:p>
    <w:p w:rsidR="00E05ED3" w:rsidRPr="00245F2F" w:rsidRDefault="0051710C" w:rsidP="00E05ED3">
      <w:pPr>
        <w:widowControl w:val="0"/>
        <w:tabs>
          <w:tab w:val="left" w:pos="1418"/>
        </w:tabs>
        <w:ind w:firstLine="709"/>
        <w:jc w:val="both"/>
        <w:rPr>
          <w:sz w:val="28"/>
          <w:szCs w:val="28"/>
        </w:rPr>
      </w:pPr>
      <w:r>
        <w:rPr>
          <w:sz w:val="28"/>
          <w:szCs w:val="28"/>
        </w:rPr>
        <w:t xml:space="preserve">2.1. </w:t>
      </w:r>
      <w:r w:rsidR="00E05ED3" w:rsidRPr="00245F2F">
        <w:rPr>
          <w:sz w:val="28"/>
          <w:szCs w:val="28"/>
        </w:rPr>
        <w:t>Наименование муниципальной услуги «Предоставление разрешения на строительство».</w:t>
      </w:r>
    </w:p>
    <w:p w:rsidR="00E05ED3" w:rsidRPr="00245F2F" w:rsidRDefault="0051710C" w:rsidP="00E05ED3">
      <w:pPr>
        <w:widowControl w:val="0"/>
        <w:tabs>
          <w:tab w:val="left" w:pos="1418"/>
        </w:tabs>
        <w:ind w:firstLine="709"/>
        <w:jc w:val="both"/>
        <w:rPr>
          <w:sz w:val="28"/>
          <w:szCs w:val="28"/>
        </w:rPr>
      </w:pPr>
      <w:r>
        <w:rPr>
          <w:sz w:val="28"/>
          <w:szCs w:val="28"/>
        </w:rPr>
        <w:t xml:space="preserve">2.2. </w:t>
      </w:r>
      <w:r w:rsidR="00E05ED3" w:rsidRPr="00245F2F">
        <w:rPr>
          <w:sz w:val="28"/>
          <w:szCs w:val="28"/>
        </w:rPr>
        <w:t xml:space="preserve">Предоставление муниципальной услуги осуществляется последовательными действиями Учреждения. </w:t>
      </w:r>
    </w:p>
    <w:p w:rsidR="00E05ED3" w:rsidRPr="00245F2F" w:rsidRDefault="00E05ED3" w:rsidP="00E05ED3">
      <w:pPr>
        <w:widowControl w:val="0"/>
        <w:shd w:val="clear" w:color="auto" w:fill="FFFFFF"/>
        <w:spacing w:line="300" w:lineRule="atLeast"/>
        <w:ind w:firstLine="709"/>
        <w:jc w:val="both"/>
        <w:rPr>
          <w:color w:val="000000"/>
          <w:sz w:val="28"/>
          <w:szCs w:val="28"/>
        </w:rPr>
      </w:pPr>
      <w:r w:rsidRPr="00245F2F">
        <w:rPr>
          <w:color w:val="000000"/>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E05ED3" w:rsidRPr="00245F2F" w:rsidRDefault="00E05ED3" w:rsidP="00E05ED3">
      <w:pPr>
        <w:widowControl w:val="0"/>
        <w:shd w:val="clear" w:color="auto" w:fill="FFFFFF"/>
        <w:spacing w:line="300" w:lineRule="atLeast"/>
        <w:ind w:firstLine="709"/>
        <w:jc w:val="both"/>
        <w:rPr>
          <w:color w:val="000000"/>
          <w:sz w:val="28"/>
          <w:szCs w:val="28"/>
        </w:rPr>
      </w:pPr>
      <w:r w:rsidRPr="00245F2F">
        <w:rPr>
          <w:color w:val="000000"/>
          <w:sz w:val="28"/>
          <w:szCs w:val="28"/>
        </w:rPr>
        <w:t>- Управление Федеральной службы государственной регистрации, кадастра и картографии по Красноярскому краю;</w:t>
      </w:r>
    </w:p>
    <w:p w:rsidR="00E05ED3" w:rsidRPr="00245F2F" w:rsidRDefault="00E05ED3" w:rsidP="00E05ED3">
      <w:pPr>
        <w:widowControl w:val="0"/>
        <w:shd w:val="clear" w:color="auto" w:fill="FFFFFF"/>
        <w:spacing w:line="300" w:lineRule="atLeast"/>
        <w:ind w:firstLine="709"/>
        <w:jc w:val="both"/>
        <w:rPr>
          <w:color w:val="000000"/>
          <w:sz w:val="28"/>
          <w:szCs w:val="28"/>
        </w:rPr>
      </w:pPr>
      <w:r w:rsidRPr="00245F2F">
        <w:rPr>
          <w:color w:val="000000"/>
          <w:sz w:val="28"/>
          <w:szCs w:val="28"/>
        </w:rPr>
        <w:t>- ФГБУ «Федеральная кадастровая палата Федеральной службы</w:t>
      </w:r>
    </w:p>
    <w:p w:rsidR="00E05ED3" w:rsidRPr="00245F2F" w:rsidRDefault="00E05ED3" w:rsidP="00E05ED3">
      <w:pPr>
        <w:widowControl w:val="0"/>
        <w:shd w:val="clear" w:color="auto" w:fill="FFFFFF"/>
        <w:spacing w:line="300" w:lineRule="atLeast"/>
        <w:jc w:val="both"/>
        <w:rPr>
          <w:color w:val="000000"/>
          <w:sz w:val="28"/>
          <w:szCs w:val="28"/>
        </w:rPr>
      </w:pPr>
      <w:r w:rsidRPr="00245F2F">
        <w:rPr>
          <w:color w:val="000000"/>
          <w:sz w:val="28"/>
          <w:szCs w:val="28"/>
        </w:rPr>
        <w:t>государственной регистрации, кадастра и картографии» по Красноярскому</w:t>
      </w:r>
      <w:r w:rsidR="0051710C">
        <w:rPr>
          <w:color w:val="000000"/>
          <w:sz w:val="28"/>
          <w:szCs w:val="28"/>
        </w:rPr>
        <w:t xml:space="preserve"> </w:t>
      </w:r>
      <w:r w:rsidRPr="00245F2F">
        <w:rPr>
          <w:color w:val="000000"/>
          <w:sz w:val="28"/>
          <w:szCs w:val="28"/>
        </w:rPr>
        <w:lastRenderedPageBreak/>
        <w:t>краю;</w:t>
      </w:r>
    </w:p>
    <w:p w:rsidR="00E05ED3" w:rsidRPr="00245F2F" w:rsidRDefault="00E05ED3" w:rsidP="00E05ED3">
      <w:pPr>
        <w:widowControl w:val="0"/>
        <w:shd w:val="clear" w:color="auto" w:fill="FFFFFF"/>
        <w:spacing w:line="300" w:lineRule="atLeast"/>
        <w:ind w:firstLine="709"/>
        <w:jc w:val="both"/>
        <w:rPr>
          <w:color w:val="000000"/>
          <w:sz w:val="28"/>
          <w:szCs w:val="28"/>
        </w:rPr>
      </w:pPr>
      <w:r w:rsidRPr="00245F2F">
        <w:rPr>
          <w:color w:val="000000"/>
          <w:sz w:val="28"/>
          <w:szCs w:val="28"/>
        </w:rPr>
        <w:t>- КГАУ «Красноярская краевая государственная экспертиза»;</w:t>
      </w:r>
    </w:p>
    <w:p w:rsidR="00E05ED3" w:rsidRPr="00245F2F" w:rsidRDefault="00E05ED3" w:rsidP="00E05ED3">
      <w:pPr>
        <w:widowControl w:val="0"/>
        <w:shd w:val="clear" w:color="auto" w:fill="FFFFFF"/>
        <w:spacing w:line="300" w:lineRule="atLeast"/>
        <w:ind w:firstLine="709"/>
        <w:jc w:val="both"/>
        <w:rPr>
          <w:color w:val="000000"/>
          <w:sz w:val="28"/>
          <w:szCs w:val="28"/>
        </w:rPr>
      </w:pPr>
      <w:r w:rsidRPr="00245F2F">
        <w:rPr>
          <w:color w:val="000000"/>
          <w:sz w:val="28"/>
          <w:szCs w:val="28"/>
        </w:rPr>
        <w:t>- Красноярский филиал ФАУ «</w:t>
      </w:r>
      <w:proofErr w:type="spellStart"/>
      <w:r w:rsidRPr="00245F2F">
        <w:rPr>
          <w:color w:val="000000"/>
          <w:sz w:val="28"/>
          <w:szCs w:val="28"/>
        </w:rPr>
        <w:t>Главгосэкспертиза</w:t>
      </w:r>
      <w:proofErr w:type="spellEnd"/>
      <w:r w:rsidRPr="00245F2F">
        <w:rPr>
          <w:color w:val="000000"/>
          <w:sz w:val="28"/>
          <w:szCs w:val="28"/>
        </w:rPr>
        <w:t xml:space="preserve"> России»;</w:t>
      </w:r>
    </w:p>
    <w:p w:rsidR="00E05ED3" w:rsidRPr="00245F2F" w:rsidRDefault="00E05ED3" w:rsidP="00E05ED3">
      <w:pPr>
        <w:widowControl w:val="0"/>
        <w:shd w:val="clear" w:color="auto" w:fill="FFFFFF"/>
        <w:spacing w:line="300" w:lineRule="atLeast"/>
        <w:ind w:firstLine="709"/>
        <w:jc w:val="both"/>
        <w:rPr>
          <w:color w:val="000000"/>
          <w:sz w:val="28"/>
          <w:szCs w:val="28"/>
        </w:rPr>
      </w:pPr>
      <w:r w:rsidRPr="00245F2F">
        <w:rPr>
          <w:color w:val="000000"/>
          <w:sz w:val="28"/>
          <w:szCs w:val="28"/>
        </w:rPr>
        <w:t>- Федеральная служба по надзору в сфере природопользования;</w:t>
      </w:r>
    </w:p>
    <w:p w:rsidR="00E05ED3" w:rsidRPr="00245F2F" w:rsidRDefault="00E05ED3" w:rsidP="00E05ED3">
      <w:pPr>
        <w:widowControl w:val="0"/>
        <w:shd w:val="clear" w:color="auto" w:fill="FFFFFF"/>
        <w:spacing w:line="300" w:lineRule="atLeast"/>
        <w:ind w:firstLine="709"/>
        <w:rPr>
          <w:sz w:val="28"/>
          <w:szCs w:val="28"/>
        </w:rPr>
      </w:pPr>
      <w:r w:rsidRPr="00245F2F">
        <w:rPr>
          <w:sz w:val="28"/>
          <w:szCs w:val="28"/>
        </w:rPr>
        <w:t>-  Служба по государственной охране объектов культурного наследия Красноярского края (в редакции от 24.01.2017 № 23п);</w:t>
      </w:r>
    </w:p>
    <w:p w:rsidR="00E05ED3" w:rsidRPr="00245F2F" w:rsidRDefault="0098185E" w:rsidP="00E05ED3">
      <w:pPr>
        <w:widowControl w:val="0"/>
        <w:shd w:val="clear" w:color="auto" w:fill="FFFFFF"/>
        <w:spacing w:line="300" w:lineRule="atLeast"/>
        <w:ind w:firstLine="709"/>
        <w:jc w:val="both"/>
        <w:rPr>
          <w:color w:val="000000"/>
          <w:sz w:val="28"/>
          <w:szCs w:val="28"/>
        </w:rPr>
      </w:pPr>
      <w:r>
        <w:rPr>
          <w:color w:val="000000"/>
          <w:sz w:val="28"/>
          <w:szCs w:val="28"/>
        </w:rPr>
        <w:t xml:space="preserve">- </w:t>
      </w:r>
      <w:r w:rsidR="00E05ED3" w:rsidRPr="00245F2F">
        <w:rPr>
          <w:color w:val="000000"/>
          <w:sz w:val="28"/>
          <w:szCs w:val="28"/>
        </w:rPr>
        <w:t>организации, имеющие аккредитацию на проведение негосударственной экспертизы проектной документации.</w:t>
      </w:r>
    </w:p>
    <w:p w:rsidR="00E05ED3" w:rsidRPr="00245F2F" w:rsidRDefault="00E05ED3" w:rsidP="00E05ED3">
      <w:pPr>
        <w:widowControl w:val="0"/>
        <w:shd w:val="clear" w:color="auto" w:fill="FFFFFF"/>
        <w:spacing w:line="300" w:lineRule="atLeast"/>
        <w:ind w:firstLine="709"/>
        <w:jc w:val="both"/>
        <w:rPr>
          <w:color w:val="000000"/>
          <w:sz w:val="28"/>
          <w:szCs w:val="28"/>
        </w:rPr>
      </w:pPr>
      <w:r w:rsidRPr="00245F2F">
        <w:rPr>
          <w:color w:val="000000"/>
          <w:sz w:val="28"/>
          <w:szCs w:val="28"/>
        </w:rPr>
        <w:t>Иные организации, участвующие в предоставлении муниципальной услуги, отсутствуют.</w:t>
      </w:r>
    </w:p>
    <w:p w:rsidR="00E05ED3" w:rsidRPr="00245F2F" w:rsidRDefault="00E05ED3" w:rsidP="00E05ED3">
      <w:pPr>
        <w:widowControl w:val="0"/>
        <w:tabs>
          <w:tab w:val="left" w:pos="1418"/>
        </w:tabs>
        <w:ind w:firstLine="709"/>
        <w:jc w:val="both"/>
        <w:rPr>
          <w:sz w:val="28"/>
          <w:szCs w:val="28"/>
        </w:rPr>
      </w:pPr>
      <w:proofErr w:type="gramStart"/>
      <w:r w:rsidRPr="00245F2F">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proofErr w:type="spellStart"/>
      <w:r w:rsidRPr="00245F2F">
        <w:rPr>
          <w:sz w:val="28"/>
          <w:szCs w:val="28"/>
        </w:rPr>
        <w:t>Дивногорским</w:t>
      </w:r>
      <w:proofErr w:type="spellEnd"/>
      <w:r w:rsidRPr="00245F2F">
        <w:rPr>
          <w:sz w:val="28"/>
          <w:szCs w:val="28"/>
        </w:rPr>
        <w:t xml:space="preserve"> городским Советом депутатов.</w:t>
      </w:r>
      <w:proofErr w:type="gramEnd"/>
    </w:p>
    <w:p w:rsidR="00E05ED3" w:rsidRPr="00245F2F" w:rsidRDefault="0098185E" w:rsidP="00E05ED3">
      <w:pPr>
        <w:widowControl w:val="0"/>
        <w:autoSpaceDE w:val="0"/>
        <w:autoSpaceDN w:val="0"/>
        <w:adjustRightInd w:val="0"/>
        <w:ind w:firstLine="709"/>
        <w:jc w:val="both"/>
        <w:rPr>
          <w:sz w:val="28"/>
          <w:szCs w:val="28"/>
        </w:rPr>
      </w:pPr>
      <w:r>
        <w:rPr>
          <w:sz w:val="28"/>
          <w:szCs w:val="28"/>
        </w:rPr>
        <w:t xml:space="preserve">2.3. </w:t>
      </w:r>
      <w:proofErr w:type="gramStart"/>
      <w:r w:rsidR="00E05ED3" w:rsidRPr="00245F2F">
        <w:rPr>
          <w:sz w:val="28"/>
          <w:szCs w:val="28"/>
        </w:rPr>
        <w:t>Результатом предоставления муниципальной услуги является выдача заявителю разрешения на строительство</w:t>
      </w:r>
      <w:r w:rsidR="00E05ED3" w:rsidRPr="00245F2F">
        <w:rPr>
          <w:rFonts w:ascii="Arial" w:hAnsi="Arial" w:cs="Arial"/>
          <w:color w:val="000000"/>
          <w:sz w:val="28"/>
          <w:szCs w:val="28"/>
        </w:rPr>
        <w:t xml:space="preserve"> </w:t>
      </w:r>
      <w:r w:rsidR="00E05ED3" w:rsidRPr="00245F2F">
        <w:rPr>
          <w:color w:val="000000"/>
          <w:sz w:val="28"/>
          <w:szCs w:val="28"/>
        </w:rPr>
        <w:t>или реконструкцию (отдельные этапы строительства, реконструкции) объекта капитального строительства, продление срока его действия и внесение в него изменений</w:t>
      </w:r>
      <w:r w:rsidR="00E05ED3" w:rsidRPr="00245F2F">
        <w:rPr>
          <w:sz w:val="28"/>
          <w:szCs w:val="28"/>
        </w:rPr>
        <w:t xml:space="preserve"> (далее – Разрешение) или отказ в  выдаче Разрешения, продлении Разрешения, внесении изменений в Разрешение (далее – Отказ) с указанием мотивированных причин отказа, подписанный Главой города, а также принятие решения о прекращении действия Разрешения.</w:t>
      </w:r>
      <w:proofErr w:type="gramEnd"/>
    </w:p>
    <w:p w:rsidR="00E05ED3" w:rsidRPr="00245F2F" w:rsidRDefault="0098185E" w:rsidP="00E05ED3">
      <w:pPr>
        <w:autoSpaceDE w:val="0"/>
        <w:autoSpaceDN w:val="0"/>
        <w:adjustRightInd w:val="0"/>
        <w:ind w:firstLine="540"/>
        <w:jc w:val="both"/>
        <w:rPr>
          <w:sz w:val="28"/>
          <w:szCs w:val="28"/>
        </w:rPr>
      </w:pPr>
      <w:r>
        <w:rPr>
          <w:sz w:val="28"/>
          <w:szCs w:val="28"/>
        </w:rPr>
        <w:t xml:space="preserve">2.4. </w:t>
      </w:r>
      <w:r w:rsidR="00E05ED3" w:rsidRPr="00245F2F">
        <w:rPr>
          <w:sz w:val="28"/>
          <w:szCs w:val="28"/>
        </w:rPr>
        <w:t>(в редакции от 24.01.2017 № 23п)</w:t>
      </w:r>
    </w:p>
    <w:p w:rsidR="00E05ED3" w:rsidRPr="00245F2F" w:rsidRDefault="00E05ED3" w:rsidP="00E05ED3">
      <w:pPr>
        <w:autoSpaceDE w:val="0"/>
        <w:autoSpaceDN w:val="0"/>
        <w:adjustRightInd w:val="0"/>
        <w:ind w:firstLine="540"/>
        <w:jc w:val="both"/>
        <w:rPr>
          <w:sz w:val="28"/>
          <w:szCs w:val="28"/>
        </w:rPr>
      </w:pPr>
      <w:r w:rsidRPr="00245F2F">
        <w:rPr>
          <w:sz w:val="28"/>
          <w:szCs w:val="28"/>
        </w:rPr>
        <w:t>Срок предоставления муниципальной услуги:</w:t>
      </w:r>
    </w:p>
    <w:p w:rsidR="00E05ED3" w:rsidRPr="00245F2F" w:rsidRDefault="0051710C" w:rsidP="0051710C">
      <w:pPr>
        <w:autoSpaceDE w:val="0"/>
        <w:autoSpaceDN w:val="0"/>
        <w:adjustRightInd w:val="0"/>
        <w:ind w:firstLine="540"/>
        <w:jc w:val="both"/>
        <w:rPr>
          <w:sz w:val="28"/>
          <w:szCs w:val="28"/>
        </w:rPr>
      </w:pPr>
      <w:r>
        <w:rPr>
          <w:sz w:val="28"/>
          <w:szCs w:val="28"/>
        </w:rPr>
        <w:t xml:space="preserve">- в </w:t>
      </w:r>
      <w:r w:rsidR="00E05ED3" w:rsidRPr="00245F2F">
        <w:rPr>
          <w:sz w:val="28"/>
          <w:szCs w:val="28"/>
        </w:rPr>
        <w:t>течение 7 рабочих дней со дня получения заявления о  предо</w:t>
      </w:r>
      <w:r w:rsidR="0098185E">
        <w:rPr>
          <w:sz w:val="28"/>
          <w:szCs w:val="28"/>
        </w:rPr>
        <w:t>ставлении, продлении Разрешения;</w:t>
      </w:r>
      <w:r w:rsidR="00E05ED3" w:rsidRPr="00245F2F">
        <w:rPr>
          <w:sz w:val="28"/>
          <w:szCs w:val="28"/>
        </w:rPr>
        <w:t xml:space="preserve"> </w:t>
      </w:r>
    </w:p>
    <w:p w:rsidR="00E05ED3" w:rsidRPr="00245F2F" w:rsidRDefault="00E05ED3" w:rsidP="00E05ED3">
      <w:pPr>
        <w:autoSpaceDE w:val="0"/>
        <w:autoSpaceDN w:val="0"/>
        <w:adjustRightInd w:val="0"/>
        <w:ind w:firstLine="540"/>
        <w:jc w:val="both"/>
        <w:rPr>
          <w:sz w:val="28"/>
          <w:szCs w:val="28"/>
        </w:rPr>
      </w:pPr>
      <w:r w:rsidRPr="00245F2F">
        <w:rPr>
          <w:sz w:val="28"/>
          <w:szCs w:val="28"/>
        </w:rPr>
        <w:t xml:space="preserve">- в срок не более чем десять рабочих дней со дня получения уведомления о внесении изменений в Разрешение; </w:t>
      </w:r>
    </w:p>
    <w:p w:rsidR="00E05ED3" w:rsidRPr="00245F2F" w:rsidRDefault="00E05ED3" w:rsidP="00E05ED3">
      <w:pPr>
        <w:autoSpaceDE w:val="0"/>
        <w:autoSpaceDN w:val="0"/>
        <w:adjustRightInd w:val="0"/>
        <w:ind w:firstLine="540"/>
        <w:jc w:val="both"/>
        <w:rPr>
          <w:sz w:val="28"/>
          <w:szCs w:val="28"/>
        </w:rPr>
      </w:pPr>
      <w:proofErr w:type="gramStart"/>
      <w:r w:rsidRPr="00245F2F">
        <w:rPr>
          <w:sz w:val="28"/>
          <w:szCs w:val="28"/>
        </w:rPr>
        <w:t xml:space="preserve">- в течение 30 дней со дня получения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не приложено заключение, указанное в части 10.1 ст. 51 </w:t>
      </w:r>
      <w:proofErr w:type="spellStart"/>
      <w:r w:rsidRPr="00245F2F">
        <w:rPr>
          <w:sz w:val="28"/>
          <w:szCs w:val="28"/>
        </w:rPr>
        <w:t>ГрК</w:t>
      </w:r>
      <w:proofErr w:type="spellEnd"/>
      <w:r w:rsidRPr="00245F2F">
        <w:rPr>
          <w:sz w:val="28"/>
          <w:szCs w:val="28"/>
        </w:rPr>
        <w:t xml:space="preserve"> РФ,  либо в заявлении о выдаче разрешения на строительство не указано</w:t>
      </w:r>
      <w:proofErr w:type="gramEnd"/>
      <w:r w:rsidRPr="00245F2F">
        <w:rPr>
          <w:sz w:val="28"/>
          <w:szCs w:val="28"/>
        </w:rPr>
        <w:t xml:space="preserve"> на типовое </w:t>
      </w:r>
      <w:proofErr w:type="gramStart"/>
      <w:r w:rsidRPr="00245F2F">
        <w:rPr>
          <w:sz w:val="28"/>
          <w:szCs w:val="28"/>
        </w:rPr>
        <w:t>архитектурное решение</w:t>
      </w:r>
      <w:proofErr w:type="gramEnd"/>
      <w:r w:rsidRPr="00245F2F">
        <w:rPr>
          <w:sz w:val="28"/>
          <w:szCs w:val="28"/>
        </w:rPr>
        <w:t>, в соответствии с которым планируется строительство или реконструкция объекта капитального строительства.</w:t>
      </w:r>
    </w:p>
    <w:p w:rsidR="00E05ED3" w:rsidRPr="00245F2F" w:rsidRDefault="00E05ED3" w:rsidP="00E05ED3">
      <w:pPr>
        <w:autoSpaceDE w:val="0"/>
        <w:autoSpaceDN w:val="0"/>
        <w:adjustRightInd w:val="0"/>
        <w:ind w:firstLine="540"/>
        <w:jc w:val="both"/>
        <w:rPr>
          <w:sz w:val="28"/>
          <w:szCs w:val="28"/>
        </w:rPr>
      </w:pPr>
      <w:r w:rsidRPr="00245F2F">
        <w:rPr>
          <w:sz w:val="28"/>
          <w:szCs w:val="28"/>
        </w:rPr>
        <w:t xml:space="preserve"> Срок принятия решения о прекращении действия Разрешения – не более 30 рабочих дней со дня прекращения прав на земельный участок или права пользования недрами.</w:t>
      </w:r>
    </w:p>
    <w:p w:rsidR="00E05ED3" w:rsidRPr="00245F2F" w:rsidRDefault="00A6709A" w:rsidP="00A6709A">
      <w:pPr>
        <w:widowControl w:val="0"/>
        <w:tabs>
          <w:tab w:val="left" w:pos="1418"/>
        </w:tabs>
        <w:jc w:val="both"/>
        <w:rPr>
          <w:sz w:val="28"/>
          <w:szCs w:val="28"/>
        </w:rPr>
      </w:pPr>
      <w:r>
        <w:rPr>
          <w:sz w:val="28"/>
          <w:szCs w:val="28"/>
        </w:rPr>
        <w:t xml:space="preserve">         </w:t>
      </w:r>
      <w:r w:rsidR="0098185E">
        <w:rPr>
          <w:sz w:val="28"/>
          <w:szCs w:val="28"/>
        </w:rPr>
        <w:t xml:space="preserve">2.5. </w:t>
      </w:r>
      <w:r w:rsidR="00E05ED3" w:rsidRPr="00245F2F">
        <w:rPr>
          <w:sz w:val="28"/>
          <w:szCs w:val="28"/>
        </w:rPr>
        <w:t>Правовые основания для предоставления муниципальной услуги.</w:t>
      </w:r>
    </w:p>
    <w:p w:rsidR="00E05ED3" w:rsidRPr="00245F2F" w:rsidRDefault="00E05ED3" w:rsidP="00E05ED3">
      <w:pPr>
        <w:widowControl w:val="0"/>
        <w:tabs>
          <w:tab w:val="left" w:pos="1418"/>
        </w:tabs>
        <w:autoSpaceDE w:val="0"/>
        <w:autoSpaceDN w:val="0"/>
        <w:adjustRightInd w:val="0"/>
        <w:jc w:val="both"/>
        <w:rPr>
          <w:bCs/>
          <w:sz w:val="28"/>
          <w:szCs w:val="28"/>
        </w:rPr>
      </w:pPr>
      <w:r w:rsidRPr="00245F2F">
        <w:rPr>
          <w:bCs/>
          <w:sz w:val="28"/>
          <w:szCs w:val="28"/>
        </w:rPr>
        <w:t xml:space="preserve">Предоставление муниципальной услуги осуществляется в соответствии </w:t>
      </w:r>
      <w:proofErr w:type="gramStart"/>
      <w:r w:rsidRPr="00245F2F">
        <w:rPr>
          <w:bCs/>
          <w:sz w:val="28"/>
          <w:szCs w:val="28"/>
        </w:rPr>
        <w:t>с</w:t>
      </w:r>
      <w:proofErr w:type="gramEnd"/>
      <w:r w:rsidRPr="00245F2F">
        <w:rPr>
          <w:bCs/>
          <w:sz w:val="28"/>
          <w:szCs w:val="28"/>
        </w:rPr>
        <w:t>:</w:t>
      </w:r>
    </w:p>
    <w:p w:rsidR="00E05ED3" w:rsidRPr="00245F2F" w:rsidRDefault="0098185E" w:rsidP="00E05ED3">
      <w:pPr>
        <w:widowControl w:val="0"/>
        <w:tabs>
          <w:tab w:val="left" w:pos="1418"/>
        </w:tabs>
        <w:autoSpaceDE w:val="0"/>
        <w:autoSpaceDN w:val="0"/>
        <w:adjustRightInd w:val="0"/>
        <w:ind w:firstLine="709"/>
        <w:jc w:val="both"/>
        <w:rPr>
          <w:bCs/>
          <w:sz w:val="28"/>
          <w:szCs w:val="28"/>
        </w:rPr>
      </w:pPr>
      <w:r>
        <w:rPr>
          <w:bCs/>
          <w:sz w:val="28"/>
          <w:szCs w:val="28"/>
        </w:rPr>
        <w:t xml:space="preserve"> - </w:t>
      </w:r>
      <w:r w:rsidR="00E05ED3" w:rsidRPr="00245F2F">
        <w:rPr>
          <w:bCs/>
          <w:sz w:val="28"/>
          <w:szCs w:val="28"/>
        </w:rPr>
        <w:t xml:space="preserve">Федеральным законом от 29.12.2004 № 191-ФЗ «О введение в </w:t>
      </w:r>
      <w:r w:rsidR="00E05ED3" w:rsidRPr="00245F2F">
        <w:rPr>
          <w:bCs/>
          <w:sz w:val="28"/>
          <w:szCs w:val="28"/>
        </w:rPr>
        <w:lastRenderedPageBreak/>
        <w:t>действие Градостроительного Кодекса Российской Федерации»</w:t>
      </w:r>
      <w:r w:rsidR="00E05ED3" w:rsidRPr="00245F2F">
        <w:rPr>
          <w:rFonts w:ascii="Arial" w:hAnsi="Arial" w:cs="Arial"/>
          <w:b/>
          <w:bCs/>
          <w:color w:val="000000"/>
          <w:sz w:val="28"/>
          <w:szCs w:val="28"/>
        </w:rPr>
        <w:t xml:space="preserve"> </w:t>
      </w:r>
      <w:r w:rsidR="00E05ED3" w:rsidRPr="00245F2F">
        <w:rPr>
          <w:bCs/>
          <w:color w:val="000000"/>
          <w:sz w:val="28"/>
          <w:szCs w:val="28"/>
        </w:rPr>
        <w:t>(«Российская газета», 30.12.2004, № 290, «Собрание законодательства Российской Федерации», 03.01.2005, № 1 (часть 1), ст. 17, «Парламентская газета», 14.01.2005, № 5-6)</w:t>
      </w:r>
      <w:r w:rsidR="00E05ED3" w:rsidRPr="00245F2F">
        <w:rPr>
          <w:bCs/>
          <w:sz w:val="28"/>
          <w:szCs w:val="28"/>
        </w:rPr>
        <w:t>;</w:t>
      </w:r>
    </w:p>
    <w:p w:rsidR="00E05ED3" w:rsidRPr="00017276" w:rsidRDefault="00017276" w:rsidP="00017276">
      <w:pPr>
        <w:widowControl w:val="0"/>
        <w:tabs>
          <w:tab w:val="left" w:pos="0"/>
        </w:tabs>
        <w:autoSpaceDE w:val="0"/>
        <w:autoSpaceDN w:val="0"/>
        <w:adjustRightInd w:val="0"/>
        <w:ind w:firstLine="709"/>
        <w:jc w:val="both"/>
        <w:rPr>
          <w:rFonts w:ascii="Arial" w:hAnsi="Arial" w:cs="Arial"/>
          <w:sz w:val="28"/>
          <w:szCs w:val="28"/>
        </w:rPr>
      </w:pPr>
      <w:r>
        <w:rPr>
          <w:rFonts w:ascii="Arial" w:hAnsi="Arial" w:cs="Arial"/>
          <w:sz w:val="28"/>
          <w:szCs w:val="28"/>
        </w:rPr>
        <w:t xml:space="preserve">- </w:t>
      </w:r>
      <w:r w:rsidR="00E05ED3" w:rsidRPr="00245F2F">
        <w:rPr>
          <w:sz w:val="28"/>
          <w:szCs w:val="28"/>
        </w:rPr>
        <w:t xml:space="preserve">Градостроительным Кодексом Российской Федерации </w:t>
      </w:r>
      <w:r w:rsidR="00E05ED3" w:rsidRPr="00245F2F">
        <w:rPr>
          <w:color w:val="000000"/>
          <w:sz w:val="28"/>
          <w:szCs w:val="28"/>
        </w:rPr>
        <w:t>(«Российская газета», 30.12.2004, № 290, «Собрание законодательства РФ», 03.01.2005, № 1 (часть 1), ст. 16, «Парламентская газета», 14.01.2005, № 5-6)</w:t>
      </w:r>
      <w:r w:rsidR="00E05ED3" w:rsidRPr="00245F2F">
        <w:rPr>
          <w:sz w:val="28"/>
          <w:szCs w:val="28"/>
        </w:rPr>
        <w:t xml:space="preserve">;          </w:t>
      </w:r>
    </w:p>
    <w:p w:rsidR="00E05ED3" w:rsidRPr="00245F2F" w:rsidRDefault="00E05ED3" w:rsidP="00E05ED3">
      <w:pPr>
        <w:widowControl w:val="0"/>
        <w:shd w:val="clear" w:color="auto" w:fill="FFFFFF"/>
        <w:spacing w:line="300" w:lineRule="atLeast"/>
        <w:ind w:firstLine="709"/>
        <w:jc w:val="both"/>
        <w:rPr>
          <w:color w:val="000000"/>
          <w:sz w:val="28"/>
          <w:szCs w:val="28"/>
        </w:rPr>
      </w:pPr>
      <w:r w:rsidRPr="00245F2F">
        <w:rPr>
          <w:color w:val="000000"/>
          <w:sz w:val="28"/>
          <w:szCs w:val="28"/>
        </w:rPr>
        <w:t>- Федеральный закон от 25.06.2002 № 73-ФЗ «Об объектах культурного наследия (памятниках истории и культуры) народов Российской Федерации» («Парламентская газета», 29.06.2002, № 120-121, «Российская газета», 29.06.2002, № 116-117, «Собрание законодательства Российской Федерации», 01.07.2002, № 26, ст. 2519);</w:t>
      </w:r>
    </w:p>
    <w:p w:rsidR="00E05ED3" w:rsidRPr="00245F2F" w:rsidRDefault="008A5EDF" w:rsidP="00E05ED3">
      <w:pPr>
        <w:widowControl w:val="0"/>
        <w:ind w:firstLine="709"/>
        <w:jc w:val="both"/>
        <w:rPr>
          <w:sz w:val="28"/>
          <w:szCs w:val="28"/>
        </w:rPr>
      </w:pPr>
      <w:r>
        <w:rPr>
          <w:sz w:val="28"/>
          <w:szCs w:val="28"/>
        </w:rPr>
        <w:t xml:space="preserve">- </w:t>
      </w:r>
      <w:r w:rsidR="00E05ED3" w:rsidRPr="00245F2F">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05ED3" w:rsidRPr="00245F2F" w:rsidRDefault="0098185E" w:rsidP="00E05ED3">
      <w:pPr>
        <w:widowControl w:val="0"/>
        <w:ind w:firstLine="709"/>
        <w:jc w:val="both"/>
        <w:rPr>
          <w:sz w:val="28"/>
          <w:szCs w:val="28"/>
        </w:rPr>
      </w:pPr>
      <w:r>
        <w:rPr>
          <w:sz w:val="28"/>
          <w:szCs w:val="28"/>
        </w:rPr>
        <w:t xml:space="preserve">- </w:t>
      </w:r>
      <w:r w:rsidR="00E05ED3" w:rsidRPr="00245F2F">
        <w:rPr>
          <w:sz w:val="28"/>
          <w:szCs w:val="28"/>
        </w:rPr>
        <w:t>Федеральным законом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E05ED3" w:rsidRPr="00245F2F" w:rsidRDefault="00E05ED3" w:rsidP="00E05ED3">
      <w:pPr>
        <w:widowControl w:val="0"/>
        <w:ind w:firstLine="709"/>
        <w:jc w:val="both"/>
        <w:rPr>
          <w:sz w:val="28"/>
          <w:szCs w:val="28"/>
        </w:rPr>
      </w:pPr>
      <w:r w:rsidRPr="00245F2F">
        <w:rPr>
          <w:sz w:val="28"/>
          <w:szCs w:val="28"/>
        </w:rPr>
        <w:t xml:space="preserve">- Федеральным Законом  от 27.07.2010 № 210-ФЗ «Об организации предоставления государственных и муниципальных услуг» </w:t>
      </w:r>
      <w:r w:rsidRPr="00245F2F">
        <w:rPr>
          <w:color w:val="000000"/>
          <w:sz w:val="28"/>
          <w:szCs w:val="28"/>
        </w:rPr>
        <w:t>(«Российская газета», 30.07.2010, № 168, «Собрание законодательства Российской Федерации», 02.08.2010, № 31, ст. 4179)</w:t>
      </w:r>
      <w:r w:rsidRPr="00245F2F">
        <w:rPr>
          <w:sz w:val="28"/>
          <w:szCs w:val="28"/>
        </w:rPr>
        <w:t>;</w:t>
      </w:r>
    </w:p>
    <w:p w:rsidR="00E05ED3" w:rsidRPr="00245F2F" w:rsidRDefault="008A5EDF" w:rsidP="00E05ED3">
      <w:pPr>
        <w:widowControl w:val="0"/>
        <w:tabs>
          <w:tab w:val="left" w:pos="540"/>
        </w:tabs>
        <w:ind w:firstLine="709"/>
        <w:jc w:val="both"/>
        <w:rPr>
          <w:color w:val="000000"/>
          <w:sz w:val="28"/>
          <w:szCs w:val="28"/>
        </w:rPr>
      </w:pPr>
      <w:r>
        <w:rPr>
          <w:sz w:val="28"/>
          <w:szCs w:val="28"/>
        </w:rPr>
        <w:t xml:space="preserve">- </w:t>
      </w:r>
      <w:r w:rsidR="00E05ED3" w:rsidRPr="00245F2F">
        <w:rPr>
          <w:sz w:val="28"/>
          <w:szCs w:val="28"/>
        </w:rPr>
        <w:t xml:space="preserve">Федеральным законом от 23.11.1995 №174-ФЗ «Об экологической экспертизе </w:t>
      </w:r>
      <w:r w:rsidR="00E05ED3" w:rsidRPr="00245F2F">
        <w:rPr>
          <w:color w:val="000000"/>
          <w:sz w:val="28"/>
          <w:szCs w:val="28"/>
        </w:rPr>
        <w:t>(«Собрание законодательства Российской Федерации» 27.11.1995, № 48, ст. 4556, «Российская газета», 30.11.1995, № 232);</w:t>
      </w:r>
    </w:p>
    <w:p w:rsidR="00E05ED3" w:rsidRPr="00245F2F" w:rsidRDefault="00E05ED3" w:rsidP="00E05ED3">
      <w:pPr>
        <w:widowControl w:val="0"/>
        <w:shd w:val="clear" w:color="auto" w:fill="FFFFFF"/>
        <w:spacing w:line="300" w:lineRule="atLeast"/>
        <w:ind w:firstLine="720"/>
        <w:jc w:val="both"/>
        <w:rPr>
          <w:color w:val="000000"/>
          <w:sz w:val="28"/>
          <w:szCs w:val="28"/>
        </w:rPr>
      </w:pPr>
      <w:r w:rsidRPr="00245F2F">
        <w:rPr>
          <w:color w:val="000000"/>
          <w:sz w:val="28"/>
          <w:szCs w:val="28"/>
        </w:rPr>
        <w:t xml:space="preserve">- постановлением Правительства Российской Федерации от 05.03.2007 </w:t>
      </w:r>
      <w:r w:rsidRPr="00245F2F">
        <w:rPr>
          <w:color w:val="000000"/>
          <w:sz w:val="28"/>
          <w:szCs w:val="28"/>
        </w:rPr>
        <w:br/>
        <w:t>№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12.03.2007, № 11, «Собрание законодательства Российской Федерации», 23.04.2012, «Российская газета», 15.03.2007, № 52.);</w:t>
      </w:r>
    </w:p>
    <w:p w:rsidR="00E05ED3" w:rsidRPr="00245F2F" w:rsidRDefault="00E05ED3" w:rsidP="00E05ED3">
      <w:pPr>
        <w:widowControl w:val="0"/>
        <w:shd w:val="clear" w:color="auto" w:fill="FFFFFF"/>
        <w:spacing w:line="300" w:lineRule="atLeast"/>
        <w:ind w:firstLine="720"/>
        <w:jc w:val="both"/>
        <w:rPr>
          <w:color w:val="000000"/>
          <w:sz w:val="28"/>
          <w:szCs w:val="28"/>
        </w:rPr>
      </w:pPr>
      <w:r w:rsidRPr="00245F2F">
        <w:rPr>
          <w:color w:val="000000"/>
          <w:sz w:val="28"/>
          <w:szCs w:val="28"/>
        </w:rPr>
        <w:t xml:space="preserve">- постановлением Правительства Российской Федерации от 11.06.1996 </w:t>
      </w:r>
      <w:r w:rsidRPr="00245F2F">
        <w:rPr>
          <w:color w:val="000000"/>
          <w:sz w:val="28"/>
          <w:szCs w:val="28"/>
        </w:rPr>
        <w:br/>
        <w:t xml:space="preserve">№ 698 «Об утверждении Положения о порядке проведения Государственной экологической экспертизы» («Российская газета», 27.06.1996, № 120, «Собрание законодательства Российской Федерации», 30.09.1996, № 40, </w:t>
      </w:r>
      <w:r w:rsidRPr="00245F2F">
        <w:rPr>
          <w:color w:val="000000"/>
          <w:sz w:val="28"/>
          <w:szCs w:val="28"/>
        </w:rPr>
        <w:br/>
        <w:t>ст. 4648;</w:t>
      </w:r>
    </w:p>
    <w:p w:rsidR="00E05ED3" w:rsidRPr="00245F2F" w:rsidRDefault="00E05ED3" w:rsidP="00E05ED3">
      <w:pPr>
        <w:widowControl w:val="0"/>
        <w:shd w:val="clear" w:color="auto" w:fill="FFFFFF"/>
        <w:spacing w:line="300" w:lineRule="atLeast"/>
        <w:ind w:firstLine="720"/>
        <w:jc w:val="both"/>
        <w:rPr>
          <w:color w:val="000000"/>
          <w:sz w:val="28"/>
          <w:szCs w:val="28"/>
        </w:rPr>
      </w:pPr>
      <w:r w:rsidRPr="00245F2F">
        <w:rPr>
          <w:color w:val="000000"/>
          <w:sz w:val="28"/>
          <w:szCs w:val="28"/>
        </w:rPr>
        <w:t>- приказом Министерства строительства и жилищно-коммунального хозяйства Российской Федерации от 19.02.2015 № 117/пр</w:t>
      </w:r>
      <w:r w:rsidR="00A52AE5">
        <w:rPr>
          <w:color w:val="000000"/>
          <w:sz w:val="28"/>
          <w:szCs w:val="28"/>
        </w:rPr>
        <w:t>.</w:t>
      </w:r>
      <w:r w:rsidRPr="00245F2F">
        <w:rPr>
          <w:color w:val="000000"/>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r w:rsidRPr="00245F2F">
        <w:rPr>
          <w:color w:val="000000"/>
          <w:sz w:val="28"/>
          <w:szCs w:val="28"/>
          <w:lang w:val="en-US"/>
        </w:rPr>
        <w:t>http</w:t>
      </w:r>
      <w:r w:rsidRPr="00245F2F">
        <w:rPr>
          <w:color w:val="000000"/>
          <w:sz w:val="28"/>
          <w:szCs w:val="28"/>
        </w:rPr>
        <w:t>://</w:t>
      </w:r>
      <w:r w:rsidRPr="00245F2F">
        <w:rPr>
          <w:color w:val="000000"/>
          <w:sz w:val="28"/>
          <w:szCs w:val="28"/>
          <w:lang w:val="en-US"/>
        </w:rPr>
        <w:t>www</w:t>
      </w:r>
      <w:r w:rsidRPr="00245F2F">
        <w:rPr>
          <w:color w:val="000000"/>
          <w:sz w:val="28"/>
          <w:szCs w:val="28"/>
        </w:rPr>
        <w:t>.</w:t>
      </w:r>
      <w:proofErr w:type="spellStart"/>
      <w:r w:rsidRPr="00245F2F">
        <w:rPr>
          <w:color w:val="000000"/>
          <w:sz w:val="28"/>
          <w:szCs w:val="28"/>
          <w:lang w:val="en-US"/>
        </w:rPr>
        <w:t>pravo</w:t>
      </w:r>
      <w:proofErr w:type="spellEnd"/>
      <w:r w:rsidRPr="00245F2F">
        <w:rPr>
          <w:color w:val="000000"/>
          <w:sz w:val="28"/>
          <w:szCs w:val="28"/>
        </w:rPr>
        <w:t>.</w:t>
      </w:r>
      <w:proofErr w:type="spellStart"/>
      <w:r w:rsidRPr="00245F2F">
        <w:rPr>
          <w:color w:val="000000"/>
          <w:sz w:val="28"/>
          <w:szCs w:val="28"/>
          <w:lang w:val="en-US"/>
        </w:rPr>
        <w:t>gov</w:t>
      </w:r>
      <w:proofErr w:type="spellEnd"/>
      <w:r w:rsidRPr="00245F2F">
        <w:rPr>
          <w:color w:val="000000"/>
          <w:sz w:val="28"/>
          <w:szCs w:val="28"/>
        </w:rPr>
        <w:t>.</w:t>
      </w:r>
      <w:proofErr w:type="spellStart"/>
      <w:r w:rsidRPr="00245F2F">
        <w:rPr>
          <w:color w:val="000000"/>
          <w:sz w:val="28"/>
          <w:szCs w:val="28"/>
          <w:lang w:val="en-US"/>
        </w:rPr>
        <w:t>ru</w:t>
      </w:r>
      <w:proofErr w:type="spellEnd"/>
      <w:r w:rsidR="00A52AE5">
        <w:rPr>
          <w:color w:val="000000"/>
          <w:sz w:val="28"/>
          <w:szCs w:val="28"/>
        </w:rPr>
        <w:t>//</w:t>
      </w:r>
      <w:r w:rsidRPr="00245F2F">
        <w:rPr>
          <w:color w:val="000000"/>
          <w:sz w:val="28"/>
          <w:szCs w:val="28"/>
        </w:rPr>
        <w:t xml:space="preserve"> 13.04.2015); </w:t>
      </w:r>
    </w:p>
    <w:p w:rsidR="00E05ED3" w:rsidRPr="00245F2F" w:rsidRDefault="00E05ED3" w:rsidP="00E05ED3">
      <w:pPr>
        <w:widowControl w:val="0"/>
        <w:shd w:val="clear" w:color="auto" w:fill="FFFFFF"/>
        <w:spacing w:line="300" w:lineRule="atLeast"/>
        <w:ind w:firstLine="720"/>
        <w:jc w:val="both"/>
        <w:rPr>
          <w:sz w:val="28"/>
          <w:szCs w:val="28"/>
        </w:rPr>
      </w:pPr>
      <w:r w:rsidRPr="00245F2F">
        <w:rPr>
          <w:color w:val="000000"/>
          <w:sz w:val="28"/>
          <w:szCs w:val="28"/>
        </w:rPr>
        <w:t>-</w:t>
      </w:r>
      <w:r w:rsidRPr="00245F2F">
        <w:rPr>
          <w:sz w:val="28"/>
          <w:szCs w:val="28"/>
        </w:rPr>
        <w:t xml:space="preserve"> приказом Министерства природных ресурсов и экологии Российской Федерации от 12.05.2014 № 205 «Об утверждении порядка определения сметы расходов на проведение государственной экологической экспертизы» («Российская газета», 04.07.2014, № 148)</w:t>
      </w:r>
      <w:r w:rsidR="00A52AE5">
        <w:rPr>
          <w:sz w:val="28"/>
          <w:szCs w:val="28"/>
        </w:rPr>
        <w:t>;</w:t>
      </w:r>
    </w:p>
    <w:p w:rsidR="00E05ED3" w:rsidRPr="00245F2F" w:rsidRDefault="00E05ED3" w:rsidP="00E05ED3">
      <w:pPr>
        <w:widowControl w:val="0"/>
        <w:shd w:val="clear" w:color="auto" w:fill="FFFFFF"/>
        <w:spacing w:line="300" w:lineRule="atLeast"/>
        <w:ind w:firstLine="720"/>
        <w:jc w:val="both"/>
        <w:rPr>
          <w:color w:val="000000"/>
          <w:sz w:val="28"/>
          <w:szCs w:val="28"/>
        </w:rPr>
      </w:pPr>
      <w:r w:rsidRPr="00245F2F">
        <w:rPr>
          <w:color w:val="000000"/>
          <w:sz w:val="28"/>
          <w:szCs w:val="28"/>
        </w:rPr>
        <w:lastRenderedPageBreak/>
        <w:t xml:space="preserve">- постановлением Правительства Красноярского края от 03.08.2010 </w:t>
      </w:r>
      <w:r w:rsidRPr="00245F2F">
        <w:rPr>
          <w:color w:val="000000"/>
          <w:sz w:val="28"/>
          <w:szCs w:val="28"/>
        </w:rPr>
        <w:br/>
        <w:t>№ 429-п «О проверке сметной стоимости инвестиционных проектов на предмет достоверности использования направляемых на капитальные вложения сре</w:t>
      </w:r>
      <w:proofErr w:type="gramStart"/>
      <w:r w:rsidRPr="00245F2F">
        <w:rPr>
          <w:color w:val="000000"/>
          <w:sz w:val="28"/>
          <w:szCs w:val="28"/>
        </w:rPr>
        <w:t>дств кр</w:t>
      </w:r>
      <w:proofErr w:type="gramEnd"/>
      <w:r w:rsidRPr="00245F2F">
        <w:rPr>
          <w:color w:val="000000"/>
          <w:sz w:val="28"/>
          <w:szCs w:val="28"/>
        </w:rPr>
        <w:t>аевого бюджета» («Ведомости высших органов государственной власти Красноярского края», 16.08.2010 № 41 (412);</w:t>
      </w:r>
    </w:p>
    <w:p w:rsidR="00E05ED3" w:rsidRPr="00245F2F" w:rsidRDefault="00E05ED3" w:rsidP="00E05ED3">
      <w:pPr>
        <w:widowControl w:val="0"/>
        <w:tabs>
          <w:tab w:val="left" w:pos="1418"/>
        </w:tabs>
        <w:ind w:firstLine="709"/>
        <w:jc w:val="both"/>
        <w:rPr>
          <w:sz w:val="28"/>
          <w:szCs w:val="28"/>
        </w:rPr>
      </w:pPr>
      <w:r w:rsidRPr="00245F2F">
        <w:rPr>
          <w:sz w:val="28"/>
          <w:szCs w:val="28"/>
        </w:rPr>
        <w:t>- Уставом  города Дивногорска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
    <w:p w:rsidR="00E05ED3" w:rsidRPr="00245F2F" w:rsidRDefault="00E05ED3" w:rsidP="00E05ED3">
      <w:pPr>
        <w:widowControl w:val="0"/>
        <w:tabs>
          <w:tab w:val="left" w:pos="540"/>
        </w:tabs>
        <w:ind w:firstLine="709"/>
        <w:jc w:val="both"/>
        <w:rPr>
          <w:sz w:val="28"/>
          <w:szCs w:val="28"/>
        </w:rPr>
      </w:pPr>
      <w:r w:rsidRPr="00245F2F">
        <w:rPr>
          <w:sz w:val="28"/>
          <w:szCs w:val="28"/>
        </w:rPr>
        <w:t>-  Постановлением  администрации города Дивногорска  от 14.05.2012 № 114п «О порядке разработки и утверждения административных регламентов предоставления муниципальных  услуг»;</w:t>
      </w:r>
    </w:p>
    <w:p w:rsidR="00E05ED3" w:rsidRPr="00245F2F" w:rsidRDefault="00E05ED3" w:rsidP="00E05ED3">
      <w:pPr>
        <w:widowControl w:val="0"/>
        <w:tabs>
          <w:tab w:val="left" w:pos="540"/>
        </w:tabs>
        <w:ind w:firstLine="709"/>
        <w:jc w:val="both"/>
        <w:rPr>
          <w:sz w:val="28"/>
          <w:szCs w:val="28"/>
        </w:rPr>
      </w:pPr>
      <w:r w:rsidRPr="00245F2F">
        <w:rPr>
          <w:sz w:val="28"/>
          <w:szCs w:val="28"/>
        </w:rPr>
        <w:t>- Уставом муниципального казённого учреждения «А</w:t>
      </w:r>
      <w:r w:rsidR="00A52AE5">
        <w:rPr>
          <w:sz w:val="28"/>
          <w:szCs w:val="28"/>
        </w:rPr>
        <w:t>рхитектурно-планировочное бюро».</w:t>
      </w:r>
    </w:p>
    <w:p w:rsidR="00E05ED3" w:rsidRPr="00245F2F" w:rsidRDefault="005A4451" w:rsidP="005A4451">
      <w:pPr>
        <w:widowControl w:val="0"/>
        <w:tabs>
          <w:tab w:val="left" w:pos="540"/>
        </w:tabs>
        <w:jc w:val="both"/>
        <w:rPr>
          <w:sz w:val="28"/>
          <w:szCs w:val="28"/>
        </w:rPr>
      </w:pPr>
      <w:r>
        <w:rPr>
          <w:sz w:val="28"/>
          <w:szCs w:val="28"/>
        </w:rPr>
        <w:t xml:space="preserve">      </w:t>
      </w:r>
      <w:r w:rsidR="00E05ED3" w:rsidRPr="00245F2F">
        <w:rPr>
          <w:sz w:val="28"/>
          <w:szCs w:val="28"/>
        </w:rPr>
        <w:t xml:space="preserve"> </w:t>
      </w:r>
      <w:r>
        <w:rPr>
          <w:sz w:val="28"/>
          <w:szCs w:val="28"/>
        </w:rPr>
        <w:t xml:space="preserve">  </w:t>
      </w:r>
      <w:r w:rsidR="00A52AE5">
        <w:rPr>
          <w:sz w:val="28"/>
          <w:szCs w:val="28"/>
        </w:rPr>
        <w:t xml:space="preserve">2.6. </w:t>
      </w:r>
      <w:r w:rsidR="00E05ED3" w:rsidRPr="00245F2F">
        <w:rPr>
          <w:sz w:val="28"/>
          <w:szCs w:val="28"/>
        </w:rPr>
        <w:t>Перечень документов, необходимых для предоставления муниципальной услуги.</w:t>
      </w:r>
    </w:p>
    <w:p w:rsidR="00E05ED3" w:rsidRPr="00245F2F" w:rsidRDefault="00E05ED3" w:rsidP="00E05ED3">
      <w:pPr>
        <w:widowControl w:val="0"/>
        <w:autoSpaceDE w:val="0"/>
        <w:autoSpaceDN w:val="0"/>
        <w:adjustRightInd w:val="0"/>
        <w:ind w:firstLine="709"/>
        <w:jc w:val="both"/>
        <w:rPr>
          <w:rFonts w:eastAsia="Arial Unicode MS"/>
          <w:sz w:val="28"/>
          <w:szCs w:val="24"/>
        </w:rPr>
      </w:pPr>
      <w:r w:rsidRPr="00245F2F">
        <w:rPr>
          <w:rFonts w:eastAsia="Arial Unicode MS"/>
          <w:sz w:val="28"/>
          <w:szCs w:val="24"/>
        </w:rPr>
        <w:t xml:space="preserve">Документы, предоставляемые заявителями, должны содержать единообразное описание земельного участка, объекта капитального строительства (в случае реконструкции объекта), как в описательной, так и в адресной части (месторасположение, соответствующее кадастровому паспорту, с обязательным указанием кадастрового номера), должны иметь надлежащие подписи сторон или определенных законодательством должностных лиц. </w:t>
      </w:r>
    </w:p>
    <w:p w:rsidR="00E05ED3" w:rsidRPr="00245F2F" w:rsidRDefault="005A4451" w:rsidP="00E05ED3">
      <w:pPr>
        <w:widowControl w:val="0"/>
        <w:autoSpaceDE w:val="0"/>
        <w:autoSpaceDN w:val="0"/>
        <w:adjustRightInd w:val="0"/>
        <w:ind w:firstLine="540"/>
        <w:jc w:val="both"/>
        <w:rPr>
          <w:sz w:val="28"/>
          <w:szCs w:val="28"/>
        </w:rPr>
      </w:pPr>
      <w:r>
        <w:rPr>
          <w:sz w:val="28"/>
          <w:szCs w:val="28"/>
        </w:rPr>
        <w:t xml:space="preserve"> </w:t>
      </w:r>
      <w:r w:rsidR="00E05ED3" w:rsidRPr="00245F2F">
        <w:rPr>
          <w:sz w:val="28"/>
          <w:szCs w:val="28"/>
        </w:rPr>
        <w:t>2.6.1.</w:t>
      </w:r>
      <w:r w:rsidR="00A52AE5">
        <w:rPr>
          <w:sz w:val="28"/>
          <w:szCs w:val="28"/>
        </w:rPr>
        <w:t xml:space="preserve"> </w:t>
      </w:r>
      <w:r w:rsidR="00E05ED3" w:rsidRPr="00245F2F">
        <w:rPr>
          <w:sz w:val="28"/>
          <w:szCs w:val="28"/>
        </w:rPr>
        <w:t>Муниципальная услуга предоставляется по заявлению застройщика  либо уполномоченного им лица.</w:t>
      </w:r>
    </w:p>
    <w:p w:rsidR="00910D07" w:rsidRDefault="00E05ED3" w:rsidP="00910D07">
      <w:pPr>
        <w:pStyle w:val="af3"/>
        <w:spacing w:before="0" w:beforeAutospacing="0" w:after="0" w:afterAutospacing="0"/>
        <w:ind w:firstLine="851"/>
        <w:jc w:val="both"/>
        <w:rPr>
          <w:sz w:val="28"/>
          <w:szCs w:val="28"/>
        </w:rPr>
      </w:pPr>
      <w:r w:rsidRPr="00245F2F">
        <w:rPr>
          <w:sz w:val="28"/>
          <w:szCs w:val="28"/>
        </w:rPr>
        <w:t>Для получения разрешения на строительство (реконструкцию) объекта застройщик или уполномоченное им лицо подает заявление по форме, прилагаемой к настоящему Административному Регламенту (приложение 1), для продления срока действия разрешения на строительство (реконструкцию) объекта – по форме согласно приложению 1а, для внесения изменений в разрешение на строительство –</w:t>
      </w:r>
      <w:r w:rsidR="00910D07">
        <w:rPr>
          <w:sz w:val="28"/>
          <w:szCs w:val="28"/>
        </w:rPr>
        <w:t xml:space="preserve"> по форме согласно приложению</w:t>
      </w:r>
      <w:r w:rsidR="00017276">
        <w:rPr>
          <w:sz w:val="28"/>
          <w:szCs w:val="28"/>
        </w:rPr>
        <w:t xml:space="preserve"> № 1б</w:t>
      </w:r>
      <w:r w:rsidR="009F2F69">
        <w:rPr>
          <w:sz w:val="28"/>
          <w:szCs w:val="28"/>
        </w:rPr>
        <w:t>.</w:t>
      </w:r>
      <w:r w:rsidR="00910D07">
        <w:rPr>
          <w:sz w:val="28"/>
          <w:szCs w:val="28"/>
        </w:rPr>
        <w:t xml:space="preserve">      </w:t>
      </w:r>
    </w:p>
    <w:p w:rsidR="00910D07" w:rsidRPr="00A3680A" w:rsidRDefault="00910D07" w:rsidP="00910D07">
      <w:pPr>
        <w:pStyle w:val="af3"/>
        <w:spacing w:before="0" w:beforeAutospacing="0" w:after="0" w:afterAutospacing="0"/>
        <w:jc w:val="both"/>
        <w:rPr>
          <w:sz w:val="28"/>
          <w:szCs w:val="28"/>
        </w:rPr>
      </w:pPr>
      <w:r>
        <w:rPr>
          <w:sz w:val="28"/>
          <w:szCs w:val="28"/>
        </w:rPr>
        <w:t xml:space="preserve">  </w:t>
      </w:r>
      <w:r w:rsidR="00A01512">
        <w:rPr>
          <w:sz w:val="28"/>
          <w:szCs w:val="28"/>
        </w:rPr>
        <w:t xml:space="preserve">     </w:t>
      </w:r>
      <w:r>
        <w:rPr>
          <w:sz w:val="28"/>
          <w:szCs w:val="28"/>
        </w:rPr>
        <w:t xml:space="preserve">  </w:t>
      </w:r>
      <w:r w:rsidR="00A01512" w:rsidRPr="00A3680A">
        <w:rPr>
          <w:sz w:val="28"/>
          <w:szCs w:val="28"/>
        </w:rPr>
        <w:t xml:space="preserve">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w:t>
      </w:r>
      <w:r w:rsidR="00A01512" w:rsidRPr="00095BF1">
        <w:rPr>
          <w:rStyle w:val="af2"/>
          <w:b w:val="0"/>
          <w:sz w:val="28"/>
          <w:szCs w:val="28"/>
        </w:rPr>
        <w:t>уведомление</w:t>
      </w:r>
      <w:r w:rsidR="0058000B">
        <w:rPr>
          <w:sz w:val="28"/>
          <w:szCs w:val="28"/>
        </w:rPr>
        <w:t xml:space="preserve"> о планируемом</w:t>
      </w:r>
      <w:r w:rsidR="00A01512" w:rsidRPr="00A3680A">
        <w:rPr>
          <w:sz w:val="28"/>
          <w:szCs w:val="28"/>
        </w:rPr>
        <w:t xml:space="preserve"> строительстве или реконструкции объекта индивидуального жилищного строительства и</w:t>
      </w:r>
      <w:r w:rsidR="0058000B">
        <w:rPr>
          <w:sz w:val="28"/>
          <w:szCs w:val="28"/>
        </w:rPr>
        <w:t>ли садового дома.</w:t>
      </w:r>
    </w:p>
    <w:p w:rsidR="00E05ED3" w:rsidRPr="00245F2F" w:rsidRDefault="000B0F68" w:rsidP="000B0F68">
      <w:pPr>
        <w:widowControl w:val="0"/>
        <w:autoSpaceDE w:val="0"/>
        <w:autoSpaceDN w:val="0"/>
        <w:adjustRightInd w:val="0"/>
        <w:jc w:val="both"/>
        <w:rPr>
          <w:sz w:val="28"/>
          <w:szCs w:val="28"/>
        </w:rPr>
      </w:pPr>
      <w:r>
        <w:rPr>
          <w:sz w:val="28"/>
          <w:szCs w:val="28"/>
        </w:rPr>
        <w:t xml:space="preserve">           </w:t>
      </w:r>
      <w:r w:rsidR="00E05ED3" w:rsidRPr="00245F2F">
        <w:rPr>
          <w:sz w:val="28"/>
          <w:szCs w:val="28"/>
        </w:rPr>
        <w:t xml:space="preserve">2.6.2. Заявление может быть подано через многофункциональный </w:t>
      </w:r>
      <w:bookmarkStart w:id="0" w:name="_GoBack"/>
      <w:bookmarkEnd w:id="0"/>
      <w:r w:rsidR="00E05ED3" w:rsidRPr="00245F2F">
        <w:rPr>
          <w:sz w:val="28"/>
          <w:szCs w:val="28"/>
        </w:rPr>
        <w:t xml:space="preserve">центр предоставления государственных и муниципальных услуг, расположенный по адресу: г. Дивногорск, ул. </w:t>
      </w:r>
      <w:proofErr w:type="gramStart"/>
      <w:r w:rsidR="00E05ED3" w:rsidRPr="00245F2F">
        <w:rPr>
          <w:sz w:val="28"/>
          <w:szCs w:val="28"/>
        </w:rPr>
        <w:t>Комсомольская</w:t>
      </w:r>
      <w:proofErr w:type="gramEnd"/>
      <w:r w:rsidR="00E05ED3" w:rsidRPr="00245F2F">
        <w:rPr>
          <w:sz w:val="28"/>
          <w:szCs w:val="28"/>
        </w:rPr>
        <w:t>, 2.</w:t>
      </w:r>
    </w:p>
    <w:p w:rsidR="00E05ED3" w:rsidRPr="00245F2F" w:rsidRDefault="00E05ED3" w:rsidP="00E05ED3">
      <w:pPr>
        <w:widowControl w:val="0"/>
        <w:autoSpaceDE w:val="0"/>
        <w:autoSpaceDN w:val="0"/>
        <w:adjustRightInd w:val="0"/>
        <w:ind w:firstLine="709"/>
        <w:jc w:val="both"/>
        <w:rPr>
          <w:sz w:val="28"/>
          <w:szCs w:val="28"/>
        </w:rPr>
      </w:pPr>
      <w:r w:rsidRPr="00245F2F">
        <w:rPr>
          <w:sz w:val="28"/>
          <w:szCs w:val="28"/>
        </w:rPr>
        <w:t>Заявление также может быть подано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администрации города, в информационно-телекоммуникационной сети «Интернет» (</w:t>
      </w:r>
      <w:r w:rsidRPr="000B0F68">
        <w:rPr>
          <w:sz w:val="28"/>
          <w:szCs w:val="28"/>
        </w:rPr>
        <w:t>в ред. № 243п от 20.12.2017</w:t>
      </w:r>
      <w:r w:rsidRPr="00245F2F">
        <w:rPr>
          <w:sz w:val="24"/>
          <w:szCs w:val="24"/>
        </w:rPr>
        <w:t>)</w:t>
      </w:r>
      <w:r w:rsidRPr="00245F2F">
        <w:rPr>
          <w:sz w:val="28"/>
          <w:szCs w:val="28"/>
        </w:rPr>
        <w:t>.</w:t>
      </w:r>
    </w:p>
    <w:p w:rsidR="00E05ED3" w:rsidRPr="00245F2F" w:rsidRDefault="00C312A9" w:rsidP="00E05ED3">
      <w:pPr>
        <w:widowControl w:val="0"/>
        <w:ind w:firstLine="709"/>
        <w:jc w:val="both"/>
        <w:rPr>
          <w:sz w:val="28"/>
          <w:szCs w:val="28"/>
        </w:rPr>
      </w:pPr>
      <w:r>
        <w:rPr>
          <w:sz w:val="28"/>
          <w:szCs w:val="28"/>
        </w:rPr>
        <w:t xml:space="preserve"> </w:t>
      </w:r>
      <w:r w:rsidR="00E05ED3" w:rsidRPr="00245F2F">
        <w:rPr>
          <w:sz w:val="28"/>
          <w:szCs w:val="28"/>
        </w:rPr>
        <w:t xml:space="preserve">2.6.3.  Перечень документов, прилагаемых к заявлению для получения </w:t>
      </w:r>
      <w:r w:rsidR="00E05ED3" w:rsidRPr="00245F2F">
        <w:rPr>
          <w:sz w:val="28"/>
          <w:szCs w:val="28"/>
        </w:rPr>
        <w:lastRenderedPageBreak/>
        <w:t>Разрешения:</w:t>
      </w:r>
    </w:p>
    <w:p w:rsidR="00E05ED3" w:rsidRPr="00245F2F" w:rsidRDefault="00C312A9" w:rsidP="00E05ED3">
      <w:pPr>
        <w:widowControl w:val="0"/>
        <w:autoSpaceDE w:val="0"/>
        <w:autoSpaceDN w:val="0"/>
        <w:adjustRightInd w:val="0"/>
        <w:ind w:firstLine="709"/>
        <w:jc w:val="both"/>
        <w:rPr>
          <w:sz w:val="28"/>
          <w:szCs w:val="28"/>
        </w:rPr>
      </w:pPr>
      <w:r>
        <w:rPr>
          <w:sz w:val="28"/>
          <w:szCs w:val="28"/>
        </w:rPr>
        <w:t xml:space="preserve"> </w:t>
      </w:r>
      <w:r w:rsidR="00A52AE5">
        <w:rPr>
          <w:sz w:val="28"/>
          <w:szCs w:val="28"/>
        </w:rPr>
        <w:t xml:space="preserve">1) </w:t>
      </w:r>
      <w:r w:rsidR="00E05ED3" w:rsidRPr="00245F2F">
        <w:rPr>
          <w:sz w:val="28"/>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05ED3" w:rsidRPr="00245F2F" w:rsidRDefault="00C312A9" w:rsidP="00E05ED3">
      <w:pPr>
        <w:widowControl w:val="0"/>
        <w:autoSpaceDE w:val="0"/>
        <w:autoSpaceDN w:val="0"/>
        <w:adjustRightInd w:val="0"/>
        <w:ind w:firstLine="709"/>
        <w:jc w:val="both"/>
        <w:rPr>
          <w:sz w:val="28"/>
          <w:szCs w:val="28"/>
        </w:rPr>
      </w:pPr>
      <w:r>
        <w:rPr>
          <w:sz w:val="28"/>
          <w:szCs w:val="28"/>
        </w:rPr>
        <w:t xml:space="preserve"> </w:t>
      </w:r>
      <w:r w:rsidR="00E05ED3" w:rsidRPr="00245F2F">
        <w:rPr>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05ED3" w:rsidRPr="00245F2F" w:rsidRDefault="00C312A9" w:rsidP="00E05ED3">
      <w:pPr>
        <w:widowControl w:val="0"/>
        <w:autoSpaceDE w:val="0"/>
        <w:autoSpaceDN w:val="0"/>
        <w:adjustRightInd w:val="0"/>
        <w:ind w:firstLine="540"/>
        <w:jc w:val="both"/>
        <w:rPr>
          <w:sz w:val="28"/>
          <w:szCs w:val="28"/>
        </w:rPr>
      </w:pPr>
      <w:r>
        <w:rPr>
          <w:sz w:val="28"/>
          <w:szCs w:val="28"/>
        </w:rPr>
        <w:t xml:space="preserve"> </w:t>
      </w:r>
      <w:r w:rsidR="00E05ED3" w:rsidRPr="00245F2F">
        <w:rPr>
          <w:sz w:val="28"/>
          <w:szCs w:val="28"/>
        </w:rPr>
        <w:t xml:space="preserve"> </w:t>
      </w:r>
      <w:r>
        <w:rPr>
          <w:sz w:val="28"/>
          <w:szCs w:val="28"/>
        </w:rPr>
        <w:t xml:space="preserve"> </w:t>
      </w:r>
      <w:r w:rsidR="00E05ED3" w:rsidRPr="00245F2F">
        <w:rPr>
          <w:sz w:val="28"/>
          <w:szCs w:val="28"/>
        </w:rPr>
        <w:t>3) правоустанавливающие документы на земельный участок;</w:t>
      </w:r>
    </w:p>
    <w:p w:rsidR="00E05ED3" w:rsidRPr="00245F2F" w:rsidRDefault="00E05ED3" w:rsidP="00E05ED3">
      <w:pPr>
        <w:widowControl w:val="0"/>
        <w:tabs>
          <w:tab w:val="left" w:pos="540"/>
        </w:tabs>
        <w:jc w:val="both"/>
        <w:rPr>
          <w:sz w:val="28"/>
          <w:szCs w:val="28"/>
        </w:rPr>
      </w:pPr>
      <w:r w:rsidRPr="00245F2F">
        <w:rPr>
          <w:sz w:val="28"/>
          <w:szCs w:val="28"/>
        </w:rPr>
        <w:tab/>
      </w:r>
      <w:r w:rsidR="00C312A9">
        <w:rPr>
          <w:sz w:val="28"/>
          <w:szCs w:val="28"/>
        </w:rPr>
        <w:t xml:space="preserve">  </w:t>
      </w:r>
      <w:r w:rsidRPr="00245F2F">
        <w:rPr>
          <w:sz w:val="28"/>
          <w:szCs w:val="28"/>
        </w:rPr>
        <w:t xml:space="preserve"> </w:t>
      </w:r>
      <w:proofErr w:type="gramStart"/>
      <w:r w:rsidRPr="00245F2F">
        <w:rPr>
          <w:sz w:val="28"/>
          <w:szCs w:val="28"/>
        </w:rPr>
        <w:t xml:space="preserve">3.1) при наличии соглашения о передаче в случаях, установленных бюджетным </w:t>
      </w:r>
      <w:hyperlink r:id="rId10" w:history="1">
        <w:r w:rsidRPr="00245F2F">
          <w:rPr>
            <w:sz w:val="28"/>
            <w:szCs w:val="28"/>
          </w:rPr>
          <w:t>законодательством</w:t>
        </w:r>
      </w:hyperlink>
      <w:r w:rsidRPr="00245F2F">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45F2F">
        <w:rPr>
          <w:sz w:val="28"/>
          <w:szCs w:val="28"/>
        </w:rPr>
        <w:t>Росатом</w:t>
      </w:r>
      <w:proofErr w:type="spellEnd"/>
      <w:r w:rsidRPr="00245F2F">
        <w:rPr>
          <w:sz w:val="28"/>
          <w:szCs w:val="28"/>
        </w:rPr>
        <w:t>", Государственной корпорацией по космической деятельности "</w:t>
      </w:r>
      <w:proofErr w:type="spellStart"/>
      <w:r w:rsidRPr="00245F2F">
        <w:rPr>
          <w:sz w:val="28"/>
          <w:szCs w:val="28"/>
        </w:rPr>
        <w:t>Роскосмос</w:t>
      </w:r>
      <w:proofErr w:type="spellEnd"/>
      <w:r w:rsidRPr="00245F2F">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245F2F">
        <w:rPr>
          <w:sz w:val="28"/>
          <w:szCs w:val="28"/>
        </w:rPr>
        <w:t xml:space="preserve"> соглашение (в редакции               от 02.08.2016 №142п).</w:t>
      </w:r>
    </w:p>
    <w:p w:rsidR="00E05ED3" w:rsidRPr="00245F2F" w:rsidRDefault="0058000B" w:rsidP="00E05ED3">
      <w:pPr>
        <w:autoSpaceDE w:val="0"/>
        <w:autoSpaceDN w:val="0"/>
        <w:adjustRightInd w:val="0"/>
        <w:ind w:firstLine="540"/>
        <w:rPr>
          <w:sz w:val="28"/>
          <w:szCs w:val="28"/>
        </w:rPr>
      </w:pPr>
      <w:r>
        <w:rPr>
          <w:sz w:val="28"/>
          <w:szCs w:val="28"/>
        </w:rPr>
        <w:t xml:space="preserve">   </w:t>
      </w:r>
      <w:r w:rsidR="00E05ED3" w:rsidRPr="00245F2F">
        <w:rPr>
          <w:sz w:val="28"/>
          <w:szCs w:val="28"/>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(в редакции от 24.01.2017 №23п).</w:t>
      </w:r>
    </w:p>
    <w:p w:rsidR="00E05ED3" w:rsidRPr="00245F2F" w:rsidRDefault="0058000B" w:rsidP="00E05ED3">
      <w:pPr>
        <w:widowControl w:val="0"/>
        <w:autoSpaceDE w:val="0"/>
        <w:autoSpaceDN w:val="0"/>
        <w:adjustRightInd w:val="0"/>
        <w:ind w:firstLine="540"/>
        <w:jc w:val="both"/>
        <w:rPr>
          <w:sz w:val="28"/>
          <w:szCs w:val="28"/>
        </w:rPr>
      </w:pPr>
      <w:r>
        <w:rPr>
          <w:sz w:val="28"/>
          <w:szCs w:val="28"/>
        </w:rPr>
        <w:t xml:space="preserve">  </w:t>
      </w:r>
      <w:r w:rsidR="00E05ED3" w:rsidRPr="00245F2F">
        <w:rPr>
          <w:sz w:val="28"/>
          <w:szCs w:val="28"/>
        </w:rPr>
        <w:t>5) материалы, содержащиеся в проектной документации:</w:t>
      </w:r>
    </w:p>
    <w:p w:rsidR="00E05ED3" w:rsidRPr="00245F2F" w:rsidRDefault="00E05ED3" w:rsidP="00E05ED3">
      <w:pPr>
        <w:widowControl w:val="0"/>
        <w:jc w:val="both"/>
        <w:rPr>
          <w:bCs/>
          <w:sz w:val="28"/>
          <w:szCs w:val="28"/>
        </w:rPr>
      </w:pPr>
      <w:r w:rsidRPr="00245F2F">
        <w:rPr>
          <w:bCs/>
          <w:sz w:val="28"/>
          <w:szCs w:val="28"/>
        </w:rPr>
        <w:t xml:space="preserve">      </w:t>
      </w:r>
      <w:r w:rsidR="0058000B">
        <w:rPr>
          <w:bCs/>
          <w:sz w:val="28"/>
          <w:szCs w:val="28"/>
        </w:rPr>
        <w:t xml:space="preserve"> </w:t>
      </w:r>
      <w:r w:rsidRPr="00245F2F">
        <w:rPr>
          <w:bCs/>
          <w:sz w:val="28"/>
          <w:szCs w:val="28"/>
        </w:rPr>
        <w:t xml:space="preserve">  а) пояснительная записка;   </w:t>
      </w:r>
    </w:p>
    <w:p w:rsidR="00E05ED3" w:rsidRPr="00245F2F" w:rsidRDefault="00E05ED3" w:rsidP="00E05ED3">
      <w:pPr>
        <w:widowControl w:val="0"/>
        <w:ind w:hanging="360"/>
        <w:jc w:val="both"/>
        <w:rPr>
          <w:bCs/>
          <w:sz w:val="28"/>
          <w:szCs w:val="28"/>
        </w:rPr>
      </w:pPr>
      <w:r w:rsidRPr="00245F2F">
        <w:rPr>
          <w:bCs/>
          <w:sz w:val="28"/>
          <w:szCs w:val="28"/>
        </w:rPr>
        <w:t xml:space="preserve">             </w:t>
      </w:r>
      <w:r w:rsidR="0058000B">
        <w:rPr>
          <w:bCs/>
          <w:sz w:val="28"/>
          <w:szCs w:val="28"/>
        </w:rPr>
        <w:t xml:space="preserve"> </w:t>
      </w:r>
      <w:r w:rsidRPr="00245F2F">
        <w:rPr>
          <w:bCs/>
          <w:sz w:val="28"/>
          <w:szCs w:val="28"/>
        </w:rPr>
        <w:t xml:space="preserve"> б) </w:t>
      </w:r>
      <w:r w:rsidRPr="00245F2F">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(в редакции от 24.01.2017 №23п);</w:t>
      </w:r>
    </w:p>
    <w:p w:rsidR="00E05ED3" w:rsidRPr="00245F2F" w:rsidRDefault="009F2F69" w:rsidP="009F2F69">
      <w:pPr>
        <w:widowControl w:val="0"/>
        <w:jc w:val="both"/>
        <w:rPr>
          <w:bCs/>
          <w:sz w:val="28"/>
          <w:szCs w:val="28"/>
        </w:rPr>
      </w:pPr>
      <w:r>
        <w:rPr>
          <w:bCs/>
          <w:sz w:val="28"/>
          <w:szCs w:val="28"/>
        </w:rPr>
        <w:t xml:space="preserve">        </w:t>
      </w:r>
      <w:r w:rsidR="0058000B">
        <w:rPr>
          <w:bCs/>
          <w:sz w:val="28"/>
          <w:szCs w:val="28"/>
        </w:rPr>
        <w:t xml:space="preserve"> </w:t>
      </w:r>
      <w:r w:rsidR="00E05ED3" w:rsidRPr="00245F2F">
        <w:rPr>
          <w:bCs/>
          <w:sz w:val="28"/>
          <w:szCs w:val="28"/>
        </w:rPr>
        <w:t>в)</w:t>
      </w:r>
      <w:r>
        <w:rPr>
          <w:bCs/>
          <w:sz w:val="28"/>
          <w:szCs w:val="28"/>
        </w:rPr>
        <w:t xml:space="preserve"> </w:t>
      </w:r>
      <w:r w:rsidR="00E05ED3" w:rsidRPr="00245F2F">
        <w:rPr>
          <w:bCs/>
          <w:sz w:val="28"/>
          <w:szCs w:val="28"/>
        </w:rPr>
        <w:t xml:space="preserve"> </w:t>
      </w:r>
      <w:proofErr w:type="gramStart"/>
      <w:r w:rsidR="00E05ED3" w:rsidRPr="00245F2F">
        <w:rPr>
          <w:bCs/>
          <w:sz w:val="28"/>
          <w:szCs w:val="28"/>
        </w:rPr>
        <w:t>архитектурные решения</w:t>
      </w:r>
      <w:proofErr w:type="gramEnd"/>
      <w:r w:rsidR="00E05ED3" w:rsidRPr="00245F2F">
        <w:rPr>
          <w:bCs/>
          <w:sz w:val="28"/>
          <w:szCs w:val="28"/>
        </w:rPr>
        <w:t xml:space="preserve"> (в редакции от 24.01.2017 №23п);</w:t>
      </w:r>
    </w:p>
    <w:p w:rsidR="00E05ED3" w:rsidRPr="00245F2F" w:rsidRDefault="009F2F69" w:rsidP="009F2F69">
      <w:pPr>
        <w:widowControl w:val="0"/>
        <w:jc w:val="both"/>
        <w:rPr>
          <w:sz w:val="28"/>
          <w:szCs w:val="28"/>
        </w:rPr>
      </w:pPr>
      <w:r>
        <w:rPr>
          <w:bCs/>
          <w:sz w:val="28"/>
          <w:szCs w:val="28"/>
        </w:rPr>
        <w:t xml:space="preserve">      </w:t>
      </w:r>
      <w:r w:rsidR="0058000B">
        <w:rPr>
          <w:bCs/>
          <w:sz w:val="28"/>
          <w:szCs w:val="28"/>
        </w:rPr>
        <w:t xml:space="preserve"> </w:t>
      </w:r>
      <w:r>
        <w:rPr>
          <w:bCs/>
          <w:sz w:val="28"/>
          <w:szCs w:val="28"/>
        </w:rPr>
        <w:t xml:space="preserve">  </w:t>
      </w:r>
      <w:r w:rsidR="00A52AE5">
        <w:rPr>
          <w:bCs/>
          <w:sz w:val="28"/>
          <w:szCs w:val="28"/>
        </w:rPr>
        <w:t xml:space="preserve">г) </w:t>
      </w:r>
      <w:r w:rsidR="00E05ED3" w:rsidRPr="00245F2F">
        <w:rPr>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05ED3" w:rsidRPr="00245F2F" w:rsidRDefault="00A52AE5" w:rsidP="00E05ED3">
      <w:pPr>
        <w:widowControl w:val="0"/>
        <w:ind w:firstLine="709"/>
        <w:jc w:val="both"/>
        <w:rPr>
          <w:bCs/>
          <w:sz w:val="28"/>
          <w:szCs w:val="28"/>
        </w:rPr>
      </w:pPr>
      <w:r>
        <w:rPr>
          <w:sz w:val="28"/>
          <w:szCs w:val="28"/>
        </w:rPr>
        <w:t xml:space="preserve">д) </w:t>
      </w:r>
      <w:r w:rsidR="00E05ED3" w:rsidRPr="00245F2F">
        <w:rPr>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05ED3" w:rsidRPr="00245F2F" w:rsidRDefault="00A52AE5" w:rsidP="00E05ED3">
      <w:pPr>
        <w:widowControl w:val="0"/>
        <w:autoSpaceDE w:val="0"/>
        <w:autoSpaceDN w:val="0"/>
        <w:adjustRightInd w:val="0"/>
        <w:ind w:firstLine="709"/>
        <w:jc w:val="both"/>
        <w:rPr>
          <w:sz w:val="28"/>
          <w:szCs w:val="28"/>
        </w:rPr>
      </w:pPr>
      <w:r>
        <w:rPr>
          <w:sz w:val="28"/>
          <w:szCs w:val="28"/>
        </w:rPr>
        <w:t xml:space="preserve">е) </w:t>
      </w:r>
      <w:r w:rsidR="00E05ED3" w:rsidRPr="00245F2F">
        <w:rPr>
          <w:sz w:val="28"/>
          <w:szCs w:val="28"/>
        </w:rPr>
        <w:t>проект организации строительства объекта капитального строительства;</w:t>
      </w:r>
    </w:p>
    <w:p w:rsidR="00E05ED3" w:rsidRPr="00245F2F" w:rsidRDefault="00E05ED3" w:rsidP="00E05ED3">
      <w:pPr>
        <w:widowControl w:val="0"/>
        <w:ind w:firstLine="709"/>
        <w:jc w:val="both"/>
        <w:rPr>
          <w:sz w:val="28"/>
          <w:szCs w:val="28"/>
        </w:rPr>
      </w:pPr>
      <w:r w:rsidRPr="00245F2F">
        <w:rPr>
          <w:bCs/>
          <w:sz w:val="28"/>
          <w:szCs w:val="28"/>
        </w:rPr>
        <w:t xml:space="preserve">ж) </w:t>
      </w:r>
      <w:r w:rsidRPr="00245F2F">
        <w:rPr>
          <w:sz w:val="28"/>
          <w:szCs w:val="28"/>
        </w:rPr>
        <w:t xml:space="preserve">проект организации работ по сносу или демонтажу объектов капитального строительства, их частей; </w:t>
      </w:r>
    </w:p>
    <w:p w:rsidR="00E05ED3" w:rsidRPr="00245F2F" w:rsidRDefault="00E05ED3" w:rsidP="00E05ED3">
      <w:pPr>
        <w:widowControl w:val="0"/>
        <w:ind w:firstLine="709"/>
        <w:jc w:val="both"/>
        <w:rPr>
          <w:sz w:val="28"/>
          <w:szCs w:val="28"/>
        </w:rPr>
      </w:pPr>
      <w:proofErr w:type="gramStart"/>
      <w:r w:rsidRPr="00245F2F">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w:t>
      </w:r>
      <w:r w:rsidRPr="00245F2F">
        <w:rPr>
          <w:sz w:val="28"/>
          <w:szCs w:val="28"/>
        </w:rPr>
        <w:lastRenderedPageBreak/>
        <w:t>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roofErr w:type="gramEnd"/>
    </w:p>
    <w:p w:rsidR="00E05ED3" w:rsidRPr="00245F2F" w:rsidRDefault="00E05ED3" w:rsidP="00E05ED3">
      <w:pPr>
        <w:widowControl w:val="0"/>
        <w:ind w:firstLine="540"/>
        <w:jc w:val="both"/>
        <w:rPr>
          <w:sz w:val="28"/>
          <w:szCs w:val="28"/>
        </w:rPr>
      </w:pPr>
      <w:proofErr w:type="gramStart"/>
      <w:r w:rsidRPr="00245F2F">
        <w:rPr>
          <w:sz w:val="28"/>
          <w:szCs w:val="28"/>
        </w:rPr>
        <w:t>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245F2F">
        <w:rPr>
          <w:sz w:val="28"/>
          <w:szCs w:val="28"/>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05ED3" w:rsidRPr="00245F2F" w:rsidRDefault="00E05ED3" w:rsidP="00E05ED3">
      <w:pPr>
        <w:jc w:val="both"/>
        <w:rPr>
          <w:color w:val="222222"/>
          <w:sz w:val="28"/>
          <w:szCs w:val="28"/>
        </w:rPr>
      </w:pPr>
      <w:r w:rsidRPr="00245F2F">
        <w:rPr>
          <w:color w:val="222222"/>
          <w:sz w:val="28"/>
          <w:szCs w:val="28"/>
        </w:rPr>
        <w:t xml:space="preserve">        6.1</w:t>
      </w:r>
      <w:r w:rsidR="002974C4">
        <w:rPr>
          <w:color w:val="222222"/>
          <w:sz w:val="28"/>
          <w:szCs w:val="28"/>
        </w:rPr>
        <w:t>)</w:t>
      </w:r>
      <w:r w:rsidRPr="00245F2F">
        <w:rPr>
          <w:sz w:val="28"/>
          <w:szCs w:val="28"/>
        </w:rPr>
        <w:t xml:space="preserve"> Заключение органа исполнительной власти или организации, </w:t>
      </w:r>
      <w:proofErr w:type="gramStart"/>
      <w:r w:rsidRPr="00245F2F">
        <w:rPr>
          <w:sz w:val="28"/>
          <w:szCs w:val="28"/>
        </w:rPr>
        <w:t>проводивших</w:t>
      </w:r>
      <w:proofErr w:type="gramEnd"/>
      <w:r w:rsidRPr="00245F2F">
        <w:rPr>
          <w:sz w:val="28"/>
          <w:szCs w:val="28"/>
        </w:rPr>
        <w:t xml:space="preserve"> экспертизу проектной документации, подтверждающее, что изменения, внесенные в проектную документацию после получения положительного заключения не затрагивают конструктивные и другие характеристики безопасности объекта капитального строительства (в случае использования модифицированной проектной документации).</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8) согласие всех правообладателей объекта капитального строительства в случае реконструкции такого объекта, за исключением указанных в пункте 9 настоящей части случаев реконструкции многоквартирного дома;</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 xml:space="preserve">9) решение общего собрания собственников помещений и </w:t>
      </w:r>
      <w:proofErr w:type="spellStart"/>
      <w:r w:rsidRPr="00245F2F">
        <w:rPr>
          <w:sz w:val="28"/>
          <w:szCs w:val="28"/>
        </w:rPr>
        <w:t>машино</w:t>
      </w:r>
      <w:proofErr w:type="spellEnd"/>
      <w:r w:rsidRPr="00245F2F">
        <w:rPr>
          <w:sz w:val="28"/>
          <w:szCs w:val="28"/>
        </w:rPr>
        <w:t xml:space="preserve">-мест многоквартирного дома,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45F2F">
        <w:rPr>
          <w:sz w:val="28"/>
          <w:szCs w:val="28"/>
        </w:rPr>
        <w:t>машино</w:t>
      </w:r>
      <w:proofErr w:type="spellEnd"/>
      <w:r w:rsidRPr="00245F2F">
        <w:rPr>
          <w:sz w:val="28"/>
          <w:szCs w:val="28"/>
        </w:rPr>
        <w:t>-мест в многоквартирном доме (в редакции от 24.01.2017 №23п);</w:t>
      </w:r>
    </w:p>
    <w:p w:rsidR="00E05ED3" w:rsidRPr="00245F2F" w:rsidRDefault="00F841A2" w:rsidP="00E05ED3">
      <w:pPr>
        <w:widowControl w:val="0"/>
        <w:ind w:firstLine="540"/>
        <w:jc w:val="both"/>
        <w:rPr>
          <w:sz w:val="28"/>
          <w:szCs w:val="28"/>
        </w:rPr>
      </w:pPr>
      <w:r>
        <w:rPr>
          <w:sz w:val="28"/>
          <w:szCs w:val="28"/>
        </w:rPr>
        <w:t xml:space="preserve">10) </w:t>
      </w:r>
      <w:r w:rsidR="00E05ED3" w:rsidRPr="00245F2F">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05ED3" w:rsidRPr="00245F2F" w:rsidRDefault="00F841A2" w:rsidP="00E05ED3">
      <w:pPr>
        <w:widowControl w:val="0"/>
        <w:ind w:firstLine="540"/>
        <w:jc w:val="both"/>
        <w:rPr>
          <w:sz w:val="28"/>
          <w:szCs w:val="28"/>
        </w:rPr>
      </w:pPr>
      <w:r>
        <w:rPr>
          <w:color w:val="222222"/>
          <w:sz w:val="28"/>
          <w:szCs w:val="28"/>
        </w:rPr>
        <w:t xml:space="preserve">11) </w:t>
      </w:r>
      <w:r w:rsidR="00E05ED3" w:rsidRPr="00245F2F">
        <w:rPr>
          <w:color w:val="222222"/>
          <w:sz w:val="28"/>
          <w:szCs w:val="28"/>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w:t>
      </w:r>
      <w:r w:rsidR="00E05ED3" w:rsidRPr="00245F2F">
        <w:rPr>
          <w:color w:val="222222"/>
          <w:sz w:val="28"/>
          <w:szCs w:val="28"/>
        </w:rPr>
        <w:lastRenderedPageBreak/>
        <w:t>объекта;</w:t>
      </w:r>
    </w:p>
    <w:p w:rsidR="00E05ED3" w:rsidRPr="00245F2F" w:rsidRDefault="00E05ED3" w:rsidP="00E05ED3">
      <w:pPr>
        <w:widowControl w:val="0"/>
        <w:autoSpaceDE w:val="0"/>
        <w:autoSpaceDN w:val="0"/>
        <w:adjustRightInd w:val="0"/>
        <w:ind w:firstLine="540"/>
        <w:jc w:val="both"/>
        <w:rPr>
          <w:sz w:val="28"/>
          <w:szCs w:val="28"/>
        </w:rPr>
      </w:pPr>
      <w:proofErr w:type="gramStart"/>
      <w:r w:rsidRPr="00245F2F">
        <w:rPr>
          <w:sz w:val="28"/>
          <w:szCs w:val="28"/>
        </w:rPr>
        <w:t>12)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45F2F">
        <w:rPr>
          <w:sz w:val="28"/>
          <w:szCs w:val="28"/>
        </w:rPr>
        <w:t>Росатом</w:t>
      </w:r>
      <w:proofErr w:type="spellEnd"/>
      <w:r w:rsidRPr="00245F2F">
        <w:rPr>
          <w:sz w:val="28"/>
          <w:szCs w:val="28"/>
        </w:rPr>
        <w:t>", Государственной корпорацией по космической деятельности "</w:t>
      </w:r>
      <w:proofErr w:type="spellStart"/>
      <w:r w:rsidRPr="00245F2F">
        <w:rPr>
          <w:sz w:val="28"/>
          <w:szCs w:val="28"/>
        </w:rPr>
        <w:t>Роскосмос</w:t>
      </w:r>
      <w:proofErr w:type="spellEnd"/>
      <w:r w:rsidRPr="00245F2F">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245F2F">
        <w:rPr>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245F2F">
        <w:rPr>
          <w:sz w:val="28"/>
          <w:szCs w:val="28"/>
        </w:rPr>
        <w:t>определяющее</w:t>
      </w:r>
      <w:proofErr w:type="gramEnd"/>
      <w:r w:rsidRPr="00245F2F">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E05ED3" w:rsidRPr="00245F2F" w:rsidRDefault="00E05ED3" w:rsidP="00E05ED3">
      <w:pPr>
        <w:pStyle w:val="ConsPlusNormal"/>
        <w:ind w:firstLine="540"/>
        <w:jc w:val="both"/>
        <w:rPr>
          <w:sz w:val="28"/>
          <w:szCs w:val="28"/>
        </w:rPr>
      </w:pPr>
      <w:r w:rsidRPr="00245F2F">
        <w:rPr>
          <w:sz w:val="28"/>
          <w:szCs w:val="28"/>
        </w:rPr>
        <w:t>13) (в редакции от 24.01.2017 № 23п)</w:t>
      </w:r>
    </w:p>
    <w:p w:rsidR="00E05ED3" w:rsidRPr="00245F2F" w:rsidRDefault="00E05ED3" w:rsidP="00E05ED3">
      <w:pPr>
        <w:pStyle w:val="ConsPlusNormal"/>
        <w:ind w:firstLine="540"/>
        <w:jc w:val="both"/>
        <w:rPr>
          <w:sz w:val="28"/>
          <w:szCs w:val="28"/>
        </w:rPr>
      </w:pPr>
      <w:r w:rsidRPr="00245F2F">
        <w:rPr>
          <w:sz w:val="28"/>
          <w:szCs w:val="28"/>
        </w:rPr>
        <w:t>В случае</w:t>
      </w:r>
      <w:proofErr w:type="gramStart"/>
      <w:r w:rsidRPr="00245F2F">
        <w:rPr>
          <w:sz w:val="28"/>
          <w:szCs w:val="28"/>
        </w:rPr>
        <w:t>,</w:t>
      </w:r>
      <w:proofErr w:type="gramEnd"/>
      <w:r w:rsidRPr="00245F2F">
        <w:rPr>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11" w:history="1">
        <w:r w:rsidRPr="00245F2F">
          <w:rPr>
            <w:sz w:val="28"/>
            <w:szCs w:val="28"/>
          </w:rPr>
          <w:t>пунктом 3 части 12 статьи 48</w:t>
        </w:r>
      </w:hyperlink>
      <w:r w:rsidRPr="00245F2F">
        <w:rPr>
          <w:sz w:val="28"/>
          <w:szCs w:val="28"/>
        </w:rPr>
        <w:t xml:space="preserve"> ГК РФ раздела проектной документации объекта капитального строительства предмету охраны исторического поселения и требованиям к </w:t>
      </w:r>
      <w:proofErr w:type="gramStart"/>
      <w:r w:rsidRPr="00245F2F">
        <w:rPr>
          <w:sz w:val="28"/>
          <w:szCs w:val="28"/>
        </w:rPr>
        <w:t>архитектурным решениям</w:t>
      </w:r>
      <w:proofErr w:type="gramEnd"/>
      <w:r w:rsidRPr="00245F2F">
        <w:rPr>
          <w:sz w:val="28"/>
          <w:szCs w:val="28"/>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2.6.4. Для получения Разр</w:t>
      </w:r>
      <w:r w:rsidR="006E59B8">
        <w:rPr>
          <w:sz w:val="28"/>
          <w:szCs w:val="28"/>
        </w:rPr>
        <w:t>ешения на строительство объекта капитального</w:t>
      </w:r>
      <w:r w:rsidRPr="00245F2F">
        <w:rPr>
          <w:sz w:val="28"/>
          <w:szCs w:val="28"/>
        </w:rPr>
        <w:t xml:space="preserve"> строительства к заявлению прикладываются следующие документы:  </w:t>
      </w:r>
    </w:p>
    <w:p w:rsidR="00E05ED3" w:rsidRPr="00245F2F" w:rsidRDefault="00F841A2" w:rsidP="00E05ED3">
      <w:pPr>
        <w:widowControl w:val="0"/>
        <w:autoSpaceDE w:val="0"/>
        <w:autoSpaceDN w:val="0"/>
        <w:adjustRightInd w:val="0"/>
        <w:ind w:firstLine="709"/>
        <w:jc w:val="both"/>
        <w:rPr>
          <w:sz w:val="28"/>
          <w:szCs w:val="28"/>
        </w:rPr>
      </w:pPr>
      <w:r>
        <w:rPr>
          <w:sz w:val="28"/>
          <w:szCs w:val="28"/>
        </w:rPr>
        <w:t xml:space="preserve">1) </w:t>
      </w:r>
      <w:r w:rsidR="00E05ED3" w:rsidRPr="00245F2F">
        <w:rPr>
          <w:sz w:val="28"/>
          <w:szCs w:val="28"/>
        </w:rPr>
        <w:t>документ, удостоверяющий личность заявителя (заявителей), являющегося физическим лицом, либо личность представителя физического лица;</w:t>
      </w:r>
    </w:p>
    <w:p w:rsidR="00E05ED3" w:rsidRPr="00245F2F" w:rsidRDefault="00E05ED3" w:rsidP="00E05ED3">
      <w:pPr>
        <w:widowControl w:val="0"/>
        <w:autoSpaceDE w:val="0"/>
        <w:autoSpaceDN w:val="0"/>
        <w:adjustRightInd w:val="0"/>
        <w:ind w:firstLine="709"/>
        <w:jc w:val="both"/>
        <w:rPr>
          <w:sz w:val="28"/>
          <w:szCs w:val="28"/>
        </w:rPr>
      </w:pPr>
      <w:r w:rsidRPr="00245F2F">
        <w:rPr>
          <w:sz w:val="28"/>
          <w:szCs w:val="28"/>
        </w:rPr>
        <w:t>2) документ, удостоверяющий права (полномочия) представителя физического лица, если с Заявлением обращается представитель заявителя (заявителей);</w:t>
      </w:r>
    </w:p>
    <w:p w:rsidR="00E05ED3" w:rsidRPr="00245F2F" w:rsidRDefault="00E05ED3" w:rsidP="00E05ED3">
      <w:pPr>
        <w:widowControl w:val="0"/>
        <w:autoSpaceDE w:val="0"/>
        <w:autoSpaceDN w:val="0"/>
        <w:adjustRightInd w:val="0"/>
        <w:ind w:firstLine="540"/>
        <w:jc w:val="both"/>
        <w:rPr>
          <w:sz w:val="28"/>
          <w:szCs w:val="28"/>
        </w:rPr>
      </w:pPr>
      <w:r w:rsidRPr="00245F2F">
        <w:rPr>
          <w:rFonts w:ascii="Arial" w:hAnsi="Arial" w:cs="Arial"/>
          <w:sz w:val="28"/>
          <w:szCs w:val="28"/>
        </w:rPr>
        <w:tab/>
      </w:r>
      <w:r w:rsidRPr="00245F2F">
        <w:rPr>
          <w:sz w:val="28"/>
          <w:szCs w:val="28"/>
        </w:rPr>
        <w:t xml:space="preserve">3) </w:t>
      </w:r>
      <w:r w:rsidR="00F841A2">
        <w:rPr>
          <w:sz w:val="28"/>
          <w:szCs w:val="28"/>
        </w:rPr>
        <w:t xml:space="preserve"> </w:t>
      </w:r>
      <w:r w:rsidRPr="00245F2F">
        <w:rPr>
          <w:sz w:val="28"/>
          <w:szCs w:val="28"/>
        </w:rPr>
        <w:t xml:space="preserve">правоустанавливающие документы на земельный участок;  </w:t>
      </w:r>
    </w:p>
    <w:p w:rsidR="00E05ED3" w:rsidRPr="00245F2F" w:rsidRDefault="000B0F68" w:rsidP="00E05ED3">
      <w:pPr>
        <w:autoSpaceDE w:val="0"/>
        <w:autoSpaceDN w:val="0"/>
        <w:adjustRightInd w:val="0"/>
        <w:ind w:firstLine="540"/>
        <w:rPr>
          <w:sz w:val="28"/>
          <w:szCs w:val="28"/>
        </w:rPr>
      </w:pPr>
      <w:r>
        <w:rPr>
          <w:sz w:val="28"/>
          <w:szCs w:val="28"/>
        </w:rPr>
        <w:t xml:space="preserve">  </w:t>
      </w:r>
      <w:r w:rsidR="00E05ED3" w:rsidRPr="00245F2F">
        <w:rPr>
          <w:sz w:val="28"/>
          <w:szCs w:val="28"/>
        </w:rPr>
        <w:t>4)</w:t>
      </w:r>
      <w:r w:rsidR="00F841A2">
        <w:rPr>
          <w:sz w:val="28"/>
          <w:szCs w:val="28"/>
        </w:rPr>
        <w:t xml:space="preserve">  </w:t>
      </w:r>
      <w:r w:rsidR="00E05ED3" w:rsidRPr="00245F2F">
        <w:rPr>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редакции от 24.01.2017 № 23п);</w:t>
      </w:r>
    </w:p>
    <w:p w:rsidR="00E05ED3" w:rsidRPr="00245F2F" w:rsidRDefault="000B0F68" w:rsidP="000B0F68">
      <w:pPr>
        <w:widowControl w:val="0"/>
        <w:autoSpaceDE w:val="0"/>
        <w:autoSpaceDN w:val="0"/>
        <w:adjustRightInd w:val="0"/>
        <w:jc w:val="both"/>
        <w:rPr>
          <w:sz w:val="28"/>
          <w:szCs w:val="28"/>
        </w:rPr>
      </w:pPr>
      <w:r>
        <w:rPr>
          <w:sz w:val="28"/>
          <w:szCs w:val="28"/>
        </w:rPr>
        <w:t xml:space="preserve">        </w:t>
      </w:r>
      <w:r w:rsidR="00E05ED3" w:rsidRPr="00245F2F">
        <w:rPr>
          <w:sz w:val="28"/>
          <w:szCs w:val="28"/>
        </w:rPr>
        <w:t xml:space="preserve"> </w:t>
      </w:r>
      <w:r w:rsidR="00F841A2">
        <w:rPr>
          <w:sz w:val="28"/>
          <w:szCs w:val="28"/>
        </w:rPr>
        <w:t xml:space="preserve">5) </w:t>
      </w:r>
      <w:r w:rsidR="00E05ED3" w:rsidRPr="00245F2F">
        <w:rPr>
          <w:sz w:val="28"/>
          <w:szCs w:val="28"/>
        </w:rPr>
        <w:t xml:space="preserve">схема планировочной организации земельного участка с обозначением места размещения объекта </w:t>
      </w:r>
      <w:r w:rsidR="006E59B8">
        <w:rPr>
          <w:sz w:val="28"/>
          <w:szCs w:val="28"/>
        </w:rPr>
        <w:t xml:space="preserve">капитального </w:t>
      </w:r>
      <w:r w:rsidR="00E05ED3" w:rsidRPr="00245F2F">
        <w:rPr>
          <w:sz w:val="28"/>
          <w:szCs w:val="28"/>
        </w:rPr>
        <w:t>строительства.</w:t>
      </w:r>
    </w:p>
    <w:p w:rsidR="00E05ED3" w:rsidRPr="00245F2F" w:rsidRDefault="000B0F68" w:rsidP="00E05ED3">
      <w:pPr>
        <w:autoSpaceDE w:val="0"/>
        <w:autoSpaceDN w:val="0"/>
        <w:adjustRightInd w:val="0"/>
        <w:ind w:firstLine="540"/>
        <w:jc w:val="both"/>
        <w:rPr>
          <w:sz w:val="28"/>
          <w:szCs w:val="28"/>
        </w:rPr>
      </w:pPr>
      <w:r>
        <w:rPr>
          <w:sz w:val="28"/>
          <w:szCs w:val="28"/>
        </w:rPr>
        <w:t xml:space="preserve"> </w:t>
      </w:r>
      <w:r w:rsidR="00206A64">
        <w:rPr>
          <w:sz w:val="28"/>
          <w:szCs w:val="28"/>
        </w:rPr>
        <w:t xml:space="preserve"> </w:t>
      </w:r>
      <w:r w:rsidR="00E05ED3" w:rsidRPr="00245F2F">
        <w:rPr>
          <w:sz w:val="28"/>
          <w:szCs w:val="28"/>
        </w:rPr>
        <w:t>6) (в редакции от 24.01.2017 №23п)</w:t>
      </w:r>
    </w:p>
    <w:p w:rsidR="00E05ED3" w:rsidRPr="00245F2F" w:rsidRDefault="00206A64" w:rsidP="00E05ED3">
      <w:pPr>
        <w:autoSpaceDE w:val="0"/>
        <w:autoSpaceDN w:val="0"/>
        <w:adjustRightInd w:val="0"/>
        <w:ind w:firstLine="540"/>
        <w:jc w:val="both"/>
        <w:rPr>
          <w:sz w:val="28"/>
          <w:szCs w:val="28"/>
        </w:rPr>
      </w:pPr>
      <w:r>
        <w:rPr>
          <w:sz w:val="28"/>
          <w:szCs w:val="28"/>
        </w:rPr>
        <w:t xml:space="preserve">  </w:t>
      </w:r>
      <w:r w:rsidR="000B0F68">
        <w:rPr>
          <w:sz w:val="28"/>
          <w:szCs w:val="28"/>
        </w:rPr>
        <w:t>О</w:t>
      </w:r>
      <w:r w:rsidR="00E05ED3" w:rsidRPr="00245F2F">
        <w:rPr>
          <w:sz w:val="28"/>
          <w:szCs w:val="28"/>
        </w:rPr>
        <w:t xml:space="preserve">писание внешнего облика объекта </w:t>
      </w:r>
      <w:r w:rsidR="006E59B8">
        <w:rPr>
          <w:sz w:val="28"/>
          <w:szCs w:val="28"/>
        </w:rPr>
        <w:t xml:space="preserve">капитального </w:t>
      </w:r>
      <w:r w:rsidR="00E05ED3" w:rsidRPr="00245F2F">
        <w:rPr>
          <w:sz w:val="28"/>
          <w:szCs w:val="28"/>
        </w:rPr>
        <w:t xml:space="preserve">строительства в случае, если строительство или реконструкция объекта </w:t>
      </w:r>
      <w:r w:rsidR="006E59B8">
        <w:rPr>
          <w:sz w:val="28"/>
          <w:szCs w:val="28"/>
        </w:rPr>
        <w:t xml:space="preserve">капитального </w:t>
      </w:r>
      <w:r w:rsidR="00E05ED3" w:rsidRPr="00245F2F">
        <w:rPr>
          <w:sz w:val="28"/>
          <w:szCs w:val="28"/>
        </w:rPr>
        <w:lastRenderedPageBreak/>
        <w:t xml:space="preserve">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2" w:history="1">
        <w:r w:rsidR="00E05ED3" w:rsidRPr="00245F2F">
          <w:rPr>
            <w:sz w:val="28"/>
            <w:szCs w:val="28"/>
          </w:rPr>
          <w:t>частью 10.2</w:t>
        </w:r>
      </w:hyperlink>
      <w:r w:rsidR="00C312A9">
        <w:rPr>
          <w:sz w:val="28"/>
          <w:szCs w:val="28"/>
        </w:rPr>
        <w:t xml:space="preserve"> ст. 51 ГК РФ. </w:t>
      </w:r>
      <w:proofErr w:type="gramStart"/>
      <w:r w:rsidR="00E05ED3" w:rsidRPr="00245F2F">
        <w:rPr>
          <w:sz w:val="28"/>
          <w:szCs w:val="28"/>
        </w:rPr>
        <w:t xml:space="preserve">Описание внешнего облика объекта </w:t>
      </w:r>
      <w:r w:rsidR="006E59B8">
        <w:rPr>
          <w:sz w:val="28"/>
          <w:szCs w:val="28"/>
        </w:rPr>
        <w:t xml:space="preserve">капитального </w:t>
      </w:r>
      <w:r w:rsidR="00E05ED3" w:rsidRPr="00245F2F">
        <w:rPr>
          <w:sz w:val="28"/>
          <w:szCs w:val="28"/>
        </w:rPr>
        <w:t xml:space="preserve">строительства в текстовой форме включает в себя указание на параметры объекта </w:t>
      </w:r>
      <w:r w:rsidR="006E59B8">
        <w:rPr>
          <w:sz w:val="28"/>
          <w:szCs w:val="28"/>
        </w:rPr>
        <w:t xml:space="preserve">капитального </w:t>
      </w:r>
      <w:r w:rsidR="00E05ED3" w:rsidRPr="00245F2F">
        <w:rPr>
          <w:sz w:val="28"/>
          <w:szCs w:val="28"/>
        </w:rPr>
        <w:t>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00E05ED3" w:rsidRPr="00245F2F">
        <w:rPr>
          <w:sz w:val="28"/>
          <w:szCs w:val="28"/>
        </w:rPr>
        <w:t xml:space="preserve"> Графическое описание представляет собой изображение внешнего облика объекта </w:t>
      </w:r>
      <w:r w:rsidR="00047A1F">
        <w:rPr>
          <w:sz w:val="28"/>
          <w:szCs w:val="28"/>
        </w:rPr>
        <w:t xml:space="preserve">капитального </w:t>
      </w:r>
      <w:r w:rsidR="00E05ED3" w:rsidRPr="00245F2F">
        <w:rPr>
          <w:sz w:val="28"/>
          <w:szCs w:val="28"/>
        </w:rPr>
        <w:t>строительства, включая ег</w:t>
      </w:r>
      <w:r w:rsidR="00047A1F">
        <w:rPr>
          <w:sz w:val="28"/>
          <w:szCs w:val="28"/>
        </w:rPr>
        <w:t>о фасады и конфигурацию объекта</w:t>
      </w:r>
      <w:r w:rsidR="00E05ED3" w:rsidRPr="00245F2F">
        <w:rPr>
          <w:sz w:val="28"/>
          <w:szCs w:val="28"/>
        </w:rPr>
        <w:t>.</w:t>
      </w:r>
    </w:p>
    <w:p w:rsidR="00E05ED3" w:rsidRPr="00245F2F" w:rsidRDefault="00E05ED3" w:rsidP="00E05ED3">
      <w:pPr>
        <w:autoSpaceDE w:val="0"/>
        <w:autoSpaceDN w:val="0"/>
        <w:adjustRightInd w:val="0"/>
        <w:ind w:firstLine="540"/>
        <w:jc w:val="both"/>
        <w:rPr>
          <w:sz w:val="28"/>
          <w:szCs w:val="28"/>
        </w:rPr>
      </w:pPr>
      <w:r w:rsidRPr="00245F2F">
        <w:rPr>
          <w:sz w:val="28"/>
          <w:szCs w:val="28"/>
        </w:rPr>
        <w:t xml:space="preserve">7) (в редакции от 24.01.2017 №23п) </w:t>
      </w:r>
    </w:p>
    <w:p w:rsidR="00E05ED3" w:rsidRPr="00245F2F" w:rsidRDefault="00E05ED3" w:rsidP="00E05ED3">
      <w:pPr>
        <w:autoSpaceDE w:val="0"/>
        <w:autoSpaceDN w:val="0"/>
        <w:adjustRightInd w:val="0"/>
        <w:ind w:firstLine="540"/>
        <w:jc w:val="both"/>
        <w:rPr>
          <w:sz w:val="28"/>
          <w:szCs w:val="28"/>
        </w:rPr>
      </w:pPr>
      <w:r w:rsidRPr="00245F2F">
        <w:rPr>
          <w:sz w:val="28"/>
          <w:szCs w:val="28"/>
        </w:rPr>
        <w:t>в случае</w:t>
      </w:r>
      <w:proofErr w:type="gramStart"/>
      <w:r w:rsidRPr="00245F2F">
        <w:rPr>
          <w:sz w:val="28"/>
          <w:szCs w:val="28"/>
        </w:rPr>
        <w:t>,</w:t>
      </w:r>
      <w:proofErr w:type="gramEnd"/>
      <w:r w:rsidRPr="00245F2F">
        <w:rPr>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описания внешнего облика объекта </w:t>
      </w:r>
      <w:r w:rsidR="00047A1F">
        <w:rPr>
          <w:sz w:val="28"/>
          <w:szCs w:val="28"/>
        </w:rPr>
        <w:t xml:space="preserve">капитального </w:t>
      </w:r>
      <w:r w:rsidRPr="00245F2F">
        <w:rPr>
          <w:sz w:val="28"/>
          <w:szCs w:val="28"/>
        </w:rPr>
        <w:t>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05ED3" w:rsidRPr="00245F2F" w:rsidRDefault="00101345" w:rsidP="00E05ED3">
      <w:pPr>
        <w:autoSpaceDE w:val="0"/>
        <w:autoSpaceDN w:val="0"/>
        <w:adjustRightInd w:val="0"/>
        <w:ind w:firstLine="540"/>
        <w:jc w:val="both"/>
        <w:rPr>
          <w:sz w:val="28"/>
          <w:szCs w:val="28"/>
        </w:rPr>
      </w:pPr>
      <w:r>
        <w:rPr>
          <w:sz w:val="28"/>
          <w:szCs w:val="28"/>
        </w:rPr>
        <w:t xml:space="preserve"> 8)</w:t>
      </w:r>
      <w:r w:rsidR="00E05ED3" w:rsidRPr="00245F2F">
        <w:rPr>
          <w:sz w:val="28"/>
          <w:szCs w:val="28"/>
        </w:rPr>
        <w:t xml:space="preserve"> (в редакции от 24.01.2017 №23п) </w:t>
      </w:r>
    </w:p>
    <w:p w:rsidR="00E05ED3" w:rsidRPr="00245F2F" w:rsidRDefault="00E05ED3" w:rsidP="00E05ED3">
      <w:pPr>
        <w:autoSpaceDE w:val="0"/>
        <w:autoSpaceDN w:val="0"/>
        <w:adjustRightInd w:val="0"/>
        <w:ind w:firstLine="540"/>
        <w:jc w:val="both"/>
        <w:rPr>
          <w:sz w:val="28"/>
          <w:szCs w:val="28"/>
        </w:rPr>
      </w:pPr>
      <w:proofErr w:type="gramStart"/>
      <w:r w:rsidRPr="00245F2F">
        <w:rPr>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 w:history="1">
        <w:r w:rsidRPr="00245F2F">
          <w:rPr>
            <w:sz w:val="28"/>
            <w:szCs w:val="28"/>
          </w:rPr>
          <w:t>законом</w:t>
        </w:r>
      </w:hyperlink>
      <w:r w:rsidRPr="00245F2F">
        <w:rPr>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245F2F">
        <w:rPr>
          <w:sz w:val="28"/>
          <w:szCs w:val="28"/>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w:t>
      </w:r>
      <w:r w:rsidR="00047A1F">
        <w:rPr>
          <w:sz w:val="28"/>
          <w:szCs w:val="28"/>
        </w:rPr>
        <w:t xml:space="preserve">капитального </w:t>
      </w:r>
      <w:r w:rsidRPr="00245F2F">
        <w:rPr>
          <w:sz w:val="28"/>
          <w:szCs w:val="28"/>
        </w:rPr>
        <w:t>строительства к заявлению о выдаче разрешения на строительство такого объекта не требуется.</w:t>
      </w:r>
    </w:p>
    <w:p w:rsidR="00E05ED3" w:rsidRPr="00245F2F" w:rsidRDefault="00E05ED3" w:rsidP="00E05ED3">
      <w:pPr>
        <w:widowControl w:val="0"/>
        <w:ind w:firstLine="540"/>
        <w:jc w:val="both"/>
        <w:rPr>
          <w:sz w:val="28"/>
          <w:szCs w:val="28"/>
        </w:rPr>
      </w:pPr>
      <w:r w:rsidRPr="00245F2F">
        <w:rPr>
          <w:sz w:val="28"/>
          <w:szCs w:val="28"/>
        </w:rPr>
        <w:t>2.6.5</w:t>
      </w:r>
      <w:proofErr w:type="gramStart"/>
      <w:r w:rsidRPr="00245F2F">
        <w:rPr>
          <w:sz w:val="28"/>
          <w:szCs w:val="28"/>
        </w:rPr>
        <w:t xml:space="preserve">  Д</w:t>
      </w:r>
      <w:proofErr w:type="gramEnd"/>
      <w:r w:rsidRPr="00245F2F">
        <w:rPr>
          <w:sz w:val="28"/>
          <w:szCs w:val="28"/>
        </w:rPr>
        <w:t>ля продления срока действия разрешения на строительство к заявлению прикладываются:</w:t>
      </w:r>
    </w:p>
    <w:p w:rsidR="00E05ED3" w:rsidRPr="00245F2F" w:rsidRDefault="00F841A2" w:rsidP="00E05ED3">
      <w:pPr>
        <w:widowControl w:val="0"/>
        <w:ind w:firstLine="540"/>
        <w:jc w:val="both"/>
        <w:rPr>
          <w:sz w:val="28"/>
          <w:szCs w:val="28"/>
        </w:rPr>
      </w:pPr>
      <w:r>
        <w:rPr>
          <w:sz w:val="28"/>
          <w:szCs w:val="28"/>
        </w:rPr>
        <w:t xml:space="preserve">1) </w:t>
      </w:r>
      <w:r w:rsidR="00E05ED3" w:rsidRPr="00245F2F">
        <w:rPr>
          <w:sz w:val="28"/>
          <w:szCs w:val="28"/>
        </w:rPr>
        <w:t>документ, удостоверяющий личность заявителя (заявителей), являющегося физическим лицом, либо личность представителя физического</w:t>
      </w:r>
    </w:p>
    <w:p w:rsidR="00E05ED3" w:rsidRPr="00245F2F" w:rsidRDefault="00E05ED3" w:rsidP="00E05ED3">
      <w:pPr>
        <w:widowControl w:val="0"/>
        <w:autoSpaceDE w:val="0"/>
        <w:autoSpaceDN w:val="0"/>
        <w:adjustRightInd w:val="0"/>
        <w:jc w:val="both"/>
        <w:rPr>
          <w:sz w:val="28"/>
          <w:szCs w:val="28"/>
        </w:rPr>
      </w:pPr>
      <w:r w:rsidRPr="00245F2F">
        <w:rPr>
          <w:sz w:val="28"/>
          <w:szCs w:val="28"/>
        </w:rPr>
        <w:t>или юридического лица;</w:t>
      </w:r>
    </w:p>
    <w:p w:rsidR="00E05ED3" w:rsidRPr="00245F2F" w:rsidRDefault="00E05ED3" w:rsidP="00E05ED3">
      <w:pPr>
        <w:widowControl w:val="0"/>
        <w:autoSpaceDE w:val="0"/>
        <w:autoSpaceDN w:val="0"/>
        <w:adjustRightInd w:val="0"/>
        <w:ind w:firstLine="709"/>
        <w:jc w:val="both"/>
        <w:rPr>
          <w:sz w:val="28"/>
          <w:szCs w:val="28"/>
        </w:rPr>
      </w:pPr>
      <w:r w:rsidRPr="00245F2F">
        <w:rPr>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05ED3" w:rsidRPr="00245F2F" w:rsidRDefault="00E05ED3" w:rsidP="00E05ED3">
      <w:pPr>
        <w:widowControl w:val="0"/>
        <w:ind w:firstLine="540"/>
        <w:jc w:val="both"/>
        <w:rPr>
          <w:sz w:val="28"/>
          <w:szCs w:val="28"/>
        </w:rPr>
      </w:pPr>
      <w:r w:rsidRPr="00245F2F">
        <w:rPr>
          <w:sz w:val="28"/>
          <w:szCs w:val="28"/>
        </w:rPr>
        <w:t>3) оригинал ранее выданного разрешения на строительство;</w:t>
      </w:r>
    </w:p>
    <w:p w:rsidR="00E05ED3" w:rsidRPr="00245F2F" w:rsidRDefault="00E05ED3" w:rsidP="00E05ED3">
      <w:pPr>
        <w:widowControl w:val="0"/>
        <w:tabs>
          <w:tab w:val="left" w:pos="540"/>
        </w:tabs>
        <w:jc w:val="both"/>
        <w:rPr>
          <w:sz w:val="28"/>
          <w:szCs w:val="28"/>
        </w:rPr>
      </w:pPr>
      <w:r w:rsidRPr="00245F2F">
        <w:rPr>
          <w:sz w:val="28"/>
          <w:szCs w:val="28"/>
        </w:rPr>
        <w:tab/>
      </w:r>
      <w:r w:rsidRPr="00135029">
        <w:rPr>
          <w:sz w:val="28"/>
          <w:szCs w:val="28"/>
        </w:rPr>
        <w:t>4) исключить (в ред. № 51п от 13.04.2018).</w:t>
      </w:r>
    </w:p>
    <w:p w:rsidR="00E05ED3" w:rsidRPr="00245F2F" w:rsidRDefault="00E05ED3" w:rsidP="00E05ED3">
      <w:pPr>
        <w:pStyle w:val="ConsPlusNormal"/>
        <w:ind w:firstLine="540"/>
        <w:jc w:val="both"/>
        <w:rPr>
          <w:sz w:val="28"/>
          <w:szCs w:val="28"/>
        </w:rPr>
      </w:pPr>
      <w:r w:rsidRPr="00245F2F">
        <w:rPr>
          <w:sz w:val="28"/>
          <w:szCs w:val="28"/>
        </w:rPr>
        <w:lastRenderedPageBreak/>
        <w:t xml:space="preserve">2.6.6. Перечень документов для внесения изменений в ранее выданное Разрешение: </w:t>
      </w:r>
    </w:p>
    <w:p w:rsidR="00E05ED3" w:rsidRPr="00245F2F" w:rsidRDefault="00101345" w:rsidP="00E05ED3">
      <w:pPr>
        <w:widowControl w:val="0"/>
        <w:autoSpaceDE w:val="0"/>
        <w:autoSpaceDN w:val="0"/>
        <w:adjustRightInd w:val="0"/>
        <w:jc w:val="both"/>
        <w:rPr>
          <w:sz w:val="28"/>
          <w:szCs w:val="28"/>
        </w:rPr>
      </w:pPr>
      <w:r>
        <w:rPr>
          <w:sz w:val="28"/>
          <w:szCs w:val="28"/>
        </w:rPr>
        <w:t xml:space="preserve">       </w:t>
      </w:r>
      <w:r w:rsidR="00E05ED3" w:rsidRPr="00245F2F">
        <w:rPr>
          <w:sz w:val="28"/>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05ED3" w:rsidRPr="00245F2F" w:rsidRDefault="00101345" w:rsidP="00E05ED3">
      <w:pPr>
        <w:widowControl w:val="0"/>
        <w:autoSpaceDE w:val="0"/>
        <w:autoSpaceDN w:val="0"/>
        <w:adjustRightInd w:val="0"/>
        <w:jc w:val="both"/>
        <w:rPr>
          <w:sz w:val="28"/>
          <w:szCs w:val="28"/>
        </w:rPr>
      </w:pPr>
      <w:r>
        <w:rPr>
          <w:sz w:val="28"/>
          <w:szCs w:val="28"/>
        </w:rPr>
        <w:t xml:space="preserve">       </w:t>
      </w:r>
      <w:r w:rsidR="00E05ED3" w:rsidRPr="00245F2F">
        <w:rPr>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05ED3" w:rsidRPr="00245F2F" w:rsidRDefault="00101345" w:rsidP="00101345">
      <w:pPr>
        <w:widowControl w:val="0"/>
        <w:jc w:val="both"/>
        <w:rPr>
          <w:sz w:val="28"/>
          <w:szCs w:val="28"/>
        </w:rPr>
      </w:pPr>
      <w:r>
        <w:rPr>
          <w:sz w:val="28"/>
          <w:szCs w:val="28"/>
        </w:rPr>
        <w:t xml:space="preserve">       </w:t>
      </w:r>
      <w:r w:rsidR="00E05ED3" w:rsidRPr="00245F2F">
        <w:rPr>
          <w:sz w:val="28"/>
          <w:szCs w:val="28"/>
        </w:rPr>
        <w:t>3)  оригинал ранее выданного разрешения на строительство;</w:t>
      </w:r>
    </w:p>
    <w:p w:rsidR="00E05ED3" w:rsidRPr="00245F2F" w:rsidRDefault="00E05ED3" w:rsidP="00E05ED3">
      <w:pPr>
        <w:widowControl w:val="0"/>
        <w:ind w:firstLine="540"/>
        <w:jc w:val="both"/>
        <w:rPr>
          <w:sz w:val="28"/>
          <w:szCs w:val="28"/>
        </w:rPr>
      </w:pPr>
      <w:r w:rsidRPr="00245F2F">
        <w:rPr>
          <w:sz w:val="28"/>
          <w:szCs w:val="28"/>
        </w:rPr>
        <w:t xml:space="preserve">4) документы о переходе прав на земельный участок (для внесения изменений в наименование застройщика);  </w:t>
      </w:r>
    </w:p>
    <w:p w:rsidR="00E05ED3" w:rsidRPr="00245F2F" w:rsidRDefault="00E05ED3" w:rsidP="00E05ED3">
      <w:pPr>
        <w:widowControl w:val="0"/>
        <w:ind w:firstLine="540"/>
        <w:jc w:val="both"/>
        <w:rPr>
          <w:sz w:val="28"/>
          <w:szCs w:val="28"/>
        </w:rPr>
      </w:pPr>
      <w:r w:rsidRPr="00245F2F">
        <w:rPr>
          <w:sz w:val="28"/>
          <w:szCs w:val="28"/>
        </w:rPr>
        <w:t>5) распоряжение об образовании земельных участков путем объединения или раздела, перераспределения, выдела;</w:t>
      </w:r>
    </w:p>
    <w:p w:rsidR="00E05ED3" w:rsidRPr="00245F2F" w:rsidRDefault="00E05ED3" w:rsidP="00E05ED3">
      <w:pPr>
        <w:widowControl w:val="0"/>
        <w:ind w:firstLine="540"/>
        <w:jc w:val="both"/>
        <w:rPr>
          <w:sz w:val="28"/>
          <w:szCs w:val="28"/>
        </w:rPr>
      </w:pPr>
      <w:r w:rsidRPr="00245F2F">
        <w:rPr>
          <w:sz w:val="28"/>
          <w:szCs w:val="28"/>
        </w:rPr>
        <w:t>6)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выдела;</w:t>
      </w:r>
    </w:p>
    <w:p w:rsidR="00E05ED3" w:rsidRPr="00245F2F" w:rsidRDefault="00E05ED3" w:rsidP="00E05ED3">
      <w:pPr>
        <w:widowControl w:val="0"/>
        <w:ind w:firstLine="540"/>
        <w:jc w:val="both"/>
        <w:rPr>
          <w:sz w:val="28"/>
          <w:szCs w:val="28"/>
        </w:rPr>
      </w:pPr>
      <w:r w:rsidRPr="00245F2F">
        <w:rPr>
          <w:sz w:val="28"/>
          <w:szCs w:val="28"/>
        </w:rPr>
        <w:t>7) решение о предоставлении права пользования недрами и решение о переоформлении лицензии на право пользования недрами в случае переоформления лицензии на пользование недрами.</w:t>
      </w:r>
    </w:p>
    <w:p w:rsidR="00E05ED3" w:rsidRPr="00245F2F" w:rsidRDefault="00E05ED3" w:rsidP="00E05ED3">
      <w:pPr>
        <w:widowControl w:val="0"/>
        <w:autoSpaceDE w:val="0"/>
        <w:autoSpaceDN w:val="0"/>
        <w:adjustRightInd w:val="0"/>
        <w:ind w:firstLine="540"/>
        <w:jc w:val="both"/>
        <w:rPr>
          <w:sz w:val="30"/>
          <w:szCs w:val="30"/>
        </w:rPr>
      </w:pPr>
      <w:r w:rsidRPr="00245F2F">
        <w:rPr>
          <w:sz w:val="28"/>
          <w:szCs w:val="28"/>
        </w:rPr>
        <w:t>Документы, необходимые для получения Разрешения, представляются в двух экземплярах, один из которых должен быть подлинником.</w:t>
      </w:r>
      <w:r w:rsidRPr="00245F2F">
        <w:rPr>
          <w:sz w:val="30"/>
          <w:szCs w:val="30"/>
        </w:rPr>
        <w:t xml:space="preserve"> </w:t>
      </w:r>
    </w:p>
    <w:p w:rsidR="00E05ED3" w:rsidRPr="00245F2F" w:rsidRDefault="00E05ED3" w:rsidP="00E05ED3">
      <w:pPr>
        <w:widowControl w:val="0"/>
        <w:ind w:firstLine="540"/>
        <w:jc w:val="both"/>
        <w:rPr>
          <w:sz w:val="30"/>
          <w:szCs w:val="30"/>
        </w:rPr>
      </w:pPr>
      <w:r w:rsidRPr="00245F2F">
        <w:rPr>
          <w:sz w:val="30"/>
          <w:szCs w:val="30"/>
        </w:rPr>
        <w:t xml:space="preserve">Документы (их копии или сведения, содержащиеся в них), указанные в </w:t>
      </w:r>
      <w:proofErr w:type="spellStart"/>
      <w:r w:rsidRPr="00245F2F">
        <w:rPr>
          <w:sz w:val="30"/>
          <w:szCs w:val="30"/>
        </w:rPr>
        <w:t>п.п</w:t>
      </w:r>
      <w:proofErr w:type="spellEnd"/>
      <w:r w:rsidRPr="00245F2F">
        <w:rPr>
          <w:sz w:val="30"/>
          <w:szCs w:val="30"/>
        </w:rPr>
        <w:t xml:space="preserve">. 3, 4, 7, 13 пункта 2.6.3, </w:t>
      </w:r>
      <w:proofErr w:type="spellStart"/>
      <w:r w:rsidRPr="00245F2F">
        <w:rPr>
          <w:sz w:val="30"/>
          <w:szCs w:val="30"/>
        </w:rPr>
        <w:t>п.п</w:t>
      </w:r>
      <w:proofErr w:type="spellEnd"/>
      <w:r w:rsidRPr="00245F2F">
        <w:rPr>
          <w:sz w:val="30"/>
          <w:szCs w:val="30"/>
        </w:rPr>
        <w:t xml:space="preserve">. 3, 4, 7 пункта 2.6.4, </w:t>
      </w:r>
      <w:proofErr w:type="spellStart"/>
      <w:r w:rsidRPr="00245F2F">
        <w:rPr>
          <w:sz w:val="30"/>
          <w:szCs w:val="30"/>
        </w:rPr>
        <w:t>п.п</w:t>
      </w:r>
      <w:proofErr w:type="spellEnd"/>
      <w:r w:rsidRPr="00245F2F">
        <w:rPr>
          <w:sz w:val="30"/>
          <w:szCs w:val="30"/>
        </w:rPr>
        <w:t>. 3, 4, 5, 6 пункта 2.6.6 запрашиваются Учреждением в порядке межведомственного информационного взаимодействия. Заявитель вправе представить указанные документы по собственной инициативе.</w:t>
      </w:r>
    </w:p>
    <w:p w:rsidR="00E05ED3" w:rsidRPr="00245F2F" w:rsidRDefault="00E05ED3" w:rsidP="00E05ED3">
      <w:pPr>
        <w:autoSpaceDE w:val="0"/>
        <w:autoSpaceDN w:val="0"/>
        <w:adjustRightInd w:val="0"/>
        <w:ind w:firstLine="540"/>
        <w:jc w:val="both"/>
        <w:rPr>
          <w:sz w:val="28"/>
          <w:szCs w:val="28"/>
        </w:rPr>
      </w:pPr>
      <w:r w:rsidRPr="00245F2F">
        <w:rPr>
          <w:sz w:val="28"/>
          <w:szCs w:val="28"/>
        </w:rPr>
        <w:t xml:space="preserve">Документы, указанные в </w:t>
      </w:r>
      <w:hyperlink r:id="rId14" w:history="1">
        <w:proofErr w:type="spellStart"/>
        <w:r w:rsidRPr="00245F2F">
          <w:rPr>
            <w:sz w:val="28"/>
            <w:szCs w:val="28"/>
          </w:rPr>
          <w:t>п.п</w:t>
        </w:r>
        <w:proofErr w:type="spellEnd"/>
        <w:r w:rsidRPr="00245F2F">
          <w:rPr>
            <w:sz w:val="28"/>
            <w:szCs w:val="28"/>
          </w:rPr>
          <w:t>.</w:t>
        </w:r>
      </w:hyperlink>
      <w:r w:rsidRPr="00245F2F">
        <w:rPr>
          <w:sz w:val="28"/>
          <w:szCs w:val="28"/>
        </w:rPr>
        <w:t xml:space="preserve"> 3 пунктов 2.6.3 и 2.6.4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(в редакции от 24.01.2017 №23п).</w:t>
      </w:r>
    </w:p>
    <w:p w:rsidR="00E05ED3" w:rsidRPr="00245F2F" w:rsidRDefault="00E05ED3" w:rsidP="00E05ED3">
      <w:pPr>
        <w:widowControl w:val="0"/>
        <w:tabs>
          <w:tab w:val="left" w:pos="317"/>
          <w:tab w:val="left" w:pos="459"/>
        </w:tabs>
        <w:autoSpaceDE w:val="0"/>
        <w:autoSpaceDN w:val="0"/>
        <w:adjustRightInd w:val="0"/>
        <w:jc w:val="both"/>
        <w:rPr>
          <w:sz w:val="28"/>
          <w:szCs w:val="28"/>
        </w:rPr>
      </w:pPr>
      <w:r w:rsidRPr="00245F2F">
        <w:rPr>
          <w:sz w:val="28"/>
          <w:szCs w:val="28"/>
        </w:rPr>
        <w:tab/>
      </w:r>
      <w:proofErr w:type="gramStart"/>
      <w:r w:rsidRPr="00245F2F">
        <w:rPr>
          <w:sz w:val="28"/>
          <w:szCs w:val="28"/>
        </w:rPr>
        <w:t>Документы, могут быть предоставлены заявителем  лично, либо в виде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администрации города, в информационно-телекоммуникационной сети «Интернет» (в редакции от 02.08.2016 №142п).</w:t>
      </w:r>
      <w:proofErr w:type="gramEnd"/>
    </w:p>
    <w:p w:rsidR="00E05ED3" w:rsidRPr="00245F2F" w:rsidRDefault="00E05ED3" w:rsidP="00E05ED3">
      <w:pPr>
        <w:widowControl w:val="0"/>
        <w:tabs>
          <w:tab w:val="left" w:pos="1418"/>
        </w:tabs>
        <w:ind w:firstLine="709"/>
        <w:jc w:val="both"/>
        <w:rPr>
          <w:sz w:val="28"/>
          <w:szCs w:val="28"/>
        </w:rPr>
      </w:pPr>
      <w:r w:rsidRPr="00245F2F">
        <w:rPr>
          <w:sz w:val="28"/>
          <w:szCs w:val="28"/>
        </w:rPr>
        <w:t>2.7.</w:t>
      </w:r>
      <w:r w:rsidRPr="00245F2F">
        <w:rPr>
          <w:sz w:val="28"/>
          <w:szCs w:val="28"/>
        </w:rPr>
        <w:tab/>
        <w:t>Не допускается требовать от заявителя:</w:t>
      </w:r>
    </w:p>
    <w:p w:rsidR="00E05ED3" w:rsidRPr="00245F2F" w:rsidRDefault="00435BF3" w:rsidP="00E05ED3">
      <w:pPr>
        <w:widowControl w:val="0"/>
        <w:tabs>
          <w:tab w:val="left" w:pos="1418"/>
        </w:tabs>
        <w:ind w:firstLine="709"/>
        <w:jc w:val="both"/>
        <w:rPr>
          <w:sz w:val="28"/>
          <w:szCs w:val="28"/>
        </w:rPr>
      </w:pPr>
      <w:r>
        <w:rPr>
          <w:sz w:val="28"/>
          <w:szCs w:val="28"/>
        </w:rPr>
        <w:t xml:space="preserve">- </w:t>
      </w:r>
      <w:r w:rsidR="00E05ED3" w:rsidRPr="00245F2F">
        <w:rPr>
          <w:sz w:val="28"/>
          <w:szCs w:val="28"/>
        </w:rPr>
        <w:t>предоставления документов и информации или осуществление действий, не предусмотренных нормативными правовыми актами, регулирующими отношения, возникающие в связи с предоставлением муниципальной услуги;</w:t>
      </w:r>
      <w:r w:rsidR="00E05ED3" w:rsidRPr="00245F2F">
        <w:rPr>
          <w:sz w:val="28"/>
          <w:szCs w:val="28"/>
        </w:rPr>
        <w:tab/>
      </w:r>
    </w:p>
    <w:p w:rsidR="00E05ED3" w:rsidRPr="00245F2F" w:rsidRDefault="00435BF3" w:rsidP="00E05ED3">
      <w:pPr>
        <w:widowControl w:val="0"/>
        <w:tabs>
          <w:tab w:val="left" w:pos="1418"/>
        </w:tabs>
        <w:ind w:firstLine="709"/>
        <w:jc w:val="both"/>
        <w:rPr>
          <w:sz w:val="28"/>
          <w:szCs w:val="28"/>
        </w:rPr>
      </w:pPr>
      <w:r>
        <w:rPr>
          <w:sz w:val="28"/>
          <w:szCs w:val="28"/>
        </w:rPr>
        <w:t xml:space="preserve">- </w:t>
      </w:r>
      <w:r w:rsidR="00E05ED3" w:rsidRPr="00245F2F">
        <w:rPr>
          <w:sz w:val="28"/>
          <w:szCs w:val="28"/>
        </w:rPr>
        <w:t>нескольких документов для подтверждения одних и тех же сведений;</w:t>
      </w:r>
    </w:p>
    <w:p w:rsidR="00E05ED3" w:rsidRDefault="00435BF3" w:rsidP="00E05ED3">
      <w:pPr>
        <w:widowControl w:val="0"/>
        <w:tabs>
          <w:tab w:val="left" w:pos="1418"/>
        </w:tabs>
        <w:ind w:firstLine="709"/>
        <w:jc w:val="both"/>
        <w:rPr>
          <w:sz w:val="28"/>
          <w:szCs w:val="28"/>
        </w:rPr>
      </w:pPr>
      <w:proofErr w:type="gramStart"/>
      <w:r>
        <w:rPr>
          <w:sz w:val="28"/>
          <w:szCs w:val="28"/>
        </w:rPr>
        <w:t xml:space="preserve">- </w:t>
      </w:r>
      <w:r w:rsidR="00E05ED3" w:rsidRPr="00245F2F">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00E05ED3" w:rsidRPr="00245F2F">
        <w:rPr>
          <w:sz w:val="28"/>
          <w:szCs w:val="28"/>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w:t>
      </w:r>
      <w:hyperlink r:id="rId15" w:history="1">
        <w:r w:rsidR="00E05ED3" w:rsidRPr="00245F2F">
          <w:rPr>
            <w:color w:val="000000"/>
            <w:sz w:val="28"/>
            <w:szCs w:val="28"/>
          </w:rPr>
          <w:t>части 6 статьи 7</w:t>
        </w:r>
      </w:hyperlink>
      <w:r w:rsidR="00E05ED3" w:rsidRPr="00245F2F">
        <w:rPr>
          <w:sz w:val="28"/>
          <w:szCs w:val="28"/>
        </w:rPr>
        <w:t xml:space="preserve"> Федерального закона от 27.07.2010 № 210-ФЗ</w:t>
      </w:r>
      <w:proofErr w:type="gramEnd"/>
      <w:r w:rsidR="00E05ED3" w:rsidRPr="00245F2F">
        <w:rPr>
          <w:sz w:val="28"/>
          <w:szCs w:val="28"/>
        </w:rPr>
        <w:t xml:space="preserve"> «Об организации предоставления государс</w:t>
      </w:r>
      <w:r w:rsidR="00E05ED3">
        <w:rPr>
          <w:sz w:val="28"/>
          <w:szCs w:val="28"/>
        </w:rPr>
        <w:t>твенных и муниципальных услуг».</w:t>
      </w:r>
    </w:p>
    <w:p w:rsidR="00E05ED3" w:rsidRPr="00245F2F" w:rsidRDefault="00F841A2" w:rsidP="00E05ED3">
      <w:pPr>
        <w:widowControl w:val="0"/>
        <w:tabs>
          <w:tab w:val="left" w:pos="1418"/>
        </w:tabs>
        <w:ind w:firstLine="709"/>
        <w:jc w:val="both"/>
        <w:rPr>
          <w:sz w:val="28"/>
          <w:szCs w:val="28"/>
        </w:rPr>
      </w:pPr>
      <w:r>
        <w:rPr>
          <w:sz w:val="28"/>
          <w:szCs w:val="28"/>
        </w:rPr>
        <w:t xml:space="preserve">2.7.1. </w:t>
      </w:r>
      <w:proofErr w:type="gramStart"/>
      <w:r w:rsidR="00E05ED3" w:rsidRPr="00135029">
        <w:rPr>
          <w:sz w:val="28"/>
          <w:szCs w:val="28"/>
        </w:rPr>
        <w:t>Документы, указанные в пункте 2.6.3, направляются в администрацию города Дивногорска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(негосударственной экспертизы проектной документации) и (или)  результатов инженерных изысканий, представлялись в электронной форме (в ред. от</w:t>
      </w:r>
      <w:proofErr w:type="gramEnd"/>
      <w:r w:rsidR="00E05ED3" w:rsidRPr="00135029">
        <w:rPr>
          <w:sz w:val="28"/>
          <w:szCs w:val="28"/>
        </w:rPr>
        <w:t xml:space="preserve"> № </w:t>
      </w:r>
      <w:proofErr w:type="gramStart"/>
      <w:r w:rsidR="00E05ED3" w:rsidRPr="00135029">
        <w:rPr>
          <w:sz w:val="28"/>
          <w:szCs w:val="28"/>
        </w:rPr>
        <w:t>51п от 13.04.2018).</w:t>
      </w:r>
      <w:proofErr w:type="gramEnd"/>
    </w:p>
    <w:p w:rsidR="00E05ED3" w:rsidRPr="00245F2F" w:rsidRDefault="00E05ED3" w:rsidP="00E05ED3">
      <w:pPr>
        <w:widowControl w:val="0"/>
        <w:tabs>
          <w:tab w:val="left" w:pos="1418"/>
        </w:tabs>
        <w:ind w:firstLine="709"/>
        <w:jc w:val="both"/>
        <w:rPr>
          <w:sz w:val="28"/>
          <w:szCs w:val="28"/>
        </w:rPr>
      </w:pPr>
      <w:r w:rsidRPr="00245F2F">
        <w:rPr>
          <w:sz w:val="28"/>
          <w:szCs w:val="28"/>
        </w:rPr>
        <w:t>2.8.</w:t>
      </w:r>
      <w:r w:rsidRPr="00245F2F">
        <w:rPr>
          <w:sz w:val="28"/>
          <w:szCs w:val="28"/>
        </w:rPr>
        <w:tab/>
        <w:t xml:space="preserve">Перечень оснований для отказа в приеме документов, необходимых для предоставления муниципальной услуги. </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Оснований для отказа в приеме документов для предоставления государственной услуги не предусмотрено.</w:t>
      </w:r>
    </w:p>
    <w:p w:rsidR="00E05ED3" w:rsidRPr="00245F2F" w:rsidRDefault="00E05ED3" w:rsidP="00E05ED3">
      <w:pPr>
        <w:widowControl w:val="0"/>
        <w:tabs>
          <w:tab w:val="left" w:pos="1418"/>
        </w:tabs>
        <w:ind w:firstLine="709"/>
        <w:jc w:val="both"/>
        <w:rPr>
          <w:sz w:val="28"/>
          <w:szCs w:val="28"/>
        </w:rPr>
      </w:pPr>
      <w:r w:rsidRPr="00245F2F">
        <w:rPr>
          <w:sz w:val="28"/>
          <w:szCs w:val="28"/>
        </w:rPr>
        <w:t xml:space="preserve">2.8.1. Перечень оснований для приостановления предоставления муниципальной услуги. </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Оснований для приостановления предоставления государственной услуги не предусмотрено.</w:t>
      </w:r>
    </w:p>
    <w:p w:rsidR="00E05ED3" w:rsidRPr="00245F2F" w:rsidRDefault="00E05ED3" w:rsidP="00E05ED3">
      <w:pPr>
        <w:widowControl w:val="0"/>
        <w:tabs>
          <w:tab w:val="left" w:pos="1418"/>
        </w:tabs>
        <w:spacing w:line="276" w:lineRule="auto"/>
        <w:ind w:firstLine="709"/>
        <w:jc w:val="both"/>
        <w:rPr>
          <w:sz w:val="28"/>
          <w:szCs w:val="28"/>
        </w:rPr>
      </w:pPr>
      <w:r w:rsidRPr="00245F2F">
        <w:rPr>
          <w:sz w:val="28"/>
          <w:szCs w:val="28"/>
        </w:rPr>
        <w:t>2.9.</w:t>
      </w:r>
      <w:r w:rsidRPr="00245F2F">
        <w:rPr>
          <w:sz w:val="28"/>
          <w:szCs w:val="28"/>
        </w:rPr>
        <w:tab/>
        <w:t xml:space="preserve">Перечень оснований для Отказа в предоставлении </w:t>
      </w:r>
      <w:r w:rsidRPr="00245F2F">
        <w:rPr>
          <w:rFonts w:eastAsia="Arial Unicode MS"/>
          <w:sz w:val="28"/>
          <w:szCs w:val="28"/>
        </w:rPr>
        <w:t>муниципальной услуги.</w:t>
      </w:r>
    </w:p>
    <w:p w:rsidR="00E05ED3" w:rsidRPr="00245F2F" w:rsidRDefault="00BA447E" w:rsidP="00E05ED3">
      <w:pPr>
        <w:widowControl w:val="0"/>
        <w:autoSpaceDE w:val="0"/>
        <w:autoSpaceDN w:val="0"/>
        <w:adjustRightInd w:val="0"/>
        <w:ind w:firstLine="540"/>
        <w:jc w:val="both"/>
        <w:rPr>
          <w:sz w:val="28"/>
          <w:szCs w:val="28"/>
        </w:rPr>
      </w:pPr>
      <w:r>
        <w:rPr>
          <w:sz w:val="28"/>
          <w:szCs w:val="28"/>
        </w:rPr>
        <w:t xml:space="preserve">  </w:t>
      </w:r>
      <w:r w:rsidR="00E05ED3" w:rsidRPr="00245F2F">
        <w:rPr>
          <w:sz w:val="28"/>
          <w:szCs w:val="28"/>
        </w:rPr>
        <w:t>2.9.1. (в редакции от 24.01.2017 №23п)</w:t>
      </w:r>
    </w:p>
    <w:p w:rsidR="00E05ED3" w:rsidRPr="00245F2F" w:rsidRDefault="00BA447E" w:rsidP="00E05ED3">
      <w:pPr>
        <w:widowControl w:val="0"/>
        <w:autoSpaceDE w:val="0"/>
        <w:autoSpaceDN w:val="0"/>
        <w:adjustRightInd w:val="0"/>
        <w:ind w:firstLine="540"/>
        <w:jc w:val="both"/>
        <w:rPr>
          <w:sz w:val="28"/>
          <w:szCs w:val="28"/>
        </w:rPr>
      </w:pPr>
      <w:r>
        <w:rPr>
          <w:sz w:val="28"/>
          <w:szCs w:val="28"/>
        </w:rPr>
        <w:t xml:space="preserve">  </w:t>
      </w:r>
      <w:r w:rsidR="00E05ED3" w:rsidRPr="00245F2F">
        <w:rPr>
          <w:sz w:val="28"/>
          <w:szCs w:val="28"/>
        </w:rPr>
        <w:t>Отказ в предоставлении муниципальной услуги по выдаче Разрешения осуществляется в случае:</w:t>
      </w:r>
    </w:p>
    <w:p w:rsidR="00E05ED3" w:rsidRPr="00245F2F" w:rsidRDefault="00BA447E" w:rsidP="00E05ED3">
      <w:pPr>
        <w:widowControl w:val="0"/>
        <w:autoSpaceDE w:val="0"/>
        <w:autoSpaceDN w:val="0"/>
        <w:adjustRightInd w:val="0"/>
        <w:ind w:firstLine="540"/>
        <w:jc w:val="both"/>
        <w:rPr>
          <w:sz w:val="28"/>
          <w:szCs w:val="28"/>
        </w:rPr>
      </w:pPr>
      <w:r>
        <w:rPr>
          <w:sz w:val="28"/>
          <w:szCs w:val="28"/>
        </w:rPr>
        <w:t xml:space="preserve"> 1) </w:t>
      </w:r>
      <w:r w:rsidR="00E05ED3" w:rsidRPr="00245F2F">
        <w:rPr>
          <w:sz w:val="28"/>
          <w:szCs w:val="28"/>
        </w:rPr>
        <w:t>не</w:t>
      </w:r>
      <w:r w:rsidR="00087257">
        <w:rPr>
          <w:sz w:val="28"/>
          <w:szCs w:val="28"/>
        </w:rPr>
        <w:t xml:space="preserve"> </w:t>
      </w:r>
      <w:r w:rsidR="00E05ED3" w:rsidRPr="00245F2F">
        <w:rPr>
          <w:sz w:val="28"/>
          <w:szCs w:val="28"/>
        </w:rPr>
        <w:t xml:space="preserve">представления заявителем в полном объеме комплекта документов, указанного в пунктах 2.6.3 (за исключением подпунктов 3, 4, 7, 13), 2.6.4 (за исключением </w:t>
      </w:r>
      <w:proofErr w:type="spellStart"/>
      <w:r w:rsidR="00E05ED3" w:rsidRPr="00245F2F">
        <w:rPr>
          <w:sz w:val="28"/>
          <w:szCs w:val="28"/>
        </w:rPr>
        <w:t>п.п</w:t>
      </w:r>
      <w:proofErr w:type="spellEnd"/>
      <w:r w:rsidR="00E05ED3" w:rsidRPr="00245F2F">
        <w:rPr>
          <w:sz w:val="28"/>
          <w:szCs w:val="28"/>
        </w:rPr>
        <w:t>. 3, 4, 7);</w:t>
      </w:r>
    </w:p>
    <w:p w:rsidR="00E05ED3" w:rsidRPr="00245F2F" w:rsidRDefault="00FA20A1" w:rsidP="00E05ED3">
      <w:pPr>
        <w:autoSpaceDE w:val="0"/>
        <w:autoSpaceDN w:val="0"/>
        <w:adjustRightInd w:val="0"/>
        <w:ind w:firstLine="540"/>
        <w:jc w:val="both"/>
        <w:rPr>
          <w:sz w:val="28"/>
          <w:szCs w:val="28"/>
        </w:rPr>
      </w:pPr>
      <w:r>
        <w:rPr>
          <w:sz w:val="28"/>
          <w:szCs w:val="28"/>
        </w:rPr>
        <w:t xml:space="preserve"> </w:t>
      </w:r>
      <w:proofErr w:type="gramStart"/>
      <w:r w:rsidR="00E05ED3" w:rsidRPr="00245F2F">
        <w:rPr>
          <w:sz w:val="28"/>
          <w:szCs w:val="28"/>
        </w:rPr>
        <w:t>2) не 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w:t>
      </w:r>
      <w:proofErr w:type="gramEnd"/>
      <w:r w:rsidR="00E05ED3" w:rsidRPr="00245F2F">
        <w:rPr>
          <w:sz w:val="28"/>
          <w:szCs w:val="28"/>
        </w:rPr>
        <w:t xml:space="preserve">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E05ED3" w:rsidRPr="00245F2F" w:rsidRDefault="00E05ED3" w:rsidP="00E05ED3">
      <w:pPr>
        <w:autoSpaceDE w:val="0"/>
        <w:autoSpaceDN w:val="0"/>
        <w:adjustRightInd w:val="0"/>
        <w:ind w:firstLine="540"/>
        <w:jc w:val="both"/>
        <w:rPr>
          <w:sz w:val="28"/>
          <w:szCs w:val="28"/>
        </w:rPr>
      </w:pPr>
      <w:proofErr w:type="gramStart"/>
      <w:r w:rsidRPr="00245F2F">
        <w:rPr>
          <w:sz w:val="28"/>
          <w:szCs w:val="28"/>
        </w:rPr>
        <w:t xml:space="preserve">3) поступления от органа исполнительной власти субъекта Российской Федерации, уполномоченного в области охраны объектов культурного </w:t>
      </w:r>
      <w:r w:rsidRPr="00245F2F">
        <w:rPr>
          <w:sz w:val="28"/>
          <w:szCs w:val="28"/>
        </w:rPr>
        <w:lastRenderedPageBreak/>
        <w:t>наследия, заключения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245F2F">
        <w:rPr>
          <w:sz w:val="28"/>
          <w:szCs w:val="28"/>
        </w:rPr>
        <w:t xml:space="preserve">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основанием для отказа в выдаче разрешения на строительство.</w:t>
      </w:r>
    </w:p>
    <w:p w:rsidR="00E05ED3" w:rsidRPr="00245F2F" w:rsidRDefault="00E05ED3" w:rsidP="00E05ED3">
      <w:pPr>
        <w:widowControl w:val="0"/>
        <w:tabs>
          <w:tab w:val="left" w:pos="540"/>
        </w:tabs>
        <w:jc w:val="both"/>
        <w:rPr>
          <w:sz w:val="28"/>
          <w:szCs w:val="28"/>
        </w:rPr>
      </w:pPr>
      <w:r w:rsidRPr="00245F2F">
        <w:rPr>
          <w:sz w:val="28"/>
          <w:szCs w:val="28"/>
        </w:rPr>
        <w:tab/>
        <w:t>2.9.2.  Отказ в продлении срока действия разрешения на строительство осуществляется в случае, если строительство, реконструкция объекта капитального строительства не начаты до истечения срока подачи такого заявления, а также, если заявление подано менее чем за 60 дней до истечения срока действия такого разрешения (в редакции от 24.01.2017 №23п).</w:t>
      </w:r>
    </w:p>
    <w:p w:rsidR="00E05ED3" w:rsidRPr="00245F2F" w:rsidRDefault="000B3051" w:rsidP="000B3051">
      <w:pPr>
        <w:widowControl w:val="0"/>
        <w:autoSpaceDE w:val="0"/>
        <w:autoSpaceDN w:val="0"/>
        <w:adjustRightInd w:val="0"/>
        <w:jc w:val="both"/>
        <w:rPr>
          <w:sz w:val="28"/>
          <w:szCs w:val="28"/>
        </w:rPr>
      </w:pPr>
      <w:r>
        <w:rPr>
          <w:sz w:val="28"/>
          <w:szCs w:val="28"/>
        </w:rPr>
        <w:t xml:space="preserve">       </w:t>
      </w:r>
      <w:r w:rsidR="00E05ED3" w:rsidRPr="00245F2F">
        <w:rPr>
          <w:sz w:val="28"/>
          <w:szCs w:val="28"/>
        </w:rPr>
        <w:t>2.9.3. Основания для отказа во внесении изменений в разрешение на  строительство:</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1)  непредставления заявителем в полном объеме комплекта документов, указанного в пункте 2.6.6 (за исключением подпунктов 3, 4, 5, 6);</w:t>
      </w:r>
    </w:p>
    <w:p w:rsidR="00E05ED3" w:rsidRPr="00245F2F" w:rsidRDefault="00E05ED3" w:rsidP="00E05ED3">
      <w:pPr>
        <w:widowControl w:val="0"/>
        <w:ind w:firstLine="540"/>
        <w:jc w:val="both"/>
        <w:rPr>
          <w:sz w:val="28"/>
          <w:szCs w:val="28"/>
        </w:rPr>
      </w:pPr>
      <w:proofErr w:type="gramStart"/>
      <w:r w:rsidRPr="00245F2F">
        <w:rPr>
          <w:sz w:val="28"/>
          <w:szCs w:val="28"/>
        </w:rPr>
        <w:t xml:space="preserve">2)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proofErr w:type="spellStart"/>
      <w:r w:rsidRPr="00245F2F">
        <w:rPr>
          <w:sz w:val="28"/>
          <w:szCs w:val="28"/>
        </w:rPr>
        <w:t>п.п</w:t>
      </w:r>
      <w:proofErr w:type="spellEnd"/>
      <w:r w:rsidRPr="00245F2F">
        <w:rPr>
          <w:sz w:val="28"/>
          <w:szCs w:val="28"/>
        </w:rPr>
        <w:t>. 4, 5, 6, 11 п. 2.6.6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правах на земельный участок (в редакции от 24.01.2017 №23п);</w:t>
      </w:r>
      <w:proofErr w:type="gramEnd"/>
    </w:p>
    <w:p w:rsidR="00E05ED3" w:rsidRPr="00245F2F" w:rsidRDefault="00E05ED3" w:rsidP="00E05ED3">
      <w:pPr>
        <w:widowControl w:val="0"/>
        <w:autoSpaceDE w:val="0"/>
        <w:autoSpaceDN w:val="0"/>
        <w:adjustRightInd w:val="0"/>
        <w:ind w:firstLine="540"/>
        <w:jc w:val="both"/>
        <w:rPr>
          <w:sz w:val="28"/>
          <w:szCs w:val="28"/>
        </w:rPr>
      </w:pPr>
      <w:proofErr w:type="gramStart"/>
      <w:r w:rsidRPr="00245F2F">
        <w:rPr>
          <w:sz w:val="28"/>
          <w:szCs w:val="28"/>
        </w:rPr>
        <w:t>3) в редакции от 24.01.2017 №23п)</w:t>
      </w:r>
      <w:proofErr w:type="gramEnd"/>
    </w:p>
    <w:p w:rsidR="00E05ED3" w:rsidRPr="00245F2F" w:rsidRDefault="00E05ED3" w:rsidP="00E05ED3">
      <w:pPr>
        <w:widowControl w:val="0"/>
        <w:autoSpaceDE w:val="0"/>
        <w:autoSpaceDN w:val="0"/>
        <w:adjustRightInd w:val="0"/>
        <w:ind w:firstLine="540"/>
        <w:jc w:val="both"/>
        <w:rPr>
          <w:sz w:val="28"/>
          <w:szCs w:val="28"/>
        </w:rPr>
      </w:pPr>
      <w:proofErr w:type="gramStart"/>
      <w:r w:rsidRPr="00245F2F">
        <w:rPr>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16" w:history="1">
        <w:r w:rsidRPr="00245F2F">
          <w:rPr>
            <w:sz w:val="28"/>
            <w:szCs w:val="28"/>
          </w:rPr>
          <w:t>частью 21.7</w:t>
        </w:r>
      </w:hyperlink>
      <w:r w:rsidRPr="00245F2F">
        <w:rPr>
          <w:sz w:val="28"/>
          <w:szCs w:val="28"/>
        </w:rPr>
        <w:t xml:space="preserve"> ст. 51 ГК РФ, а именно образования земельных участков путем раздела</w:t>
      </w:r>
      <w:proofErr w:type="gramEnd"/>
      <w:r w:rsidRPr="00245F2F">
        <w:rPr>
          <w:sz w:val="28"/>
          <w:szCs w:val="28"/>
        </w:rPr>
        <w:t>, перераспределения земельных участков или выдела из земельных участков, в отношении которых выдано разрешение на строительство.</w:t>
      </w:r>
    </w:p>
    <w:p w:rsidR="00E05ED3" w:rsidRPr="00245F2F" w:rsidRDefault="00E05ED3" w:rsidP="00E05ED3">
      <w:pPr>
        <w:pStyle w:val="ConsPlusNormal"/>
        <w:ind w:firstLine="540"/>
        <w:jc w:val="both"/>
        <w:rPr>
          <w:sz w:val="28"/>
          <w:szCs w:val="28"/>
        </w:rPr>
      </w:pPr>
      <w:r w:rsidRPr="00245F2F">
        <w:rPr>
          <w:sz w:val="28"/>
          <w:szCs w:val="28"/>
        </w:rPr>
        <w:t xml:space="preserve"> 4) недостоверность сведений, указанных в уведомлении о переходе прав на земельный участок, права пользования недрами, об образовании земельного участка (в редакции от 02.08.2016 №142п).</w:t>
      </w:r>
    </w:p>
    <w:p w:rsidR="00E05ED3" w:rsidRPr="00245F2F" w:rsidRDefault="00E05ED3" w:rsidP="00E05ED3">
      <w:pPr>
        <w:widowControl w:val="0"/>
        <w:autoSpaceDE w:val="0"/>
        <w:autoSpaceDN w:val="0"/>
        <w:adjustRightInd w:val="0"/>
        <w:ind w:firstLine="709"/>
        <w:jc w:val="both"/>
        <w:rPr>
          <w:sz w:val="28"/>
          <w:szCs w:val="28"/>
        </w:rPr>
      </w:pPr>
      <w:r w:rsidRPr="00245F2F">
        <w:rPr>
          <w:rFonts w:eastAsia="Arial Unicode MS"/>
          <w:sz w:val="28"/>
          <w:szCs w:val="28"/>
        </w:rPr>
        <w:t>2.10. Перечень услуг, которые</w:t>
      </w:r>
      <w:r w:rsidRPr="00245F2F">
        <w:rPr>
          <w:rFonts w:ascii="Arial" w:hAnsi="Arial" w:cs="Arial"/>
          <w:sz w:val="28"/>
          <w:szCs w:val="28"/>
        </w:rPr>
        <w:t xml:space="preserve"> </w:t>
      </w:r>
      <w:r w:rsidRPr="00245F2F">
        <w:rPr>
          <w:sz w:val="28"/>
          <w:szCs w:val="28"/>
        </w:rPr>
        <w:t>являются необходимыми и обязательными для предоставления муниципальной услуги, за исключением выдачи</w:t>
      </w:r>
      <w:r w:rsidR="00435BF3" w:rsidRPr="00435BF3">
        <w:rPr>
          <w:sz w:val="28"/>
          <w:szCs w:val="28"/>
        </w:rPr>
        <w:t xml:space="preserve"> </w:t>
      </w:r>
      <w:r w:rsidR="00275E06">
        <w:rPr>
          <w:sz w:val="28"/>
          <w:szCs w:val="28"/>
        </w:rPr>
        <w:t>уведомления</w:t>
      </w:r>
      <w:r w:rsidR="00435BF3" w:rsidRPr="003A5E89">
        <w:rPr>
          <w:sz w:val="28"/>
          <w:szCs w:val="28"/>
        </w:rPr>
        <w:t xml:space="preserve"> о планируемом строительстве объекта индивидуального жилищного строительства или садового дома:</w:t>
      </w:r>
    </w:p>
    <w:p w:rsidR="00E05ED3" w:rsidRPr="00245F2F" w:rsidRDefault="00E05ED3" w:rsidP="00E05ED3">
      <w:pPr>
        <w:widowControl w:val="0"/>
        <w:autoSpaceDE w:val="0"/>
        <w:autoSpaceDN w:val="0"/>
        <w:adjustRightInd w:val="0"/>
        <w:ind w:firstLine="709"/>
        <w:jc w:val="both"/>
        <w:rPr>
          <w:sz w:val="28"/>
          <w:szCs w:val="28"/>
        </w:rPr>
      </w:pPr>
      <w:r w:rsidRPr="00245F2F">
        <w:rPr>
          <w:sz w:val="28"/>
          <w:szCs w:val="28"/>
        </w:rPr>
        <w:lastRenderedPageBreak/>
        <w:t>1) проведение государственной экспертизы или негосударственной экспертизы проектной документации</w:t>
      </w:r>
      <w:r w:rsidRPr="00245F2F">
        <w:rPr>
          <w:rFonts w:ascii="Arial" w:hAnsi="Arial" w:cs="Arial"/>
          <w:sz w:val="28"/>
          <w:szCs w:val="28"/>
        </w:rPr>
        <w:t xml:space="preserve"> </w:t>
      </w:r>
      <w:r w:rsidRPr="00245F2F">
        <w:rPr>
          <w:sz w:val="28"/>
          <w:szCs w:val="28"/>
        </w:rPr>
        <w:t>и (или) результатов инженерных изысканий;</w:t>
      </w:r>
    </w:p>
    <w:p w:rsidR="00E05ED3" w:rsidRPr="00245F2F" w:rsidRDefault="00E05ED3" w:rsidP="00E05ED3">
      <w:pPr>
        <w:widowControl w:val="0"/>
        <w:autoSpaceDE w:val="0"/>
        <w:autoSpaceDN w:val="0"/>
        <w:adjustRightInd w:val="0"/>
        <w:ind w:firstLine="709"/>
        <w:jc w:val="both"/>
        <w:rPr>
          <w:sz w:val="28"/>
          <w:szCs w:val="28"/>
        </w:rPr>
      </w:pPr>
      <w:r w:rsidRPr="00245F2F">
        <w:rPr>
          <w:sz w:val="28"/>
          <w:szCs w:val="28"/>
        </w:rPr>
        <w:t>2) проведение государственной экологической экспертизы проектной документации.</w:t>
      </w:r>
    </w:p>
    <w:p w:rsidR="00E05ED3" w:rsidRPr="00245F2F" w:rsidRDefault="00E05ED3" w:rsidP="00E05ED3">
      <w:pPr>
        <w:widowControl w:val="0"/>
        <w:shd w:val="clear" w:color="auto" w:fill="FFFFFF"/>
        <w:spacing w:line="300" w:lineRule="atLeast"/>
        <w:ind w:firstLine="709"/>
        <w:jc w:val="both"/>
        <w:rPr>
          <w:color w:val="000000"/>
          <w:sz w:val="28"/>
          <w:szCs w:val="28"/>
        </w:rPr>
      </w:pPr>
      <w:proofErr w:type="gramStart"/>
      <w:r w:rsidRPr="00245F2F">
        <w:rPr>
          <w:color w:val="000000"/>
          <w:sz w:val="28"/>
          <w:szCs w:val="28"/>
        </w:rPr>
        <w:t xml:space="preserve">2.10.1 Проведение государственной экспертизы проектной документации и (или) </w:t>
      </w:r>
      <w:r w:rsidRPr="00245F2F">
        <w:rPr>
          <w:sz w:val="28"/>
          <w:szCs w:val="28"/>
        </w:rPr>
        <w:t xml:space="preserve">результатов инженерных изысканий (в отношении </w:t>
      </w:r>
      <w:r w:rsidRPr="00245F2F">
        <w:rPr>
          <w:color w:val="000000"/>
          <w:sz w:val="28"/>
          <w:szCs w:val="28"/>
        </w:rPr>
        <w:t>объектов, предусмотренных статьёй 49 Градостроительного кодекса Российской Федерации осуществляется:</w:t>
      </w:r>
      <w:proofErr w:type="gramEnd"/>
    </w:p>
    <w:p w:rsidR="00E05ED3" w:rsidRPr="00245F2F" w:rsidRDefault="00E05ED3" w:rsidP="00E05ED3">
      <w:pPr>
        <w:widowControl w:val="0"/>
        <w:shd w:val="clear" w:color="auto" w:fill="FFFFFF"/>
        <w:spacing w:line="300" w:lineRule="atLeast"/>
        <w:ind w:firstLine="390"/>
        <w:jc w:val="both"/>
        <w:rPr>
          <w:color w:val="000000"/>
          <w:sz w:val="28"/>
          <w:szCs w:val="28"/>
        </w:rPr>
      </w:pPr>
      <w:r w:rsidRPr="00245F2F">
        <w:rPr>
          <w:color w:val="000000"/>
          <w:sz w:val="28"/>
          <w:szCs w:val="28"/>
        </w:rPr>
        <w:t xml:space="preserve">   - Красноярским филиалом ФАУ «</w:t>
      </w:r>
      <w:proofErr w:type="spellStart"/>
      <w:r w:rsidRPr="00245F2F">
        <w:rPr>
          <w:color w:val="000000"/>
          <w:sz w:val="28"/>
          <w:szCs w:val="28"/>
        </w:rPr>
        <w:t>Главгосэкспертиза</w:t>
      </w:r>
      <w:proofErr w:type="spellEnd"/>
      <w:r w:rsidRPr="00245F2F">
        <w:rPr>
          <w:color w:val="000000"/>
          <w:sz w:val="28"/>
          <w:szCs w:val="28"/>
        </w:rPr>
        <w:t xml:space="preserve"> России»;</w:t>
      </w:r>
    </w:p>
    <w:p w:rsidR="00E05ED3" w:rsidRPr="00245F2F" w:rsidRDefault="00E05ED3" w:rsidP="00E05ED3">
      <w:pPr>
        <w:widowControl w:val="0"/>
        <w:shd w:val="clear" w:color="auto" w:fill="FFFFFF"/>
        <w:spacing w:line="300" w:lineRule="atLeast"/>
        <w:ind w:firstLine="390"/>
        <w:jc w:val="both"/>
        <w:rPr>
          <w:color w:val="000000"/>
          <w:sz w:val="28"/>
          <w:szCs w:val="28"/>
        </w:rPr>
      </w:pPr>
      <w:r w:rsidRPr="00245F2F">
        <w:rPr>
          <w:color w:val="000000"/>
          <w:sz w:val="28"/>
          <w:szCs w:val="28"/>
        </w:rPr>
        <w:t xml:space="preserve">   - КГАУ «Красноярская краевая государственная экспертиза».</w:t>
      </w:r>
    </w:p>
    <w:p w:rsidR="00E05ED3" w:rsidRPr="00245F2F" w:rsidRDefault="00E05ED3" w:rsidP="00E05ED3">
      <w:pPr>
        <w:widowControl w:val="0"/>
        <w:shd w:val="clear" w:color="auto" w:fill="FFFFFF"/>
        <w:spacing w:line="300" w:lineRule="atLeast"/>
        <w:ind w:firstLine="390"/>
        <w:jc w:val="both"/>
        <w:rPr>
          <w:color w:val="000000"/>
          <w:sz w:val="28"/>
          <w:szCs w:val="28"/>
        </w:rPr>
      </w:pPr>
      <w:r w:rsidRPr="00245F2F">
        <w:rPr>
          <w:color w:val="000000"/>
          <w:sz w:val="28"/>
          <w:szCs w:val="28"/>
        </w:rPr>
        <w:t xml:space="preserve">     Порядок организации и проведения государственной экспертизы установлен положением, утвержденным постановлением Правительства Российской Федерации от 05.03.2007 № 145.</w:t>
      </w:r>
    </w:p>
    <w:p w:rsidR="00E05ED3" w:rsidRPr="00245F2F" w:rsidRDefault="00E05ED3" w:rsidP="00E05ED3">
      <w:pPr>
        <w:widowControl w:val="0"/>
        <w:ind w:firstLine="390"/>
        <w:jc w:val="both"/>
        <w:rPr>
          <w:sz w:val="28"/>
          <w:szCs w:val="28"/>
        </w:rPr>
      </w:pPr>
      <w:r w:rsidRPr="00245F2F">
        <w:rPr>
          <w:color w:val="000000"/>
          <w:sz w:val="28"/>
          <w:szCs w:val="28"/>
        </w:rPr>
        <w:t xml:space="preserve">      2.10.2  </w:t>
      </w:r>
      <w:r w:rsidRPr="00245F2F">
        <w:rPr>
          <w:sz w:val="28"/>
          <w:szCs w:val="28"/>
        </w:rPr>
        <w:t>Негосударственная экспертиза проектной документации и (или) результатов инженерных изысканий проводятся юридическими лицами, соответствующими требованиям, установленным статьёй 50 Градостроительного кодекса Российской Федерации.</w:t>
      </w:r>
    </w:p>
    <w:p w:rsidR="00E05ED3" w:rsidRPr="00245F2F" w:rsidRDefault="00E05ED3" w:rsidP="00E05ED3">
      <w:pPr>
        <w:widowControl w:val="0"/>
        <w:shd w:val="clear" w:color="auto" w:fill="FFFFFF"/>
        <w:spacing w:line="300" w:lineRule="atLeast"/>
        <w:ind w:firstLine="720"/>
        <w:jc w:val="both"/>
        <w:rPr>
          <w:color w:val="000000"/>
          <w:sz w:val="28"/>
          <w:szCs w:val="28"/>
        </w:rPr>
      </w:pPr>
      <w:r w:rsidRPr="00245F2F">
        <w:rPr>
          <w:color w:val="000000"/>
          <w:sz w:val="28"/>
          <w:szCs w:val="28"/>
        </w:rPr>
        <w:t>2.10.3 Проведение государственной экологической экспертизы проектной документации осуществляется Федеральной службой по надзору в сфере природопользования в случаях, предусмотренных ч. 3.4 ст. 49 Градостроительного кодекса Российской Федерации.</w:t>
      </w:r>
    </w:p>
    <w:p w:rsidR="00E05ED3" w:rsidRPr="00245F2F" w:rsidRDefault="00E05ED3" w:rsidP="00E05ED3">
      <w:pPr>
        <w:widowControl w:val="0"/>
        <w:shd w:val="clear" w:color="auto" w:fill="FFFFFF"/>
        <w:spacing w:line="300" w:lineRule="atLeast"/>
        <w:ind w:firstLine="540"/>
        <w:jc w:val="both"/>
        <w:rPr>
          <w:color w:val="000000"/>
          <w:sz w:val="28"/>
          <w:szCs w:val="28"/>
        </w:rPr>
      </w:pPr>
      <w:r w:rsidRPr="00245F2F">
        <w:rPr>
          <w:color w:val="000000"/>
          <w:sz w:val="28"/>
          <w:szCs w:val="28"/>
        </w:rPr>
        <w:t xml:space="preserve">  Порядок проведения государственной экологической экспертизы проектной документации установлен Федеральным законом от 23.11.1995 </w:t>
      </w:r>
      <w:r w:rsidRPr="00245F2F">
        <w:rPr>
          <w:color w:val="000000"/>
          <w:sz w:val="28"/>
          <w:szCs w:val="28"/>
        </w:rPr>
        <w:br/>
        <w:t>№ 174-ФЗ «Об экологической экспертизе» и Положением о порядке проведения Государственной экологической экспертизы, утверждённым постановлением Правительства Российской Федерации от 11.06.1996 № 698.</w:t>
      </w:r>
    </w:p>
    <w:p w:rsidR="00E05ED3" w:rsidRPr="00245F2F" w:rsidRDefault="00E05ED3" w:rsidP="00E05ED3">
      <w:pPr>
        <w:widowControl w:val="0"/>
        <w:ind w:firstLine="540"/>
        <w:jc w:val="both"/>
        <w:rPr>
          <w:color w:val="000000"/>
          <w:sz w:val="28"/>
          <w:szCs w:val="28"/>
        </w:rPr>
      </w:pPr>
      <w:r w:rsidRPr="00245F2F">
        <w:rPr>
          <w:sz w:val="28"/>
          <w:szCs w:val="28"/>
        </w:rPr>
        <w:t xml:space="preserve"> </w:t>
      </w:r>
      <w:r w:rsidRPr="00245F2F">
        <w:rPr>
          <w:color w:val="000000"/>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E05ED3" w:rsidRPr="00245F2F" w:rsidRDefault="00E05ED3" w:rsidP="00E05ED3">
      <w:pPr>
        <w:widowControl w:val="0"/>
        <w:shd w:val="clear" w:color="auto" w:fill="FFFFFF"/>
        <w:spacing w:line="300" w:lineRule="atLeast"/>
        <w:ind w:firstLine="540"/>
        <w:jc w:val="both"/>
        <w:rPr>
          <w:sz w:val="28"/>
          <w:szCs w:val="28"/>
        </w:rPr>
      </w:pPr>
      <w:r w:rsidRPr="00245F2F">
        <w:rPr>
          <w:sz w:val="28"/>
          <w:szCs w:val="28"/>
        </w:rPr>
        <w:t>2.11.1</w:t>
      </w:r>
      <w:r w:rsidRPr="00245F2F">
        <w:rPr>
          <w:sz w:val="28"/>
          <w:szCs w:val="28"/>
        </w:rPr>
        <w:tab/>
        <w:t>Муниципальная услуга по выдаче Разрешения, продлению Разрешения, внесению изменений в Разрешение  предоставляется бесплатно.</w:t>
      </w:r>
    </w:p>
    <w:p w:rsidR="00E05ED3" w:rsidRPr="00245F2F" w:rsidRDefault="00E05ED3" w:rsidP="00E05ED3">
      <w:pPr>
        <w:widowControl w:val="0"/>
        <w:shd w:val="clear" w:color="auto" w:fill="FFFFFF"/>
        <w:spacing w:line="300" w:lineRule="atLeast"/>
        <w:ind w:firstLine="540"/>
        <w:jc w:val="both"/>
        <w:rPr>
          <w:color w:val="000000"/>
          <w:sz w:val="28"/>
          <w:szCs w:val="28"/>
        </w:rPr>
      </w:pPr>
      <w:proofErr w:type="gramStart"/>
      <w:r w:rsidRPr="00245F2F">
        <w:rPr>
          <w:sz w:val="28"/>
          <w:szCs w:val="28"/>
        </w:rPr>
        <w:t xml:space="preserve">2.11.2 </w:t>
      </w:r>
      <w:r w:rsidRPr="00245F2F">
        <w:rPr>
          <w:color w:val="000000"/>
          <w:sz w:val="28"/>
          <w:szCs w:val="28"/>
        </w:rPr>
        <w:t xml:space="preserve">Порядок, размер и основания взимания платы (включая информацию о методике расчёта размера такой платы) за проведение </w:t>
      </w:r>
      <w:proofErr w:type="spellStart"/>
      <w:r w:rsidRPr="00245F2F">
        <w:rPr>
          <w:color w:val="000000"/>
          <w:sz w:val="28"/>
          <w:szCs w:val="28"/>
        </w:rPr>
        <w:t>госэкспертизы</w:t>
      </w:r>
      <w:proofErr w:type="spellEnd"/>
      <w:r w:rsidRPr="00245F2F">
        <w:rPr>
          <w:color w:val="000000"/>
          <w:sz w:val="28"/>
          <w:szCs w:val="28"/>
        </w:rPr>
        <w:t xml:space="preserve"> проектной документации и результатов инженерных изысканий, выполненных для подготовки такой проектной документации, установлены положением «О порядке организации и проведения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05.03.2007 № 145.</w:t>
      </w:r>
      <w:proofErr w:type="gramEnd"/>
    </w:p>
    <w:p w:rsidR="00E05ED3" w:rsidRPr="00245F2F" w:rsidRDefault="00E05ED3" w:rsidP="00E05ED3">
      <w:pPr>
        <w:widowControl w:val="0"/>
        <w:shd w:val="clear" w:color="auto" w:fill="FFFFFF"/>
        <w:spacing w:line="300" w:lineRule="atLeast"/>
        <w:ind w:firstLine="720"/>
        <w:jc w:val="both"/>
        <w:rPr>
          <w:color w:val="000000"/>
          <w:sz w:val="28"/>
          <w:szCs w:val="28"/>
        </w:rPr>
      </w:pPr>
      <w:r w:rsidRPr="00245F2F">
        <w:rPr>
          <w:color w:val="000000"/>
          <w:sz w:val="28"/>
          <w:szCs w:val="28"/>
        </w:rPr>
        <w:t xml:space="preserve">Порядок, размер и основания взимания платы (включая информацию о методике расчёта размера такой платы) за проведение государственной экологической экспертизы проектной документации установлены </w:t>
      </w:r>
      <w:r w:rsidRPr="00245F2F">
        <w:rPr>
          <w:sz w:val="28"/>
          <w:szCs w:val="28"/>
        </w:rPr>
        <w:t>Приказом Минприроды России от 12.05.2014 № 205 «Об утверждении Порядка определения сметы расходов на проведение государственной экологической экспертизы».</w:t>
      </w:r>
    </w:p>
    <w:p w:rsidR="00E05ED3" w:rsidRPr="00245F2F" w:rsidRDefault="00E05ED3" w:rsidP="00E05ED3">
      <w:pPr>
        <w:widowControl w:val="0"/>
        <w:shd w:val="clear" w:color="auto" w:fill="FFFFFF"/>
        <w:spacing w:line="300" w:lineRule="atLeast"/>
        <w:ind w:firstLine="720"/>
        <w:jc w:val="both"/>
        <w:rPr>
          <w:color w:val="000000"/>
          <w:sz w:val="28"/>
          <w:szCs w:val="28"/>
        </w:rPr>
      </w:pPr>
      <w:proofErr w:type="gramStart"/>
      <w:r w:rsidRPr="00245F2F">
        <w:rPr>
          <w:color w:val="000000"/>
          <w:sz w:val="28"/>
          <w:szCs w:val="28"/>
        </w:rPr>
        <w:lastRenderedPageBreak/>
        <w:t xml:space="preserve">Порядок, размер и основания взимания платы (включая информацию о методике расчёта размера такой платы) за проведение </w:t>
      </w:r>
      <w:proofErr w:type="spellStart"/>
      <w:r w:rsidRPr="00245F2F">
        <w:rPr>
          <w:color w:val="000000"/>
          <w:sz w:val="28"/>
          <w:szCs w:val="28"/>
        </w:rPr>
        <w:t>госэкспертизы</w:t>
      </w:r>
      <w:proofErr w:type="spellEnd"/>
      <w:r w:rsidRPr="00245F2F">
        <w:rPr>
          <w:color w:val="000000"/>
          <w:sz w:val="28"/>
          <w:szCs w:val="28"/>
        </w:rPr>
        <w:t xml:space="preserve"> сметной стоимости проектной документации на предмет достоверности использования направляемых на капитальные вложения средств краевого бюджета установлены постановлением Правительства Красноярского края от 03.08.2010 № 429-п «О проверке сметной стоимости инвестиционных проектов на предмет достоверности использования направляемых на капитальные вложения средств краевого бюджета».</w:t>
      </w:r>
      <w:proofErr w:type="gramEnd"/>
    </w:p>
    <w:p w:rsidR="00E05ED3" w:rsidRPr="00245F2F" w:rsidRDefault="00E05ED3" w:rsidP="00E05ED3">
      <w:pPr>
        <w:widowControl w:val="0"/>
        <w:shd w:val="clear" w:color="auto" w:fill="FFFFFF"/>
        <w:spacing w:line="300" w:lineRule="atLeast"/>
        <w:ind w:firstLine="709"/>
        <w:jc w:val="both"/>
        <w:rPr>
          <w:color w:val="000000"/>
          <w:sz w:val="28"/>
          <w:szCs w:val="28"/>
        </w:rPr>
      </w:pPr>
      <w:proofErr w:type="gramStart"/>
      <w:r w:rsidRPr="00245F2F">
        <w:rPr>
          <w:color w:val="000000"/>
          <w:sz w:val="28"/>
          <w:szCs w:val="28"/>
        </w:rPr>
        <w:t>Порядок, размер и основания взимания платы (включая информацию о методике расчёта размера такой платы) за проведение проверки сметной стоимости проектной документации на предмет достоверности использования направляемых на капитальные вложения средств федерального бюджета устанавливается Положением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утверждённым постановлением Правительства Российской Федерации от 18.05.2009 № 427.</w:t>
      </w:r>
      <w:proofErr w:type="gramEnd"/>
    </w:p>
    <w:p w:rsidR="00E05ED3" w:rsidRPr="00245F2F" w:rsidRDefault="00E05ED3" w:rsidP="00E05ED3">
      <w:pPr>
        <w:widowControl w:val="0"/>
        <w:tabs>
          <w:tab w:val="left" w:pos="1418"/>
        </w:tabs>
        <w:ind w:firstLine="709"/>
        <w:jc w:val="both"/>
        <w:rPr>
          <w:sz w:val="28"/>
          <w:szCs w:val="28"/>
        </w:rPr>
      </w:pPr>
      <w:r w:rsidRPr="00245F2F">
        <w:rPr>
          <w:sz w:val="28"/>
          <w:szCs w:val="28"/>
        </w:rPr>
        <w:t>2.12.</w:t>
      </w:r>
      <w:r w:rsidRPr="00245F2F">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E05ED3" w:rsidRPr="00245F2F" w:rsidRDefault="00E05ED3" w:rsidP="00E05ED3">
      <w:pPr>
        <w:widowControl w:val="0"/>
        <w:tabs>
          <w:tab w:val="left" w:pos="1418"/>
        </w:tabs>
        <w:autoSpaceDE w:val="0"/>
        <w:autoSpaceDN w:val="0"/>
        <w:adjustRightInd w:val="0"/>
        <w:ind w:firstLine="720"/>
        <w:jc w:val="both"/>
        <w:rPr>
          <w:sz w:val="28"/>
          <w:szCs w:val="28"/>
        </w:rPr>
      </w:pPr>
      <w:r w:rsidRPr="00245F2F">
        <w:rPr>
          <w:sz w:val="28"/>
          <w:szCs w:val="28"/>
        </w:rPr>
        <w:t>2.13.</w:t>
      </w:r>
      <w:r w:rsidRPr="00245F2F">
        <w:rPr>
          <w:sz w:val="28"/>
          <w:szCs w:val="28"/>
        </w:rPr>
        <w:tab/>
        <w:t>Требование к помещению, в котором предоставляется муниципальная услуга.</w:t>
      </w:r>
    </w:p>
    <w:p w:rsidR="00E05ED3" w:rsidRPr="00245F2F" w:rsidRDefault="00E05ED3" w:rsidP="00E05ED3">
      <w:pPr>
        <w:widowControl w:val="0"/>
        <w:tabs>
          <w:tab w:val="left" w:pos="1418"/>
        </w:tabs>
        <w:autoSpaceDE w:val="0"/>
        <w:autoSpaceDN w:val="0"/>
        <w:adjustRightInd w:val="0"/>
        <w:ind w:firstLine="720"/>
        <w:jc w:val="both"/>
        <w:rPr>
          <w:sz w:val="28"/>
          <w:szCs w:val="28"/>
        </w:rPr>
      </w:pPr>
      <w:r w:rsidRPr="00245F2F">
        <w:rPr>
          <w:sz w:val="28"/>
          <w:szCs w:val="28"/>
        </w:rPr>
        <w:t>2.13.1.</w:t>
      </w:r>
      <w:r w:rsidR="000430AC">
        <w:rPr>
          <w:sz w:val="28"/>
          <w:szCs w:val="28"/>
        </w:rPr>
        <w:t xml:space="preserve"> </w:t>
      </w:r>
      <w:r w:rsidRPr="00245F2F">
        <w:rPr>
          <w:sz w:val="28"/>
          <w:szCs w:val="28"/>
        </w:rPr>
        <w:t xml:space="preserve"> Место предоставления муниципальной услуги включает в себя места для ожидания, приема Заявителей, которые оборудованы стульями и столом, обеспечиваются писчей бумагой и письменными принадлежностями (для записи информации).</w:t>
      </w:r>
    </w:p>
    <w:p w:rsidR="00E05ED3" w:rsidRPr="00245F2F" w:rsidRDefault="000430AC" w:rsidP="00E05ED3">
      <w:pPr>
        <w:widowControl w:val="0"/>
        <w:tabs>
          <w:tab w:val="left" w:pos="1418"/>
        </w:tabs>
        <w:autoSpaceDE w:val="0"/>
        <w:autoSpaceDN w:val="0"/>
        <w:adjustRightInd w:val="0"/>
        <w:ind w:firstLine="720"/>
        <w:jc w:val="both"/>
        <w:rPr>
          <w:sz w:val="28"/>
          <w:szCs w:val="28"/>
        </w:rPr>
      </w:pPr>
      <w:r>
        <w:rPr>
          <w:sz w:val="28"/>
          <w:szCs w:val="28"/>
        </w:rPr>
        <w:t xml:space="preserve">2.13.2. </w:t>
      </w:r>
      <w:r w:rsidR="00E05ED3" w:rsidRPr="00245F2F">
        <w:rPr>
          <w:sz w:val="28"/>
          <w:szCs w:val="28"/>
        </w:rPr>
        <w:t>Рабочее место специалиста в помещениях для приема Заявителей оборудовано персональным компьютером с обеспечением доступа к электронным справочно-правовым системам.</w:t>
      </w:r>
    </w:p>
    <w:p w:rsidR="00E05ED3" w:rsidRPr="00245F2F" w:rsidRDefault="00E05ED3" w:rsidP="00E05ED3">
      <w:pPr>
        <w:widowControl w:val="0"/>
        <w:tabs>
          <w:tab w:val="left" w:pos="1418"/>
        </w:tabs>
        <w:ind w:firstLine="709"/>
        <w:jc w:val="both"/>
        <w:rPr>
          <w:sz w:val="28"/>
          <w:szCs w:val="28"/>
        </w:rPr>
      </w:pPr>
      <w:r w:rsidRPr="00245F2F">
        <w:rPr>
          <w:sz w:val="28"/>
          <w:szCs w:val="28"/>
        </w:rPr>
        <w:t>2.13.3.  Помещение, в котором предоставляется муниципальная услуга, оборудовано информационным стендом с образцами заполнения заявок и перечнем документов, необходимых для предоставления муниципальной услуги.</w:t>
      </w:r>
    </w:p>
    <w:p w:rsidR="00E05ED3" w:rsidRPr="00245F2F" w:rsidRDefault="000430AC" w:rsidP="00E05ED3">
      <w:pPr>
        <w:widowControl w:val="0"/>
        <w:tabs>
          <w:tab w:val="left" w:pos="1418"/>
        </w:tabs>
        <w:jc w:val="both"/>
        <w:rPr>
          <w:sz w:val="28"/>
          <w:szCs w:val="28"/>
        </w:rPr>
      </w:pPr>
      <w:r>
        <w:rPr>
          <w:sz w:val="28"/>
          <w:szCs w:val="28"/>
        </w:rPr>
        <w:t xml:space="preserve">         2.13.4. </w:t>
      </w:r>
      <w:r w:rsidR="00E05ED3" w:rsidRPr="00245F2F">
        <w:rPr>
          <w:sz w:val="28"/>
          <w:szCs w:val="28"/>
        </w:rPr>
        <w:t>Доступность для инвалидов к месту предоставления муниципальной услуги (в редакции от 02.08.2016 №142п).</w:t>
      </w:r>
    </w:p>
    <w:p w:rsidR="00E05ED3" w:rsidRPr="00245F2F" w:rsidRDefault="00275E06" w:rsidP="00E05ED3">
      <w:pPr>
        <w:pStyle w:val="ConsPlusNormal"/>
        <w:ind w:firstLine="540"/>
        <w:jc w:val="both"/>
        <w:rPr>
          <w:sz w:val="28"/>
          <w:szCs w:val="28"/>
        </w:rPr>
      </w:pPr>
      <w:r>
        <w:rPr>
          <w:sz w:val="28"/>
          <w:szCs w:val="28"/>
        </w:rPr>
        <w:t xml:space="preserve">1. </w:t>
      </w:r>
      <w:r w:rsidR="00E05ED3" w:rsidRPr="00245F2F">
        <w:rPr>
          <w:sz w:val="28"/>
          <w:szCs w:val="28"/>
        </w:rPr>
        <w:t>Помещения для предоставления муниципальной услуги размещаются преимущественно на нижних этажах зданий.</w:t>
      </w:r>
    </w:p>
    <w:p w:rsidR="00E05ED3" w:rsidRPr="00245F2F" w:rsidRDefault="00E05ED3" w:rsidP="00E05ED3">
      <w:pPr>
        <w:pStyle w:val="ConsPlusNormal"/>
        <w:ind w:firstLine="540"/>
        <w:jc w:val="both"/>
        <w:rPr>
          <w:sz w:val="28"/>
          <w:szCs w:val="28"/>
        </w:rPr>
      </w:pPr>
      <w:r w:rsidRPr="00245F2F">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E05ED3" w:rsidRPr="00245F2F" w:rsidRDefault="00E05ED3" w:rsidP="00E05ED3">
      <w:pPr>
        <w:pStyle w:val="ConsPlusNormal"/>
        <w:ind w:firstLine="540"/>
        <w:jc w:val="both"/>
        <w:rPr>
          <w:sz w:val="28"/>
          <w:szCs w:val="28"/>
        </w:rPr>
      </w:pPr>
      <w:r w:rsidRPr="00245F2F">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E05ED3" w:rsidRPr="00245F2F" w:rsidRDefault="00275E06" w:rsidP="00E05ED3">
      <w:pPr>
        <w:pStyle w:val="ConsPlusNormal"/>
        <w:ind w:firstLine="540"/>
        <w:jc w:val="both"/>
        <w:rPr>
          <w:sz w:val="28"/>
          <w:szCs w:val="28"/>
        </w:rPr>
      </w:pPr>
      <w:r>
        <w:rPr>
          <w:sz w:val="28"/>
          <w:szCs w:val="28"/>
        </w:rPr>
        <w:lastRenderedPageBreak/>
        <w:t>2.</w:t>
      </w:r>
      <w:r w:rsidR="00E05ED3" w:rsidRPr="00245F2F">
        <w:rPr>
          <w:sz w:val="28"/>
          <w:szCs w:val="28"/>
        </w:rP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E05ED3" w:rsidRPr="00245F2F" w:rsidRDefault="00E05ED3" w:rsidP="00E05ED3">
      <w:pPr>
        <w:pStyle w:val="ConsPlusNormal"/>
        <w:ind w:firstLine="540"/>
        <w:jc w:val="both"/>
        <w:rPr>
          <w:sz w:val="28"/>
          <w:szCs w:val="28"/>
        </w:rPr>
      </w:pPr>
      <w:r w:rsidRPr="00245F2F">
        <w:rPr>
          <w:sz w:val="28"/>
          <w:szCs w:val="28"/>
        </w:rPr>
        <w:t>3.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E05ED3" w:rsidRPr="00245F2F" w:rsidRDefault="00E05ED3" w:rsidP="00E05ED3">
      <w:pPr>
        <w:pStyle w:val="ConsPlusNormal"/>
        <w:ind w:firstLine="540"/>
        <w:jc w:val="both"/>
        <w:rPr>
          <w:sz w:val="28"/>
          <w:szCs w:val="28"/>
        </w:rPr>
      </w:pPr>
      <w:r w:rsidRPr="00245F2F">
        <w:rPr>
          <w:sz w:val="28"/>
          <w:szCs w:val="28"/>
        </w:rPr>
        <w:t>4.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E05ED3" w:rsidRPr="00245F2F" w:rsidRDefault="00E05ED3" w:rsidP="00E05ED3">
      <w:pPr>
        <w:pStyle w:val="ConsPlusNormal"/>
        <w:ind w:firstLine="540"/>
        <w:jc w:val="both"/>
        <w:rPr>
          <w:sz w:val="28"/>
          <w:szCs w:val="28"/>
        </w:rPr>
      </w:pPr>
      <w:r w:rsidRPr="00245F2F">
        <w:rPr>
          <w:sz w:val="28"/>
          <w:szCs w:val="28"/>
        </w:rPr>
        <w:t>5. 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05ED3" w:rsidRPr="00245F2F" w:rsidRDefault="00E05ED3" w:rsidP="00E05ED3">
      <w:pPr>
        <w:pStyle w:val="ConsPlusNormal"/>
        <w:ind w:firstLine="540"/>
        <w:jc w:val="both"/>
        <w:rPr>
          <w:sz w:val="28"/>
          <w:szCs w:val="28"/>
        </w:rPr>
      </w:pPr>
      <w:r w:rsidRPr="00245F2F">
        <w:rPr>
          <w:sz w:val="28"/>
          <w:szCs w:val="28"/>
        </w:rPr>
        <w:t>6. В информационных терминалах (киосках) либо на информационных стендах размещаются сведения о графике (режиме) работы органа,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E05ED3" w:rsidRPr="00245F2F" w:rsidRDefault="00E05ED3" w:rsidP="00E05ED3">
      <w:pPr>
        <w:pStyle w:val="ConsPlusNormal"/>
        <w:ind w:firstLine="540"/>
        <w:jc w:val="both"/>
        <w:rPr>
          <w:sz w:val="28"/>
          <w:szCs w:val="28"/>
        </w:rPr>
      </w:pPr>
      <w:r w:rsidRPr="00245F2F">
        <w:rPr>
          <w:sz w:val="28"/>
          <w:szCs w:val="28"/>
        </w:rPr>
        <w:t>7.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E05ED3" w:rsidRPr="00245F2F" w:rsidRDefault="000430AC" w:rsidP="00E05ED3">
      <w:pPr>
        <w:pStyle w:val="ConsPlusNormal"/>
        <w:ind w:firstLine="540"/>
        <w:jc w:val="both"/>
        <w:rPr>
          <w:sz w:val="28"/>
          <w:szCs w:val="28"/>
        </w:rPr>
      </w:pPr>
      <w:r>
        <w:rPr>
          <w:sz w:val="28"/>
          <w:szCs w:val="28"/>
        </w:rPr>
        <w:t xml:space="preserve">8. </w:t>
      </w:r>
      <w:r w:rsidR="00E05ED3" w:rsidRPr="00245F2F">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сотрудников.</w:t>
      </w:r>
    </w:p>
    <w:p w:rsidR="00E05ED3" w:rsidRPr="00245F2F" w:rsidRDefault="00E05ED3" w:rsidP="00E05ED3">
      <w:pPr>
        <w:pStyle w:val="ConsPlusNormal"/>
        <w:ind w:firstLine="540"/>
        <w:jc w:val="both"/>
        <w:rPr>
          <w:sz w:val="28"/>
          <w:szCs w:val="28"/>
        </w:rPr>
      </w:pPr>
      <w:r w:rsidRPr="00245F2F">
        <w:rPr>
          <w:sz w:val="28"/>
          <w:szCs w:val="28"/>
        </w:rPr>
        <w:t>9. В органе обеспечивается:</w:t>
      </w:r>
    </w:p>
    <w:p w:rsidR="00E05ED3" w:rsidRPr="00245F2F" w:rsidRDefault="00E05ED3" w:rsidP="00E05ED3">
      <w:pPr>
        <w:pStyle w:val="ConsPlusNormal"/>
        <w:ind w:firstLine="540"/>
        <w:jc w:val="both"/>
        <w:rPr>
          <w:sz w:val="28"/>
          <w:szCs w:val="28"/>
        </w:rPr>
      </w:pPr>
      <w:r w:rsidRPr="00245F2F">
        <w:rPr>
          <w:sz w:val="28"/>
          <w:szCs w:val="28"/>
        </w:rPr>
        <w:t xml:space="preserve">допуск на объект </w:t>
      </w:r>
      <w:proofErr w:type="spellStart"/>
      <w:r w:rsidRPr="00245F2F">
        <w:rPr>
          <w:sz w:val="28"/>
          <w:szCs w:val="28"/>
        </w:rPr>
        <w:t>сурдопереводчика</w:t>
      </w:r>
      <w:proofErr w:type="spellEnd"/>
      <w:r w:rsidRPr="00245F2F">
        <w:rPr>
          <w:sz w:val="28"/>
          <w:szCs w:val="28"/>
        </w:rPr>
        <w:t xml:space="preserve">, </w:t>
      </w:r>
      <w:proofErr w:type="spellStart"/>
      <w:r w:rsidRPr="00245F2F">
        <w:rPr>
          <w:sz w:val="28"/>
          <w:szCs w:val="28"/>
        </w:rPr>
        <w:t>тифлосурдопереводчика</w:t>
      </w:r>
      <w:proofErr w:type="spellEnd"/>
      <w:r w:rsidRPr="00245F2F">
        <w:rPr>
          <w:sz w:val="28"/>
          <w:szCs w:val="28"/>
        </w:rPr>
        <w:t>;</w:t>
      </w:r>
    </w:p>
    <w:p w:rsidR="00E05ED3" w:rsidRPr="00245F2F" w:rsidRDefault="00E05ED3" w:rsidP="00E05ED3">
      <w:pPr>
        <w:pStyle w:val="ConsPlusNormal"/>
        <w:ind w:firstLine="540"/>
        <w:jc w:val="both"/>
        <w:rPr>
          <w:sz w:val="28"/>
          <w:szCs w:val="28"/>
        </w:rPr>
      </w:pPr>
      <w:r w:rsidRPr="00245F2F">
        <w:rPr>
          <w:sz w:val="28"/>
          <w:szCs w:val="28"/>
        </w:rPr>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E05ED3" w:rsidRPr="00245F2F" w:rsidRDefault="00E05ED3" w:rsidP="00E05ED3">
      <w:pPr>
        <w:pStyle w:val="ConsPlusNormal"/>
        <w:ind w:firstLine="540"/>
        <w:jc w:val="both"/>
        <w:rPr>
          <w:sz w:val="28"/>
          <w:szCs w:val="28"/>
        </w:rPr>
      </w:pPr>
      <w:proofErr w:type="gramStart"/>
      <w:r w:rsidRPr="00245F2F">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roofErr w:type="gramEnd"/>
    </w:p>
    <w:p w:rsidR="00E05ED3" w:rsidRPr="00245F2F" w:rsidRDefault="00E05ED3" w:rsidP="00E05ED3">
      <w:pPr>
        <w:pStyle w:val="ConsPlusNormal"/>
        <w:ind w:firstLine="540"/>
        <w:jc w:val="both"/>
        <w:rPr>
          <w:sz w:val="28"/>
          <w:szCs w:val="28"/>
        </w:rPr>
      </w:pPr>
      <w:r w:rsidRPr="00245F2F">
        <w:rPr>
          <w:sz w:val="28"/>
          <w:szCs w:val="28"/>
        </w:rPr>
        <w:t>предоставление инвалидам по слуху услуги с использованием русского жестового языка.</w:t>
      </w:r>
    </w:p>
    <w:p w:rsidR="00E05ED3" w:rsidRPr="00245F2F" w:rsidRDefault="00275E06" w:rsidP="00275E06">
      <w:pPr>
        <w:widowControl w:val="0"/>
        <w:tabs>
          <w:tab w:val="left" w:pos="1418"/>
        </w:tabs>
        <w:jc w:val="both"/>
        <w:rPr>
          <w:sz w:val="28"/>
          <w:szCs w:val="28"/>
        </w:rPr>
      </w:pPr>
      <w:r>
        <w:rPr>
          <w:sz w:val="28"/>
          <w:szCs w:val="28"/>
        </w:rPr>
        <w:t xml:space="preserve">      </w:t>
      </w:r>
      <w:r w:rsidR="000430AC">
        <w:rPr>
          <w:sz w:val="28"/>
          <w:szCs w:val="28"/>
        </w:rPr>
        <w:t xml:space="preserve"> </w:t>
      </w:r>
      <w:r>
        <w:rPr>
          <w:sz w:val="28"/>
          <w:szCs w:val="28"/>
        </w:rPr>
        <w:t xml:space="preserve"> </w:t>
      </w:r>
      <w:r w:rsidR="00E05ED3" w:rsidRPr="00245F2F">
        <w:rPr>
          <w:sz w:val="28"/>
          <w:szCs w:val="28"/>
        </w:rPr>
        <w:t>2.14. Показатели доступности и качества муниципальных услуг.</w:t>
      </w:r>
    </w:p>
    <w:p w:rsidR="00E05ED3" w:rsidRPr="00245F2F" w:rsidRDefault="00275E06" w:rsidP="00275E06">
      <w:pPr>
        <w:widowControl w:val="0"/>
        <w:tabs>
          <w:tab w:val="left" w:pos="1418"/>
        </w:tabs>
        <w:autoSpaceDE w:val="0"/>
        <w:autoSpaceDN w:val="0"/>
        <w:adjustRightInd w:val="0"/>
        <w:jc w:val="both"/>
        <w:rPr>
          <w:sz w:val="28"/>
          <w:szCs w:val="28"/>
        </w:rPr>
      </w:pPr>
      <w:r>
        <w:rPr>
          <w:sz w:val="28"/>
          <w:szCs w:val="28"/>
        </w:rPr>
        <w:t xml:space="preserve">      </w:t>
      </w:r>
      <w:r w:rsidR="000430AC">
        <w:rPr>
          <w:sz w:val="28"/>
          <w:szCs w:val="28"/>
        </w:rPr>
        <w:t xml:space="preserve"> </w:t>
      </w:r>
      <w:r>
        <w:rPr>
          <w:sz w:val="28"/>
          <w:szCs w:val="28"/>
        </w:rPr>
        <w:t xml:space="preserve"> </w:t>
      </w:r>
      <w:r w:rsidR="00E05ED3" w:rsidRPr="00245F2F">
        <w:rPr>
          <w:sz w:val="28"/>
          <w:szCs w:val="28"/>
        </w:rPr>
        <w:t xml:space="preserve">Показателями доступности и качества являются точность и </w:t>
      </w:r>
      <w:r w:rsidR="00E05ED3" w:rsidRPr="00245F2F">
        <w:rPr>
          <w:sz w:val="28"/>
          <w:szCs w:val="28"/>
        </w:rPr>
        <w:lastRenderedPageBreak/>
        <w:t>своевременность исполнения, затраты на их реализацию, наличие обоснованных жалоб, а также возможность получения муниципальной услуги в многофункциональном центре (МФЦ)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5ED3" w:rsidRPr="00245F2F" w:rsidRDefault="00E05ED3" w:rsidP="00E05ED3">
      <w:pPr>
        <w:widowControl w:val="0"/>
        <w:tabs>
          <w:tab w:val="left" w:pos="1418"/>
        </w:tabs>
        <w:autoSpaceDE w:val="0"/>
        <w:autoSpaceDN w:val="0"/>
        <w:adjustRightInd w:val="0"/>
        <w:ind w:firstLine="709"/>
        <w:jc w:val="both"/>
        <w:rPr>
          <w:sz w:val="28"/>
          <w:szCs w:val="28"/>
        </w:rPr>
      </w:pPr>
      <w:r w:rsidRPr="00245F2F">
        <w:rPr>
          <w:sz w:val="28"/>
          <w:szCs w:val="28"/>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E05ED3" w:rsidRPr="00245F2F" w:rsidRDefault="00E05ED3" w:rsidP="00E05ED3">
      <w:pPr>
        <w:widowControl w:val="0"/>
        <w:tabs>
          <w:tab w:val="left" w:pos="1418"/>
        </w:tabs>
        <w:autoSpaceDE w:val="0"/>
        <w:autoSpaceDN w:val="0"/>
        <w:adjustRightInd w:val="0"/>
        <w:ind w:firstLine="709"/>
        <w:jc w:val="both"/>
        <w:rPr>
          <w:sz w:val="28"/>
          <w:szCs w:val="28"/>
        </w:rPr>
      </w:pPr>
      <w:r w:rsidRPr="00245F2F">
        <w:rPr>
          <w:sz w:val="28"/>
          <w:szCs w:val="28"/>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подразделений, предоставляющих муниципальные услуги, входят:</w:t>
      </w:r>
    </w:p>
    <w:p w:rsidR="00E05ED3" w:rsidRPr="00245F2F" w:rsidRDefault="00275E06" w:rsidP="00E05ED3">
      <w:pPr>
        <w:widowControl w:val="0"/>
        <w:tabs>
          <w:tab w:val="left" w:pos="1418"/>
        </w:tabs>
        <w:autoSpaceDE w:val="0"/>
        <w:autoSpaceDN w:val="0"/>
        <w:adjustRightInd w:val="0"/>
        <w:ind w:firstLine="709"/>
        <w:jc w:val="both"/>
        <w:rPr>
          <w:sz w:val="28"/>
          <w:szCs w:val="28"/>
        </w:rPr>
      </w:pPr>
      <w:r>
        <w:rPr>
          <w:sz w:val="28"/>
          <w:szCs w:val="28"/>
        </w:rPr>
        <w:t xml:space="preserve">- </w:t>
      </w:r>
      <w:r w:rsidR="00E05ED3" w:rsidRPr="00245F2F">
        <w:rPr>
          <w:sz w:val="28"/>
          <w:szCs w:val="28"/>
        </w:rPr>
        <w:t>время ожидания услуги;</w:t>
      </w:r>
    </w:p>
    <w:p w:rsidR="00E05ED3" w:rsidRPr="00245F2F" w:rsidRDefault="00275E06" w:rsidP="00E05ED3">
      <w:pPr>
        <w:widowControl w:val="0"/>
        <w:tabs>
          <w:tab w:val="left" w:pos="1418"/>
        </w:tabs>
        <w:autoSpaceDE w:val="0"/>
        <w:autoSpaceDN w:val="0"/>
        <w:adjustRightInd w:val="0"/>
        <w:ind w:firstLine="709"/>
        <w:jc w:val="both"/>
        <w:rPr>
          <w:sz w:val="28"/>
          <w:szCs w:val="28"/>
        </w:rPr>
      </w:pPr>
      <w:r>
        <w:rPr>
          <w:sz w:val="28"/>
          <w:szCs w:val="28"/>
        </w:rPr>
        <w:t xml:space="preserve">- </w:t>
      </w:r>
      <w:r w:rsidR="00E05ED3" w:rsidRPr="00245F2F">
        <w:rPr>
          <w:sz w:val="28"/>
          <w:szCs w:val="28"/>
        </w:rPr>
        <w:t>график работы подразделения администрации или учреждения;</w:t>
      </w:r>
    </w:p>
    <w:p w:rsidR="00E05ED3" w:rsidRPr="00245F2F" w:rsidRDefault="00275E06" w:rsidP="00E05ED3">
      <w:pPr>
        <w:widowControl w:val="0"/>
        <w:tabs>
          <w:tab w:val="left" w:pos="1418"/>
        </w:tabs>
        <w:autoSpaceDE w:val="0"/>
        <w:autoSpaceDN w:val="0"/>
        <w:adjustRightInd w:val="0"/>
        <w:ind w:firstLine="709"/>
        <w:jc w:val="both"/>
        <w:rPr>
          <w:sz w:val="28"/>
          <w:szCs w:val="28"/>
        </w:rPr>
      </w:pPr>
      <w:r>
        <w:rPr>
          <w:sz w:val="28"/>
          <w:szCs w:val="28"/>
        </w:rPr>
        <w:t xml:space="preserve">- </w:t>
      </w:r>
      <w:r w:rsidR="00E05ED3" w:rsidRPr="00245F2F">
        <w:rPr>
          <w:sz w:val="28"/>
          <w:szCs w:val="28"/>
        </w:rPr>
        <w:t>место расположения подразделения администрации или учреждения, предоставляющего услуги;</w:t>
      </w:r>
    </w:p>
    <w:p w:rsidR="00E05ED3" w:rsidRPr="00245F2F" w:rsidRDefault="00275E06" w:rsidP="00E05ED3">
      <w:pPr>
        <w:widowControl w:val="0"/>
        <w:tabs>
          <w:tab w:val="left" w:pos="1418"/>
        </w:tabs>
        <w:autoSpaceDE w:val="0"/>
        <w:autoSpaceDN w:val="0"/>
        <w:adjustRightInd w:val="0"/>
        <w:ind w:firstLine="709"/>
        <w:jc w:val="both"/>
        <w:rPr>
          <w:sz w:val="28"/>
          <w:szCs w:val="28"/>
        </w:rPr>
      </w:pPr>
      <w:r>
        <w:rPr>
          <w:sz w:val="28"/>
          <w:szCs w:val="28"/>
        </w:rPr>
        <w:t xml:space="preserve">- </w:t>
      </w:r>
      <w:r w:rsidR="00E05ED3" w:rsidRPr="00245F2F">
        <w:rPr>
          <w:sz w:val="28"/>
          <w:szCs w:val="28"/>
        </w:rPr>
        <w:t>количество документов, требуемых для получения услуги;</w:t>
      </w:r>
    </w:p>
    <w:p w:rsidR="00E05ED3" w:rsidRPr="00245F2F" w:rsidRDefault="00E05ED3" w:rsidP="00E05ED3">
      <w:pPr>
        <w:widowControl w:val="0"/>
        <w:tabs>
          <w:tab w:val="left" w:pos="1418"/>
        </w:tabs>
        <w:autoSpaceDE w:val="0"/>
        <w:autoSpaceDN w:val="0"/>
        <w:adjustRightInd w:val="0"/>
        <w:ind w:firstLine="709"/>
        <w:jc w:val="both"/>
        <w:rPr>
          <w:sz w:val="28"/>
          <w:szCs w:val="28"/>
        </w:rPr>
      </w:pPr>
      <w:r w:rsidRPr="00245F2F">
        <w:rPr>
          <w:sz w:val="28"/>
          <w:szCs w:val="28"/>
        </w:rPr>
        <w:t>В группу качественных показателей доступности предоставляемой муниципальной услуги входят:</w:t>
      </w:r>
    </w:p>
    <w:p w:rsidR="00E05ED3" w:rsidRPr="00245F2F" w:rsidRDefault="00275E06" w:rsidP="00E05ED3">
      <w:pPr>
        <w:widowControl w:val="0"/>
        <w:tabs>
          <w:tab w:val="left" w:pos="1418"/>
        </w:tabs>
        <w:autoSpaceDE w:val="0"/>
        <w:autoSpaceDN w:val="0"/>
        <w:adjustRightInd w:val="0"/>
        <w:ind w:firstLine="709"/>
        <w:jc w:val="both"/>
        <w:rPr>
          <w:sz w:val="28"/>
          <w:szCs w:val="28"/>
        </w:rPr>
      </w:pPr>
      <w:r>
        <w:rPr>
          <w:sz w:val="28"/>
          <w:szCs w:val="28"/>
        </w:rPr>
        <w:t xml:space="preserve">- </w:t>
      </w:r>
      <w:r w:rsidR="00E05ED3" w:rsidRPr="00245F2F">
        <w:rPr>
          <w:sz w:val="28"/>
          <w:szCs w:val="28"/>
        </w:rPr>
        <w:t>правдивость (достоверность) информации о предоставляемой услуге;</w:t>
      </w:r>
    </w:p>
    <w:p w:rsidR="00E05ED3" w:rsidRPr="00245F2F" w:rsidRDefault="00275E06" w:rsidP="00E05ED3">
      <w:pPr>
        <w:widowControl w:val="0"/>
        <w:tabs>
          <w:tab w:val="left" w:pos="1418"/>
        </w:tabs>
        <w:autoSpaceDE w:val="0"/>
        <w:autoSpaceDN w:val="0"/>
        <w:adjustRightInd w:val="0"/>
        <w:ind w:firstLine="709"/>
        <w:jc w:val="both"/>
        <w:rPr>
          <w:sz w:val="28"/>
          <w:szCs w:val="28"/>
        </w:rPr>
      </w:pPr>
      <w:r>
        <w:rPr>
          <w:sz w:val="28"/>
          <w:szCs w:val="28"/>
        </w:rPr>
        <w:t xml:space="preserve">- </w:t>
      </w:r>
      <w:r w:rsidR="00E05ED3" w:rsidRPr="00245F2F">
        <w:rPr>
          <w:sz w:val="28"/>
          <w:szCs w:val="28"/>
        </w:rPr>
        <w:t>наличие различных каналов получения услуги;</w:t>
      </w:r>
    </w:p>
    <w:p w:rsidR="00E05ED3" w:rsidRPr="00245F2F" w:rsidRDefault="00275E06" w:rsidP="00E05ED3">
      <w:pPr>
        <w:widowControl w:val="0"/>
        <w:tabs>
          <w:tab w:val="left" w:pos="1418"/>
        </w:tabs>
        <w:autoSpaceDE w:val="0"/>
        <w:autoSpaceDN w:val="0"/>
        <w:adjustRightInd w:val="0"/>
        <w:ind w:firstLine="709"/>
        <w:jc w:val="both"/>
        <w:rPr>
          <w:sz w:val="28"/>
          <w:szCs w:val="28"/>
        </w:rPr>
      </w:pPr>
      <w:r>
        <w:rPr>
          <w:sz w:val="28"/>
          <w:szCs w:val="28"/>
        </w:rPr>
        <w:t xml:space="preserve">- </w:t>
      </w:r>
      <w:r w:rsidR="00E05ED3" w:rsidRPr="00245F2F">
        <w:rPr>
          <w:sz w:val="28"/>
          <w:szCs w:val="28"/>
        </w:rPr>
        <w:t>простота и ясность изложения информационных и инструктивных документов.</w:t>
      </w:r>
    </w:p>
    <w:p w:rsidR="00E05ED3" w:rsidRPr="00245F2F" w:rsidRDefault="000430AC" w:rsidP="00E05ED3">
      <w:pPr>
        <w:widowControl w:val="0"/>
        <w:tabs>
          <w:tab w:val="left" w:pos="1418"/>
        </w:tabs>
        <w:autoSpaceDE w:val="0"/>
        <w:autoSpaceDN w:val="0"/>
        <w:adjustRightInd w:val="0"/>
        <w:ind w:firstLine="709"/>
        <w:jc w:val="both"/>
        <w:rPr>
          <w:sz w:val="28"/>
          <w:szCs w:val="28"/>
        </w:rPr>
      </w:pPr>
      <w:r>
        <w:rPr>
          <w:sz w:val="28"/>
          <w:szCs w:val="28"/>
        </w:rPr>
        <w:t xml:space="preserve">В </w:t>
      </w:r>
      <w:r w:rsidR="00E05ED3" w:rsidRPr="00245F2F">
        <w:rPr>
          <w:sz w:val="28"/>
          <w:szCs w:val="28"/>
        </w:rPr>
        <w:t>группу количественных показателей оценки качества предоставляемой услуги входят:</w:t>
      </w:r>
    </w:p>
    <w:p w:rsidR="00E05ED3" w:rsidRPr="00245F2F" w:rsidRDefault="00275E06" w:rsidP="00E05ED3">
      <w:pPr>
        <w:widowControl w:val="0"/>
        <w:tabs>
          <w:tab w:val="left" w:pos="1418"/>
        </w:tabs>
        <w:autoSpaceDE w:val="0"/>
        <w:autoSpaceDN w:val="0"/>
        <w:adjustRightInd w:val="0"/>
        <w:ind w:firstLine="709"/>
        <w:jc w:val="both"/>
        <w:rPr>
          <w:sz w:val="28"/>
          <w:szCs w:val="28"/>
        </w:rPr>
      </w:pPr>
      <w:r>
        <w:rPr>
          <w:sz w:val="28"/>
          <w:szCs w:val="28"/>
        </w:rPr>
        <w:t xml:space="preserve">- </w:t>
      </w:r>
      <w:r w:rsidR="00E05ED3" w:rsidRPr="00245F2F">
        <w:rPr>
          <w:sz w:val="28"/>
          <w:szCs w:val="28"/>
        </w:rPr>
        <w:t>соблюдение сроков предоставления услуги;</w:t>
      </w:r>
    </w:p>
    <w:p w:rsidR="00E05ED3" w:rsidRPr="00245F2F" w:rsidRDefault="00275E06" w:rsidP="00E05ED3">
      <w:pPr>
        <w:widowControl w:val="0"/>
        <w:tabs>
          <w:tab w:val="left" w:pos="1418"/>
        </w:tabs>
        <w:autoSpaceDE w:val="0"/>
        <w:autoSpaceDN w:val="0"/>
        <w:adjustRightInd w:val="0"/>
        <w:ind w:firstLine="709"/>
        <w:jc w:val="both"/>
        <w:rPr>
          <w:sz w:val="28"/>
          <w:szCs w:val="28"/>
        </w:rPr>
      </w:pPr>
      <w:r>
        <w:rPr>
          <w:sz w:val="28"/>
          <w:szCs w:val="28"/>
        </w:rPr>
        <w:t xml:space="preserve">- </w:t>
      </w:r>
      <w:r w:rsidR="00E05ED3" w:rsidRPr="00245F2F">
        <w:rPr>
          <w:sz w:val="28"/>
          <w:szCs w:val="28"/>
        </w:rPr>
        <w:t>количество обоснованных жалоб.</w:t>
      </w:r>
    </w:p>
    <w:p w:rsidR="00E05ED3" w:rsidRPr="00245F2F" w:rsidRDefault="00E05ED3" w:rsidP="00E05ED3">
      <w:pPr>
        <w:widowControl w:val="0"/>
        <w:tabs>
          <w:tab w:val="left" w:pos="1418"/>
        </w:tabs>
        <w:autoSpaceDE w:val="0"/>
        <w:autoSpaceDN w:val="0"/>
        <w:adjustRightInd w:val="0"/>
        <w:ind w:firstLine="709"/>
        <w:jc w:val="both"/>
        <w:rPr>
          <w:sz w:val="28"/>
          <w:szCs w:val="28"/>
        </w:rPr>
      </w:pPr>
      <w:r w:rsidRPr="00245F2F">
        <w:rPr>
          <w:sz w:val="28"/>
          <w:szCs w:val="28"/>
        </w:rPr>
        <w:t>В группу качественных показателей оценки качества входят:</w:t>
      </w:r>
    </w:p>
    <w:p w:rsidR="00E05ED3" w:rsidRPr="00245F2F" w:rsidRDefault="00275E06" w:rsidP="00E05ED3">
      <w:pPr>
        <w:widowControl w:val="0"/>
        <w:tabs>
          <w:tab w:val="left" w:pos="1418"/>
        </w:tabs>
        <w:autoSpaceDE w:val="0"/>
        <w:autoSpaceDN w:val="0"/>
        <w:adjustRightInd w:val="0"/>
        <w:ind w:firstLine="709"/>
        <w:jc w:val="both"/>
        <w:rPr>
          <w:sz w:val="28"/>
          <w:szCs w:val="28"/>
        </w:rPr>
      </w:pPr>
      <w:r>
        <w:rPr>
          <w:sz w:val="28"/>
          <w:szCs w:val="28"/>
        </w:rPr>
        <w:t xml:space="preserve">- </w:t>
      </w:r>
      <w:r w:rsidR="00E05ED3" w:rsidRPr="00245F2F">
        <w:rPr>
          <w:sz w:val="28"/>
          <w:szCs w:val="28"/>
        </w:rPr>
        <w:t>культура обслуживания (вежливость, эстетичность);</w:t>
      </w:r>
    </w:p>
    <w:p w:rsidR="00E05ED3" w:rsidRPr="00245F2F" w:rsidRDefault="00275E06" w:rsidP="00E05ED3">
      <w:pPr>
        <w:widowControl w:val="0"/>
        <w:tabs>
          <w:tab w:val="left" w:pos="1418"/>
        </w:tabs>
        <w:autoSpaceDE w:val="0"/>
        <w:autoSpaceDN w:val="0"/>
        <w:adjustRightInd w:val="0"/>
        <w:ind w:firstLine="709"/>
        <w:jc w:val="both"/>
        <w:rPr>
          <w:sz w:val="28"/>
          <w:szCs w:val="28"/>
        </w:rPr>
      </w:pPr>
      <w:r>
        <w:rPr>
          <w:sz w:val="28"/>
          <w:szCs w:val="28"/>
        </w:rPr>
        <w:t xml:space="preserve">- </w:t>
      </w:r>
      <w:r w:rsidR="00E05ED3" w:rsidRPr="00245F2F">
        <w:rPr>
          <w:sz w:val="28"/>
          <w:szCs w:val="28"/>
        </w:rPr>
        <w:t>качество результатов труда сотрудников (профессиональное мастерство).</w:t>
      </w:r>
    </w:p>
    <w:p w:rsidR="00E05ED3" w:rsidRPr="00245F2F" w:rsidRDefault="00275E06" w:rsidP="00E05ED3">
      <w:pPr>
        <w:widowControl w:val="0"/>
        <w:ind w:firstLine="709"/>
        <w:jc w:val="both"/>
        <w:rPr>
          <w:sz w:val="28"/>
          <w:szCs w:val="28"/>
        </w:rPr>
      </w:pPr>
      <w:r>
        <w:rPr>
          <w:sz w:val="28"/>
          <w:szCs w:val="28"/>
        </w:rPr>
        <w:t>2.15.</w:t>
      </w:r>
      <w:r w:rsidR="002F27EF">
        <w:rPr>
          <w:sz w:val="28"/>
          <w:szCs w:val="28"/>
        </w:rPr>
        <w:t xml:space="preserve"> </w:t>
      </w:r>
      <w:r w:rsidR="00E05ED3" w:rsidRPr="00245F2F">
        <w:rPr>
          <w:sz w:val="28"/>
          <w:szCs w:val="28"/>
        </w:rPr>
        <w:t>Иные требования, в том числе учитывающие особенности предоставления муниципальной услуги в электронной форме.</w:t>
      </w:r>
    </w:p>
    <w:p w:rsidR="00E05ED3" w:rsidRPr="00245F2F" w:rsidRDefault="00E05ED3" w:rsidP="00E05ED3">
      <w:pPr>
        <w:widowControl w:val="0"/>
        <w:ind w:firstLine="709"/>
        <w:jc w:val="both"/>
        <w:rPr>
          <w:sz w:val="28"/>
          <w:szCs w:val="28"/>
        </w:rPr>
      </w:pPr>
      <w:r w:rsidRPr="00245F2F">
        <w:rPr>
          <w:sz w:val="28"/>
          <w:szCs w:val="28"/>
        </w:rPr>
        <w:t>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E05ED3" w:rsidRPr="00245F2F" w:rsidRDefault="00E05ED3" w:rsidP="00E05ED3">
      <w:pPr>
        <w:widowControl w:val="0"/>
        <w:ind w:firstLine="709"/>
        <w:jc w:val="both"/>
        <w:rPr>
          <w:sz w:val="28"/>
          <w:szCs w:val="28"/>
        </w:rPr>
      </w:pPr>
      <w:r w:rsidRPr="00245F2F">
        <w:rPr>
          <w:sz w:val="28"/>
          <w:szCs w:val="28"/>
        </w:rPr>
        <w:t>Заявители также вправе обратиться в краевое государственное бюджетное учреждение «Многофункциональный центр предоставления государственных и муниципальных услуг» для получения необходимой информации о порядке предоставления муниципальной услуги в МФЦ.</w:t>
      </w:r>
    </w:p>
    <w:p w:rsidR="00E05ED3" w:rsidRPr="00245F2F" w:rsidRDefault="00E05ED3" w:rsidP="00E05ED3">
      <w:pPr>
        <w:widowControl w:val="0"/>
        <w:ind w:firstLine="709"/>
        <w:jc w:val="both"/>
        <w:rPr>
          <w:sz w:val="28"/>
          <w:szCs w:val="28"/>
        </w:rPr>
      </w:pPr>
      <w:r w:rsidRPr="00245F2F">
        <w:rPr>
          <w:sz w:val="28"/>
          <w:szCs w:val="28"/>
        </w:rPr>
        <w:lastRenderedPageBreak/>
        <w:t xml:space="preserve">Местонахождение и почтовый адрес МФЦ: </w:t>
      </w:r>
      <w:smartTag w:uri="urn:schemas-microsoft-com:office:smarttags" w:element="metricconverter">
        <w:smartTagPr>
          <w:attr w:name="ProductID" w:val="663090, г"/>
        </w:smartTagPr>
        <w:r w:rsidRPr="00245F2F">
          <w:rPr>
            <w:sz w:val="28"/>
            <w:szCs w:val="28"/>
          </w:rPr>
          <w:t>663090, г</w:t>
        </w:r>
      </w:smartTag>
      <w:r w:rsidRPr="00245F2F">
        <w:rPr>
          <w:sz w:val="28"/>
          <w:szCs w:val="28"/>
        </w:rPr>
        <w:t xml:space="preserve">. Дивногорск,      ул. </w:t>
      </w:r>
      <w:proofErr w:type="gramStart"/>
      <w:r w:rsidRPr="00245F2F">
        <w:rPr>
          <w:sz w:val="28"/>
          <w:szCs w:val="28"/>
        </w:rPr>
        <w:t>Комсомольская</w:t>
      </w:r>
      <w:proofErr w:type="gramEnd"/>
      <w:r w:rsidRPr="00245F2F">
        <w:rPr>
          <w:sz w:val="28"/>
          <w:szCs w:val="28"/>
        </w:rPr>
        <w:t>, 2, тел. 8(39144) 3-30-26; факс 8(39144) 3-30-12.</w:t>
      </w:r>
    </w:p>
    <w:p w:rsidR="00E05ED3" w:rsidRPr="00245F2F" w:rsidRDefault="00E05ED3" w:rsidP="00E05ED3">
      <w:pPr>
        <w:widowControl w:val="0"/>
        <w:ind w:firstLine="709"/>
        <w:jc w:val="both"/>
        <w:rPr>
          <w:sz w:val="28"/>
          <w:szCs w:val="28"/>
        </w:rPr>
      </w:pPr>
      <w:r w:rsidRPr="00245F2F">
        <w:rPr>
          <w:sz w:val="28"/>
          <w:szCs w:val="28"/>
        </w:rPr>
        <w:t>Адрес официального Интернет-сайта МФЦ</w:t>
      </w:r>
      <w:proofErr w:type="gramStart"/>
      <w:r w:rsidRPr="00245F2F">
        <w:rPr>
          <w:sz w:val="28"/>
          <w:szCs w:val="28"/>
        </w:rPr>
        <w:t xml:space="preserve"> :</w:t>
      </w:r>
      <w:proofErr w:type="gramEnd"/>
      <w:r w:rsidRPr="00245F2F">
        <w:rPr>
          <w:sz w:val="28"/>
          <w:szCs w:val="28"/>
        </w:rPr>
        <w:t xml:space="preserve"> </w:t>
      </w:r>
      <w:hyperlink r:id="rId17" w:history="1">
        <w:r w:rsidRPr="00245F2F">
          <w:rPr>
            <w:color w:val="0000FF"/>
            <w:sz w:val="28"/>
            <w:u w:val="single"/>
          </w:rPr>
          <w:t>www.24</w:t>
        </w:r>
        <w:proofErr w:type="spellStart"/>
        <w:r w:rsidRPr="00245F2F">
          <w:rPr>
            <w:color w:val="0000FF"/>
            <w:sz w:val="28"/>
            <w:u w:val="single"/>
            <w:lang w:val="en-US"/>
          </w:rPr>
          <w:t>mfc</w:t>
        </w:r>
        <w:proofErr w:type="spellEnd"/>
        <w:r w:rsidRPr="00245F2F">
          <w:rPr>
            <w:color w:val="0000FF"/>
            <w:sz w:val="28"/>
            <w:u w:val="single"/>
          </w:rPr>
          <w:t>.</w:t>
        </w:r>
        <w:proofErr w:type="spellStart"/>
        <w:r w:rsidRPr="00245F2F">
          <w:rPr>
            <w:color w:val="0000FF"/>
            <w:sz w:val="28"/>
            <w:u w:val="single"/>
          </w:rPr>
          <w:t>ru</w:t>
        </w:r>
        <w:proofErr w:type="spellEnd"/>
      </w:hyperlink>
    </w:p>
    <w:p w:rsidR="00E05ED3" w:rsidRPr="00245F2F" w:rsidRDefault="00E05ED3" w:rsidP="00E05ED3">
      <w:pPr>
        <w:widowControl w:val="0"/>
        <w:ind w:firstLine="709"/>
        <w:jc w:val="both"/>
        <w:rPr>
          <w:sz w:val="28"/>
          <w:szCs w:val="28"/>
        </w:rPr>
      </w:pPr>
      <w:r w:rsidRPr="00245F2F">
        <w:rPr>
          <w:sz w:val="28"/>
          <w:szCs w:val="28"/>
        </w:rPr>
        <w:t>Информация о ходе предоставления муниципальной услуги предоставляется заявителю при помощи телефона, средств сети Интернет, электронной почты и посредством личного посещения специалистов, предоставляющих муниципальную услугу».</w:t>
      </w:r>
    </w:p>
    <w:p w:rsidR="00E05ED3" w:rsidRPr="00245F2F" w:rsidRDefault="00E05ED3" w:rsidP="00E05ED3">
      <w:pPr>
        <w:tabs>
          <w:tab w:val="left" w:pos="1418"/>
        </w:tabs>
        <w:ind w:firstLine="709"/>
        <w:jc w:val="both"/>
        <w:rPr>
          <w:sz w:val="28"/>
          <w:szCs w:val="28"/>
        </w:rPr>
      </w:pPr>
    </w:p>
    <w:p w:rsidR="00A97916" w:rsidRDefault="002F27EF" w:rsidP="002F27EF">
      <w:pPr>
        <w:widowControl w:val="0"/>
        <w:ind w:left="450"/>
        <w:jc w:val="both"/>
        <w:rPr>
          <w:sz w:val="28"/>
          <w:szCs w:val="28"/>
        </w:rPr>
      </w:pPr>
      <w:r>
        <w:rPr>
          <w:sz w:val="28"/>
          <w:szCs w:val="28"/>
        </w:rPr>
        <w:t xml:space="preserve">   3.</w:t>
      </w:r>
      <w:r w:rsidR="00E05ED3" w:rsidRPr="00245F2F">
        <w:rPr>
          <w:sz w:val="28"/>
          <w:szCs w:val="28"/>
        </w:rPr>
        <w:t>Состав, последовательность и ср</w:t>
      </w:r>
      <w:r w:rsidR="00A97916">
        <w:rPr>
          <w:sz w:val="28"/>
          <w:szCs w:val="28"/>
        </w:rPr>
        <w:t xml:space="preserve">оки выполнения </w:t>
      </w:r>
      <w:proofErr w:type="gramStart"/>
      <w:r w:rsidR="00A97916">
        <w:rPr>
          <w:sz w:val="28"/>
          <w:szCs w:val="28"/>
        </w:rPr>
        <w:t>административных</w:t>
      </w:r>
      <w:proofErr w:type="gramEnd"/>
    </w:p>
    <w:p w:rsidR="00E05ED3" w:rsidRPr="00616F67" w:rsidRDefault="00E05ED3" w:rsidP="00A97916">
      <w:pPr>
        <w:widowControl w:val="0"/>
        <w:jc w:val="both"/>
        <w:rPr>
          <w:sz w:val="28"/>
          <w:szCs w:val="28"/>
        </w:rPr>
      </w:pPr>
      <w:r w:rsidRPr="00245F2F">
        <w:rPr>
          <w:sz w:val="28"/>
          <w:szCs w:val="28"/>
        </w:rPr>
        <w:t>процедур, требования к порядку их выполнения, в том числе особенности выполнения административных процед</w:t>
      </w:r>
      <w:r w:rsidR="00616F67">
        <w:rPr>
          <w:sz w:val="28"/>
          <w:szCs w:val="28"/>
        </w:rPr>
        <w:t xml:space="preserve">ур в электронной форме, а также </w:t>
      </w:r>
      <w:r w:rsidRPr="00245F2F">
        <w:rPr>
          <w:sz w:val="28"/>
          <w:szCs w:val="28"/>
        </w:rPr>
        <w:t>особенности выполнения административных процедур в многофункциональных центрах</w:t>
      </w:r>
      <w:r w:rsidR="00616F67">
        <w:rPr>
          <w:sz w:val="28"/>
          <w:szCs w:val="28"/>
        </w:rPr>
        <w:t xml:space="preserve"> </w:t>
      </w:r>
      <w:r w:rsidRPr="00616F67">
        <w:rPr>
          <w:sz w:val="28"/>
          <w:szCs w:val="28"/>
        </w:rPr>
        <w:t>(в редакции от 26.02.2016 № 20п)</w:t>
      </w:r>
      <w:r w:rsidR="00616F67">
        <w:rPr>
          <w:sz w:val="28"/>
          <w:szCs w:val="28"/>
        </w:rPr>
        <w:t>.</w:t>
      </w:r>
    </w:p>
    <w:p w:rsidR="00E05ED3" w:rsidRPr="00245F2F" w:rsidRDefault="002F27EF" w:rsidP="00616F67">
      <w:pPr>
        <w:widowControl w:val="0"/>
        <w:tabs>
          <w:tab w:val="left" w:pos="1418"/>
        </w:tabs>
        <w:autoSpaceDE w:val="0"/>
        <w:autoSpaceDN w:val="0"/>
        <w:adjustRightInd w:val="0"/>
        <w:jc w:val="both"/>
        <w:rPr>
          <w:sz w:val="28"/>
          <w:szCs w:val="28"/>
        </w:rPr>
      </w:pPr>
      <w:r>
        <w:rPr>
          <w:sz w:val="28"/>
          <w:szCs w:val="28"/>
        </w:rPr>
        <w:t xml:space="preserve">        </w:t>
      </w:r>
      <w:r w:rsidR="00EB62D8">
        <w:rPr>
          <w:sz w:val="28"/>
          <w:szCs w:val="28"/>
        </w:rPr>
        <w:t xml:space="preserve"> </w:t>
      </w:r>
      <w:r w:rsidR="00616F67">
        <w:rPr>
          <w:sz w:val="28"/>
          <w:szCs w:val="28"/>
        </w:rPr>
        <w:t>3.1.</w:t>
      </w:r>
      <w:r w:rsidR="00E05ED3" w:rsidRPr="00245F2F">
        <w:rPr>
          <w:sz w:val="28"/>
          <w:szCs w:val="28"/>
        </w:rPr>
        <w:t>Предоставление муниципальной услуги включает в себя следующие административные процедуры:</w:t>
      </w:r>
    </w:p>
    <w:p w:rsidR="00E05ED3" w:rsidRPr="00245F2F" w:rsidRDefault="00E05ED3" w:rsidP="00E05ED3">
      <w:pPr>
        <w:widowControl w:val="0"/>
        <w:autoSpaceDE w:val="0"/>
        <w:autoSpaceDN w:val="0"/>
        <w:adjustRightInd w:val="0"/>
        <w:ind w:firstLine="709"/>
        <w:jc w:val="both"/>
        <w:rPr>
          <w:sz w:val="28"/>
          <w:szCs w:val="28"/>
        </w:rPr>
      </w:pPr>
      <w:r w:rsidRPr="00245F2F">
        <w:rPr>
          <w:sz w:val="28"/>
          <w:szCs w:val="28"/>
        </w:rPr>
        <w:t>1) прием и регистрация заявления с приложенными документами;</w:t>
      </w:r>
    </w:p>
    <w:p w:rsidR="00E05ED3" w:rsidRPr="00245F2F" w:rsidRDefault="00E05ED3" w:rsidP="00E05ED3">
      <w:pPr>
        <w:widowControl w:val="0"/>
        <w:shd w:val="clear" w:color="auto" w:fill="FFFFFF"/>
        <w:tabs>
          <w:tab w:val="left" w:pos="-142"/>
        </w:tabs>
        <w:spacing w:line="300" w:lineRule="atLeast"/>
        <w:ind w:firstLine="709"/>
        <w:jc w:val="both"/>
        <w:rPr>
          <w:sz w:val="28"/>
          <w:szCs w:val="28"/>
        </w:rPr>
      </w:pPr>
      <w:r w:rsidRPr="00245F2F">
        <w:rPr>
          <w:color w:val="000000"/>
          <w:sz w:val="28"/>
          <w:szCs w:val="28"/>
        </w:rPr>
        <w:t xml:space="preserve">2) рассмотрение заявления, направление межведомственных запросов, принятие </w:t>
      </w:r>
      <w:r w:rsidRPr="00245F2F">
        <w:rPr>
          <w:sz w:val="28"/>
          <w:szCs w:val="28"/>
        </w:rPr>
        <w:t xml:space="preserve">решения о предоставлении муниципальной услуги либо об отказе в ее предоставлении; </w:t>
      </w:r>
    </w:p>
    <w:p w:rsidR="00E05ED3" w:rsidRPr="00245F2F" w:rsidRDefault="00E05ED3" w:rsidP="00E05ED3">
      <w:pPr>
        <w:widowControl w:val="0"/>
        <w:shd w:val="clear" w:color="auto" w:fill="FFFFFF"/>
        <w:tabs>
          <w:tab w:val="left" w:pos="-142"/>
        </w:tabs>
        <w:spacing w:line="300" w:lineRule="atLeast"/>
        <w:ind w:firstLine="709"/>
        <w:jc w:val="both"/>
        <w:rPr>
          <w:sz w:val="28"/>
          <w:szCs w:val="28"/>
        </w:rPr>
      </w:pPr>
      <w:r w:rsidRPr="00245F2F">
        <w:rPr>
          <w:sz w:val="28"/>
          <w:szCs w:val="28"/>
        </w:rPr>
        <w:t>3) выдача результата пред</w:t>
      </w:r>
      <w:r w:rsidR="009F7378">
        <w:rPr>
          <w:sz w:val="28"/>
          <w:szCs w:val="28"/>
        </w:rPr>
        <w:t>оставления муниципальной услуги;</w:t>
      </w:r>
      <w:r w:rsidRPr="00245F2F">
        <w:rPr>
          <w:sz w:val="28"/>
          <w:szCs w:val="28"/>
        </w:rPr>
        <w:t xml:space="preserve">                                                                                                                      </w:t>
      </w:r>
    </w:p>
    <w:p w:rsidR="00E05ED3" w:rsidRPr="00245F2F" w:rsidRDefault="00E05ED3" w:rsidP="00E05ED3">
      <w:pPr>
        <w:widowControl w:val="0"/>
        <w:tabs>
          <w:tab w:val="left" w:pos="1418"/>
        </w:tabs>
        <w:ind w:firstLine="709"/>
        <w:jc w:val="both"/>
        <w:rPr>
          <w:sz w:val="28"/>
          <w:szCs w:val="28"/>
          <w:lang w:eastAsia="x-none"/>
        </w:rPr>
      </w:pPr>
      <w:r w:rsidRPr="00245F2F">
        <w:rPr>
          <w:sz w:val="28"/>
          <w:szCs w:val="28"/>
          <w:lang w:eastAsia="x-none"/>
        </w:rPr>
        <w:t>4) принятие решения о прекращении действия разрешения на строительство.</w:t>
      </w:r>
    </w:p>
    <w:p w:rsidR="00E05ED3" w:rsidRPr="00245F2F" w:rsidRDefault="00E05ED3" w:rsidP="00E05ED3">
      <w:pPr>
        <w:widowControl w:val="0"/>
        <w:tabs>
          <w:tab w:val="left" w:pos="1418"/>
        </w:tabs>
        <w:ind w:firstLine="709"/>
        <w:jc w:val="both"/>
        <w:rPr>
          <w:sz w:val="28"/>
          <w:szCs w:val="28"/>
          <w:lang w:eastAsia="x-none"/>
        </w:rPr>
      </w:pPr>
      <w:r w:rsidRPr="00245F2F">
        <w:rPr>
          <w:sz w:val="28"/>
          <w:szCs w:val="28"/>
          <w:lang w:val="x-none" w:eastAsia="x-none"/>
        </w:rPr>
        <w:t xml:space="preserve">Блок-схема </w:t>
      </w:r>
      <w:proofErr w:type="spellStart"/>
      <w:r w:rsidRPr="00245F2F">
        <w:rPr>
          <w:sz w:val="28"/>
          <w:szCs w:val="28"/>
          <w:lang w:eastAsia="x-none"/>
        </w:rPr>
        <w:t>предоставл</w:t>
      </w:r>
      <w:r w:rsidRPr="00245F2F">
        <w:rPr>
          <w:sz w:val="28"/>
          <w:szCs w:val="28"/>
          <w:lang w:val="x-none" w:eastAsia="x-none"/>
        </w:rPr>
        <w:t>ения</w:t>
      </w:r>
      <w:proofErr w:type="spellEnd"/>
      <w:r w:rsidRPr="00245F2F">
        <w:rPr>
          <w:sz w:val="28"/>
          <w:szCs w:val="28"/>
          <w:lang w:val="x-none" w:eastAsia="x-none"/>
        </w:rPr>
        <w:t xml:space="preserve"> муниципальной услуги приводится в приложении 2 к </w:t>
      </w:r>
      <w:r w:rsidRPr="00245F2F">
        <w:rPr>
          <w:sz w:val="28"/>
          <w:szCs w:val="28"/>
          <w:lang w:eastAsia="x-none"/>
        </w:rPr>
        <w:t>Р</w:t>
      </w:r>
      <w:proofErr w:type="spellStart"/>
      <w:r w:rsidRPr="00245F2F">
        <w:rPr>
          <w:sz w:val="28"/>
          <w:szCs w:val="28"/>
          <w:lang w:val="x-none" w:eastAsia="x-none"/>
        </w:rPr>
        <w:t>егламенту</w:t>
      </w:r>
      <w:proofErr w:type="spellEnd"/>
      <w:r w:rsidRPr="00245F2F">
        <w:rPr>
          <w:sz w:val="28"/>
          <w:szCs w:val="28"/>
          <w:lang w:eastAsia="x-none"/>
        </w:rPr>
        <w:t>.</w:t>
      </w:r>
    </w:p>
    <w:p w:rsidR="00E05ED3" w:rsidRPr="00245F2F" w:rsidRDefault="00EB62D8" w:rsidP="00616F67">
      <w:pPr>
        <w:widowControl w:val="0"/>
        <w:autoSpaceDE w:val="0"/>
        <w:autoSpaceDN w:val="0"/>
        <w:adjustRightInd w:val="0"/>
        <w:jc w:val="both"/>
        <w:rPr>
          <w:rFonts w:eastAsia="Arial Unicode MS"/>
          <w:sz w:val="28"/>
          <w:szCs w:val="28"/>
        </w:rPr>
      </w:pPr>
      <w:r>
        <w:rPr>
          <w:rFonts w:eastAsia="Arial Unicode MS"/>
          <w:sz w:val="28"/>
          <w:szCs w:val="28"/>
        </w:rPr>
        <w:t xml:space="preserve">         </w:t>
      </w:r>
      <w:r w:rsidR="00E05ED3" w:rsidRPr="00245F2F">
        <w:rPr>
          <w:rFonts w:eastAsia="Arial Unicode MS"/>
          <w:sz w:val="28"/>
          <w:szCs w:val="28"/>
        </w:rPr>
        <w:t xml:space="preserve">3.2  </w:t>
      </w:r>
      <w:r w:rsidR="00E05ED3" w:rsidRPr="00245F2F">
        <w:rPr>
          <w:sz w:val="28"/>
          <w:szCs w:val="28"/>
        </w:rPr>
        <w:t>Прием и регистрация заявления с приложенными документами.</w:t>
      </w:r>
    </w:p>
    <w:p w:rsidR="00E05ED3" w:rsidRPr="00245F2F" w:rsidRDefault="00EB62D8" w:rsidP="00616F67">
      <w:pPr>
        <w:widowControl w:val="0"/>
        <w:shd w:val="clear" w:color="auto" w:fill="FFFFFF"/>
        <w:spacing w:line="300" w:lineRule="atLeast"/>
        <w:jc w:val="both"/>
        <w:rPr>
          <w:color w:val="000000"/>
          <w:sz w:val="28"/>
          <w:szCs w:val="28"/>
        </w:rPr>
      </w:pPr>
      <w:r>
        <w:rPr>
          <w:sz w:val="28"/>
          <w:szCs w:val="28"/>
        </w:rPr>
        <w:t xml:space="preserve">         </w:t>
      </w:r>
      <w:r w:rsidR="00E05ED3" w:rsidRPr="00245F2F">
        <w:rPr>
          <w:sz w:val="28"/>
          <w:szCs w:val="28"/>
        </w:rPr>
        <w:t xml:space="preserve">3.2.1 </w:t>
      </w:r>
      <w:r w:rsidR="00E05ED3" w:rsidRPr="00245F2F">
        <w:rPr>
          <w:color w:val="000000"/>
          <w:sz w:val="28"/>
          <w:szCs w:val="28"/>
        </w:rPr>
        <w:t xml:space="preserve">Основанием для начала исполнения административной процедуры является поступление в администрацию города заявления и документов, предусмотренных </w:t>
      </w:r>
      <w:proofErr w:type="spellStart"/>
      <w:r w:rsidR="00E05ED3" w:rsidRPr="00245F2F">
        <w:rPr>
          <w:sz w:val="28"/>
          <w:szCs w:val="28"/>
        </w:rPr>
        <w:t>п.п</w:t>
      </w:r>
      <w:proofErr w:type="spellEnd"/>
      <w:r w:rsidR="00E05ED3" w:rsidRPr="00245F2F">
        <w:rPr>
          <w:sz w:val="28"/>
          <w:szCs w:val="28"/>
        </w:rPr>
        <w:t>. 2.6.3, 2.6.4, 2.6.5, 2.6.6 настоящего Регламента</w:t>
      </w:r>
      <w:r w:rsidR="00E05ED3" w:rsidRPr="00245F2F">
        <w:rPr>
          <w:color w:val="000000"/>
          <w:sz w:val="28"/>
          <w:szCs w:val="28"/>
        </w:rPr>
        <w:t>.</w:t>
      </w:r>
    </w:p>
    <w:p w:rsidR="00E05ED3" w:rsidRPr="00245F2F" w:rsidRDefault="00EB62D8" w:rsidP="00EB62D8">
      <w:pPr>
        <w:widowControl w:val="0"/>
        <w:tabs>
          <w:tab w:val="left" w:pos="0"/>
          <w:tab w:val="left" w:pos="1276"/>
        </w:tabs>
        <w:autoSpaceDE w:val="0"/>
        <w:autoSpaceDN w:val="0"/>
        <w:jc w:val="both"/>
        <w:rPr>
          <w:sz w:val="28"/>
          <w:szCs w:val="28"/>
        </w:rPr>
      </w:pPr>
      <w:r>
        <w:rPr>
          <w:color w:val="000000"/>
          <w:sz w:val="28"/>
          <w:szCs w:val="28"/>
        </w:rPr>
        <w:t xml:space="preserve">        </w:t>
      </w:r>
      <w:proofErr w:type="gramStart"/>
      <w:r w:rsidR="00E05ED3" w:rsidRPr="00245F2F">
        <w:rPr>
          <w:color w:val="000000"/>
          <w:sz w:val="28"/>
          <w:szCs w:val="28"/>
        </w:rPr>
        <w:t xml:space="preserve">Заявление с документами, предусмотренными </w:t>
      </w:r>
      <w:proofErr w:type="spellStart"/>
      <w:r w:rsidR="00E05ED3" w:rsidRPr="00245F2F">
        <w:rPr>
          <w:sz w:val="28"/>
          <w:szCs w:val="28"/>
        </w:rPr>
        <w:t>п.п</w:t>
      </w:r>
      <w:proofErr w:type="spellEnd"/>
      <w:r w:rsidR="00E05ED3" w:rsidRPr="00245F2F">
        <w:rPr>
          <w:sz w:val="28"/>
          <w:szCs w:val="28"/>
        </w:rPr>
        <w:t>. 2.6.3, 2.6.4, 2.6.5, 2.6.6 настоящего Регламента,</w:t>
      </w:r>
      <w:r w:rsidR="00E05ED3" w:rsidRPr="00245F2F">
        <w:rPr>
          <w:color w:val="000000"/>
          <w:sz w:val="28"/>
          <w:szCs w:val="28"/>
        </w:rPr>
        <w:t xml:space="preserve"> может быть представлено заявителем </w:t>
      </w:r>
      <w:r w:rsidR="00E05ED3" w:rsidRPr="00245F2F">
        <w:rPr>
          <w:sz w:val="28"/>
          <w:szCs w:val="28"/>
        </w:rPr>
        <w:t>(законным представителем)</w:t>
      </w:r>
      <w:r w:rsidR="00E05ED3" w:rsidRPr="00245F2F">
        <w:rPr>
          <w:color w:val="000000"/>
          <w:sz w:val="28"/>
          <w:szCs w:val="28"/>
        </w:rPr>
        <w:t xml:space="preserve"> в администрацию города лично, в том числе на личном приёме, по почте (в том числе по электронной почте), посредством использования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Красноярского края, через многофункциональный центр</w:t>
      </w:r>
      <w:proofErr w:type="gramEnd"/>
      <w:r w:rsidR="00E05ED3" w:rsidRPr="00245F2F">
        <w:rPr>
          <w:color w:val="000000"/>
          <w:sz w:val="28"/>
          <w:szCs w:val="28"/>
        </w:rPr>
        <w:t xml:space="preserve"> предоставления государственных и муниципальных услуг </w:t>
      </w:r>
      <w:r w:rsidR="00E05ED3" w:rsidRPr="00245F2F">
        <w:rPr>
          <w:sz w:val="28"/>
          <w:szCs w:val="28"/>
        </w:rPr>
        <w:t>или официального сайта администрации города, в информационно-телекоммуникационной сети «Интернет»</w:t>
      </w:r>
      <w:r w:rsidR="00E05ED3" w:rsidRPr="00245F2F">
        <w:rPr>
          <w:color w:val="000000"/>
          <w:sz w:val="28"/>
          <w:szCs w:val="28"/>
        </w:rPr>
        <w:t xml:space="preserve"> в письменной форме (в том числе в форме электронного документа).</w:t>
      </w:r>
    </w:p>
    <w:p w:rsidR="00E05ED3" w:rsidRPr="00245F2F" w:rsidRDefault="00E05ED3" w:rsidP="00E05ED3">
      <w:pPr>
        <w:widowControl w:val="0"/>
        <w:tabs>
          <w:tab w:val="left" w:pos="0"/>
          <w:tab w:val="left" w:pos="1276"/>
        </w:tabs>
        <w:autoSpaceDE w:val="0"/>
        <w:autoSpaceDN w:val="0"/>
        <w:ind w:firstLine="709"/>
        <w:jc w:val="both"/>
        <w:rPr>
          <w:sz w:val="28"/>
          <w:szCs w:val="28"/>
        </w:rPr>
      </w:pPr>
      <w:r w:rsidRPr="00245F2F">
        <w:rPr>
          <w:sz w:val="28"/>
          <w:szCs w:val="28"/>
        </w:rPr>
        <w:t>Заявление и комплект документов могут быть поданы через многофункциональный центр предоставления государственных и муниципальных услуг.</w:t>
      </w:r>
    </w:p>
    <w:p w:rsidR="00E05ED3" w:rsidRPr="00245F2F" w:rsidRDefault="00E05ED3" w:rsidP="00E05ED3">
      <w:pPr>
        <w:widowControl w:val="0"/>
        <w:tabs>
          <w:tab w:val="left" w:pos="1418"/>
        </w:tabs>
        <w:ind w:firstLine="709"/>
        <w:jc w:val="both"/>
        <w:rPr>
          <w:sz w:val="28"/>
          <w:szCs w:val="28"/>
        </w:rPr>
      </w:pPr>
      <w:r w:rsidRPr="00245F2F">
        <w:rPr>
          <w:sz w:val="28"/>
          <w:szCs w:val="28"/>
        </w:rPr>
        <w:t>3.2.2 Ответственным исполнителем по регистрации заявления является специалист Общего отдела.</w:t>
      </w:r>
    </w:p>
    <w:p w:rsidR="00E05ED3" w:rsidRPr="00245F2F" w:rsidRDefault="00EB62D8" w:rsidP="00E05ED3">
      <w:pPr>
        <w:widowControl w:val="0"/>
        <w:tabs>
          <w:tab w:val="left" w:pos="1418"/>
        </w:tabs>
        <w:ind w:firstLine="709"/>
        <w:jc w:val="both"/>
        <w:rPr>
          <w:sz w:val="28"/>
          <w:szCs w:val="28"/>
        </w:rPr>
      </w:pPr>
      <w:proofErr w:type="gramStart"/>
      <w:r>
        <w:rPr>
          <w:sz w:val="28"/>
          <w:szCs w:val="28"/>
        </w:rPr>
        <w:t>3.2.3</w:t>
      </w:r>
      <w:r w:rsidR="00E05ED3" w:rsidRPr="00245F2F">
        <w:rPr>
          <w:sz w:val="28"/>
          <w:szCs w:val="28"/>
        </w:rPr>
        <w:t>Специалист Общего отдела, при поступлении документов, предоставленных на электронный адрес с использованием</w:t>
      </w:r>
      <w:r w:rsidR="00E05ED3" w:rsidRPr="00245F2F">
        <w:rPr>
          <w:color w:val="000000"/>
          <w:sz w:val="28"/>
          <w:szCs w:val="28"/>
        </w:rPr>
        <w:t xml:space="preserve"> федеральной государственной информационной системы «Единый портал </w:t>
      </w:r>
      <w:r w:rsidR="00E05ED3" w:rsidRPr="00245F2F">
        <w:rPr>
          <w:color w:val="000000"/>
          <w:sz w:val="28"/>
          <w:szCs w:val="28"/>
        </w:rPr>
        <w:lastRenderedPageBreak/>
        <w:t xml:space="preserve">государственных и муниципальных услуг (функций)» или регионального портала государственных и муниципальных услуг (функций), или официального сайта администрации города в </w:t>
      </w:r>
      <w:r w:rsidR="00E05ED3" w:rsidRPr="00245F2F">
        <w:rPr>
          <w:sz w:val="28"/>
          <w:szCs w:val="28"/>
        </w:rPr>
        <w:t>информационно-телекоммуникационной сети «Интернет», переносит их с электронного носителя на бумажный.</w:t>
      </w:r>
      <w:proofErr w:type="gramEnd"/>
    </w:p>
    <w:p w:rsidR="00E05ED3" w:rsidRPr="00245F2F" w:rsidRDefault="00E05ED3" w:rsidP="00E05ED3">
      <w:pPr>
        <w:widowControl w:val="0"/>
        <w:tabs>
          <w:tab w:val="left" w:pos="1418"/>
        </w:tabs>
        <w:ind w:firstLine="709"/>
        <w:jc w:val="both"/>
        <w:rPr>
          <w:sz w:val="28"/>
          <w:szCs w:val="28"/>
        </w:rPr>
      </w:pPr>
      <w:r w:rsidRPr="00245F2F">
        <w:rPr>
          <w:sz w:val="28"/>
          <w:szCs w:val="28"/>
        </w:rPr>
        <w:t>В случае подачи заявления путем личного обращения застройщика (законного представителя) специалист Учреждения:</w:t>
      </w:r>
    </w:p>
    <w:p w:rsidR="00E05ED3" w:rsidRPr="00245F2F" w:rsidRDefault="00EB62D8" w:rsidP="00E05ED3">
      <w:pPr>
        <w:widowControl w:val="0"/>
        <w:tabs>
          <w:tab w:val="left" w:pos="1418"/>
        </w:tabs>
        <w:ind w:firstLine="709"/>
        <w:jc w:val="both"/>
        <w:rPr>
          <w:sz w:val="28"/>
          <w:szCs w:val="28"/>
        </w:rPr>
      </w:pPr>
      <w:r>
        <w:rPr>
          <w:sz w:val="28"/>
          <w:szCs w:val="28"/>
        </w:rPr>
        <w:t xml:space="preserve">а) </w:t>
      </w:r>
      <w:r w:rsidR="00E05ED3" w:rsidRPr="00245F2F">
        <w:rPr>
          <w:sz w:val="28"/>
          <w:szCs w:val="28"/>
        </w:rPr>
        <w:t>устанавливает личность заявителя, в том числе проверяет документ, удостоверяющий личность заявителя, полномочия законного представителя;</w:t>
      </w:r>
    </w:p>
    <w:p w:rsidR="00E05ED3" w:rsidRPr="00245F2F" w:rsidRDefault="00EB62D8" w:rsidP="00E05ED3">
      <w:pPr>
        <w:widowControl w:val="0"/>
        <w:tabs>
          <w:tab w:val="left" w:pos="1418"/>
        </w:tabs>
        <w:ind w:firstLine="709"/>
        <w:jc w:val="both"/>
        <w:rPr>
          <w:sz w:val="28"/>
          <w:szCs w:val="28"/>
        </w:rPr>
      </w:pPr>
      <w:r>
        <w:rPr>
          <w:sz w:val="28"/>
          <w:szCs w:val="28"/>
        </w:rPr>
        <w:t xml:space="preserve">б) </w:t>
      </w:r>
      <w:r w:rsidR="00E05ED3" w:rsidRPr="00245F2F">
        <w:rPr>
          <w:sz w:val="28"/>
          <w:szCs w:val="28"/>
        </w:rPr>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E05ED3" w:rsidRPr="00245F2F" w:rsidRDefault="00EB62D8" w:rsidP="00E05ED3">
      <w:pPr>
        <w:widowControl w:val="0"/>
        <w:tabs>
          <w:tab w:val="left" w:pos="1418"/>
        </w:tabs>
        <w:ind w:firstLine="709"/>
        <w:jc w:val="both"/>
        <w:rPr>
          <w:sz w:val="28"/>
          <w:szCs w:val="28"/>
        </w:rPr>
      </w:pPr>
      <w:r>
        <w:rPr>
          <w:sz w:val="28"/>
          <w:szCs w:val="28"/>
        </w:rPr>
        <w:t xml:space="preserve">- </w:t>
      </w:r>
      <w:r w:rsidR="00E05ED3" w:rsidRPr="00245F2F">
        <w:rPr>
          <w:sz w:val="28"/>
          <w:szCs w:val="28"/>
        </w:rPr>
        <w:t xml:space="preserve">копии документов соответствуют оригиналам, заверяет их соответствие подлинным экземплярам своей подписью с указанием фамилии и инициалов. В случае получения документов по почте копии документов должны быть заверены нотариально;  </w:t>
      </w:r>
    </w:p>
    <w:p w:rsidR="00E05ED3" w:rsidRPr="00245F2F" w:rsidRDefault="00EB62D8" w:rsidP="00E05ED3">
      <w:pPr>
        <w:widowControl w:val="0"/>
        <w:tabs>
          <w:tab w:val="left" w:pos="1418"/>
        </w:tabs>
        <w:ind w:firstLine="709"/>
        <w:jc w:val="both"/>
        <w:rPr>
          <w:sz w:val="28"/>
          <w:szCs w:val="28"/>
        </w:rPr>
      </w:pPr>
      <w:r>
        <w:rPr>
          <w:sz w:val="28"/>
          <w:szCs w:val="28"/>
        </w:rPr>
        <w:t xml:space="preserve">-  </w:t>
      </w:r>
      <w:r w:rsidR="00E05ED3" w:rsidRPr="00245F2F">
        <w:rPr>
          <w:sz w:val="28"/>
          <w:szCs w:val="28"/>
        </w:rPr>
        <w:t>тексты документов написаны разборчиво;</w:t>
      </w:r>
    </w:p>
    <w:p w:rsidR="00E05ED3" w:rsidRPr="00245F2F" w:rsidRDefault="00EB62D8" w:rsidP="00E05ED3">
      <w:pPr>
        <w:widowControl w:val="0"/>
        <w:tabs>
          <w:tab w:val="left" w:pos="1418"/>
        </w:tabs>
        <w:ind w:firstLine="709"/>
        <w:jc w:val="both"/>
        <w:rPr>
          <w:sz w:val="28"/>
          <w:szCs w:val="28"/>
        </w:rPr>
      </w:pPr>
      <w:r>
        <w:rPr>
          <w:sz w:val="28"/>
          <w:szCs w:val="28"/>
        </w:rPr>
        <w:t xml:space="preserve">-  </w:t>
      </w:r>
      <w:r w:rsidR="00E05ED3" w:rsidRPr="00245F2F">
        <w:rPr>
          <w:sz w:val="28"/>
          <w:szCs w:val="28"/>
        </w:rPr>
        <w:t>фамилии, имена, отчества, адреса мест жительства, номера телефонов для связи написаны полностью;</w:t>
      </w:r>
    </w:p>
    <w:p w:rsidR="00E05ED3" w:rsidRPr="00245F2F" w:rsidRDefault="00EB62D8" w:rsidP="00E05ED3">
      <w:pPr>
        <w:widowControl w:val="0"/>
        <w:tabs>
          <w:tab w:val="left" w:pos="1418"/>
        </w:tabs>
        <w:ind w:firstLine="709"/>
        <w:jc w:val="both"/>
        <w:rPr>
          <w:sz w:val="28"/>
          <w:szCs w:val="28"/>
        </w:rPr>
      </w:pPr>
      <w:r>
        <w:rPr>
          <w:sz w:val="28"/>
          <w:szCs w:val="28"/>
        </w:rPr>
        <w:t xml:space="preserve">-  </w:t>
      </w:r>
      <w:r w:rsidR="00E05ED3" w:rsidRPr="00245F2F">
        <w:rPr>
          <w:sz w:val="28"/>
          <w:szCs w:val="28"/>
        </w:rPr>
        <w:t>в документах нет подчисток, приписок, зачеркнутых слов и иных не оговоренных исправлений;</w:t>
      </w:r>
    </w:p>
    <w:p w:rsidR="00E05ED3" w:rsidRPr="00245F2F" w:rsidRDefault="00EB62D8" w:rsidP="00E05ED3">
      <w:pPr>
        <w:widowControl w:val="0"/>
        <w:tabs>
          <w:tab w:val="left" w:pos="1418"/>
        </w:tabs>
        <w:ind w:firstLine="709"/>
        <w:jc w:val="both"/>
        <w:rPr>
          <w:sz w:val="28"/>
          <w:szCs w:val="28"/>
        </w:rPr>
      </w:pPr>
      <w:r>
        <w:rPr>
          <w:sz w:val="28"/>
          <w:szCs w:val="28"/>
        </w:rPr>
        <w:t xml:space="preserve">-  </w:t>
      </w:r>
      <w:r w:rsidR="00E05ED3" w:rsidRPr="00245F2F">
        <w:rPr>
          <w:sz w:val="28"/>
          <w:szCs w:val="28"/>
        </w:rPr>
        <w:t>документы не исполнены карандашом;</w:t>
      </w:r>
    </w:p>
    <w:p w:rsidR="00E05ED3" w:rsidRPr="00245F2F" w:rsidRDefault="00EB62D8" w:rsidP="00E05ED3">
      <w:pPr>
        <w:widowControl w:val="0"/>
        <w:tabs>
          <w:tab w:val="left" w:pos="1418"/>
        </w:tabs>
        <w:ind w:firstLine="709"/>
        <w:jc w:val="both"/>
        <w:rPr>
          <w:sz w:val="28"/>
          <w:szCs w:val="28"/>
        </w:rPr>
      </w:pPr>
      <w:r>
        <w:rPr>
          <w:sz w:val="28"/>
          <w:szCs w:val="28"/>
        </w:rPr>
        <w:t xml:space="preserve">- </w:t>
      </w:r>
      <w:r w:rsidR="00E05ED3" w:rsidRPr="00245F2F">
        <w:rPr>
          <w:sz w:val="28"/>
          <w:szCs w:val="28"/>
        </w:rPr>
        <w:t>документы не имеют серьезных повреждений, наличие которых не позволяет однозначно истолковать их содержание;</w:t>
      </w:r>
    </w:p>
    <w:p w:rsidR="00E05ED3" w:rsidRPr="00245F2F" w:rsidRDefault="00EB62D8" w:rsidP="00E05ED3">
      <w:pPr>
        <w:widowControl w:val="0"/>
        <w:tabs>
          <w:tab w:val="left" w:pos="1418"/>
        </w:tabs>
        <w:ind w:firstLine="709"/>
        <w:jc w:val="both"/>
        <w:rPr>
          <w:sz w:val="28"/>
          <w:szCs w:val="28"/>
        </w:rPr>
      </w:pPr>
      <w:r>
        <w:rPr>
          <w:sz w:val="28"/>
          <w:szCs w:val="28"/>
        </w:rPr>
        <w:t xml:space="preserve">- </w:t>
      </w:r>
      <w:r w:rsidR="00E05ED3" w:rsidRPr="00245F2F">
        <w:rPr>
          <w:sz w:val="28"/>
          <w:szCs w:val="28"/>
        </w:rPr>
        <w:t>не истек срок действия представленного документа;</w:t>
      </w:r>
    </w:p>
    <w:p w:rsidR="00E05ED3" w:rsidRPr="00245F2F" w:rsidRDefault="00EB62D8" w:rsidP="00E05ED3">
      <w:pPr>
        <w:widowControl w:val="0"/>
        <w:tabs>
          <w:tab w:val="left" w:pos="1418"/>
        </w:tabs>
        <w:ind w:firstLine="709"/>
        <w:jc w:val="both"/>
        <w:rPr>
          <w:sz w:val="28"/>
          <w:szCs w:val="28"/>
        </w:rPr>
      </w:pPr>
      <w:r>
        <w:rPr>
          <w:sz w:val="28"/>
          <w:szCs w:val="28"/>
        </w:rPr>
        <w:t xml:space="preserve">в) </w:t>
      </w:r>
      <w:r w:rsidR="00E05ED3" w:rsidRPr="00245F2F">
        <w:rPr>
          <w:sz w:val="28"/>
          <w:szCs w:val="28"/>
        </w:rPr>
        <w:t xml:space="preserve">выдает бланк заявления о предоставлении муниципальной услуги и разъясняет порядок заполнения; </w:t>
      </w:r>
    </w:p>
    <w:p w:rsidR="00E05ED3" w:rsidRPr="00245F2F" w:rsidRDefault="00EB62D8" w:rsidP="00E05ED3">
      <w:pPr>
        <w:widowControl w:val="0"/>
        <w:shd w:val="clear" w:color="auto" w:fill="FFFFFF"/>
        <w:spacing w:line="300" w:lineRule="atLeast"/>
        <w:ind w:firstLine="720"/>
        <w:jc w:val="both"/>
        <w:rPr>
          <w:sz w:val="28"/>
          <w:szCs w:val="28"/>
        </w:rPr>
      </w:pPr>
      <w:r>
        <w:rPr>
          <w:sz w:val="28"/>
          <w:szCs w:val="28"/>
        </w:rPr>
        <w:t xml:space="preserve">г) </w:t>
      </w:r>
      <w:proofErr w:type="gramStart"/>
      <w:r w:rsidR="00E05ED3" w:rsidRPr="00245F2F">
        <w:rPr>
          <w:sz w:val="28"/>
          <w:szCs w:val="28"/>
        </w:rPr>
        <w:t>исключен</w:t>
      </w:r>
      <w:proofErr w:type="gramEnd"/>
      <w:r w:rsidR="00E05ED3" w:rsidRPr="00245F2F">
        <w:rPr>
          <w:sz w:val="28"/>
          <w:szCs w:val="28"/>
        </w:rPr>
        <w:t xml:space="preserve"> (в редакции от 02.08.2016 №142п).</w:t>
      </w:r>
    </w:p>
    <w:p w:rsidR="00E05ED3" w:rsidRPr="00245F2F" w:rsidRDefault="00E05ED3" w:rsidP="00E05ED3">
      <w:pPr>
        <w:widowControl w:val="0"/>
        <w:tabs>
          <w:tab w:val="left" w:pos="1418"/>
        </w:tabs>
        <w:ind w:firstLine="709"/>
        <w:jc w:val="both"/>
        <w:rPr>
          <w:sz w:val="28"/>
          <w:szCs w:val="28"/>
        </w:rPr>
      </w:pPr>
      <w:r w:rsidRPr="00245F2F">
        <w:rPr>
          <w:sz w:val="28"/>
          <w:szCs w:val="28"/>
        </w:rPr>
        <w:t xml:space="preserve">Общий максимальный срок приема документов не может превышать 20 минут на одного заявителя. </w:t>
      </w:r>
    </w:p>
    <w:p w:rsidR="00E05ED3" w:rsidRPr="00245F2F" w:rsidRDefault="00E05ED3" w:rsidP="00E05ED3">
      <w:pPr>
        <w:widowControl w:val="0"/>
        <w:tabs>
          <w:tab w:val="left" w:pos="1418"/>
        </w:tabs>
        <w:ind w:firstLine="709"/>
        <w:jc w:val="both"/>
        <w:rPr>
          <w:sz w:val="28"/>
          <w:szCs w:val="28"/>
        </w:rPr>
      </w:pPr>
      <w:proofErr w:type="gramStart"/>
      <w:r w:rsidRPr="00245F2F">
        <w:rPr>
          <w:sz w:val="28"/>
          <w:szCs w:val="28"/>
        </w:rPr>
        <w:t>Заявление на оказание муниципальной услуги и сформированный пакет документов с отметкой специалиста Учреждения передается заявителем в общий отдел администрации города (</w:t>
      </w:r>
      <w:proofErr w:type="spellStart"/>
      <w:r w:rsidRPr="00245F2F">
        <w:rPr>
          <w:sz w:val="28"/>
          <w:szCs w:val="28"/>
        </w:rPr>
        <w:t>каб</w:t>
      </w:r>
      <w:proofErr w:type="spellEnd"/>
      <w:r w:rsidRPr="00245F2F">
        <w:rPr>
          <w:sz w:val="28"/>
          <w:szCs w:val="28"/>
        </w:rPr>
        <w:t>. 402) для регистрации.</w:t>
      </w:r>
      <w:proofErr w:type="gramEnd"/>
    </w:p>
    <w:p w:rsidR="00E05ED3" w:rsidRPr="00245F2F" w:rsidRDefault="00E05ED3" w:rsidP="00E05ED3">
      <w:pPr>
        <w:widowControl w:val="0"/>
        <w:tabs>
          <w:tab w:val="left" w:pos="1418"/>
        </w:tabs>
        <w:jc w:val="both"/>
        <w:rPr>
          <w:sz w:val="28"/>
          <w:szCs w:val="28"/>
        </w:rPr>
      </w:pPr>
      <w:r w:rsidRPr="00245F2F">
        <w:rPr>
          <w:sz w:val="28"/>
          <w:szCs w:val="28"/>
        </w:rPr>
        <w:t xml:space="preserve">        В случае получения заявления по почте либо в электронной форме, специалист Общего отдела производит действия, предусмотренные </w:t>
      </w:r>
      <w:proofErr w:type="spellStart"/>
      <w:r w:rsidRPr="00245F2F">
        <w:rPr>
          <w:sz w:val="28"/>
          <w:szCs w:val="28"/>
        </w:rPr>
        <w:t>п.п</w:t>
      </w:r>
      <w:proofErr w:type="spellEnd"/>
      <w:r w:rsidRPr="00245F2F">
        <w:rPr>
          <w:sz w:val="28"/>
          <w:szCs w:val="28"/>
        </w:rPr>
        <w:t>. «б» пункта 3.2.3 настоящего Регламента.</w:t>
      </w:r>
    </w:p>
    <w:p w:rsidR="00E05ED3" w:rsidRPr="00245F2F" w:rsidRDefault="00E05ED3" w:rsidP="00E05ED3">
      <w:pPr>
        <w:widowControl w:val="0"/>
        <w:ind w:firstLine="709"/>
        <w:jc w:val="both"/>
        <w:rPr>
          <w:color w:val="000000"/>
          <w:sz w:val="28"/>
          <w:szCs w:val="28"/>
        </w:rPr>
      </w:pPr>
      <w:r w:rsidRPr="00245F2F">
        <w:rPr>
          <w:color w:val="000000"/>
          <w:sz w:val="28"/>
          <w:szCs w:val="28"/>
        </w:rPr>
        <w:t xml:space="preserve">3.2.4. Критерием принятия решения является поступление в </w:t>
      </w:r>
      <w:proofErr w:type="gramStart"/>
      <w:r w:rsidRPr="00245F2F">
        <w:rPr>
          <w:color w:val="000000"/>
          <w:sz w:val="28"/>
          <w:szCs w:val="28"/>
        </w:rPr>
        <w:t>общий</w:t>
      </w:r>
      <w:proofErr w:type="gramEnd"/>
      <w:r w:rsidRPr="00245F2F">
        <w:rPr>
          <w:color w:val="000000"/>
          <w:sz w:val="28"/>
          <w:szCs w:val="28"/>
        </w:rPr>
        <w:t xml:space="preserve"> отдел администрации города заявления с приложением документов, предусмотренных п. 2.6.3, 2.6.4, 2.6.5, 2.6.6 настоящего Регламента. </w:t>
      </w:r>
    </w:p>
    <w:p w:rsidR="00E05ED3" w:rsidRPr="00245F2F" w:rsidRDefault="00E05ED3" w:rsidP="00E05ED3">
      <w:pPr>
        <w:widowControl w:val="0"/>
        <w:ind w:firstLine="709"/>
        <w:jc w:val="both"/>
        <w:rPr>
          <w:sz w:val="28"/>
        </w:rPr>
      </w:pPr>
      <w:r w:rsidRPr="00245F2F">
        <w:rPr>
          <w:color w:val="000000"/>
          <w:sz w:val="28"/>
          <w:szCs w:val="28"/>
        </w:rPr>
        <w:t xml:space="preserve">3.2.5. Специалист общего Отдела регистрирует заявление в электронной системе «Дело» и передаёт его Главе города для рассмотрения и визирования. </w:t>
      </w:r>
      <w:r w:rsidRPr="00245F2F">
        <w:rPr>
          <w:sz w:val="28"/>
        </w:rPr>
        <w:t xml:space="preserve">Глава города отписывает заявление начальнику отдела архитектуры и градостроительства (далее – </w:t>
      </w:r>
      <w:proofErr w:type="spellStart"/>
      <w:r w:rsidRPr="00245F2F">
        <w:rPr>
          <w:sz w:val="28"/>
        </w:rPr>
        <w:t>ОАиГ</w:t>
      </w:r>
      <w:proofErr w:type="spellEnd"/>
      <w:r w:rsidRPr="00245F2F">
        <w:rPr>
          <w:sz w:val="28"/>
        </w:rPr>
        <w:t xml:space="preserve">), начальник </w:t>
      </w:r>
      <w:proofErr w:type="spellStart"/>
      <w:r w:rsidRPr="00245F2F">
        <w:rPr>
          <w:sz w:val="28"/>
        </w:rPr>
        <w:t>ОАиГ</w:t>
      </w:r>
      <w:proofErr w:type="spellEnd"/>
      <w:r w:rsidRPr="00245F2F">
        <w:rPr>
          <w:sz w:val="28"/>
        </w:rPr>
        <w:t xml:space="preserve"> – руководителю Учреждения.</w:t>
      </w:r>
    </w:p>
    <w:p w:rsidR="00E05ED3" w:rsidRPr="00245F2F" w:rsidRDefault="00E05ED3" w:rsidP="00E05ED3">
      <w:pPr>
        <w:widowControl w:val="0"/>
        <w:jc w:val="both"/>
        <w:rPr>
          <w:rStyle w:val="FontStyle20"/>
          <w:sz w:val="28"/>
          <w:szCs w:val="28"/>
        </w:rPr>
      </w:pPr>
      <w:r w:rsidRPr="00245F2F">
        <w:rPr>
          <w:sz w:val="28"/>
        </w:rPr>
        <w:t xml:space="preserve"> </w:t>
      </w:r>
      <w:r w:rsidRPr="00245F2F">
        <w:rPr>
          <w:color w:val="000000"/>
          <w:sz w:val="28"/>
          <w:szCs w:val="28"/>
        </w:rPr>
        <w:tab/>
      </w:r>
      <w:r w:rsidRPr="00245F2F">
        <w:rPr>
          <w:rStyle w:val="FontStyle20"/>
          <w:sz w:val="28"/>
          <w:szCs w:val="28"/>
        </w:rPr>
        <w:t>Срок регистрации заявления специалистом Общего отдела – в день поступления заявления (в редакции от 02.08.2016 №142п).</w:t>
      </w:r>
    </w:p>
    <w:p w:rsidR="00E05ED3" w:rsidRPr="00245F2F" w:rsidRDefault="00E05ED3" w:rsidP="00E05ED3">
      <w:pPr>
        <w:widowControl w:val="0"/>
        <w:autoSpaceDE w:val="0"/>
        <w:autoSpaceDN w:val="0"/>
        <w:adjustRightInd w:val="0"/>
        <w:ind w:firstLine="709"/>
        <w:jc w:val="both"/>
        <w:outlineLvl w:val="2"/>
        <w:rPr>
          <w:sz w:val="28"/>
          <w:szCs w:val="28"/>
        </w:rPr>
      </w:pPr>
      <w:r w:rsidRPr="00245F2F">
        <w:rPr>
          <w:sz w:val="28"/>
          <w:szCs w:val="28"/>
        </w:rPr>
        <w:t xml:space="preserve">3.2.6. </w:t>
      </w:r>
      <w:r w:rsidRPr="00245F2F">
        <w:rPr>
          <w:sz w:val="28"/>
        </w:rPr>
        <w:t xml:space="preserve">Способом фиксации результата административной процедуры </w:t>
      </w:r>
      <w:r w:rsidRPr="00245F2F">
        <w:rPr>
          <w:sz w:val="28"/>
        </w:rPr>
        <w:lastRenderedPageBreak/>
        <w:t xml:space="preserve">является регистрация заявления гражданина с </w:t>
      </w:r>
      <w:r w:rsidRPr="00245F2F">
        <w:rPr>
          <w:sz w:val="28"/>
          <w:szCs w:val="28"/>
        </w:rPr>
        <w:t>присвоением порядкового номера входящей корреспонденции  Общим отделом администрации города (</w:t>
      </w:r>
      <w:proofErr w:type="spellStart"/>
      <w:r w:rsidRPr="00245F2F">
        <w:rPr>
          <w:sz w:val="28"/>
          <w:szCs w:val="28"/>
        </w:rPr>
        <w:t>каб</w:t>
      </w:r>
      <w:proofErr w:type="spellEnd"/>
      <w:r w:rsidRPr="00245F2F">
        <w:rPr>
          <w:sz w:val="28"/>
          <w:szCs w:val="28"/>
        </w:rPr>
        <w:t>. 402).</w:t>
      </w:r>
    </w:p>
    <w:p w:rsidR="00E05ED3" w:rsidRPr="00245F2F" w:rsidRDefault="00E05ED3" w:rsidP="00E05ED3">
      <w:pPr>
        <w:widowControl w:val="0"/>
        <w:autoSpaceDE w:val="0"/>
        <w:autoSpaceDN w:val="0"/>
        <w:adjustRightInd w:val="0"/>
        <w:ind w:firstLine="709"/>
        <w:jc w:val="both"/>
        <w:outlineLvl w:val="2"/>
        <w:rPr>
          <w:sz w:val="28"/>
          <w:szCs w:val="28"/>
        </w:rPr>
      </w:pPr>
      <w:r w:rsidRPr="00245F2F">
        <w:rPr>
          <w:sz w:val="28"/>
          <w:szCs w:val="28"/>
        </w:rPr>
        <w:t xml:space="preserve">3.2.7. Результатом административной процедуры по регистрации заявления является </w:t>
      </w:r>
      <w:r w:rsidRPr="00245F2F">
        <w:rPr>
          <w:sz w:val="28"/>
        </w:rPr>
        <w:t xml:space="preserve">передача заявления с визой Главы города и начальника </w:t>
      </w:r>
      <w:proofErr w:type="spellStart"/>
      <w:r w:rsidRPr="00245F2F">
        <w:rPr>
          <w:sz w:val="28"/>
        </w:rPr>
        <w:t>ОАиГ</w:t>
      </w:r>
      <w:proofErr w:type="spellEnd"/>
      <w:r w:rsidRPr="00245F2F">
        <w:rPr>
          <w:sz w:val="28"/>
        </w:rPr>
        <w:t xml:space="preserve"> и документов, необходимых для предоставления муниципальной услуги руководителю Учреждения.</w:t>
      </w:r>
    </w:p>
    <w:p w:rsidR="00E05ED3" w:rsidRPr="00245F2F" w:rsidRDefault="00E05ED3" w:rsidP="00E05ED3">
      <w:pPr>
        <w:widowControl w:val="0"/>
        <w:autoSpaceDE w:val="0"/>
        <w:autoSpaceDN w:val="0"/>
        <w:adjustRightInd w:val="0"/>
        <w:ind w:firstLine="709"/>
        <w:jc w:val="both"/>
        <w:outlineLvl w:val="2"/>
        <w:rPr>
          <w:sz w:val="28"/>
          <w:szCs w:val="28"/>
        </w:rPr>
      </w:pPr>
      <w:r w:rsidRPr="00245F2F">
        <w:rPr>
          <w:sz w:val="28"/>
          <w:szCs w:val="28"/>
        </w:rPr>
        <w:t xml:space="preserve">3.2.8. Срок </w:t>
      </w:r>
      <w:r w:rsidRPr="00245F2F">
        <w:rPr>
          <w:sz w:val="28"/>
        </w:rPr>
        <w:t xml:space="preserve">выполнения административной процедуры -  в течение </w:t>
      </w:r>
      <w:r w:rsidRPr="00245F2F">
        <w:rPr>
          <w:sz w:val="28"/>
          <w:szCs w:val="28"/>
        </w:rPr>
        <w:t>двух рабочих дней со дня поступления заявления (в редакции от 02.08.2016 №142п).</w:t>
      </w:r>
    </w:p>
    <w:p w:rsidR="00E05ED3" w:rsidRPr="00245F2F" w:rsidRDefault="00EB62D8" w:rsidP="00E05ED3">
      <w:pPr>
        <w:widowControl w:val="0"/>
        <w:autoSpaceDE w:val="0"/>
        <w:autoSpaceDN w:val="0"/>
        <w:adjustRightInd w:val="0"/>
        <w:ind w:firstLine="709"/>
        <w:jc w:val="both"/>
        <w:outlineLvl w:val="2"/>
        <w:rPr>
          <w:sz w:val="28"/>
          <w:szCs w:val="28"/>
        </w:rPr>
      </w:pPr>
      <w:r>
        <w:rPr>
          <w:sz w:val="28"/>
          <w:szCs w:val="28"/>
        </w:rPr>
        <w:t>3.3.</w:t>
      </w:r>
      <w:r w:rsidR="00E05ED3" w:rsidRPr="00245F2F">
        <w:rPr>
          <w:color w:val="000000"/>
          <w:sz w:val="28"/>
          <w:szCs w:val="28"/>
        </w:rPr>
        <w:t>Рассмотрение заявления, направление межведомственных запросов,</w:t>
      </w:r>
      <w:r w:rsidR="00E05ED3" w:rsidRPr="00245F2F">
        <w:rPr>
          <w:sz w:val="28"/>
          <w:szCs w:val="28"/>
        </w:rPr>
        <w:t xml:space="preserve"> принятие решения о предоставлении муниципальной услуги либо об отказе в ее предоставлении.</w:t>
      </w:r>
    </w:p>
    <w:p w:rsidR="00E05ED3" w:rsidRPr="00245F2F" w:rsidRDefault="00E05ED3" w:rsidP="00E05ED3">
      <w:pPr>
        <w:widowControl w:val="0"/>
        <w:ind w:firstLine="709"/>
        <w:jc w:val="both"/>
        <w:rPr>
          <w:sz w:val="28"/>
          <w:szCs w:val="28"/>
        </w:rPr>
      </w:pPr>
      <w:r w:rsidRPr="00245F2F">
        <w:rPr>
          <w:sz w:val="28"/>
          <w:szCs w:val="28"/>
        </w:rPr>
        <w:t>3.3.1.</w:t>
      </w:r>
      <w:r w:rsidRPr="00245F2F">
        <w:rPr>
          <w:sz w:val="28"/>
          <w:szCs w:val="28"/>
        </w:rPr>
        <w:tab/>
        <w:t>Основанием для начала действия административной процедуры является поступление заявления с визой руководителя Учреждения ответственному исполнителю.</w:t>
      </w:r>
    </w:p>
    <w:p w:rsidR="00E05ED3" w:rsidRPr="00245F2F" w:rsidRDefault="00E05ED3" w:rsidP="00E05ED3">
      <w:pPr>
        <w:widowControl w:val="0"/>
        <w:autoSpaceDE w:val="0"/>
        <w:autoSpaceDN w:val="0"/>
        <w:adjustRightInd w:val="0"/>
        <w:ind w:firstLine="709"/>
        <w:jc w:val="both"/>
        <w:outlineLvl w:val="2"/>
        <w:rPr>
          <w:sz w:val="28"/>
          <w:szCs w:val="28"/>
        </w:rPr>
      </w:pPr>
      <w:r w:rsidRPr="00245F2F">
        <w:rPr>
          <w:sz w:val="28"/>
          <w:szCs w:val="28"/>
        </w:rPr>
        <w:t>3.3.2. Ответственным исполнителем за совершение административной процедуры является специалист  Учреждения;</w:t>
      </w:r>
    </w:p>
    <w:p w:rsidR="00E05ED3" w:rsidRPr="00245F2F" w:rsidRDefault="00EB62D8" w:rsidP="00E05ED3">
      <w:pPr>
        <w:widowControl w:val="0"/>
        <w:autoSpaceDE w:val="0"/>
        <w:autoSpaceDN w:val="0"/>
        <w:adjustRightInd w:val="0"/>
        <w:ind w:firstLine="709"/>
        <w:jc w:val="both"/>
        <w:outlineLvl w:val="1"/>
        <w:rPr>
          <w:sz w:val="28"/>
          <w:szCs w:val="28"/>
        </w:rPr>
      </w:pPr>
      <w:r>
        <w:rPr>
          <w:sz w:val="28"/>
          <w:szCs w:val="28"/>
        </w:rPr>
        <w:t>3.3.3.</w:t>
      </w:r>
      <w:r w:rsidR="00E05ED3" w:rsidRPr="00245F2F">
        <w:rPr>
          <w:sz w:val="28"/>
          <w:szCs w:val="28"/>
        </w:rPr>
        <w:t xml:space="preserve">Специалист Учреждения осуществляет анализ заявления и приложенных документов. </w:t>
      </w:r>
    </w:p>
    <w:p w:rsidR="00E05ED3" w:rsidRPr="00245F2F" w:rsidRDefault="00E05ED3" w:rsidP="00E05ED3">
      <w:pPr>
        <w:widowControl w:val="0"/>
        <w:autoSpaceDE w:val="0"/>
        <w:autoSpaceDN w:val="0"/>
        <w:adjustRightInd w:val="0"/>
        <w:ind w:firstLine="709"/>
        <w:jc w:val="both"/>
        <w:outlineLvl w:val="2"/>
        <w:rPr>
          <w:sz w:val="28"/>
          <w:szCs w:val="28"/>
        </w:rPr>
      </w:pPr>
      <w:r w:rsidRPr="00245F2F">
        <w:rPr>
          <w:sz w:val="28"/>
          <w:szCs w:val="28"/>
        </w:rPr>
        <w:t>Порядок получения сведений, предоставляемых организациями, участвующими в предоставлении муниципальной услуги.</w:t>
      </w:r>
    </w:p>
    <w:p w:rsidR="00E05ED3" w:rsidRPr="00245F2F" w:rsidRDefault="00EB62D8" w:rsidP="00E05ED3">
      <w:pPr>
        <w:pStyle w:val="ConsPlusNormal"/>
        <w:ind w:firstLine="540"/>
        <w:jc w:val="both"/>
        <w:rPr>
          <w:sz w:val="28"/>
          <w:szCs w:val="28"/>
        </w:rPr>
      </w:pPr>
      <w:r>
        <w:rPr>
          <w:sz w:val="28"/>
          <w:szCs w:val="28"/>
        </w:rPr>
        <w:t xml:space="preserve">  </w:t>
      </w:r>
      <w:r w:rsidR="00E05ED3" w:rsidRPr="00245F2F">
        <w:rPr>
          <w:sz w:val="28"/>
          <w:szCs w:val="28"/>
        </w:rPr>
        <w:t>При отсутствии документов, предусмотренных подпунктами 3, 4, 7, пункта 2.6.3, подпунктами 3, 4 пункта 2.6.4, подпунктами 3, 4, 5, 6 пункта 2.6.6 настоящего Регламента, специалист Учреждения в срок не позднее трех рабочих дней со дня получения заявления о выдаче разрешения на строительство (в редакции от 02.08.2016 №142п):</w:t>
      </w:r>
    </w:p>
    <w:p w:rsidR="00E05ED3" w:rsidRPr="00B22E14" w:rsidRDefault="00E05ED3" w:rsidP="00B22E14">
      <w:pPr>
        <w:pStyle w:val="af5"/>
        <w:widowControl w:val="0"/>
        <w:numPr>
          <w:ilvl w:val="0"/>
          <w:numId w:val="41"/>
        </w:numPr>
        <w:autoSpaceDE w:val="0"/>
        <w:autoSpaceDN w:val="0"/>
        <w:adjustRightInd w:val="0"/>
        <w:jc w:val="both"/>
        <w:outlineLvl w:val="1"/>
        <w:rPr>
          <w:sz w:val="28"/>
          <w:szCs w:val="28"/>
        </w:rPr>
      </w:pPr>
      <w:r w:rsidRPr="00B22E14">
        <w:rPr>
          <w:sz w:val="28"/>
          <w:szCs w:val="28"/>
        </w:rPr>
        <w:t>(в редакции от 24.01.2017 №23п)</w:t>
      </w:r>
    </w:p>
    <w:p w:rsidR="00E05ED3" w:rsidRPr="00245F2F" w:rsidRDefault="00E05ED3" w:rsidP="00E05ED3">
      <w:pPr>
        <w:widowControl w:val="0"/>
        <w:autoSpaceDE w:val="0"/>
        <w:autoSpaceDN w:val="0"/>
        <w:adjustRightInd w:val="0"/>
        <w:ind w:firstLine="540"/>
        <w:jc w:val="both"/>
        <w:outlineLvl w:val="1"/>
        <w:rPr>
          <w:color w:val="000000"/>
          <w:sz w:val="28"/>
          <w:szCs w:val="28"/>
        </w:rPr>
      </w:pPr>
      <w:proofErr w:type="gramStart"/>
      <w:r w:rsidRPr="00245F2F">
        <w:rPr>
          <w:sz w:val="28"/>
          <w:szCs w:val="28"/>
        </w:rPr>
        <w:t xml:space="preserve">Формирует и направляет запросы на получение документов </w:t>
      </w:r>
      <w:r w:rsidRPr="00245F2F">
        <w:rPr>
          <w:color w:val="000000"/>
          <w:sz w:val="28"/>
          <w:szCs w:val="28"/>
        </w:rPr>
        <w:t>в рамках межведомственного взаимодействия в порядке, предусмотренном Федеральным законом от 27.07.2010 № 210-ФЗ «Об организации предоставления государственных и муниципальных услуг» в орган, осуществляющий регистрацию недвижимости (в случае необходимости получения правоустанавливающих документов на земельный участок, на котором планируется осуществить строительство, реконструкцию объекта, либо выписки из единого государственного реестра недвижимости в отношении такого земельного участка, если</w:t>
      </w:r>
      <w:proofErr w:type="gramEnd"/>
      <w:r w:rsidRPr="00245F2F">
        <w:rPr>
          <w:color w:val="000000"/>
          <w:sz w:val="28"/>
          <w:szCs w:val="28"/>
        </w:rPr>
        <w:t xml:space="preserve"> права на него зарегистрированы).</w:t>
      </w:r>
    </w:p>
    <w:p w:rsidR="00E05ED3" w:rsidRPr="00245F2F" w:rsidRDefault="00E05ED3" w:rsidP="00E05ED3">
      <w:pPr>
        <w:widowControl w:val="0"/>
        <w:shd w:val="clear" w:color="auto" w:fill="FFFFFF"/>
        <w:spacing w:line="300" w:lineRule="atLeast"/>
        <w:ind w:firstLine="709"/>
        <w:jc w:val="both"/>
        <w:rPr>
          <w:color w:val="000000"/>
          <w:sz w:val="28"/>
          <w:szCs w:val="28"/>
        </w:rPr>
      </w:pPr>
      <w:r w:rsidRPr="00245F2F">
        <w:rPr>
          <w:color w:val="000000"/>
          <w:sz w:val="28"/>
          <w:szCs w:val="28"/>
        </w:rPr>
        <w:t>Абзацы 2, 3, 4 исключены (в редакции от 02.08.2016 №142п).</w:t>
      </w:r>
    </w:p>
    <w:p w:rsidR="00E05ED3" w:rsidRPr="00245F2F" w:rsidRDefault="00E05ED3" w:rsidP="00E05ED3">
      <w:pPr>
        <w:widowControl w:val="0"/>
        <w:autoSpaceDE w:val="0"/>
        <w:autoSpaceDN w:val="0"/>
        <w:adjustRightInd w:val="0"/>
        <w:ind w:firstLine="709"/>
        <w:jc w:val="both"/>
        <w:outlineLvl w:val="2"/>
        <w:rPr>
          <w:sz w:val="28"/>
          <w:szCs w:val="28"/>
        </w:rPr>
      </w:pPr>
      <w:r w:rsidRPr="00245F2F">
        <w:rPr>
          <w:sz w:val="28"/>
          <w:szCs w:val="28"/>
        </w:rPr>
        <w:t>Межведомственные запросы могут быть направлены с использованием единой системы межведомственного электронного взаимодействия в Управление Росреестра путем направления межведомственного запроса о предоставлении необходимых сведений в форме электронного (бумажного) документа.</w:t>
      </w:r>
    </w:p>
    <w:p w:rsidR="00E05ED3" w:rsidRPr="00245F2F" w:rsidRDefault="00E05ED3" w:rsidP="00E05ED3">
      <w:pPr>
        <w:widowControl w:val="0"/>
        <w:autoSpaceDE w:val="0"/>
        <w:autoSpaceDN w:val="0"/>
        <w:adjustRightInd w:val="0"/>
        <w:ind w:firstLine="709"/>
        <w:jc w:val="both"/>
        <w:outlineLvl w:val="2"/>
        <w:rPr>
          <w:sz w:val="28"/>
          <w:szCs w:val="28"/>
        </w:rPr>
      </w:pPr>
      <w:r w:rsidRPr="00245F2F">
        <w:rPr>
          <w:sz w:val="28"/>
          <w:szCs w:val="28"/>
        </w:rPr>
        <w:t xml:space="preserve">При отсутствии технической возможности направления межведомственного запроса о предоставлении необходимых сведений в форме электронного (бумажного) документа с использованием единой </w:t>
      </w:r>
      <w:r w:rsidRPr="00245F2F">
        <w:rPr>
          <w:sz w:val="28"/>
          <w:szCs w:val="28"/>
        </w:rPr>
        <w:lastRenderedPageBreak/>
        <w:t>системы межведомственного электронного взаимодействия соответствующий межведомственный запрос на бумажном носителе направляется в Управление Росреестра по почте, курьером или по факсу с одновременным его направлением по почте или курьером.</w:t>
      </w:r>
    </w:p>
    <w:p w:rsidR="00E05ED3" w:rsidRPr="00245F2F" w:rsidRDefault="00E05ED3" w:rsidP="00E05ED3">
      <w:pPr>
        <w:widowControl w:val="0"/>
        <w:autoSpaceDE w:val="0"/>
        <w:autoSpaceDN w:val="0"/>
        <w:adjustRightInd w:val="0"/>
        <w:ind w:firstLine="709"/>
        <w:jc w:val="both"/>
        <w:outlineLvl w:val="2"/>
        <w:rPr>
          <w:sz w:val="28"/>
          <w:szCs w:val="28"/>
        </w:rPr>
      </w:pPr>
      <w:r w:rsidRPr="00245F2F">
        <w:rPr>
          <w:sz w:val="28"/>
          <w:szCs w:val="28"/>
        </w:rPr>
        <w:t xml:space="preserve">В межведомственном запросе о предоставлении сведений на бумажном носителе указываются сведения, предусмотренные </w:t>
      </w:r>
      <w:proofErr w:type="spellStart"/>
      <w:r w:rsidRPr="00245F2F">
        <w:rPr>
          <w:sz w:val="28"/>
          <w:szCs w:val="28"/>
        </w:rPr>
        <w:t>п.п</w:t>
      </w:r>
      <w:proofErr w:type="spellEnd"/>
      <w:r w:rsidRPr="00245F2F">
        <w:rPr>
          <w:sz w:val="28"/>
          <w:szCs w:val="28"/>
        </w:rPr>
        <w:t>. 18 ч. 1 ст. 7.2 Федерального закона от 27.07.2010 № 210-ФЗ «Об организации предоставления государственных и муниципальных услуг».</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2) Формирует и направляет запросы:</w:t>
      </w:r>
    </w:p>
    <w:p w:rsidR="00E05ED3" w:rsidRPr="00245F2F" w:rsidRDefault="00B22E14" w:rsidP="00B22E14">
      <w:pPr>
        <w:widowControl w:val="0"/>
        <w:shd w:val="clear" w:color="auto" w:fill="FFFFFF"/>
        <w:spacing w:line="300" w:lineRule="atLeast"/>
        <w:jc w:val="both"/>
        <w:rPr>
          <w:color w:val="000000"/>
          <w:sz w:val="28"/>
          <w:szCs w:val="28"/>
        </w:rPr>
      </w:pPr>
      <w:r>
        <w:rPr>
          <w:color w:val="000000"/>
          <w:sz w:val="28"/>
          <w:szCs w:val="28"/>
        </w:rPr>
        <w:t xml:space="preserve">       </w:t>
      </w:r>
      <w:proofErr w:type="gramStart"/>
      <w:r w:rsidR="00E05ED3" w:rsidRPr="00245F2F">
        <w:rPr>
          <w:color w:val="000000"/>
          <w:sz w:val="28"/>
          <w:szCs w:val="28"/>
        </w:rPr>
        <w:t xml:space="preserve">в </w:t>
      </w:r>
      <w:proofErr w:type="spellStart"/>
      <w:r w:rsidR="00E05ED3" w:rsidRPr="00245F2F">
        <w:rPr>
          <w:color w:val="000000"/>
          <w:sz w:val="28"/>
          <w:szCs w:val="28"/>
        </w:rPr>
        <w:t>ОАиГ</w:t>
      </w:r>
      <w:proofErr w:type="spellEnd"/>
      <w:r w:rsidR="00E05ED3" w:rsidRPr="00245F2F">
        <w:rPr>
          <w:color w:val="000000"/>
          <w:sz w:val="28"/>
          <w:szCs w:val="28"/>
        </w:rPr>
        <w:t xml:space="preserve">  администрации города Дивногорска в случае необходимости получения градостроительного плана земельного участка (в том числе в случае выдачи разрешения на реконструкцию объекта индивидуального жилищного строительства, являющегося объектом культурного наследия) или реквизитов проекта планировки территории и проекта межевания территории (в случае выдачи разрешения на строительство линейного объекта), разрешения на отклонение от предельных параметров разрешенного строительства, реконструкции (в случае, если застройщику</w:t>
      </w:r>
      <w:proofErr w:type="gramEnd"/>
      <w:r w:rsidR="00E05ED3" w:rsidRPr="00245F2F">
        <w:rPr>
          <w:color w:val="000000"/>
          <w:sz w:val="28"/>
          <w:szCs w:val="28"/>
        </w:rPr>
        <w:t xml:space="preserve"> было предоставлено такое разрешение в соответствии со ст. 40 Градостроительного кодекса Российской Федерации), </w:t>
      </w:r>
    </w:p>
    <w:p w:rsidR="00E05ED3" w:rsidRPr="00245F2F" w:rsidRDefault="00E05ED3" w:rsidP="00E05ED3">
      <w:pPr>
        <w:widowControl w:val="0"/>
        <w:shd w:val="clear" w:color="auto" w:fill="FFFFFF"/>
        <w:spacing w:line="300" w:lineRule="atLeast"/>
        <w:ind w:firstLine="709"/>
        <w:jc w:val="both"/>
        <w:rPr>
          <w:color w:val="000000"/>
          <w:sz w:val="28"/>
          <w:szCs w:val="28"/>
        </w:rPr>
      </w:pPr>
      <w:r w:rsidRPr="00245F2F">
        <w:rPr>
          <w:color w:val="000000"/>
          <w:sz w:val="28"/>
          <w:szCs w:val="28"/>
        </w:rPr>
        <w:t>в архив МКУ «АПБ» в случае необходимости получения распоряжения об образовании земельных участков в случаях, предусмотренных частями 21.6 и 21.7 ст.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орган местного самоуправления.</w:t>
      </w:r>
    </w:p>
    <w:p w:rsidR="00E05ED3" w:rsidRPr="00245F2F" w:rsidRDefault="00E05ED3" w:rsidP="00E05ED3">
      <w:pPr>
        <w:widowControl w:val="0"/>
        <w:shd w:val="clear" w:color="auto" w:fill="FFFFFF"/>
        <w:spacing w:line="300" w:lineRule="atLeast"/>
        <w:ind w:firstLine="709"/>
        <w:jc w:val="both"/>
        <w:rPr>
          <w:color w:val="000000"/>
          <w:sz w:val="28"/>
          <w:szCs w:val="28"/>
        </w:rPr>
      </w:pPr>
      <w:r w:rsidRPr="00245F2F">
        <w:rPr>
          <w:color w:val="000000"/>
          <w:sz w:val="28"/>
          <w:szCs w:val="28"/>
        </w:rPr>
        <w:t>Срок подготовки проекта запроса составляет не более 1-го рабочего дня с момента принятия решения о его направлении.</w:t>
      </w:r>
    </w:p>
    <w:p w:rsidR="00E05ED3" w:rsidRPr="00245F2F" w:rsidRDefault="00E05ED3" w:rsidP="00E05ED3">
      <w:pPr>
        <w:widowControl w:val="0"/>
        <w:shd w:val="clear" w:color="auto" w:fill="FFFFFF"/>
        <w:spacing w:line="300" w:lineRule="atLeast"/>
        <w:ind w:firstLine="709"/>
        <w:jc w:val="both"/>
        <w:rPr>
          <w:color w:val="000000"/>
          <w:sz w:val="28"/>
          <w:szCs w:val="28"/>
        </w:rPr>
      </w:pPr>
      <w:r w:rsidRPr="00245F2F">
        <w:rPr>
          <w:color w:val="000000"/>
          <w:sz w:val="28"/>
          <w:szCs w:val="28"/>
        </w:rPr>
        <w:t>Специалист, ответственный за предоставление услуги, готовит проект запроса в виде служебной записки и передает руководителю Учреждения,  который в тот же день рассматривает и подписывает его.</w:t>
      </w:r>
    </w:p>
    <w:p w:rsidR="00E05ED3" w:rsidRPr="00245F2F" w:rsidRDefault="00E05ED3" w:rsidP="00E05ED3">
      <w:pPr>
        <w:widowControl w:val="0"/>
        <w:shd w:val="clear" w:color="auto" w:fill="FFFFFF"/>
        <w:spacing w:line="300" w:lineRule="atLeast"/>
        <w:ind w:firstLine="709"/>
        <w:jc w:val="both"/>
        <w:rPr>
          <w:color w:val="000000"/>
          <w:sz w:val="28"/>
          <w:szCs w:val="28"/>
        </w:rPr>
      </w:pPr>
      <w:r w:rsidRPr="00245F2F">
        <w:rPr>
          <w:color w:val="000000"/>
          <w:sz w:val="28"/>
          <w:szCs w:val="28"/>
        </w:rPr>
        <w:t>3.3.4</w:t>
      </w:r>
      <w:proofErr w:type="gramStart"/>
      <w:r w:rsidRPr="00245F2F">
        <w:rPr>
          <w:color w:val="000000"/>
          <w:sz w:val="28"/>
          <w:szCs w:val="28"/>
        </w:rPr>
        <w:t xml:space="preserve">  П</w:t>
      </w:r>
      <w:proofErr w:type="gramEnd"/>
      <w:r w:rsidRPr="00245F2F">
        <w:rPr>
          <w:color w:val="000000"/>
          <w:sz w:val="28"/>
          <w:szCs w:val="28"/>
        </w:rPr>
        <w:t xml:space="preserve">ри отсутствии оснований для отказа в предоставлении </w:t>
      </w:r>
    </w:p>
    <w:p w:rsidR="00E05ED3" w:rsidRPr="00245F2F" w:rsidRDefault="00E05ED3" w:rsidP="00E05ED3">
      <w:pPr>
        <w:widowControl w:val="0"/>
        <w:autoSpaceDE w:val="0"/>
        <w:autoSpaceDN w:val="0"/>
        <w:adjustRightInd w:val="0"/>
        <w:jc w:val="both"/>
        <w:rPr>
          <w:sz w:val="28"/>
          <w:szCs w:val="28"/>
        </w:rPr>
      </w:pPr>
      <w:r w:rsidRPr="00245F2F">
        <w:rPr>
          <w:sz w:val="28"/>
          <w:szCs w:val="28"/>
        </w:rPr>
        <w:t xml:space="preserve">муниципальной услуги, </w:t>
      </w:r>
      <w:proofErr w:type="gramStart"/>
      <w:r w:rsidRPr="00245F2F">
        <w:rPr>
          <w:sz w:val="28"/>
          <w:szCs w:val="28"/>
        </w:rPr>
        <w:t>предусмотренных</w:t>
      </w:r>
      <w:proofErr w:type="gramEnd"/>
      <w:r w:rsidRPr="00245F2F">
        <w:rPr>
          <w:sz w:val="28"/>
          <w:szCs w:val="28"/>
        </w:rPr>
        <w:t xml:space="preserve"> пунктами  2.9.1, 2.9.2, 2.9.3 настоящего Регламента, специалист Учреждения: </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 xml:space="preserve">При выдаче Разрешения: </w:t>
      </w:r>
    </w:p>
    <w:p w:rsidR="00E05ED3" w:rsidRPr="00245F2F" w:rsidRDefault="00E05ED3" w:rsidP="00E05ED3">
      <w:pPr>
        <w:autoSpaceDE w:val="0"/>
        <w:autoSpaceDN w:val="0"/>
        <w:adjustRightInd w:val="0"/>
        <w:ind w:firstLine="540"/>
        <w:jc w:val="both"/>
        <w:rPr>
          <w:sz w:val="28"/>
          <w:szCs w:val="28"/>
        </w:rPr>
      </w:pPr>
      <w:proofErr w:type="gramStart"/>
      <w:r w:rsidRPr="00245F2F">
        <w:rPr>
          <w:sz w:val="28"/>
          <w:szCs w:val="28"/>
        </w:rPr>
        <w:t>1) в редакции от 24.01.2017 № 23п)</w:t>
      </w:r>
      <w:proofErr w:type="gramEnd"/>
    </w:p>
    <w:p w:rsidR="00E05ED3" w:rsidRPr="00245F2F" w:rsidRDefault="00E05ED3" w:rsidP="00E05ED3">
      <w:pPr>
        <w:autoSpaceDE w:val="0"/>
        <w:autoSpaceDN w:val="0"/>
        <w:adjustRightInd w:val="0"/>
        <w:ind w:firstLine="540"/>
        <w:jc w:val="both"/>
        <w:rPr>
          <w:sz w:val="28"/>
          <w:szCs w:val="28"/>
        </w:rPr>
      </w:pPr>
      <w:proofErr w:type="gramStart"/>
      <w:r w:rsidRPr="00245F2F">
        <w:rPr>
          <w:sz w:val="28"/>
          <w:szCs w:val="28"/>
        </w:rPr>
        <w:t xml:space="preserve">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w:t>
      </w:r>
      <w:r w:rsidR="00D70E5D">
        <w:rPr>
          <w:sz w:val="28"/>
          <w:szCs w:val="28"/>
        </w:rPr>
        <w:t xml:space="preserve">капитального строительства </w:t>
      </w:r>
      <w:r w:rsidRPr="00245F2F">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proofErr w:type="gramEnd"/>
      <w:r w:rsidRPr="00245F2F">
        <w:rPr>
          <w:sz w:val="28"/>
          <w:szCs w:val="28"/>
        </w:rPr>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w:t>
      </w:r>
      <w:r w:rsidRPr="00245F2F">
        <w:rPr>
          <w:sz w:val="28"/>
          <w:szCs w:val="28"/>
        </w:rPr>
        <w:lastRenderedPageBreak/>
        <w:t>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05ED3" w:rsidRPr="00245F2F" w:rsidRDefault="00E05ED3" w:rsidP="00E05ED3">
      <w:pPr>
        <w:autoSpaceDE w:val="0"/>
        <w:autoSpaceDN w:val="0"/>
        <w:adjustRightInd w:val="0"/>
        <w:ind w:firstLine="540"/>
        <w:jc w:val="both"/>
        <w:rPr>
          <w:sz w:val="28"/>
          <w:szCs w:val="28"/>
        </w:rPr>
      </w:pPr>
      <w:r w:rsidRPr="00245F2F">
        <w:rPr>
          <w:sz w:val="28"/>
          <w:szCs w:val="28"/>
        </w:rPr>
        <w:t xml:space="preserve">1.1. </w:t>
      </w:r>
      <w:proofErr w:type="gramStart"/>
      <w:r w:rsidRPr="00245F2F">
        <w:rPr>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8" w:history="1">
        <w:r w:rsidRPr="00245F2F">
          <w:rPr>
            <w:sz w:val="28"/>
            <w:szCs w:val="28"/>
          </w:rPr>
          <w:t>части 10.1</w:t>
        </w:r>
      </w:hyperlink>
      <w:r w:rsidRPr="00245F2F">
        <w:rPr>
          <w:sz w:val="28"/>
          <w:szCs w:val="28"/>
        </w:rPr>
        <w:t xml:space="preserve"> статьи 51 ГК РФ, либо в заявлении о выдаче разрешения на строительство</w:t>
      </w:r>
      <w:proofErr w:type="gramEnd"/>
      <w:r w:rsidRPr="00245F2F">
        <w:rPr>
          <w:sz w:val="28"/>
          <w:szCs w:val="28"/>
        </w:rPr>
        <w:t xml:space="preserve"> не содержится указание на типовое </w:t>
      </w:r>
      <w:proofErr w:type="gramStart"/>
      <w:r w:rsidRPr="00245F2F">
        <w:rPr>
          <w:sz w:val="28"/>
          <w:szCs w:val="28"/>
        </w:rPr>
        <w:t>архитектурное решение</w:t>
      </w:r>
      <w:proofErr w:type="gramEnd"/>
      <w:r w:rsidRPr="00245F2F">
        <w:rPr>
          <w:sz w:val="28"/>
          <w:szCs w:val="28"/>
        </w:rPr>
        <w:t xml:space="preserve">, в соответствии с которым планируется строительство или реконструкция объекта капитального строительства: </w:t>
      </w:r>
    </w:p>
    <w:p w:rsidR="00E05ED3" w:rsidRPr="00245F2F" w:rsidRDefault="00E05ED3" w:rsidP="00E05ED3">
      <w:pPr>
        <w:autoSpaceDE w:val="0"/>
        <w:autoSpaceDN w:val="0"/>
        <w:adjustRightInd w:val="0"/>
        <w:ind w:firstLine="540"/>
        <w:jc w:val="both"/>
        <w:rPr>
          <w:sz w:val="28"/>
          <w:szCs w:val="28"/>
        </w:rPr>
      </w:pPr>
      <w:proofErr w:type="gramStart"/>
      <w:r w:rsidRPr="00245F2F">
        <w:rPr>
          <w:sz w:val="28"/>
          <w:szCs w:val="28"/>
        </w:rPr>
        <w:t xml:space="preserve">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приложенные к нему раздел проектной документации объекта капитального строительства, предусмотренный </w:t>
      </w:r>
      <w:hyperlink r:id="rId19" w:history="1">
        <w:r w:rsidRPr="00245F2F">
          <w:rPr>
            <w:sz w:val="28"/>
            <w:szCs w:val="28"/>
          </w:rPr>
          <w:t>пунктом 3 части 12 статьи 48</w:t>
        </w:r>
      </w:hyperlink>
      <w:r w:rsidRPr="00245F2F">
        <w:rPr>
          <w:sz w:val="28"/>
          <w:szCs w:val="28"/>
        </w:rPr>
        <w:t xml:space="preserve"> ГК РФ, или описание внешнего облика объекта индивидуального жилищного строительства, предусмотренное </w:t>
      </w:r>
      <w:hyperlink r:id="rId20" w:history="1">
        <w:r w:rsidRPr="00245F2F">
          <w:rPr>
            <w:sz w:val="28"/>
            <w:szCs w:val="28"/>
          </w:rPr>
          <w:t>пунктом 4 части 9</w:t>
        </w:r>
      </w:hyperlink>
      <w:r w:rsidRPr="00245F2F">
        <w:rPr>
          <w:sz w:val="28"/>
          <w:szCs w:val="28"/>
        </w:rPr>
        <w:t xml:space="preserve"> статьи 51 ГК РФ, в</w:t>
      </w:r>
      <w:proofErr w:type="gramEnd"/>
      <w:r w:rsidRPr="00245F2F">
        <w:rPr>
          <w:sz w:val="28"/>
          <w:szCs w:val="28"/>
        </w:rPr>
        <w:t xml:space="preserve"> орган исполнительной власти субъекта Российской Федерации, уполномоченный в области охраны объектов культурного наследия. </w:t>
      </w:r>
    </w:p>
    <w:p w:rsidR="00E05ED3" w:rsidRPr="00245F2F" w:rsidRDefault="00E05ED3" w:rsidP="00E05ED3">
      <w:pPr>
        <w:autoSpaceDE w:val="0"/>
        <w:autoSpaceDN w:val="0"/>
        <w:adjustRightInd w:val="0"/>
        <w:ind w:firstLine="540"/>
        <w:jc w:val="both"/>
        <w:rPr>
          <w:sz w:val="28"/>
          <w:szCs w:val="28"/>
        </w:rPr>
      </w:pPr>
      <w:r w:rsidRPr="00245F2F">
        <w:rPr>
          <w:sz w:val="28"/>
          <w:szCs w:val="28"/>
        </w:rPr>
        <w:t xml:space="preserve">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w:t>
      </w:r>
      <w:r w:rsidR="00D70E5D">
        <w:rPr>
          <w:sz w:val="28"/>
          <w:szCs w:val="28"/>
        </w:rPr>
        <w:t xml:space="preserve">капитального </w:t>
      </w:r>
      <w:r w:rsidRPr="00245F2F">
        <w:rPr>
          <w:sz w:val="28"/>
          <w:szCs w:val="28"/>
        </w:rPr>
        <w:t xml:space="preserve">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w:t>
      </w:r>
      <w:r w:rsidR="00D70E5D">
        <w:rPr>
          <w:sz w:val="28"/>
          <w:szCs w:val="28"/>
        </w:rPr>
        <w:t xml:space="preserve">капитального </w:t>
      </w:r>
      <w:r w:rsidRPr="00245F2F">
        <w:rPr>
          <w:sz w:val="28"/>
          <w:szCs w:val="28"/>
        </w:rPr>
        <w:t xml:space="preserve">строительства на соответствие установленным градостроительным регламентом требованиям к </w:t>
      </w:r>
      <w:proofErr w:type="gramStart"/>
      <w:r w:rsidRPr="00245F2F">
        <w:rPr>
          <w:sz w:val="28"/>
          <w:szCs w:val="28"/>
        </w:rPr>
        <w:t>архитектурным решениям</w:t>
      </w:r>
      <w:proofErr w:type="gramEnd"/>
      <w:r w:rsidRPr="00245F2F">
        <w:rPr>
          <w:sz w:val="28"/>
          <w:szCs w:val="28"/>
        </w:rPr>
        <w:t xml:space="preserve"> объектов капитального строительства не проводится.</w:t>
      </w:r>
    </w:p>
    <w:p w:rsidR="00E05ED3" w:rsidRPr="00245F2F" w:rsidRDefault="000B3051" w:rsidP="00E05ED3">
      <w:pPr>
        <w:widowControl w:val="0"/>
        <w:autoSpaceDE w:val="0"/>
        <w:autoSpaceDN w:val="0"/>
        <w:adjustRightInd w:val="0"/>
        <w:ind w:firstLine="540"/>
        <w:jc w:val="both"/>
        <w:rPr>
          <w:sz w:val="28"/>
          <w:szCs w:val="28"/>
        </w:rPr>
      </w:pPr>
      <w:r>
        <w:rPr>
          <w:bCs/>
          <w:sz w:val="28"/>
          <w:szCs w:val="28"/>
        </w:rPr>
        <w:t xml:space="preserve">  </w:t>
      </w:r>
      <w:r w:rsidR="007F5E7B">
        <w:rPr>
          <w:bCs/>
          <w:sz w:val="28"/>
          <w:szCs w:val="28"/>
        </w:rPr>
        <w:t>1.</w:t>
      </w:r>
      <w:r>
        <w:rPr>
          <w:bCs/>
          <w:sz w:val="28"/>
          <w:szCs w:val="28"/>
        </w:rPr>
        <w:t>2.</w:t>
      </w:r>
      <w:r w:rsidR="00E05ED3" w:rsidRPr="00245F2F">
        <w:rPr>
          <w:bCs/>
          <w:sz w:val="28"/>
          <w:szCs w:val="28"/>
        </w:rPr>
        <w:t xml:space="preserve"> </w:t>
      </w:r>
      <w:r w:rsidR="00E05ED3" w:rsidRPr="00245F2F">
        <w:rPr>
          <w:sz w:val="28"/>
          <w:szCs w:val="28"/>
        </w:rPr>
        <w:t xml:space="preserve">Готовит проект Разрешения и передает на согласование руководителю Учреждения, </w:t>
      </w:r>
      <w:r w:rsidR="00E05ED3" w:rsidRPr="00245F2F">
        <w:rPr>
          <w:rFonts w:eastAsia="Arial Unicode MS"/>
          <w:sz w:val="28"/>
          <w:szCs w:val="28"/>
        </w:rPr>
        <w:t xml:space="preserve">начальникам </w:t>
      </w:r>
      <w:proofErr w:type="spellStart"/>
      <w:r w:rsidR="00E05ED3" w:rsidRPr="00245F2F">
        <w:rPr>
          <w:rFonts w:eastAsia="Arial Unicode MS"/>
          <w:sz w:val="28"/>
          <w:szCs w:val="28"/>
        </w:rPr>
        <w:t>ОАиГ</w:t>
      </w:r>
      <w:proofErr w:type="spellEnd"/>
      <w:r w:rsidR="00E05ED3" w:rsidRPr="00245F2F">
        <w:rPr>
          <w:rFonts w:eastAsia="Arial Unicode MS"/>
          <w:sz w:val="28"/>
          <w:szCs w:val="28"/>
        </w:rPr>
        <w:t>, отдела правового и кадрового обеспечения</w:t>
      </w:r>
      <w:r w:rsidR="00E05ED3" w:rsidRPr="00245F2F">
        <w:rPr>
          <w:sz w:val="28"/>
          <w:szCs w:val="28"/>
        </w:rPr>
        <w:t xml:space="preserve">, затем </w:t>
      </w:r>
      <w:proofErr w:type="gramStart"/>
      <w:r w:rsidR="00E05ED3" w:rsidRPr="00245F2F">
        <w:rPr>
          <w:sz w:val="28"/>
          <w:szCs w:val="28"/>
        </w:rPr>
        <w:t>в</w:t>
      </w:r>
      <w:proofErr w:type="gramEnd"/>
      <w:r w:rsidR="00E05ED3" w:rsidRPr="00245F2F">
        <w:rPr>
          <w:sz w:val="28"/>
          <w:szCs w:val="28"/>
        </w:rPr>
        <w:t xml:space="preserve"> Общий отдел.</w:t>
      </w:r>
    </w:p>
    <w:p w:rsidR="00E05ED3" w:rsidRPr="00245F2F" w:rsidRDefault="00E05ED3" w:rsidP="00E05ED3">
      <w:pPr>
        <w:widowControl w:val="0"/>
        <w:autoSpaceDE w:val="0"/>
        <w:autoSpaceDN w:val="0"/>
        <w:adjustRightInd w:val="0"/>
        <w:ind w:firstLine="709"/>
        <w:jc w:val="both"/>
        <w:rPr>
          <w:rFonts w:eastAsia="Arial Unicode MS"/>
          <w:sz w:val="28"/>
          <w:szCs w:val="28"/>
        </w:rPr>
      </w:pPr>
      <w:r w:rsidRPr="00245F2F">
        <w:rPr>
          <w:sz w:val="28"/>
          <w:szCs w:val="28"/>
        </w:rPr>
        <w:t xml:space="preserve">Специалист Общего отдела передает проект Разрешения на </w:t>
      </w:r>
      <w:r w:rsidRPr="00245F2F">
        <w:rPr>
          <w:rFonts w:eastAsia="Arial Unicode MS"/>
          <w:sz w:val="28"/>
          <w:szCs w:val="28"/>
        </w:rPr>
        <w:t xml:space="preserve">согласование заместителям Главы города. </w:t>
      </w:r>
    </w:p>
    <w:p w:rsidR="00E05ED3" w:rsidRPr="00245F2F" w:rsidRDefault="00E05ED3" w:rsidP="00E05ED3">
      <w:pPr>
        <w:widowControl w:val="0"/>
        <w:autoSpaceDE w:val="0"/>
        <w:autoSpaceDN w:val="0"/>
        <w:adjustRightInd w:val="0"/>
        <w:ind w:firstLine="709"/>
        <w:jc w:val="both"/>
        <w:rPr>
          <w:rFonts w:eastAsia="Arial Unicode MS"/>
          <w:sz w:val="28"/>
          <w:szCs w:val="28"/>
        </w:rPr>
      </w:pPr>
      <w:r w:rsidRPr="00245F2F">
        <w:rPr>
          <w:rFonts w:eastAsia="Arial Unicode MS"/>
          <w:sz w:val="28"/>
          <w:szCs w:val="28"/>
        </w:rPr>
        <w:t>После согласования проект Разрешения</w:t>
      </w:r>
      <w:r w:rsidRPr="00245F2F">
        <w:rPr>
          <w:sz w:val="28"/>
          <w:szCs w:val="28"/>
        </w:rPr>
        <w:t xml:space="preserve"> </w:t>
      </w:r>
      <w:r w:rsidRPr="00245F2F">
        <w:rPr>
          <w:rFonts w:eastAsia="Arial Unicode MS"/>
          <w:sz w:val="28"/>
          <w:szCs w:val="28"/>
        </w:rPr>
        <w:t xml:space="preserve">передается на подпись Главе города. </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 xml:space="preserve">Разрешение на строительство оформляется по форме, утвержденной приказом Министерства строительства и коммунального хозяйства Российской Федерации от 19.02.2015 № 117/ПР. </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При продлении Разрешения:</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 xml:space="preserve">1) Вносит запись о продлении разрешения на строительство на бланке ранее выданного Разрешения (одновременно во всех экземплярах) и передает </w:t>
      </w:r>
      <w:r w:rsidRPr="00245F2F">
        <w:rPr>
          <w:sz w:val="28"/>
          <w:szCs w:val="28"/>
        </w:rPr>
        <w:lastRenderedPageBreak/>
        <w:t>на согласование руководителю Учреждения,</w:t>
      </w:r>
      <w:r w:rsidRPr="00245F2F">
        <w:rPr>
          <w:rFonts w:eastAsia="Arial Unicode MS"/>
          <w:sz w:val="28"/>
          <w:szCs w:val="28"/>
        </w:rPr>
        <w:t xml:space="preserve"> начальникам </w:t>
      </w:r>
      <w:proofErr w:type="spellStart"/>
      <w:r w:rsidRPr="00245F2F">
        <w:rPr>
          <w:rFonts w:eastAsia="Arial Unicode MS"/>
          <w:sz w:val="28"/>
          <w:szCs w:val="28"/>
        </w:rPr>
        <w:t>ОАиГ</w:t>
      </w:r>
      <w:proofErr w:type="spellEnd"/>
      <w:r w:rsidRPr="00245F2F">
        <w:rPr>
          <w:rFonts w:eastAsia="Arial Unicode MS"/>
          <w:sz w:val="28"/>
          <w:szCs w:val="28"/>
        </w:rPr>
        <w:t>, отдела правового и кадрового обеспечения</w:t>
      </w:r>
      <w:r w:rsidRPr="00245F2F">
        <w:rPr>
          <w:sz w:val="28"/>
          <w:szCs w:val="28"/>
        </w:rPr>
        <w:t xml:space="preserve">, затем в </w:t>
      </w:r>
      <w:proofErr w:type="gramStart"/>
      <w:r w:rsidRPr="00245F2F">
        <w:rPr>
          <w:sz w:val="28"/>
          <w:szCs w:val="28"/>
        </w:rPr>
        <w:t>Общий</w:t>
      </w:r>
      <w:proofErr w:type="gramEnd"/>
      <w:r w:rsidRPr="00245F2F">
        <w:rPr>
          <w:sz w:val="28"/>
          <w:szCs w:val="28"/>
        </w:rPr>
        <w:t xml:space="preserve"> отдел. </w:t>
      </w:r>
    </w:p>
    <w:p w:rsidR="00E05ED3" w:rsidRPr="00245F2F" w:rsidRDefault="00E05ED3" w:rsidP="00E05ED3">
      <w:pPr>
        <w:widowControl w:val="0"/>
        <w:autoSpaceDE w:val="0"/>
        <w:autoSpaceDN w:val="0"/>
        <w:adjustRightInd w:val="0"/>
        <w:ind w:firstLine="709"/>
        <w:jc w:val="both"/>
        <w:rPr>
          <w:rFonts w:eastAsia="Arial Unicode MS"/>
          <w:sz w:val="28"/>
          <w:szCs w:val="28"/>
        </w:rPr>
      </w:pPr>
      <w:r w:rsidRPr="00245F2F">
        <w:rPr>
          <w:sz w:val="28"/>
          <w:szCs w:val="28"/>
        </w:rPr>
        <w:t xml:space="preserve">Специалист Общего отдела передает Разрешение на </w:t>
      </w:r>
      <w:r w:rsidRPr="00245F2F">
        <w:rPr>
          <w:rFonts w:eastAsia="Arial Unicode MS"/>
          <w:sz w:val="28"/>
          <w:szCs w:val="28"/>
        </w:rPr>
        <w:t xml:space="preserve">согласование заместителям Главы города. </w:t>
      </w:r>
    </w:p>
    <w:p w:rsidR="00E05ED3" w:rsidRPr="00245F2F" w:rsidRDefault="00E05ED3" w:rsidP="00E05ED3">
      <w:pPr>
        <w:widowControl w:val="0"/>
        <w:autoSpaceDE w:val="0"/>
        <w:autoSpaceDN w:val="0"/>
        <w:adjustRightInd w:val="0"/>
        <w:ind w:firstLine="709"/>
        <w:jc w:val="both"/>
        <w:rPr>
          <w:rFonts w:eastAsia="Arial Unicode MS"/>
          <w:sz w:val="28"/>
          <w:szCs w:val="28"/>
        </w:rPr>
      </w:pPr>
      <w:r w:rsidRPr="00245F2F">
        <w:rPr>
          <w:rFonts w:eastAsia="Arial Unicode MS"/>
          <w:sz w:val="28"/>
          <w:szCs w:val="28"/>
        </w:rPr>
        <w:t>После согласования Разрешение</w:t>
      </w:r>
      <w:r w:rsidRPr="00245F2F">
        <w:rPr>
          <w:sz w:val="28"/>
          <w:szCs w:val="28"/>
        </w:rPr>
        <w:t xml:space="preserve"> </w:t>
      </w:r>
      <w:r w:rsidRPr="00245F2F">
        <w:rPr>
          <w:rFonts w:eastAsia="Arial Unicode MS"/>
          <w:sz w:val="28"/>
          <w:szCs w:val="28"/>
        </w:rPr>
        <w:t xml:space="preserve">передается на подпись Главе города. </w:t>
      </w:r>
    </w:p>
    <w:p w:rsidR="00E05ED3" w:rsidRPr="00245F2F" w:rsidRDefault="007F5E7B" w:rsidP="00E05ED3">
      <w:pPr>
        <w:widowControl w:val="0"/>
        <w:autoSpaceDE w:val="0"/>
        <w:autoSpaceDN w:val="0"/>
        <w:adjustRightInd w:val="0"/>
        <w:ind w:firstLine="540"/>
        <w:jc w:val="both"/>
        <w:rPr>
          <w:sz w:val="28"/>
          <w:szCs w:val="28"/>
        </w:rPr>
      </w:pPr>
      <w:r>
        <w:rPr>
          <w:sz w:val="28"/>
          <w:szCs w:val="28"/>
        </w:rPr>
        <w:t xml:space="preserve"> </w:t>
      </w:r>
      <w:r w:rsidR="00E05ED3" w:rsidRPr="00245F2F">
        <w:rPr>
          <w:sz w:val="28"/>
          <w:szCs w:val="28"/>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случае осуществления застройщиком строительства или реконструкции объекта капитального строительства. </w:t>
      </w:r>
    </w:p>
    <w:p w:rsidR="00E05ED3" w:rsidRPr="00245F2F" w:rsidRDefault="007F5E7B" w:rsidP="007F5E7B">
      <w:pPr>
        <w:widowControl w:val="0"/>
        <w:autoSpaceDE w:val="0"/>
        <w:autoSpaceDN w:val="0"/>
        <w:adjustRightInd w:val="0"/>
        <w:jc w:val="both"/>
        <w:outlineLvl w:val="1"/>
        <w:rPr>
          <w:sz w:val="28"/>
          <w:szCs w:val="28"/>
        </w:rPr>
      </w:pPr>
      <w:r>
        <w:rPr>
          <w:sz w:val="28"/>
          <w:szCs w:val="28"/>
        </w:rPr>
        <w:t xml:space="preserve">       </w:t>
      </w:r>
      <w:r w:rsidR="00E05ED3" w:rsidRPr="00245F2F">
        <w:rPr>
          <w:sz w:val="28"/>
          <w:szCs w:val="28"/>
        </w:rPr>
        <w:t>При внесении изменений в Разрешение:</w:t>
      </w:r>
    </w:p>
    <w:p w:rsidR="00E05ED3" w:rsidRPr="00245F2F" w:rsidRDefault="00E05ED3" w:rsidP="00E05ED3">
      <w:pPr>
        <w:autoSpaceDE w:val="0"/>
        <w:autoSpaceDN w:val="0"/>
        <w:adjustRightInd w:val="0"/>
        <w:ind w:firstLine="540"/>
        <w:jc w:val="both"/>
        <w:rPr>
          <w:sz w:val="28"/>
          <w:szCs w:val="28"/>
        </w:rPr>
      </w:pPr>
      <w:r w:rsidRPr="00245F2F">
        <w:rPr>
          <w:sz w:val="28"/>
          <w:szCs w:val="28"/>
        </w:rPr>
        <w:t>1) (в редакции от 24.01.2017 №23п)</w:t>
      </w:r>
    </w:p>
    <w:p w:rsidR="00E05ED3" w:rsidRPr="00245F2F" w:rsidRDefault="00E05ED3" w:rsidP="00E05ED3">
      <w:pPr>
        <w:autoSpaceDE w:val="0"/>
        <w:autoSpaceDN w:val="0"/>
        <w:adjustRightInd w:val="0"/>
        <w:ind w:firstLine="540"/>
        <w:jc w:val="both"/>
        <w:rPr>
          <w:sz w:val="28"/>
          <w:szCs w:val="28"/>
        </w:rPr>
      </w:pPr>
      <w:proofErr w:type="gramStart"/>
      <w:r w:rsidRPr="00245F2F">
        <w:rPr>
          <w:sz w:val="28"/>
          <w:szCs w:val="28"/>
        </w:rPr>
        <w:t>Осуществляет проверку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w:t>
      </w:r>
      <w:proofErr w:type="gramEnd"/>
      <w:r w:rsidRPr="00245F2F">
        <w:rPr>
          <w:sz w:val="28"/>
          <w:szCs w:val="28"/>
        </w:rPr>
        <w:t xml:space="preserve"> участков, в отношении которых было выдано разрешение на строительство;</w:t>
      </w:r>
    </w:p>
    <w:p w:rsidR="00E05ED3" w:rsidRPr="00245F2F" w:rsidRDefault="00E05ED3" w:rsidP="00E05ED3">
      <w:pPr>
        <w:widowControl w:val="0"/>
        <w:autoSpaceDE w:val="0"/>
        <w:autoSpaceDN w:val="0"/>
        <w:adjustRightInd w:val="0"/>
        <w:ind w:firstLine="709"/>
        <w:jc w:val="both"/>
        <w:outlineLvl w:val="1"/>
        <w:rPr>
          <w:sz w:val="28"/>
          <w:szCs w:val="28"/>
        </w:rPr>
      </w:pPr>
      <w:r w:rsidRPr="00245F2F">
        <w:rPr>
          <w:sz w:val="28"/>
          <w:szCs w:val="28"/>
        </w:rPr>
        <w:t xml:space="preserve">2) Готовит проект Разрешения (взамен ранее выданного) с изменениями и передает его на согласование руководителю Учреждения, </w:t>
      </w:r>
      <w:r w:rsidRPr="00245F2F">
        <w:rPr>
          <w:rFonts w:eastAsia="Arial Unicode MS"/>
          <w:sz w:val="28"/>
          <w:szCs w:val="28"/>
        </w:rPr>
        <w:t xml:space="preserve">начальникам </w:t>
      </w:r>
      <w:proofErr w:type="spellStart"/>
      <w:r w:rsidRPr="00245F2F">
        <w:rPr>
          <w:rFonts w:eastAsia="Arial Unicode MS"/>
          <w:sz w:val="28"/>
          <w:szCs w:val="28"/>
        </w:rPr>
        <w:t>ОАиГ</w:t>
      </w:r>
      <w:proofErr w:type="spellEnd"/>
      <w:r w:rsidRPr="00245F2F">
        <w:rPr>
          <w:rFonts w:eastAsia="Arial Unicode MS"/>
          <w:sz w:val="28"/>
          <w:szCs w:val="28"/>
        </w:rPr>
        <w:t>, отдела правового и кадрового обеспечения,</w:t>
      </w:r>
      <w:r w:rsidRPr="00245F2F">
        <w:rPr>
          <w:sz w:val="28"/>
          <w:szCs w:val="28"/>
        </w:rPr>
        <w:t xml:space="preserve"> затем </w:t>
      </w:r>
      <w:proofErr w:type="gramStart"/>
      <w:r w:rsidRPr="00245F2F">
        <w:rPr>
          <w:sz w:val="28"/>
          <w:szCs w:val="28"/>
        </w:rPr>
        <w:t>в</w:t>
      </w:r>
      <w:proofErr w:type="gramEnd"/>
      <w:r w:rsidRPr="00245F2F">
        <w:rPr>
          <w:sz w:val="28"/>
          <w:szCs w:val="28"/>
        </w:rPr>
        <w:t xml:space="preserve"> Общий отдел.</w:t>
      </w:r>
    </w:p>
    <w:p w:rsidR="00E05ED3" w:rsidRPr="00245F2F" w:rsidRDefault="00E05ED3" w:rsidP="00E05ED3">
      <w:pPr>
        <w:widowControl w:val="0"/>
        <w:autoSpaceDE w:val="0"/>
        <w:autoSpaceDN w:val="0"/>
        <w:adjustRightInd w:val="0"/>
        <w:ind w:firstLine="709"/>
        <w:jc w:val="both"/>
        <w:rPr>
          <w:rFonts w:eastAsia="Arial Unicode MS"/>
          <w:sz w:val="28"/>
          <w:szCs w:val="28"/>
        </w:rPr>
      </w:pPr>
      <w:bookmarkStart w:id="1" w:name="P269"/>
      <w:bookmarkEnd w:id="1"/>
      <w:r w:rsidRPr="00245F2F">
        <w:rPr>
          <w:sz w:val="28"/>
          <w:szCs w:val="28"/>
        </w:rPr>
        <w:t xml:space="preserve">Специалист Общего отдела передает проект Разрешения на </w:t>
      </w:r>
      <w:r w:rsidRPr="00245F2F">
        <w:rPr>
          <w:rFonts w:eastAsia="Arial Unicode MS"/>
          <w:sz w:val="28"/>
          <w:szCs w:val="28"/>
        </w:rPr>
        <w:t xml:space="preserve">согласование заместителям Главы города. </w:t>
      </w:r>
    </w:p>
    <w:p w:rsidR="00E05ED3" w:rsidRPr="00245F2F" w:rsidRDefault="00E05ED3" w:rsidP="00E05ED3">
      <w:pPr>
        <w:widowControl w:val="0"/>
        <w:autoSpaceDE w:val="0"/>
        <w:autoSpaceDN w:val="0"/>
        <w:adjustRightInd w:val="0"/>
        <w:ind w:firstLine="709"/>
        <w:jc w:val="both"/>
        <w:rPr>
          <w:rFonts w:eastAsia="Arial Unicode MS"/>
          <w:sz w:val="28"/>
          <w:szCs w:val="28"/>
        </w:rPr>
      </w:pPr>
      <w:r w:rsidRPr="00245F2F">
        <w:rPr>
          <w:rFonts w:eastAsia="Arial Unicode MS"/>
          <w:sz w:val="28"/>
          <w:szCs w:val="28"/>
        </w:rPr>
        <w:t>После согласования проект Разрешения</w:t>
      </w:r>
      <w:r w:rsidRPr="00245F2F">
        <w:rPr>
          <w:sz w:val="28"/>
          <w:szCs w:val="28"/>
        </w:rPr>
        <w:t xml:space="preserve"> </w:t>
      </w:r>
      <w:r w:rsidRPr="00245F2F">
        <w:rPr>
          <w:rFonts w:eastAsia="Arial Unicode MS"/>
          <w:sz w:val="28"/>
          <w:szCs w:val="28"/>
        </w:rPr>
        <w:t xml:space="preserve">передается на подпись Главе города. </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 xml:space="preserve">   </w:t>
      </w:r>
      <w:proofErr w:type="gramStart"/>
      <w:r w:rsidRPr="00245F2F">
        <w:rPr>
          <w:sz w:val="28"/>
          <w:szCs w:val="28"/>
        </w:rPr>
        <w:t>В случае если в Едином государственном реестре недвижимости (в редакции от 24.01.2017 №23п) не содержатся сведения о правах на земельный участок, копию таких документов обязан представить застройщик, который приобрел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roofErr w:type="gramEnd"/>
    </w:p>
    <w:p w:rsidR="00E05ED3" w:rsidRPr="00245F2F" w:rsidRDefault="00E05ED3" w:rsidP="00E05ED3">
      <w:pPr>
        <w:widowControl w:val="0"/>
        <w:autoSpaceDE w:val="0"/>
        <w:autoSpaceDN w:val="0"/>
        <w:adjustRightInd w:val="0"/>
        <w:ind w:firstLine="709"/>
        <w:jc w:val="both"/>
        <w:outlineLvl w:val="1"/>
        <w:rPr>
          <w:sz w:val="28"/>
          <w:szCs w:val="28"/>
        </w:rPr>
      </w:pPr>
      <w:r w:rsidRPr="00245F2F">
        <w:rPr>
          <w:sz w:val="28"/>
          <w:szCs w:val="28"/>
        </w:rPr>
        <w:t>3.3.5</w:t>
      </w:r>
      <w:proofErr w:type="gramStart"/>
      <w:r w:rsidRPr="00245F2F">
        <w:rPr>
          <w:sz w:val="28"/>
          <w:szCs w:val="28"/>
        </w:rPr>
        <w:t xml:space="preserve">    П</w:t>
      </w:r>
      <w:proofErr w:type="gramEnd"/>
      <w:r w:rsidRPr="00245F2F">
        <w:rPr>
          <w:sz w:val="28"/>
          <w:szCs w:val="28"/>
        </w:rPr>
        <w:t xml:space="preserve">ри наличии оснований для отказа, предусмотренных пунктами 2.9.1, 2.9.2, 2.9.3 настоящего Регламента, специалист Учреждения осуществляет подготовку уведомления об отказе в выдаче Разрешения, в продлении Разрешения, во внесении изменений в Разрешение в форме письменного ответа  и передает его на согласование руководителю Учреждения, </w:t>
      </w:r>
      <w:r w:rsidRPr="00245F2F">
        <w:rPr>
          <w:rFonts w:eastAsia="Arial Unicode MS"/>
          <w:sz w:val="28"/>
          <w:szCs w:val="28"/>
        </w:rPr>
        <w:t xml:space="preserve">начальнику </w:t>
      </w:r>
      <w:proofErr w:type="spellStart"/>
      <w:r w:rsidRPr="00245F2F">
        <w:rPr>
          <w:rFonts w:eastAsia="Arial Unicode MS"/>
          <w:sz w:val="28"/>
          <w:szCs w:val="28"/>
        </w:rPr>
        <w:t>ОАиГ</w:t>
      </w:r>
      <w:proofErr w:type="spellEnd"/>
      <w:r w:rsidRPr="00245F2F">
        <w:rPr>
          <w:rFonts w:eastAsia="Arial Unicode MS"/>
          <w:sz w:val="28"/>
          <w:szCs w:val="28"/>
        </w:rPr>
        <w:t>,</w:t>
      </w:r>
      <w:r w:rsidRPr="00245F2F">
        <w:rPr>
          <w:sz w:val="28"/>
          <w:szCs w:val="28"/>
        </w:rPr>
        <w:t xml:space="preserve"> </w:t>
      </w:r>
      <w:r w:rsidRPr="00245F2F">
        <w:rPr>
          <w:rFonts w:eastAsia="Arial Unicode MS"/>
          <w:sz w:val="28"/>
          <w:szCs w:val="28"/>
        </w:rPr>
        <w:t xml:space="preserve">начальнику отдела правового и кадрового обеспечения, </w:t>
      </w:r>
      <w:r w:rsidRPr="00245F2F">
        <w:rPr>
          <w:sz w:val="28"/>
          <w:szCs w:val="28"/>
        </w:rPr>
        <w:t>затем в Общий отдел.</w:t>
      </w:r>
    </w:p>
    <w:p w:rsidR="00E05ED3" w:rsidRPr="00245F2F" w:rsidRDefault="00E05ED3" w:rsidP="00E05ED3">
      <w:pPr>
        <w:widowControl w:val="0"/>
        <w:autoSpaceDE w:val="0"/>
        <w:autoSpaceDN w:val="0"/>
        <w:adjustRightInd w:val="0"/>
        <w:ind w:firstLine="709"/>
        <w:jc w:val="both"/>
        <w:rPr>
          <w:rFonts w:eastAsia="Arial Unicode MS"/>
          <w:sz w:val="28"/>
          <w:szCs w:val="28"/>
        </w:rPr>
      </w:pPr>
      <w:r w:rsidRPr="00245F2F">
        <w:rPr>
          <w:sz w:val="28"/>
          <w:szCs w:val="28"/>
        </w:rPr>
        <w:t xml:space="preserve">Специалист Общего отдела передает проект письма об отказе в предоставлении муниципальной услуги (далее – письмо об отказе) на </w:t>
      </w:r>
      <w:r w:rsidRPr="00245F2F">
        <w:rPr>
          <w:rFonts w:eastAsia="Arial Unicode MS"/>
          <w:sz w:val="28"/>
          <w:szCs w:val="28"/>
        </w:rPr>
        <w:t xml:space="preserve">согласование  заместителям Главы города. </w:t>
      </w:r>
    </w:p>
    <w:p w:rsidR="00E05ED3" w:rsidRPr="00245F2F" w:rsidRDefault="00E05ED3" w:rsidP="00E05ED3">
      <w:pPr>
        <w:widowControl w:val="0"/>
        <w:autoSpaceDE w:val="0"/>
        <w:autoSpaceDN w:val="0"/>
        <w:adjustRightInd w:val="0"/>
        <w:ind w:firstLine="709"/>
        <w:jc w:val="both"/>
        <w:rPr>
          <w:rFonts w:eastAsia="Arial Unicode MS"/>
          <w:sz w:val="28"/>
          <w:szCs w:val="28"/>
        </w:rPr>
      </w:pPr>
      <w:r w:rsidRPr="00245F2F">
        <w:rPr>
          <w:rFonts w:eastAsia="Arial Unicode MS"/>
          <w:sz w:val="28"/>
          <w:szCs w:val="28"/>
        </w:rPr>
        <w:lastRenderedPageBreak/>
        <w:t>После согласования проект письма об отказе</w:t>
      </w:r>
      <w:r w:rsidRPr="00245F2F">
        <w:rPr>
          <w:sz w:val="28"/>
          <w:szCs w:val="28"/>
        </w:rPr>
        <w:t xml:space="preserve"> </w:t>
      </w:r>
      <w:r w:rsidRPr="00245F2F">
        <w:rPr>
          <w:rFonts w:eastAsia="Arial Unicode MS"/>
          <w:sz w:val="28"/>
          <w:szCs w:val="28"/>
        </w:rPr>
        <w:t xml:space="preserve">передается на подпись Главе города. </w:t>
      </w:r>
    </w:p>
    <w:p w:rsidR="00E05ED3" w:rsidRPr="00245F2F" w:rsidRDefault="00E05ED3" w:rsidP="00E05ED3">
      <w:pPr>
        <w:pStyle w:val="ConsPlusNormal"/>
        <w:widowControl/>
        <w:jc w:val="both"/>
        <w:rPr>
          <w:rFonts w:eastAsia="Arial Unicode MS"/>
          <w:sz w:val="28"/>
          <w:szCs w:val="28"/>
        </w:rPr>
      </w:pPr>
      <w:r w:rsidRPr="00245F2F">
        <w:rPr>
          <w:rFonts w:eastAsia="Arial Unicode MS"/>
          <w:sz w:val="28"/>
          <w:szCs w:val="28"/>
        </w:rPr>
        <w:t xml:space="preserve">         3.3.5.1 Срок подготовки специалистом Учреждения проекта Разрешения или письма об отказе при выдаче разрешения, его продлении и внесении изменений – 1 рабочий день.</w:t>
      </w:r>
    </w:p>
    <w:p w:rsidR="00E05ED3" w:rsidRPr="00245F2F" w:rsidRDefault="00E05ED3" w:rsidP="00E05ED3">
      <w:pPr>
        <w:pStyle w:val="ConsPlusNormal"/>
        <w:widowControl/>
        <w:ind w:firstLine="709"/>
        <w:jc w:val="both"/>
        <w:rPr>
          <w:rFonts w:eastAsia="Arial Unicode MS"/>
          <w:sz w:val="28"/>
          <w:szCs w:val="28"/>
        </w:rPr>
      </w:pPr>
      <w:r w:rsidRPr="00245F2F">
        <w:rPr>
          <w:rFonts w:eastAsia="Arial Unicode MS"/>
          <w:sz w:val="28"/>
          <w:szCs w:val="28"/>
        </w:rPr>
        <w:t>Срок</w:t>
      </w:r>
      <w:r w:rsidRPr="00245F2F">
        <w:rPr>
          <w:sz w:val="28"/>
          <w:szCs w:val="28"/>
        </w:rPr>
        <w:t xml:space="preserve"> передачи специалистом Общего отдела проекта Разрешения либо письма об отказе в предоставлении муниципальной услуги на </w:t>
      </w:r>
      <w:r w:rsidRPr="00245F2F">
        <w:rPr>
          <w:rFonts w:eastAsia="Arial Unicode MS"/>
          <w:sz w:val="28"/>
          <w:szCs w:val="28"/>
        </w:rPr>
        <w:t>согласование заместителям Главы города и на подпись Главе города – в день поступления в Общий отдел</w:t>
      </w:r>
      <w:proofErr w:type="gramStart"/>
      <w:r w:rsidRPr="00245F2F">
        <w:rPr>
          <w:rFonts w:eastAsia="Arial Unicode MS"/>
          <w:sz w:val="28"/>
          <w:szCs w:val="28"/>
        </w:rPr>
        <w:t>.</w:t>
      </w:r>
      <w:proofErr w:type="gramEnd"/>
      <w:r w:rsidRPr="00245F2F">
        <w:rPr>
          <w:rFonts w:eastAsia="Arial Unicode MS"/>
          <w:sz w:val="28"/>
          <w:szCs w:val="28"/>
        </w:rPr>
        <w:t xml:space="preserve"> (</w:t>
      </w:r>
      <w:proofErr w:type="gramStart"/>
      <w:r w:rsidRPr="00245F2F">
        <w:rPr>
          <w:rFonts w:eastAsia="Arial Unicode MS"/>
          <w:sz w:val="28"/>
          <w:szCs w:val="28"/>
        </w:rPr>
        <w:t>в</w:t>
      </w:r>
      <w:proofErr w:type="gramEnd"/>
      <w:r w:rsidRPr="00245F2F">
        <w:rPr>
          <w:rFonts w:eastAsia="Arial Unicode MS"/>
          <w:sz w:val="28"/>
          <w:szCs w:val="28"/>
        </w:rPr>
        <w:t xml:space="preserve"> редакции от 02.08.2016 № 142п).</w:t>
      </w:r>
    </w:p>
    <w:p w:rsidR="00E05ED3" w:rsidRPr="00245F2F" w:rsidRDefault="00E05ED3" w:rsidP="00E05ED3">
      <w:pPr>
        <w:widowControl w:val="0"/>
        <w:autoSpaceDE w:val="0"/>
        <w:autoSpaceDN w:val="0"/>
        <w:adjustRightInd w:val="0"/>
        <w:ind w:firstLine="709"/>
        <w:jc w:val="both"/>
        <w:outlineLvl w:val="2"/>
        <w:rPr>
          <w:sz w:val="28"/>
          <w:szCs w:val="28"/>
        </w:rPr>
      </w:pPr>
      <w:r w:rsidRPr="00245F2F">
        <w:rPr>
          <w:sz w:val="28"/>
          <w:szCs w:val="28"/>
        </w:rPr>
        <w:t xml:space="preserve">3.3.6 </w:t>
      </w:r>
      <w:r w:rsidRPr="00245F2F">
        <w:rPr>
          <w:sz w:val="28"/>
        </w:rPr>
        <w:t xml:space="preserve">Критериями принятия решений при </w:t>
      </w:r>
      <w:r w:rsidRPr="00245F2F">
        <w:rPr>
          <w:sz w:val="28"/>
          <w:szCs w:val="28"/>
        </w:rPr>
        <w:t>подготовке проекта Разрешения, продлении Разрешения, проекта Разрешения с изменениями являются:</w:t>
      </w:r>
    </w:p>
    <w:p w:rsidR="00E05ED3" w:rsidRPr="00245F2F" w:rsidRDefault="00E05ED3" w:rsidP="00E05ED3">
      <w:pPr>
        <w:widowControl w:val="0"/>
        <w:autoSpaceDE w:val="0"/>
        <w:autoSpaceDN w:val="0"/>
        <w:adjustRightInd w:val="0"/>
        <w:ind w:firstLine="709"/>
        <w:jc w:val="both"/>
        <w:outlineLvl w:val="2"/>
        <w:rPr>
          <w:sz w:val="28"/>
          <w:szCs w:val="28"/>
        </w:rPr>
      </w:pPr>
      <w:r w:rsidRPr="00245F2F">
        <w:rPr>
          <w:sz w:val="28"/>
          <w:szCs w:val="28"/>
        </w:rPr>
        <w:t>- представление заявителем документов, определенных пунктами 2.6.3, 2.6.4, 2.6.5, 2.6.6;</w:t>
      </w:r>
    </w:p>
    <w:p w:rsidR="00E05ED3" w:rsidRPr="00245F2F" w:rsidRDefault="00BD2F9B" w:rsidP="00E05ED3">
      <w:pPr>
        <w:widowControl w:val="0"/>
        <w:autoSpaceDE w:val="0"/>
        <w:autoSpaceDN w:val="0"/>
        <w:adjustRightInd w:val="0"/>
        <w:ind w:firstLine="709"/>
        <w:jc w:val="both"/>
        <w:outlineLvl w:val="2"/>
        <w:rPr>
          <w:sz w:val="28"/>
          <w:szCs w:val="28"/>
        </w:rPr>
      </w:pPr>
      <w:r>
        <w:rPr>
          <w:sz w:val="28"/>
          <w:szCs w:val="28"/>
        </w:rPr>
        <w:t>-</w:t>
      </w:r>
      <w:r w:rsidR="00E05ED3" w:rsidRPr="00245F2F">
        <w:rPr>
          <w:sz w:val="28"/>
          <w:szCs w:val="28"/>
        </w:rPr>
        <w:t>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E05ED3" w:rsidRPr="00245F2F" w:rsidRDefault="00E05ED3" w:rsidP="00E05ED3">
      <w:pPr>
        <w:widowControl w:val="0"/>
        <w:autoSpaceDE w:val="0"/>
        <w:autoSpaceDN w:val="0"/>
        <w:adjustRightInd w:val="0"/>
        <w:ind w:firstLine="709"/>
        <w:jc w:val="both"/>
        <w:outlineLvl w:val="2"/>
        <w:rPr>
          <w:sz w:val="28"/>
          <w:szCs w:val="28"/>
        </w:rPr>
      </w:pPr>
      <w:r w:rsidRPr="00245F2F">
        <w:rPr>
          <w:sz w:val="28"/>
          <w:szCs w:val="28"/>
        </w:rPr>
        <w:t>3.3.7  Результатом административной процедуры является подписанное Главой города Разрешение, подписанная Главой города запись в ранее выданном Разрешении о продлении срока действия разрешения на строительство, Разрешение с изменениями, либо письмо об отказе.</w:t>
      </w:r>
    </w:p>
    <w:p w:rsidR="00E05ED3" w:rsidRPr="00245F2F" w:rsidRDefault="00E05ED3" w:rsidP="00E05ED3">
      <w:pPr>
        <w:widowControl w:val="0"/>
        <w:autoSpaceDE w:val="0"/>
        <w:autoSpaceDN w:val="0"/>
        <w:adjustRightInd w:val="0"/>
        <w:ind w:firstLine="709"/>
        <w:jc w:val="both"/>
        <w:rPr>
          <w:sz w:val="28"/>
        </w:rPr>
      </w:pPr>
      <w:r w:rsidRPr="00245F2F">
        <w:rPr>
          <w:sz w:val="28"/>
          <w:szCs w:val="28"/>
        </w:rPr>
        <w:t xml:space="preserve">3.3.8  </w:t>
      </w:r>
      <w:r w:rsidRPr="00245F2F">
        <w:rPr>
          <w:sz w:val="28"/>
        </w:rPr>
        <w:t>Способом фиксации результата административной процедуры</w:t>
      </w:r>
    </w:p>
    <w:p w:rsidR="00E05ED3" w:rsidRPr="00245F2F" w:rsidRDefault="00E05ED3" w:rsidP="00E05ED3">
      <w:pPr>
        <w:widowControl w:val="0"/>
        <w:autoSpaceDE w:val="0"/>
        <w:autoSpaceDN w:val="0"/>
        <w:adjustRightInd w:val="0"/>
        <w:jc w:val="both"/>
        <w:rPr>
          <w:sz w:val="28"/>
          <w:szCs w:val="28"/>
        </w:rPr>
      </w:pPr>
      <w:r w:rsidRPr="00245F2F">
        <w:rPr>
          <w:sz w:val="28"/>
          <w:szCs w:val="28"/>
        </w:rPr>
        <w:t>являются:</w:t>
      </w:r>
    </w:p>
    <w:p w:rsidR="00E05ED3" w:rsidRPr="00245F2F" w:rsidRDefault="00E05ED3" w:rsidP="00E05ED3">
      <w:pPr>
        <w:widowControl w:val="0"/>
        <w:autoSpaceDE w:val="0"/>
        <w:autoSpaceDN w:val="0"/>
        <w:adjustRightInd w:val="0"/>
        <w:ind w:firstLine="709"/>
        <w:jc w:val="both"/>
        <w:rPr>
          <w:sz w:val="28"/>
          <w:szCs w:val="28"/>
        </w:rPr>
      </w:pPr>
      <w:r w:rsidRPr="00245F2F">
        <w:rPr>
          <w:sz w:val="28"/>
          <w:szCs w:val="28"/>
        </w:rPr>
        <w:t>- регистрация Разрешения, продления Разрешения, Разрешения с изменениями ответственным исполнителем Учреждения в журнале</w:t>
      </w:r>
    </w:p>
    <w:p w:rsidR="00E05ED3" w:rsidRPr="00245F2F" w:rsidRDefault="00E05ED3" w:rsidP="00E05ED3">
      <w:pPr>
        <w:widowControl w:val="0"/>
        <w:autoSpaceDE w:val="0"/>
        <w:autoSpaceDN w:val="0"/>
        <w:adjustRightInd w:val="0"/>
        <w:jc w:val="both"/>
        <w:rPr>
          <w:sz w:val="28"/>
          <w:szCs w:val="28"/>
        </w:rPr>
      </w:pPr>
      <w:r w:rsidRPr="00245F2F">
        <w:rPr>
          <w:sz w:val="28"/>
          <w:szCs w:val="28"/>
        </w:rPr>
        <w:t xml:space="preserve">Регистрации разрешений на строительство объектов недвижимости </w:t>
      </w:r>
      <w:proofErr w:type="gramStart"/>
      <w:r w:rsidRPr="00245F2F">
        <w:rPr>
          <w:sz w:val="28"/>
          <w:szCs w:val="28"/>
        </w:rPr>
        <w:t>на</w:t>
      </w:r>
      <w:proofErr w:type="gramEnd"/>
    </w:p>
    <w:p w:rsidR="00E05ED3" w:rsidRPr="00245F2F" w:rsidRDefault="00E05ED3" w:rsidP="00E05ED3">
      <w:pPr>
        <w:widowControl w:val="0"/>
        <w:autoSpaceDE w:val="0"/>
        <w:autoSpaceDN w:val="0"/>
        <w:adjustRightInd w:val="0"/>
        <w:jc w:val="both"/>
        <w:rPr>
          <w:sz w:val="28"/>
          <w:szCs w:val="28"/>
        </w:rPr>
      </w:pPr>
      <w:r w:rsidRPr="00245F2F">
        <w:rPr>
          <w:sz w:val="28"/>
          <w:szCs w:val="28"/>
        </w:rPr>
        <w:t>территории муниципального образования г. Дивногорск;</w:t>
      </w:r>
    </w:p>
    <w:p w:rsidR="00E05ED3" w:rsidRPr="00245F2F" w:rsidRDefault="00E05ED3" w:rsidP="00E05ED3">
      <w:pPr>
        <w:widowControl w:val="0"/>
        <w:autoSpaceDE w:val="0"/>
        <w:autoSpaceDN w:val="0"/>
        <w:adjustRightInd w:val="0"/>
        <w:jc w:val="both"/>
        <w:rPr>
          <w:sz w:val="28"/>
          <w:szCs w:val="28"/>
        </w:rPr>
      </w:pPr>
      <w:r w:rsidRPr="00245F2F">
        <w:rPr>
          <w:sz w:val="28"/>
          <w:szCs w:val="28"/>
        </w:rPr>
        <w:tab/>
        <w:t xml:space="preserve">- регистрация письма об отказе специалистом Общего отдела </w:t>
      </w:r>
      <w:proofErr w:type="gramStart"/>
      <w:r w:rsidRPr="00245F2F">
        <w:rPr>
          <w:sz w:val="28"/>
          <w:szCs w:val="28"/>
        </w:rPr>
        <w:t>в</w:t>
      </w:r>
      <w:proofErr w:type="gramEnd"/>
    </w:p>
    <w:p w:rsidR="00E05ED3" w:rsidRPr="00245F2F" w:rsidRDefault="00E05ED3" w:rsidP="00E05ED3">
      <w:pPr>
        <w:widowControl w:val="0"/>
        <w:autoSpaceDE w:val="0"/>
        <w:autoSpaceDN w:val="0"/>
        <w:adjustRightInd w:val="0"/>
        <w:jc w:val="both"/>
        <w:rPr>
          <w:sz w:val="28"/>
          <w:szCs w:val="28"/>
        </w:rPr>
      </w:pPr>
      <w:proofErr w:type="gramStart"/>
      <w:r w:rsidRPr="00245F2F">
        <w:rPr>
          <w:sz w:val="28"/>
          <w:szCs w:val="28"/>
        </w:rPr>
        <w:t>журнале</w:t>
      </w:r>
      <w:proofErr w:type="gramEnd"/>
      <w:r w:rsidRPr="00245F2F">
        <w:rPr>
          <w:sz w:val="28"/>
          <w:szCs w:val="28"/>
        </w:rPr>
        <w:t xml:space="preserve"> исходящей корреспонденции с присвоением ему номера.</w:t>
      </w:r>
    </w:p>
    <w:p w:rsidR="00E05ED3" w:rsidRPr="00245F2F" w:rsidRDefault="00E05ED3" w:rsidP="00E05ED3">
      <w:pPr>
        <w:widowControl w:val="0"/>
        <w:autoSpaceDE w:val="0"/>
        <w:autoSpaceDN w:val="0"/>
        <w:adjustRightInd w:val="0"/>
        <w:ind w:firstLine="709"/>
        <w:jc w:val="both"/>
        <w:outlineLvl w:val="1"/>
        <w:rPr>
          <w:sz w:val="28"/>
          <w:szCs w:val="28"/>
        </w:rPr>
      </w:pPr>
      <w:r w:rsidRPr="00245F2F">
        <w:rPr>
          <w:sz w:val="28"/>
          <w:szCs w:val="28"/>
        </w:rPr>
        <w:t>3</w:t>
      </w:r>
      <w:r w:rsidR="00BD2F9B">
        <w:rPr>
          <w:sz w:val="28"/>
          <w:szCs w:val="28"/>
        </w:rPr>
        <w:t xml:space="preserve">.3.9 </w:t>
      </w:r>
      <w:r w:rsidRPr="00245F2F">
        <w:rPr>
          <w:sz w:val="28"/>
        </w:rPr>
        <w:t xml:space="preserve">Срок выполнения административной процедуры – в </w:t>
      </w:r>
      <w:r w:rsidRPr="00245F2F">
        <w:rPr>
          <w:sz w:val="28"/>
          <w:szCs w:val="28"/>
        </w:rPr>
        <w:t xml:space="preserve">течение 4 рабочих дней </w:t>
      </w:r>
      <w:proofErr w:type="gramStart"/>
      <w:r w:rsidRPr="00245F2F">
        <w:rPr>
          <w:sz w:val="28"/>
          <w:szCs w:val="28"/>
        </w:rPr>
        <w:t>с даты поступления</w:t>
      </w:r>
      <w:proofErr w:type="gramEnd"/>
      <w:r w:rsidRPr="00245F2F">
        <w:rPr>
          <w:sz w:val="28"/>
          <w:szCs w:val="28"/>
        </w:rPr>
        <w:t xml:space="preserve"> заявления ответственному исполнителю. </w:t>
      </w:r>
    </w:p>
    <w:p w:rsidR="00E05ED3" w:rsidRPr="00245F2F" w:rsidRDefault="00E05ED3" w:rsidP="00E05ED3">
      <w:pPr>
        <w:widowControl w:val="0"/>
        <w:autoSpaceDE w:val="0"/>
        <w:autoSpaceDN w:val="0"/>
        <w:adjustRightInd w:val="0"/>
        <w:ind w:firstLine="709"/>
        <w:jc w:val="both"/>
        <w:outlineLvl w:val="1"/>
        <w:rPr>
          <w:sz w:val="28"/>
          <w:szCs w:val="28"/>
        </w:rPr>
      </w:pPr>
      <w:r w:rsidRPr="00245F2F">
        <w:rPr>
          <w:sz w:val="28"/>
          <w:szCs w:val="28"/>
        </w:rPr>
        <w:t>3.4  Выдача результата предоставления муниципальной услуги</w:t>
      </w:r>
    </w:p>
    <w:p w:rsidR="00E05ED3" w:rsidRPr="00245F2F" w:rsidRDefault="00E05ED3" w:rsidP="00E05ED3">
      <w:pPr>
        <w:widowControl w:val="0"/>
        <w:autoSpaceDE w:val="0"/>
        <w:autoSpaceDN w:val="0"/>
        <w:adjustRightInd w:val="0"/>
        <w:ind w:firstLine="709"/>
        <w:jc w:val="both"/>
        <w:outlineLvl w:val="1"/>
        <w:rPr>
          <w:sz w:val="28"/>
          <w:szCs w:val="28"/>
        </w:rPr>
      </w:pPr>
      <w:r w:rsidRPr="00245F2F">
        <w:rPr>
          <w:sz w:val="28"/>
          <w:szCs w:val="28"/>
        </w:rPr>
        <w:t xml:space="preserve">3.4.1 Основанием для начала административной процедуры является поступление Разрешения, продленного Разрешения, Разрешения с изменениями, либо письма об отказе в Учреждение. </w:t>
      </w:r>
    </w:p>
    <w:p w:rsidR="00E05ED3" w:rsidRPr="00245F2F" w:rsidRDefault="00E05ED3" w:rsidP="00E05ED3">
      <w:pPr>
        <w:widowControl w:val="0"/>
        <w:autoSpaceDE w:val="0"/>
        <w:autoSpaceDN w:val="0"/>
        <w:adjustRightInd w:val="0"/>
        <w:ind w:firstLine="709"/>
        <w:jc w:val="both"/>
        <w:outlineLvl w:val="2"/>
        <w:rPr>
          <w:sz w:val="28"/>
          <w:szCs w:val="28"/>
        </w:rPr>
      </w:pPr>
      <w:r w:rsidRPr="00245F2F">
        <w:rPr>
          <w:sz w:val="28"/>
          <w:szCs w:val="28"/>
        </w:rPr>
        <w:t xml:space="preserve">3.4.2 </w:t>
      </w:r>
      <w:r w:rsidRPr="00245F2F">
        <w:rPr>
          <w:sz w:val="28"/>
        </w:rPr>
        <w:t>Критерием принятия решений при выдаче результатов предоставления муниципальной услуги</w:t>
      </w:r>
      <w:r w:rsidRPr="00245F2F">
        <w:rPr>
          <w:sz w:val="28"/>
          <w:szCs w:val="28"/>
        </w:rPr>
        <w:t xml:space="preserve">  являются подписанные Главой города Разрешение, продленное Разрешение, Разрешение с изменениями либо письмо об отказе.</w:t>
      </w:r>
    </w:p>
    <w:p w:rsidR="00E05ED3" w:rsidRPr="00245F2F" w:rsidRDefault="00E05ED3" w:rsidP="00E05ED3">
      <w:pPr>
        <w:widowControl w:val="0"/>
        <w:autoSpaceDE w:val="0"/>
        <w:autoSpaceDN w:val="0"/>
        <w:adjustRightInd w:val="0"/>
        <w:ind w:firstLine="709"/>
        <w:jc w:val="both"/>
        <w:outlineLvl w:val="2"/>
        <w:rPr>
          <w:sz w:val="28"/>
          <w:szCs w:val="28"/>
        </w:rPr>
      </w:pPr>
      <w:r w:rsidRPr="00245F2F">
        <w:rPr>
          <w:sz w:val="28"/>
          <w:szCs w:val="28"/>
        </w:rPr>
        <w:t>3.4.3 Результатом административной процедуры является выдача (направление) заявителю (его представителю):</w:t>
      </w:r>
    </w:p>
    <w:p w:rsidR="00E05ED3" w:rsidRPr="00245F2F" w:rsidRDefault="00E05ED3" w:rsidP="00E05ED3">
      <w:pPr>
        <w:widowControl w:val="0"/>
        <w:autoSpaceDE w:val="0"/>
        <w:autoSpaceDN w:val="0"/>
        <w:adjustRightInd w:val="0"/>
        <w:ind w:firstLine="709"/>
        <w:jc w:val="both"/>
        <w:outlineLvl w:val="2"/>
        <w:rPr>
          <w:sz w:val="28"/>
          <w:szCs w:val="28"/>
        </w:rPr>
      </w:pPr>
      <w:r w:rsidRPr="00245F2F">
        <w:rPr>
          <w:sz w:val="28"/>
          <w:szCs w:val="28"/>
        </w:rPr>
        <w:t>- Разрешения</w:t>
      </w:r>
    </w:p>
    <w:p w:rsidR="00E05ED3" w:rsidRPr="00245F2F" w:rsidRDefault="00E05ED3" w:rsidP="00E05ED3">
      <w:pPr>
        <w:widowControl w:val="0"/>
        <w:autoSpaceDE w:val="0"/>
        <w:autoSpaceDN w:val="0"/>
        <w:adjustRightInd w:val="0"/>
        <w:ind w:firstLine="709"/>
        <w:jc w:val="both"/>
        <w:outlineLvl w:val="2"/>
        <w:rPr>
          <w:sz w:val="28"/>
          <w:szCs w:val="28"/>
        </w:rPr>
      </w:pPr>
      <w:r w:rsidRPr="00245F2F">
        <w:rPr>
          <w:sz w:val="28"/>
          <w:szCs w:val="28"/>
        </w:rPr>
        <w:t xml:space="preserve">- продленного Разрешения, </w:t>
      </w:r>
    </w:p>
    <w:p w:rsidR="00E05ED3" w:rsidRPr="00245F2F" w:rsidRDefault="00E05ED3" w:rsidP="00E05ED3">
      <w:pPr>
        <w:widowControl w:val="0"/>
        <w:autoSpaceDE w:val="0"/>
        <w:autoSpaceDN w:val="0"/>
        <w:adjustRightInd w:val="0"/>
        <w:ind w:firstLine="709"/>
        <w:jc w:val="both"/>
        <w:outlineLvl w:val="2"/>
        <w:rPr>
          <w:sz w:val="28"/>
          <w:szCs w:val="28"/>
        </w:rPr>
      </w:pPr>
      <w:r w:rsidRPr="00245F2F">
        <w:rPr>
          <w:sz w:val="28"/>
          <w:szCs w:val="28"/>
        </w:rPr>
        <w:t>- Разрешения с изменениями,</w:t>
      </w:r>
    </w:p>
    <w:p w:rsidR="00E05ED3" w:rsidRPr="00245F2F" w:rsidRDefault="00E05ED3" w:rsidP="00E05ED3">
      <w:pPr>
        <w:widowControl w:val="0"/>
        <w:autoSpaceDE w:val="0"/>
        <w:autoSpaceDN w:val="0"/>
        <w:adjustRightInd w:val="0"/>
        <w:ind w:firstLine="709"/>
        <w:jc w:val="both"/>
        <w:outlineLvl w:val="2"/>
        <w:rPr>
          <w:sz w:val="28"/>
          <w:szCs w:val="28"/>
        </w:rPr>
      </w:pPr>
      <w:r w:rsidRPr="00245F2F">
        <w:rPr>
          <w:sz w:val="28"/>
          <w:szCs w:val="28"/>
        </w:rPr>
        <w:t xml:space="preserve">- Письма об отказе в выдаче Разрешения, продлении Разрешения, о внесении изменений в Разрешение  </w:t>
      </w:r>
    </w:p>
    <w:p w:rsidR="00E05ED3" w:rsidRPr="00245F2F" w:rsidRDefault="00E05ED3" w:rsidP="00E05ED3">
      <w:pPr>
        <w:widowControl w:val="0"/>
        <w:autoSpaceDE w:val="0"/>
        <w:autoSpaceDN w:val="0"/>
        <w:adjustRightInd w:val="0"/>
        <w:ind w:firstLine="709"/>
        <w:jc w:val="both"/>
        <w:rPr>
          <w:sz w:val="28"/>
        </w:rPr>
      </w:pPr>
      <w:r w:rsidRPr="00245F2F">
        <w:rPr>
          <w:sz w:val="28"/>
        </w:rPr>
        <w:lastRenderedPageBreak/>
        <w:t>3.4.4 Способ фиксации административной процедуры.</w:t>
      </w:r>
    </w:p>
    <w:p w:rsidR="00E05ED3" w:rsidRPr="00245F2F" w:rsidRDefault="00E05ED3" w:rsidP="00E05ED3">
      <w:pPr>
        <w:widowControl w:val="0"/>
        <w:autoSpaceDE w:val="0"/>
        <w:autoSpaceDN w:val="0"/>
        <w:adjustRightInd w:val="0"/>
        <w:ind w:firstLine="709"/>
        <w:jc w:val="both"/>
        <w:outlineLvl w:val="2"/>
        <w:rPr>
          <w:sz w:val="28"/>
          <w:szCs w:val="28"/>
        </w:rPr>
      </w:pPr>
      <w:r w:rsidRPr="00245F2F">
        <w:rPr>
          <w:sz w:val="28"/>
          <w:szCs w:val="28"/>
        </w:rPr>
        <w:t>Результат муниципальной услуги либо отказ в предоставлении муниципальной услуги за подписью Главы города выдаются исполнителем Учреждения лично заявителю (его представителю) на руки по предъявлению документа, удостоверяющего личность, либо отправляются специалистом Общего отдела по почте.</w:t>
      </w:r>
    </w:p>
    <w:p w:rsidR="00E05ED3" w:rsidRPr="00245F2F" w:rsidRDefault="00E05ED3" w:rsidP="00E05ED3">
      <w:pPr>
        <w:widowControl w:val="0"/>
        <w:autoSpaceDE w:val="0"/>
        <w:autoSpaceDN w:val="0"/>
        <w:adjustRightInd w:val="0"/>
        <w:ind w:firstLine="709"/>
        <w:jc w:val="both"/>
        <w:outlineLvl w:val="1"/>
        <w:rPr>
          <w:sz w:val="28"/>
          <w:szCs w:val="28"/>
        </w:rPr>
      </w:pPr>
      <w:r w:rsidRPr="00245F2F">
        <w:rPr>
          <w:sz w:val="28"/>
          <w:szCs w:val="28"/>
        </w:rPr>
        <w:t>При выдаче результатов предоставления Услуги на руки заявителю (его представителю) ставится подпись и расшифровка подписи заявителя (его представителя), получившего письмо, дата получения:</w:t>
      </w:r>
    </w:p>
    <w:p w:rsidR="00E05ED3" w:rsidRPr="00245F2F" w:rsidRDefault="00E05ED3" w:rsidP="00E05ED3">
      <w:pPr>
        <w:widowControl w:val="0"/>
        <w:autoSpaceDE w:val="0"/>
        <w:autoSpaceDN w:val="0"/>
        <w:adjustRightInd w:val="0"/>
        <w:ind w:firstLine="709"/>
        <w:jc w:val="both"/>
        <w:rPr>
          <w:sz w:val="28"/>
          <w:szCs w:val="28"/>
        </w:rPr>
      </w:pPr>
      <w:r w:rsidRPr="00245F2F">
        <w:rPr>
          <w:sz w:val="28"/>
          <w:szCs w:val="28"/>
        </w:rPr>
        <w:t>- на экземпляре письма об отказе, находящегося в администрации города;</w:t>
      </w:r>
    </w:p>
    <w:p w:rsidR="00E05ED3" w:rsidRPr="00245F2F" w:rsidRDefault="00E05ED3" w:rsidP="00E05ED3">
      <w:pPr>
        <w:widowControl w:val="0"/>
        <w:tabs>
          <w:tab w:val="left" w:pos="1418"/>
        </w:tabs>
        <w:ind w:firstLine="709"/>
        <w:jc w:val="both"/>
        <w:rPr>
          <w:sz w:val="28"/>
          <w:szCs w:val="28"/>
          <w:lang w:eastAsia="x-none"/>
        </w:rPr>
      </w:pPr>
      <w:r w:rsidRPr="00245F2F">
        <w:rPr>
          <w:sz w:val="28"/>
          <w:szCs w:val="28"/>
          <w:lang w:val="x-none" w:eastAsia="x-none"/>
        </w:rPr>
        <w:t>- в журнале регистрации разрешений на строительство объектов недвижимости на территории муниципального образования  г. Дивногорск</w:t>
      </w:r>
      <w:r w:rsidRPr="00245F2F">
        <w:rPr>
          <w:sz w:val="28"/>
          <w:szCs w:val="28"/>
          <w:lang w:eastAsia="x-none"/>
        </w:rPr>
        <w:t>.</w:t>
      </w:r>
    </w:p>
    <w:p w:rsidR="00E05ED3" w:rsidRPr="00245F2F" w:rsidRDefault="004573D7" w:rsidP="00E05ED3">
      <w:pPr>
        <w:widowControl w:val="0"/>
        <w:autoSpaceDE w:val="0"/>
        <w:autoSpaceDN w:val="0"/>
        <w:adjustRightInd w:val="0"/>
        <w:ind w:firstLine="540"/>
        <w:jc w:val="both"/>
        <w:rPr>
          <w:sz w:val="28"/>
          <w:szCs w:val="28"/>
        </w:rPr>
      </w:pPr>
      <w:r>
        <w:rPr>
          <w:sz w:val="28"/>
          <w:szCs w:val="28"/>
        </w:rPr>
        <w:t xml:space="preserve"> </w:t>
      </w:r>
      <w:r w:rsidR="00E05ED3" w:rsidRPr="00245F2F">
        <w:rPr>
          <w:sz w:val="28"/>
          <w:szCs w:val="28"/>
        </w:rPr>
        <w:t xml:space="preserve">Разрешение на строительство изготавливается в двух экземплярах,  один из которых, выдается застройщику и один экземпляр Специалист Учреждения оформляет в архив </w:t>
      </w:r>
      <w:proofErr w:type="spellStart"/>
      <w:r w:rsidR="00E05ED3" w:rsidRPr="00245F2F">
        <w:rPr>
          <w:sz w:val="28"/>
          <w:szCs w:val="28"/>
        </w:rPr>
        <w:t>ОАиГ</w:t>
      </w:r>
      <w:proofErr w:type="spellEnd"/>
      <w:r w:rsidR="00E05ED3" w:rsidRPr="00245F2F">
        <w:rPr>
          <w:sz w:val="28"/>
          <w:szCs w:val="28"/>
        </w:rPr>
        <w:t xml:space="preserve"> с фиксацией результата выполнения административного действия, в том числе в электронной форме.</w:t>
      </w:r>
    </w:p>
    <w:p w:rsidR="00E05ED3" w:rsidRPr="00245F2F" w:rsidRDefault="00E05ED3" w:rsidP="00E05ED3">
      <w:pPr>
        <w:widowControl w:val="0"/>
        <w:autoSpaceDE w:val="0"/>
        <w:autoSpaceDN w:val="0"/>
        <w:adjustRightInd w:val="0"/>
        <w:ind w:firstLine="709"/>
        <w:jc w:val="both"/>
        <w:rPr>
          <w:sz w:val="28"/>
          <w:szCs w:val="28"/>
        </w:rPr>
      </w:pPr>
      <w:r w:rsidRPr="00245F2F">
        <w:rPr>
          <w:sz w:val="28"/>
          <w:szCs w:val="28"/>
        </w:rPr>
        <w:t xml:space="preserve">3.4.5 </w:t>
      </w:r>
      <w:r w:rsidRPr="00245F2F">
        <w:rPr>
          <w:sz w:val="28"/>
        </w:rPr>
        <w:t xml:space="preserve">Срок выполнения административной процедуры - </w:t>
      </w:r>
      <w:r w:rsidRPr="00245F2F">
        <w:rPr>
          <w:sz w:val="28"/>
          <w:szCs w:val="28"/>
        </w:rPr>
        <w:t>в течение 1 рабочего дня.</w:t>
      </w:r>
    </w:p>
    <w:p w:rsidR="00E05ED3" w:rsidRPr="00245F2F" w:rsidRDefault="004573D7" w:rsidP="00E05ED3">
      <w:pPr>
        <w:widowControl w:val="0"/>
        <w:autoSpaceDE w:val="0"/>
        <w:autoSpaceDN w:val="0"/>
        <w:adjustRightInd w:val="0"/>
        <w:ind w:firstLine="540"/>
        <w:jc w:val="both"/>
        <w:rPr>
          <w:sz w:val="28"/>
          <w:szCs w:val="28"/>
        </w:rPr>
      </w:pPr>
      <w:r>
        <w:rPr>
          <w:sz w:val="28"/>
          <w:szCs w:val="28"/>
        </w:rPr>
        <w:t xml:space="preserve">  </w:t>
      </w:r>
      <w:proofErr w:type="gramStart"/>
      <w:r w:rsidR="00E05ED3" w:rsidRPr="00245F2F">
        <w:rPr>
          <w:sz w:val="28"/>
          <w:szCs w:val="28"/>
        </w:rPr>
        <w:t xml:space="preserve">В течение трех дней со дня выдачи разрешения на строительство, продления или внесения изменений в разрешение на строительство Специалист Учреждения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21" w:history="1">
        <w:r w:rsidR="00E05ED3" w:rsidRPr="00245F2F">
          <w:rPr>
            <w:sz w:val="28"/>
            <w:szCs w:val="28"/>
          </w:rPr>
          <w:t>пункте 5.1 ст. 6</w:t>
        </w:r>
      </w:hyperlink>
      <w:r w:rsidR="00E05ED3" w:rsidRPr="00245F2F">
        <w:rPr>
          <w:sz w:val="28"/>
          <w:szCs w:val="28"/>
        </w:rPr>
        <w:t xml:space="preserve"> ГК РФ, или в орган исполнительной власти субъекта Российской</w:t>
      </w:r>
      <w:proofErr w:type="gramEnd"/>
      <w:r w:rsidR="00E05ED3" w:rsidRPr="00245F2F">
        <w:rPr>
          <w:sz w:val="28"/>
          <w:szCs w:val="28"/>
        </w:rPr>
        <w:t xml:space="preserve">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редакции от 24.01.2017 № 23п).</w:t>
      </w:r>
    </w:p>
    <w:p w:rsidR="00E05ED3" w:rsidRPr="00245F2F" w:rsidRDefault="00E05ED3" w:rsidP="00E05ED3">
      <w:pPr>
        <w:widowControl w:val="0"/>
        <w:ind w:firstLine="540"/>
        <w:jc w:val="both"/>
        <w:rPr>
          <w:sz w:val="28"/>
          <w:szCs w:val="28"/>
        </w:rPr>
      </w:pPr>
      <w:r w:rsidRPr="00245F2F">
        <w:rPr>
          <w:sz w:val="28"/>
          <w:szCs w:val="28"/>
        </w:rPr>
        <w:t xml:space="preserve">  3.5 Принятие решения о прекращении действия разрешения на строительство. </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 xml:space="preserve">  Исчерпывающий перечень оснований для принятия решения о прекращении действия разрешения на строительство:</w:t>
      </w:r>
    </w:p>
    <w:p w:rsidR="00E05ED3" w:rsidRPr="00245F2F" w:rsidRDefault="004573D7" w:rsidP="00E05ED3">
      <w:pPr>
        <w:widowControl w:val="0"/>
        <w:autoSpaceDE w:val="0"/>
        <w:autoSpaceDN w:val="0"/>
        <w:adjustRightInd w:val="0"/>
        <w:ind w:firstLine="540"/>
        <w:jc w:val="both"/>
        <w:rPr>
          <w:sz w:val="28"/>
          <w:szCs w:val="28"/>
        </w:rPr>
      </w:pPr>
      <w:bookmarkStart w:id="2" w:name="P211"/>
      <w:bookmarkEnd w:id="2"/>
      <w:r>
        <w:rPr>
          <w:sz w:val="28"/>
          <w:szCs w:val="28"/>
        </w:rPr>
        <w:t xml:space="preserve"> </w:t>
      </w:r>
      <w:r w:rsidR="00E05ED3" w:rsidRPr="00245F2F">
        <w:rPr>
          <w:sz w:val="28"/>
          <w:szCs w:val="28"/>
        </w:rPr>
        <w:t>1) принудительное прекращение права собственности и иных прав на земельный участок, в том числе изъятие земельного участка для государственных или муниципальных нужд;</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2) отказ от права собственности и иных прав на земельный участок;</w:t>
      </w:r>
    </w:p>
    <w:p w:rsidR="00E05ED3" w:rsidRPr="00245F2F" w:rsidRDefault="00E05ED3" w:rsidP="00E05ED3">
      <w:pPr>
        <w:widowControl w:val="0"/>
        <w:autoSpaceDE w:val="0"/>
        <w:autoSpaceDN w:val="0"/>
        <w:adjustRightInd w:val="0"/>
        <w:ind w:firstLine="540"/>
        <w:jc w:val="both"/>
        <w:rPr>
          <w:sz w:val="28"/>
          <w:szCs w:val="28"/>
        </w:rPr>
      </w:pPr>
      <w:bookmarkStart w:id="3" w:name="P213"/>
      <w:bookmarkEnd w:id="3"/>
      <w:r w:rsidRPr="00245F2F">
        <w:rPr>
          <w:sz w:val="28"/>
          <w:szCs w:val="28"/>
        </w:rPr>
        <w:t>3) расторжение договора аренды и иных договоров, на основании которых у застройщика возникли права на земельный участок;</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4)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 xml:space="preserve">5)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w:t>
      </w:r>
      <w:r w:rsidRPr="00245F2F">
        <w:rPr>
          <w:sz w:val="28"/>
          <w:szCs w:val="28"/>
        </w:rPr>
        <w:lastRenderedPageBreak/>
        <w:t>пользованием недрами  (в редакции от 02.08.2016 №142п).</w:t>
      </w:r>
    </w:p>
    <w:p w:rsidR="00E05ED3" w:rsidRPr="00245F2F" w:rsidRDefault="00E05ED3" w:rsidP="00E05ED3">
      <w:pPr>
        <w:widowControl w:val="0"/>
        <w:autoSpaceDE w:val="0"/>
        <w:autoSpaceDN w:val="0"/>
        <w:adjustRightInd w:val="0"/>
        <w:ind w:firstLine="540"/>
        <w:jc w:val="both"/>
        <w:rPr>
          <w:sz w:val="28"/>
          <w:szCs w:val="28"/>
        </w:rPr>
      </w:pPr>
      <w:proofErr w:type="gramStart"/>
      <w:r w:rsidRPr="00245F2F">
        <w:rPr>
          <w:sz w:val="28"/>
          <w:szCs w:val="28"/>
        </w:rPr>
        <w:t xml:space="preserve">Сведения о государственной регистрации прекращения прав на земельные участки по основаниям, указанным в </w:t>
      </w:r>
      <w:hyperlink w:anchor="P211" w:history="1">
        <w:r w:rsidRPr="00245F2F">
          <w:rPr>
            <w:sz w:val="28"/>
            <w:szCs w:val="28"/>
          </w:rPr>
          <w:t>подпунктах 1</w:t>
        </w:r>
      </w:hyperlink>
      <w:r w:rsidRPr="00245F2F">
        <w:rPr>
          <w:sz w:val="28"/>
          <w:szCs w:val="28"/>
        </w:rPr>
        <w:t xml:space="preserve"> - </w:t>
      </w:r>
      <w:hyperlink w:anchor="P213" w:history="1">
        <w:r w:rsidRPr="00245F2F">
          <w:rPr>
            <w:sz w:val="28"/>
            <w:szCs w:val="28"/>
          </w:rPr>
          <w:t>3</w:t>
        </w:r>
      </w:hyperlink>
      <w:r w:rsidRPr="00245F2F">
        <w:rPr>
          <w:sz w:val="28"/>
          <w:szCs w:val="28"/>
        </w:rPr>
        <w:t xml:space="preserve"> настоящего пункта, предоставляют органы, уполномоченные на предоставление сведений из Единого государственного реестра недвижимости,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 (в редакции от 24.01.2017 №23п).</w:t>
      </w:r>
      <w:proofErr w:type="gramEnd"/>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 xml:space="preserve">3.5.1 Основанием для начала административной процедуры является поступление в Учреждение уведомления о прекращении прав на земельный участок и документов, предусмотренных </w:t>
      </w:r>
      <w:hyperlink w:anchor="P210" w:history="1">
        <w:r w:rsidRPr="00245F2F">
          <w:rPr>
            <w:sz w:val="28"/>
            <w:szCs w:val="28"/>
          </w:rPr>
          <w:t>пунктом</w:t>
        </w:r>
      </w:hyperlink>
      <w:r w:rsidRPr="00245F2F">
        <w:rPr>
          <w:sz w:val="28"/>
          <w:szCs w:val="28"/>
        </w:rPr>
        <w:t xml:space="preserve"> 3.5 настоящего Административного регламента.</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3.5.2 Решение о прекращении действия разрешения на строительство принимается в срок не более чем тридцать рабочих дней со дня прекращения прав на земельный участок.</w:t>
      </w:r>
    </w:p>
    <w:p w:rsidR="00E05ED3" w:rsidRPr="00245F2F" w:rsidRDefault="00E05ED3" w:rsidP="00E05ED3">
      <w:pPr>
        <w:widowControl w:val="0"/>
        <w:autoSpaceDE w:val="0"/>
        <w:autoSpaceDN w:val="0"/>
        <w:adjustRightInd w:val="0"/>
        <w:ind w:firstLine="540"/>
        <w:jc w:val="both"/>
        <w:rPr>
          <w:sz w:val="28"/>
          <w:szCs w:val="28"/>
        </w:rPr>
      </w:pPr>
      <w:proofErr w:type="gramStart"/>
      <w:r w:rsidRPr="00245F2F">
        <w:rPr>
          <w:sz w:val="28"/>
          <w:szCs w:val="28"/>
        </w:rPr>
        <w:t xml:space="preserve">3.5.3  Специалист Учреждения в случае наличия оснований, указанных в пункте 3.5 настоящего Административного регламента, в течение двух дней со дня поступления уведомления, готовит проект решения о прекращении действия разрешения на строительство в форме распоряжения и согласовывает его с руководителем Учреждения, начальниками </w:t>
      </w:r>
      <w:proofErr w:type="spellStart"/>
      <w:r w:rsidRPr="00245F2F">
        <w:rPr>
          <w:sz w:val="28"/>
          <w:szCs w:val="28"/>
        </w:rPr>
        <w:t>ОАиГ</w:t>
      </w:r>
      <w:proofErr w:type="spellEnd"/>
      <w:r w:rsidRPr="00245F2F">
        <w:rPr>
          <w:sz w:val="28"/>
          <w:szCs w:val="28"/>
        </w:rPr>
        <w:t>, отдела правового и кадрового обеспечения, затем передает его в Общий отдел (в редакции от 02.08.2016 №142п).</w:t>
      </w:r>
      <w:proofErr w:type="gramEnd"/>
    </w:p>
    <w:p w:rsidR="00E05ED3" w:rsidRPr="00245F2F" w:rsidRDefault="00E05ED3" w:rsidP="00E05ED3">
      <w:pPr>
        <w:widowControl w:val="0"/>
        <w:autoSpaceDE w:val="0"/>
        <w:autoSpaceDN w:val="0"/>
        <w:adjustRightInd w:val="0"/>
        <w:ind w:firstLine="709"/>
        <w:jc w:val="both"/>
        <w:rPr>
          <w:rFonts w:eastAsia="Arial Unicode MS"/>
          <w:sz w:val="28"/>
          <w:szCs w:val="28"/>
        </w:rPr>
      </w:pPr>
      <w:r w:rsidRPr="00245F2F">
        <w:rPr>
          <w:sz w:val="28"/>
          <w:szCs w:val="28"/>
        </w:rPr>
        <w:t xml:space="preserve">Специалист Общего отдела передает проект распоряжения на </w:t>
      </w:r>
      <w:r w:rsidRPr="00245F2F">
        <w:rPr>
          <w:rFonts w:eastAsia="Arial Unicode MS"/>
          <w:sz w:val="28"/>
          <w:szCs w:val="28"/>
        </w:rPr>
        <w:t xml:space="preserve">согласование заместителям Главы города. </w:t>
      </w:r>
    </w:p>
    <w:p w:rsidR="00E05ED3" w:rsidRPr="00245F2F" w:rsidRDefault="00E05ED3" w:rsidP="00E05ED3">
      <w:pPr>
        <w:widowControl w:val="0"/>
        <w:autoSpaceDE w:val="0"/>
        <w:autoSpaceDN w:val="0"/>
        <w:adjustRightInd w:val="0"/>
        <w:ind w:firstLine="709"/>
        <w:jc w:val="both"/>
        <w:rPr>
          <w:rFonts w:eastAsia="Arial Unicode MS"/>
          <w:sz w:val="28"/>
          <w:szCs w:val="28"/>
        </w:rPr>
      </w:pPr>
      <w:r w:rsidRPr="00245F2F">
        <w:rPr>
          <w:rFonts w:eastAsia="Arial Unicode MS"/>
          <w:sz w:val="28"/>
          <w:szCs w:val="28"/>
        </w:rPr>
        <w:t>После согласования проект распоряжения</w:t>
      </w:r>
      <w:r w:rsidRPr="00245F2F">
        <w:rPr>
          <w:sz w:val="28"/>
          <w:szCs w:val="28"/>
        </w:rPr>
        <w:t xml:space="preserve"> </w:t>
      </w:r>
      <w:r w:rsidRPr="00245F2F">
        <w:rPr>
          <w:rFonts w:eastAsia="Arial Unicode MS"/>
          <w:sz w:val="28"/>
          <w:szCs w:val="28"/>
        </w:rPr>
        <w:t xml:space="preserve">передается на подпись Главе города. </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 xml:space="preserve">3.5.4  1 экземпляр распоряжения о прекращении действия разрешения на строительство Специалист Учреждения помещает в дело на объект капитального строительства, подлежащее хранению в архиве </w:t>
      </w:r>
      <w:proofErr w:type="spellStart"/>
      <w:r w:rsidRPr="00245F2F">
        <w:rPr>
          <w:sz w:val="28"/>
          <w:szCs w:val="28"/>
        </w:rPr>
        <w:t>ОАиГ</w:t>
      </w:r>
      <w:proofErr w:type="spellEnd"/>
      <w:r w:rsidRPr="00245F2F">
        <w:rPr>
          <w:sz w:val="28"/>
          <w:szCs w:val="28"/>
        </w:rPr>
        <w:t>.</w:t>
      </w:r>
    </w:p>
    <w:p w:rsidR="00E05ED3" w:rsidRPr="00245F2F" w:rsidRDefault="00E05ED3" w:rsidP="00E05ED3">
      <w:pPr>
        <w:widowControl w:val="0"/>
        <w:autoSpaceDE w:val="0"/>
        <w:autoSpaceDN w:val="0"/>
        <w:adjustRightInd w:val="0"/>
        <w:ind w:firstLine="540"/>
        <w:jc w:val="both"/>
        <w:rPr>
          <w:sz w:val="28"/>
          <w:szCs w:val="28"/>
        </w:rPr>
      </w:pPr>
      <w:bookmarkStart w:id="4" w:name="P299"/>
      <w:bookmarkStart w:id="5" w:name="P302"/>
      <w:bookmarkEnd w:id="4"/>
      <w:bookmarkEnd w:id="5"/>
      <w:r w:rsidRPr="00245F2F">
        <w:rPr>
          <w:sz w:val="28"/>
          <w:szCs w:val="28"/>
        </w:rPr>
        <w:t>3.5.5  (в редакции от 24.01.2017 № 23п)</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Результатом административной процедуры является направление Специалистом Учреждения в течение пяти рабочих дней со дня регистрации распоряжения о прекращении действия разрешения на строительство или со дня внесения изменений в разрешение на строительство их копии нарочным или направление Специалистом Общего отдела заказным письмом с уведомлением в следующие органы:</w:t>
      </w:r>
    </w:p>
    <w:p w:rsidR="00E05ED3" w:rsidRPr="00245F2F" w:rsidRDefault="00E05ED3" w:rsidP="00E05ED3">
      <w:pPr>
        <w:autoSpaceDE w:val="0"/>
        <w:autoSpaceDN w:val="0"/>
        <w:adjustRightInd w:val="0"/>
        <w:ind w:firstLine="540"/>
        <w:jc w:val="both"/>
        <w:rPr>
          <w:sz w:val="28"/>
          <w:szCs w:val="28"/>
        </w:rPr>
      </w:pPr>
      <w:r w:rsidRPr="00245F2F">
        <w:rPr>
          <w:sz w:val="28"/>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245F2F">
        <w:rPr>
          <w:sz w:val="28"/>
          <w:szCs w:val="28"/>
        </w:rPr>
        <w:t>разрешения</w:t>
      </w:r>
      <w:proofErr w:type="gramEnd"/>
      <w:r w:rsidRPr="00245F2F">
        <w:rPr>
          <w:sz w:val="28"/>
          <w:szCs w:val="28"/>
        </w:rPr>
        <w:t xml:space="preserve"> на строительство которого прекращено или в разрешение на строительство которого внесено изменение;</w:t>
      </w:r>
    </w:p>
    <w:p w:rsidR="00E05ED3" w:rsidRPr="00245F2F" w:rsidRDefault="00E05ED3" w:rsidP="00E05ED3">
      <w:pPr>
        <w:autoSpaceDE w:val="0"/>
        <w:autoSpaceDN w:val="0"/>
        <w:adjustRightInd w:val="0"/>
        <w:ind w:firstLine="540"/>
        <w:jc w:val="both"/>
        <w:rPr>
          <w:sz w:val="28"/>
          <w:szCs w:val="28"/>
        </w:rPr>
      </w:pPr>
      <w:r w:rsidRPr="00245F2F">
        <w:rPr>
          <w:sz w:val="28"/>
          <w:szCs w:val="28"/>
        </w:rPr>
        <w:t xml:space="preserve">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 месту </w:t>
      </w:r>
      <w:r w:rsidRPr="00245F2F">
        <w:rPr>
          <w:sz w:val="28"/>
          <w:szCs w:val="28"/>
        </w:rPr>
        <w:lastRenderedPageBreak/>
        <w:t xml:space="preserve">нахождения земельного участка, действие разрешения на строительство на котором прекращено или в разрешение на </w:t>
      </w:r>
      <w:proofErr w:type="gramStart"/>
      <w:r w:rsidRPr="00245F2F">
        <w:rPr>
          <w:sz w:val="28"/>
          <w:szCs w:val="28"/>
        </w:rPr>
        <w:t>строительство</w:t>
      </w:r>
      <w:proofErr w:type="gramEnd"/>
      <w:r w:rsidRPr="00245F2F">
        <w:rPr>
          <w:sz w:val="28"/>
          <w:szCs w:val="28"/>
        </w:rPr>
        <w:t xml:space="preserve"> на котором внесено изменение.</w:t>
      </w:r>
    </w:p>
    <w:p w:rsidR="00E05ED3" w:rsidRPr="00245F2F" w:rsidRDefault="00E05ED3" w:rsidP="00E05ED3">
      <w:pPr>
        <w:widowControl w:val="0"/>
        <w:autoSpaceDE w:val="0"/>
        <w:autoSpaceDN w:val="0"/>
        <w:adjustRightInd w:val="0"/>
        <w:ind w:firstLine="540"/>
        <w:jc w:val="both"/>
        <w:rPr>
          <w:sz w:val="28"/>
          <w:szCs w:val="28"/>
        </w:rPr>
      </w:pPr>
      <w:r w:rsidRPr="00245F2F">
        <w:rPr>
          <w:sz w:val="28"/>
          <w:szCs w:val="28"/>
        </w:rPr>
        <w:t>3.5.6 Фиксация результата выполнения административной процедуры осуществляется путем регистрации Специалистом Общего отдела в Журнале регистрации писем».</w:t>
      </w:r>
    </w:p>
    <w:p w:rsidR="00E05ED3" w:rsidRPr="00245F2F" w:rsidRDefault="00E05ED3" w:rsidP="00E05ED3">
      <w:pPr>
        <w:autoSpaceDE w:val="0"/>
        <w:autoSpaceDN w:val="0"/>
        <w:adjustRightInd w:val="0"/>
        <w:ind w:firstLine="709"/>
        <w:jc w:val="both"/>
        <w:rPr>
          <w:sz w:val="28"/>
          <w:szCs w:val="28"/>
        </w:rPr>
      </w:pPr>
    </w:p>
    <w:p w:rsidR="00E05ED3" w:rsidRPr="00245F2F" w:rsidRDefault="004573D7" w:rsidP="004573D7">
      <w:pPr>
        <w:pStyle w:val="ConsPlusNormal"/>
        <w:tabs>
          <w:tab w:val="left" w:pos="540"/>
        </w:tabs>
        <w:adjustRightInd w:val="0"/>
        <w:rPr>
          <w:sz w:val="28"/>
          <w:szCs w:val="28"/>
        </w:rPr>
      </w:pPr>
      <w:r>
        <w:rPr>
          <w:sz w:val="28"/>
          <w:szCs w:val="28"/>
        </w:rPr>
        <w:t xml:space="preserve">          4.</w:t>
      </w:r>
      <w:r w:rsidR="00E05ED3" w:rsidRPr="00245F2F">
        <w:rPr>
          <w:sz w:val="28"/>
          <w:szCs w:val="28"/>
        </w:rPr>
        <w:t xml:space="preserve"> Формы </w:t>
      </w:r>
      <w:proofErr w:type="gramStart"/>
      <w:r w:rsidR="00E05ED3" w:rsidRPr="00245F2F">
        <w:rPr>
          <w:sz w:val="28"/>
          <w:szCs w:val="28"/>
        </w:rPr>
        <w:t>контроля за</w:t>
      </w:r>
      <w:proofErr w:type="gramEnd"/>
      <w:r w:rsidR="00E05ED3" w:rsidRPr="00245F2F">
        <w:rPr>
          <w:sz w:val="28"/>
          <w:szCs w:val="28"/>
        </w:rPr>
        <w:t xml:space="preserve"> исполнением Регламента</w:t>
      </w:r>
    </w:p>
    <w:p w:rsidR="00E05ED3" w:rsidRPr="00245F2F" w:rsidRDefault="00C2112D" w:rsidP="00C2112D">
      <w:pPr>
        <w:pStyle w:val="ConsPlusNormal"/>
        <w:tabs>
          <w:tab w:val="left" w:pos="1276"/>
        </w:tabs>
        <w:jc w:val="both"/>
        <w:outlineLvl w:val="2"/>
        <w:rPr>
          <w:sz w:val="28"/>
          <w:szCs w:val="28"/>
        </w:rPr>
      </w:pPr>
      <w:r>
        <w:rPr>
          <w:sz w:val="28"/>
          <w:szCs w:val="28"/>
        </w:rPr>
        <w:t xml:space="preserve">         </w:t>
      </w:r>
      <w:r w:rsidR="00E05ED3" w:rsidRPr="00245F2F">
        <w:rPr>
          <w:sz w:val="28"/>
          <w:szCs w:val="28"/>
        </w:rPr>
        <w:t>4.1.</w:t>
      </w:r>
      <w:r w:rsidR="00E05ED3" w:rsidRPr="00245F2F">
        <w:rPr>
          <w:sz w:val="28"/>
          <w:szCs w:val="28"/>
        </w:rPr>
        <w:tab/>
        <w:t>Текущий контроль исполнения положений Регламента.</w:t>
      </w:r>
    </w:p>
    <w:p w:rsidR="00E05ED3" w:rsidRPr="00245F2F" w:rsidRDefault="00E05ED3" w:rsidP="00E05ED3">
      <w:pPr>
        <w:pStyle w:val="ConsPlusNormal"/>
        <w:tabs>
          <w:tab w:val="left" w:pos="1276"/>
        </w:tabs>
        <w:ind w:firstLine="706"/>
        <w:jc w:val="both"/>
        <w:outlineLvl w:val="2"/>
        <w:rPr>
          <w:sz w:val="28"/>
          <w:szCs w:val="28"/>
        </w:rPr>
      </w:pPr>
      <w:r w:rsidRPr="00245F2F">
        <w:rPr>
          <w:sz w:val="28"/>
          <w:szCs w:val="28"/>
        </w:rPr>
        <w:t>4.1.1.</w:t>
      </w:r>
      <w:r w:rsidRPr="00245F2F">
        <w:rPr>
          <w:sz w:val="28"/>
          <w:szCs w:val="28"/>
        </w:rPr>
        <w:tab/>
        <w:t>Текущий контроль исполнения положений Регламента осуществляется руководителем Учреждения и заместителем Главы города Дивногорска, курирующим вопросы градостроительства.</w:t>
      </w:r>
    </w:p>
    <w:p w:rsidR="00E05ED3" w:rsidRPr="00245F2F" w:rsidRDefault="00E05ED3" w:rsidP="00E05ED3">
      <w:pPr>
        <w:pStyle w:val="ConsPlusNormal"/>
        <w:tabs>
          <w:tab w:val="left" w:pos="1276"/>
        </w:tabs>
        <w:ind w:firstLine="706"/>
        <w:jc w:val="both"/>
        <w:rPr>
          <w:sz w:val="28"/>
          <w:szCs w:val="28"/>
        </w:rPr>
      </w:pPr>
      <w:r w:rsidRPr="00245F2F">
        <w:rPr>
          <w:sz w:val="28"/>
          <w:szCs w:val="28"/>
        </w:rPr>
        <w:t>4.1.2.</w:t>
      </w:r>
      <w:r w:rsidRPr="00245F2F">
        <w:rPr>
          <w:sz w:val="28"/>
          <w:szCs w:val="28"/>
        </w:rPr>
        <w:tab/>
      </w:r>
      <w:proofErr w:type="gramStart"/>
      <w:r w:rsidRPr="00245F2F">
        <w:rPr>
          <w:sz w:val="28"/>
          <w:szCs w:val="28"/>
        </w:rPr>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roofErr w:type="gramEnd"/>
    </w:p>
    <w:p w:rsidR="00E05ED3" w:rsidRPr="00245F2F" w:rsidRDefault="00E05ED3" w:rsidP="00E05ED3">
      <w:pPr>
        <w:pStyle w:val="ConsPlusNormal"/>
        <w:tabs>
          <w:tab w:val="left" w:pos="540"/>
          <w:tab w:val="left" w:pos="1276"/>
        </w:tabs>
        <w:ind w:firstLine="706"/>
        <w:jc w:val="both"/>
        <w:rPr>
          <w:sz w:val="28"/>
          <w:szCs w:val="28"/>
        </w:rPr>
      </w:pPr>
      <w:r w:rsidRPr="00245F2F">
        <w:rPr>
          <w:sz w:val="28"/>
          <w:szCs w:val="28"/>
        </w:rPr>
        <w:t>4.1.3.</w:t>
      </w:r>
      <w:r w:rsidRPr="00245F2F">
        <w:rPr>
          <w:sz w:val="28"/>
          <w:szCs w:val="28"/>
        </w:rPr>
        <w:tab/>
        <w:t>Текущий контроль осуществляется путем проведения проверок соблюдения и исполнения специалистами, предоставляющими муниципальную услугу, положений Регламента.</w:t>
      </w:r>
    </w:p>
    <w:p w:rsidR="00E05ED3" w:rsidRPr="00245F2F" w:rsidRDefault="00E05ED3" w:rsidP="00E05ED3">
      <w:pPr>
        <w:pStyle w:val="ConsPlusNormal"/>
        <w:tabs>
          <w:tab w:val="left" w:pos="1276"/>
        </w:tabs>
        <w:ind w:firstLine="706"/>
        <w:jc w:val="both"/>
        <w:outlineLvl w:val="2"/>
        <w:rPr>
          <w:sz w:val="28"/>
          <w:szCs w:val="28"/>
        </w:rPr>
      </w:pPr>
      <w:r w:rsidRPr="00245F2F">
        <w:rPr>
          <w:sz w:val="28"/>
          <w:szCs w:val="28"/>
        </w:rPr>
        <w:t>4.2.</w:t>
      </w:r>
      <w:r w:rsidRPr="00245F2F">
        <w:rPr>
          <w:sz w:val="28"/>
          <w:szCs w:val="28"/>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5F2F">
        <w:rPr>
          <w:sz w:val="28"/>
          <w:szCs w:val="28"/>
        </w:rPr>
        <w:t>контроля за</w:t>
      </w:r>
      <w:proofErr w:type="gramEnd"/>
      <w:r w:rsidRPr="00245F2F">
        <w:rPr>
          <w:sz w:val="28"/>
          <w:szCs w:val="28"/>
        </w:rPr>
        <w:t xml:space="preserve"> полнотой и качеством предоставления муниципальной услуги.</w:t>
      </w:r>
    </w:p>
    <w:p w:rsidR="00E05ED3" w:rsidRPr="00245F2F" w:rsidRDefault="00E05ED3" w:rsidP="00E05ED3">
      <w:pPr>
        <w:pStyle w:val="ConsPlusNormal"/>
        <w:tabs>
          <w:tab w:val="left" w:pos="1276"/>
        </w:tabs>
        <w:ind w:firstLine="706"/>
        <w:jc w:val="both"/>
        <w:outlineLvl w:val="2"/>
        <w:rPr>
          <w:sz w:val="28"/>
          <w:szCs w:val="28"/>
        </w:rPr>
      </w:pPr>
      <w:r w:rsidRPr="00245F2F">
        <w:rPr>
          <w:sz w:val="28"/>
          <w:szCs w:val="28"/>
        </w:rPr>
        <w:t>4.2.1.</w:t>
      </w:r>
      <w:r w:rsidRPr="00245F2F">
        <w:rPr>
          <w:sz w:val="28"/>
          <w:szCs w:val="28"/>
        </w:rPr>
        <w:tab/>
        <w:t xml:space="preserve">Для осуществления </w:t>
      </w:r>
      <w:proofErr w:type="gramStart"/>
      <w:r w:rsidRPr="00245F2F">
        <w:rPr>
          <w:sz w:val="28"/>
          <w:szCs w:val="28"/>
        </w:rPr>
        <w:t>контроля за</w:t>
      </w:r>
      <w:proofErr w:type="gramEnd"/>
      <w:r w:rsidRPr="00245F2F">
        <w:rPr>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E05ED3" w:rsidRPr="00245F2F" w:rsidRDefault="00E05ED3" w:rsidP="00E05ED3">
      <w:pPr>
        <w:pStyle w:val="ConsPlusNormal"/>
        <w:tabs>
          <w:tab w:val="left" w:pos="1276"/>
        </w:tabs>
        <w:ind w:firstLine="706"/>
        <w:jc w:val="both"/>
        <w:rPr>
          <w:sz w:val="28"/>
          <w:szCs w:val="28"/>
        </w:rPr>
      </w:pPr>
      <w:r w:rsidRPr="00245F2F">
        <w:rPr>
          <w:sz w:val="28"/>
          <w:szCs w:val="28"/>
        </w:rPr>
        <w:t>4.2.2.</w:t>
      </w:r>
      <w:r w:rsidRPr="00245F2F">
        <w:rPr>
          <w:sz w:val="28"/>
          <w:szCs w:val="28"/>
        </w:rPr>
        <w:tab/>
        <w:t xml:space="preserve">Для проведения плановых и внеплановых проверок предоставления муниципальной услуги распоряжением Главы города формируется комиссия. </w:t>
      </w:r>
    </w:p>
    <w:p w:rsidR="00E05ED3" w:rsidRPr="00245F2F" w:rsidRDefault="00E05ED3" w:rsidP="00E05ED3">
      <w:pPr>
        <w:pStyle w:val="ConsPlusNormal"/>
        <w:tabs>
          <w:tab w:val="left" w:pos="1276"/>
        </w:tabs>
        <w:ind w:firstLine="706"/>
        <w:jc w:val="both"/>
        <w:rPr>
          <w:sz w:val="28"/>
          <w:szCs w:val="28"/>
        </w:rPr>
      </w:pPr>
      <w:r w:rsidRPr="00245F2F">
        <w:rPr>
          <w:sz w:val="28"/>
          <w:szCs w:val="28"/>
        </w:rPr>
        <w:t>4.2.3.</w:t>
      </w:r>
      <w:r w:rsidRPr="00245F2F">
        <w:rPr>
          <w:sz w:val="28"/>
          <w:szCs w:val="28"/>
        </w:rPr>
        <w:tab/>
        <w:t>Плановые проверки проводятся на основании распоряжения Главы города не реже одного раза в два года.</w:t>
      </w:r>
    </w:p>
    <w:p w:rsidR="00E05ED3" w:rsidRPr="00245F2F" w:rsidRDefault="00E05ED3" w:rsidP="00E05ED3">
      <w:pPr>
        <w:pStyle w:val="ConsPlusNormal"/>
        <w:tabs>
          <w:tab w:val="left" w:pos="1276"/>
        </w:tabs>
        <w:ind w:firstLine="706"/>
        <w:jc w:val="both"/>
        <w:rPr>
          <w:sz w:val="28"/>
          <w:szCs w:val="28"/>
        </w:rPr>
      </w:pPr>
      <w:r w:rsidRPr="00245F2F">
        <w:rPr>
          <w:sz w:val="28"/>
          <w:szCs w:val="28"/>
        </w:rPr>
        <w:t>4.2.4.</w:t>
      </w:r>
      <w:r w:rsidRPr="00245F2F">
        <w:rPr>
          <w:sz w:val="28"/>
          <w:szCs w:val="28"/>
        </w:rPr>
        <w:tab/>
        <w:t>Внеплановые проверки проводятся по конкретному обращению заявителя.</w:t>
      </w:r>
    </w:p>
    <w:p w:rsidR="00E05ED3" w:rsidRPr="00245F2F" w:rsidRDefault="00E05ED3" w:rsidP="00E05ED3">
      <w:pPr>
        <w:pStyle w:val="ConsPlusNormal"/>
        <w:tabs>
          <w:tab w:val="left" w:pos="1276"/>
        </w:tabs>
        <w:ind w:firstLine="706"/>
        <w:jc w:val="both"/>
        <w:rPr>
          <w:sz w:val="28"/>
          <w:szCs w:val="28"/>
        </w:rPr>
      </w:pPr>
      <w:r w:rsidRPr="00245F2F">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r>
        <w:rPr>
          <w:sz w:val="28"/>
          <w:szCs w:val="28"/>
        </w:rPr>
        <w:t xml:space="preserve"> </w:t>
      </w:r>
      <w:proofErr w:type="gramStart"/>
      <w:r w:rsidRPr="00135029">
        <w:rPr>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r>
        <w:rPr>
          <w:sz w:val="28"/>
          <w:szCs w:val="28"/>
        </w:rPr>
        <w:t xml:space="preserve"> </w:t>
      </w:r>
      <w:r w:rsidRPr="00135029">
        <w:rPr>
          <w:sz w:val="28"/>
          <w:szCs w:val="28"/>
        </w:rPr>
        <w:t>(в ред. № 51п от 13.04.2018)</w:t>
      </w:r>
      <w:r>
        <w:rPr>
          <w:sz w:val="28"/>
          <w:szCs w:val="28"/>
        </w:rPr>
        <w:t>.</w:t>
      </w:r>
      <w:proofErr w:type="gramEnd"/>
    </w:p>
    <w:p w:rsidR="00E05ED3" w:rsidRPr="00245F2F" w:rsidRDefault="00E05ED3" w:rsidP="00E05ED3">
      <w:pPr>
        <w:pStyle w:val="ConsPlusNormal"/>
        <w:numPr>
          <w:ilvl w:val="2"/>
          <w:numId w:val="39"/>
        </w:numPr>
        <w:tabs>
          <w:tab w:val="left" w:pos="1276"/>
        </w:tabs>
        <w:adjustRightInd w:val="0"/>
        <w:ind w:left="0" w:firstLine="709"/>
        <w:jc w:val="both"/>
        <w:rPr>
          <w:i/>
          <w:sz w:val="28"/>
          <w:szCs w:val="28"/>
        </w:rPr>
      </w:pPr>
      <w:r w:rsidRPr="00245F2F">
        <w:rPr>
          <w:sz w:val="28"/>
          <w:szCs w:val="28"/>
        </w:rPr>
        <w:lastRenderedPageBreak/>
        <w:t>Результаты проверки оформляются в виде акта, в котором отмечаются выявленные недостатки и указываются меры, направленные на их устранение.</w:t>
      </w:r>
    </w:p>
    <w:p w:rsidR="00E05ED3" w:rsidRPr="00245F2F" w:rsidRDefault="00E05ED3" w:rsidP="00E05ED3">
      <w:pPr>
        <w:pStyle w:val="ConsPlusNormal"/>
        <w:tabs>
          <w:tab w:val="left" w:pos="1276"/>
        </w:tabs>
        <w:ind w:firstLine="706"/>
        <w:jc w:val="both"/>
        <w:rPr>
          <w:sz w:val="28"/>
          <w:szCs w:val="28"/>
        </w:rPr>
      </w:pPr>
      <w:r w:rsidRPr="00245F2F">
        <w:rPr>
          <w:sz w:val="28"/>
          <w:szCs w:val="28"/>
        </w:rPr>
        <w:t>Акт подписывается всеми членами комиссии.</w:t>
      </w:r>
    </w:p>
    <w:p w:rsidR="00E05ED3" w:rsidRPr="00245F2F" w:rsidRDefault="00E05ED3" w:rsidP="00E05ED3">
      <w:pPr>
        <w:pStyle w:val="ConsPlusNormal"/>
        <w:tabs>
          <w:tab w:val="left" w:pos="1276"/>
        </w:tabs>
        <w:ind w:firstLine="706"/>
        <w:jc w:val="both"/>
        <w:rPr>
          <w:sz w:val="28"/>
          <w:szCs w:val="28"/>
        </w:rPr>
      </w:pPr>
      <w:r w:rsidRPr="00245F2F">
        <w:rPr>
          <w:sz w:val="28"/>
          <w:szCs w:val="28"/>
        </w:rPr>
        <w:t>4.2.6.</w:t>
      </w:r>
      <w:r w:rsidRPr="00245F2F">
        <w:rPr>
          <w:sz w:val="28"/>
          <w:szCs w:val="28"/>
        </w:rPr>
        <w:tab/>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05ED3" w:rsidRPr="00245F2F" w:rsidRDefault="00E05ED3" w:rsidP="00E05ED3">
      <w:pPr>
        <w:pStyle w:val="ConsPlusNormal"/>
        <w:tabs>
          <w:tab w:val="left" w:pos="1276"/>
        </w:tabs>
        <w:ind w:firstLine="706"/>
        <w:jc w:val="both"/>
        <w:outlineLvl w:val="2"/>
        <w:rPr>
          <w:sz w:val="28"/>
          <w:szCs w:val="28"/>
        </w:rPr>
      </w:pPr>
      <w:r w:rsidRPr="00245F2F">
        <w:rPr>
          <w:sz w:val="28"/>
          <w:szCs w:val="28"/>
        </w:rPr>
        <w:t>4.3.</w:t>
      </w:r>
      <w:r w:rsidRPr="00245F2F">
        <w:rPr>
          <w:sz w:val="28"/>
          <w:szCs w:val="28"/>
        </w:rPr>
        <w:tab/>
        <w:t>Требования к порядку и формам контроля предоставления муниципальной услуги со стороны граждан, их объединений и организаций.</w:t>
      </w:r>
    </w:p>
    <w:p w:rsidR="00E05ED3" w:rsidRPr="00245F2F" w:rsidRDefault="00E05ED3" w:rsidP="00E05ED3">
      <w:pPr>
        <w:pStyle w:val="ConsPlusNormal"/>
        <w:tabs>
          <w:tab w:val="left" w:pos="1276"/>
        </w:tabs>
        <w:ind w:firstLine="706"/>
        <w:jc w:val="both"/>
        <w:rPr>
          <w:sz w:val="28"/>
          <w:szCs w:val="28"/>
        </w:rPr>
      </w:pPr>
      <w:r w:rsidRPr="00245F2F">
        <w:rPr>
          <w:sz w:val="28"/>
          <w:szCs w:val="28"/>
        </w:rPr>
        <w:t>4.3.1.</w:t>
      </w:r>
      <w:r w:rsidRPr="00245F2F">
        <w:rPr>
          <w:sz w:val="28"/>
          <w:szCs w:val="28"/>
        </w:rPr>
        <w:tab/>
        <w:t>Граждане, их объединения и организации вправе направить письменное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r>
        <w:rPr>
          <w:sz w:val="28"/>
          <w:szCs w:val="28"/>
        </w:rPr>
        <w:t xml:space="preserve"> </w:t>
      </w:r>
      <w:proofErr w:type="gramStart"/>
      <w:r w:rsidRPr="00135029">
        <w:rPr>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135029">
        <w:rPr>
          <w:sz w:val="28"/>
          <w:szCs w:val="28"/>
        </w:rPr>
        <w:t xml:space="preserve"> </w:t>
      </w:r>
      <w:proofErr w:type="gramStart"/>
      <w:r w:rsidRPr="00135029">
        <w:rPr>
          <w:sz w:val="28"/>
          <w:szCs w:val="28"/>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135029">
        <w:rPr>
          <w:sz w:val="28"/>
          <w:szCs w:val="28"/>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r>
        <w:rPr>
          <w:sz w:val="28"/>
          <w:szCs w:val="28"/>
        </w:rPr>
        <w:t xml:space="preserve"> </w:t>
      </w:r>
      <w:r w:rsidRPr="00135029">
        <w:rPr>
          <w:sz w:val="28"/>
          <w:szCs w:val="28"/>
        </w:rPr>
        <w:t>(в ред. № 51п от 13.04.2018)</w:t>
      </w:r>
      <w:r>
        <w:rPr>
          <w:sz w:val="28"/>
          <w:szCs w:val="28"/>
        </w:rPr>
        <w:t>.</w:t>
      </w:r>
    </w:p>
    <w:p w:rsidR="00E05ED3" w:rsidRPr="00245F2F" w:rsidRDefault="00E05ED3" w:rsidP="00E05ED3">
      <w:pPr>
        <w:pStyle w:val="ConsPlusNormal"/>
        <w:tabs>
          <w:tab w:val="left" w:pos="1276"/>
        </w:tabs>
        <w:ind w:firstLine="706"/>
        <w:jc w:val="both"/>
        <w:rPr>
          <w:sz w:val="28"/>
          <w:szCs w:val="28"/>
        </w:rPr>
      </w:pPr>
      <w:r w:rsidRPr="00245F2F">
        <w:rPr>
          <w:sz w:val="28"/>
          <w:szCs w:val="28"/>
        </w:rPr>
        <w:t>4.3.2.</w:t>
      </w:r>
      <w:r w:rsidRPr="00245F2F">
        <w:rPr>
          <w:sz w:val="28"/>
          <w:szCs w:val="28"/>
        </w:rPr>
        <w:tab/>
      </w:r>
      <w:proofErr w:type="gramStart"/>
      <w:r w:rsidRPr="00135029">
        <w:rPr>
          <w:sz w:val="28"/>
          <w:szCs w:val="28"/>
        </w:rPr>
        <w:t>В течение 30 дней со дня регистрации письменных обращений от граждан, их объединений или организаций, обратившимся лицам направляется по информация о результатах проведенной проверки.</w:t>
      </w:r>
      <w:proofErr w:type="gramEnd"/>
      <w:r w:rsidRPr="00135029">
        <w:rPr>
          <w:sz w:val="28"/>
          <w:szCs w:val="28"/>
        </w:rPr>
        <w:t xml:space="preserve"> </w:t>
      </w:r>
      <w:proofErr w:type="gramStart"/>
      <w:r w:rsidRPr="00135029">
        <w:rPr>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135029">
        <w:rPr>
          <w:sz w:val="28"/>
          <w:szCs w:val="28"/>
        </w:rPr>
        <w:t xml:space="preserve"> </w:t>
      </w:r>
      <w:proofErr w:type="gramStart"/>
      <w:r w:rsidRPr="00135029">
        <w:rPr>
          <w:sz w:val="28"/>
          <w:szCs w:val="28"/>
        </w:rPr>
        <w:t xml:space="preserve">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w:t>
      </w:r>
      <w:r w:rsidRPr="00135029">
        <w:rPr>
          <w:sz w:val="28"/>
          <w:szCs w:val="28"/>
        </w:rPr>
        <w:lastRenderedPageBreak/>
        <w:t>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135029">
        <w:rPr>
          <w:sz w:val="28"/>
          <w:szCs w:val="28"/>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r>
        <w:rPr>
          <w:sz w:val="28"/>
          <w:szCs w:val="28"/>
        </w:rPr>
        <w:t xml:space="preserve"> </w:t>
      </w:r>
      <w:r w:rsidRPr="00135029">
        <w:rPr>
          <w:sz w:val="28"/>
          <w:szCs w:val="28"/>
        </w:rPr>
        <w:t>(в ред. № 51п от 13.04.2018)</w:t>
      </w:r>
      <w:r w:rsidRPr="00245F2F">
        <w:rPr>
          <w:sz w:val="28"/>
          <w:szCs w:val="28"/>
        </w:rPr>
        <w:t>.</w:t>
      </w:r>
    </w:p>
    <w:p w:rsidR="00E05ED3" w:rsidRPr="00245F2F" w:rsidRDefault="00E05ED3" w:rsidP="00E05ED3">
      <w:pPr>
        <w:pStyle w:val="ConsPlusNormal"/>
        <w:outlineLvl w:val="1"/>
        <w:rPr>
          <w:sz w:val="28"/>
          <w:szCs w:val="28"/>
        </w:rPr>
      </w:pPr>
    </w:p>
    <w:p w:rsidR="00E05ED3" w:rsidRPr="00245F2F" w:rsidRDefault="00020177" w:rsidP="00020177">
      <w:pPr>
        <w:pStyle w:val="ConsPlusNormal"/>
        <w:adjustRightInd w:val="0"/>
        <w:jc w:val="both"/>
        <w:outlineLvl w:val="1"/>
        <w:rPr>
          <w:sz w:val="28"/>
          <w:szCs w:val="28"/>
        </w:rPr>
      </w:pPr>
      <w:r>
        <w:rPr>
          <w:sz w:val="28"/>
          <w:szCs w:val="28"/>
        </w:rPr>
        <w:t xml:space="preserve">          5.</w:t>
      </w:r>
      <w:r w:rsidR="00E05ED3" w:rsidRPr="00245F2F">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Pr>
          <w:sz w:val="28"/>
          <w:szCs w:val="28"/>
        </w:rPr>
        <w:t>.</w:t>
      </w:r>
    </w:p>
    <w:p w:rsidR="00E05ED3" w:rsidRPr="00245F2F" w:rsidRDefault="00020177" w:rsidP="00020177">
      <w:pPr>
        <w:pStyle w:val="ConsPlusNormal"/>
        <w:tabs>
          <w:tab w:val="left" w:pos="1276"/>
        </w:tabs>
        <w:jc w:val="both"/>
        <w:rPr>
          <w:sz w:val="28"/>
          <w:szCs w:val="28"/>
        </w:rPr>
      </w:pPr>
      <w:r>
        <w:rPr>
          <w:sz w:val="28"/>
          <w:szCs w:val="28"/>
        </w:rPr>
        <w:t xml:space="preserve">         </w:t>
      </w:r>
      <w:r w:rsidR="00E05ED3" w:rsidRPr="00245F2F">
        <w:rPr>
          <w:sz w:val="28"/>
          <w:szCs w:val="28"/>
        </w:rPr>
        <w:t xml:space="preserve"> 5.1.</w:t>
      </w:r>
      <w:r w:rsidR="00E05ED3" w:rsidRPr="00245F2F">
        <w:rPr>
          <w:sz w:val="28"/>
          <w:szCs w:val="28"/>
        </w:rPr>
        <w:tab/>
        <w:t>Заявители вправе обжаловать решения, принятые в ходе  предоставления муниципальной услуги, действия (бездействие) должностных лиц и муниципальных служащих администрации города, а также руководителя и специалистов Учреждения в досудебном (внесудебном) порядке.</w:t>
      </w:r>
    </w:p>
    <w:p w:rsidR="00E05ED3" w:rsidRPr="00245F2F" w:rsidRDefault="00E05ED3" w:rsidP="00E05ED3">
      <w:pPr>
        <w:pStyle w:val="ConsPlusNormal"/>
        <w:tabs>
          <w:tab w:val="left" w:pos="540"/>
          <w:tab w:val="left" w:pos="1276"/>
        </w:tabs>
        <w:jc w:val="both"/>
        <w:rPr>
          <w:sz w:val="28"/>
          <w:szCs w:val="28"/>
        </w:rPr>
      </w:pPr>
      <w:r w:rsidRPr="00245F2F">
        <w:rPr>
          <w:sz w:val="28"/>
          <w:szCs w:val="28"/>
        </w:rPr>
        <w:t xml:space="preserve">          5.2.  Заявители может обратиться с жалобой, в том числе в следующих случаях:</w:t>
      </w:r>
    </w:p>
    <w:p w:rsidR="00E05ED3" w:rsidRPr="00245F2F" w:rsidRDefault="00E05ED3" w:rsidP="00E05ED3">
      <w:pPr>
        <w:pStyle w:val="ConsPlusNormal"/>
        <w:tabs>
          <w:tab w:val="left" w:pos="540"/>
          <w:tab w:val="left" w:pos="1276"/>
        </w:tabs>
        <w:jc w:val="both"/>
        <w:rPr>
          <w:sz w:val="28"/>
          <w:szCs w:val="28"/>
        </w:rPr>
      </w:pPr>
      <w:r w:rsidRPr="00245F2F">
        <w:rPr>
          <w:sz w:val="28"/>
          <w:szCs w:val="28"/>
        </w:rPr>
        <w:t xml:space="preserve">         1) нарушение срока регистрации запроса заявителя о предоставлении муниципальной услуги;</w:t>
      </w:r>
    </w:p>
    <w:p w:rsidR="00E05ED3" w:rsidRPr="00245F2F" w:rsidRDefault="00E05ED3" w:rsidP="00E05ED3">
      <w:pPr>
        <w:pStyle w:val="ConsPlusNormal"/>
        <w:tabs>
          <w:tab w:val="left" w:pos="540"/>
          <w:tab w:val="left" w:pos="1276"/>
        </w:tabs>
        <w:jc w:val="both"/>
        <w:rPr>
          <w:sz w:val="28"/>
          <w:szCs w:val="28"/>
        </w:rPr>
      </w:pPr>
      <w:r w:rsidRPr="00245F2F">
        <w:rPr>
          <w:sz w:val="28"/>
          <w:szCs w:val="28"/>
        </w:rPr>
        <w:t xml:space="preserve">         2) нарушение срока предоставления муниципальной услуги;</w:t>
      </w:r>
    </w:p>
    <w:p w:rsidR="00E05ED3" w:rsidRPr="00245F2F" w:rsidRDefault="00DC43E5" w:rsidP="00E05ED3">
      <w:pPr>
        <w:pStyle w:val="ConsPlusNormal"/>
        <w:tabs>
          <w:tab w:val="left" w:pos="540"/>
          <w:tab w:val="left" w:pos="1276"/>
        </w:tabs>
        <w:jc w:val="both"/>
        <w:rPr>
          <w:sz w:val="28"/>
          <w:szCs w:val="28"/>
        </w:rPr>
      </w:pPr>
      <w:r>
        <w:rPr>
          <w:sz w:val="28"/>
          <w:szCs w:val="28"/>
        </w:rPr>
        <w:t xml:space="preserve">         3) </w:t>
      </w:r>
      <w:r w:rsidR="00E05ED3" w:rsidRPr="00245F2F">
        <w:rPr>
          <w:sz w:val="28"/>
          <w:szCs w:val="28"/>
        </w:rPr>
        <w:t xml:space="preserve">требование представления заявителем документов, не предусмотренных нормативными правовыми актами Российской Федерации,  </w:t>
      </w:r>
    </w:p>
    <w:p w:rsidR="00E05ED3" w:rsidRPr="00245F2F" w:rsidRDefault="00E05ED3" w:rsidP="00E05ED3">
      <w:pPr>
        <w:pStyle w:val="ConsPlusNormal"/>
        <w:tabs>
          <w:tab w:val="left" w:pos="540"/>
          <w:tab w:val="left" w:pos="1276"/>
        </w:tabs>
        <w:jc w:val="both"/>
        <w:rPr>
          <w:sz w:val="28"/>
          <w:szCs w:val="28"/>
        </w:rPr>
      </w:pPr>
      <w:r w:rsidRPr="00245F2F">
        <w:rPr>
          <w:sz w:val="28"/>
          <w:szCs w:val="28"/>
        </w:rPr>
        <w:t>нормативными правовыми актами Красноярского края, муниципальными правовыми актами для предоставления муниципальной услуги;</w:t>
      </w:r>
    </w:p>
    <w:p w:rsidR="00E05ED3" w:rsidRPr="00245F2F" w:rsidRDefault="00E05ED3" w:rsidP="00E05ED3">
      <w:pPr>
        <w:pStyle w:val="ConsPlusNormal"/>
        <w:tabs>
          <w:tab w:val="left" w:pos="540"/>
          <w:tab w:val="left" w:pos="1276"/>
        </w:tabs>
        <w:jc w:val="both"/>
        <w:rPr>
          <w:sz w:val="28"/>
          <w:szCs w:val="28"/>
        </w:rPr>
      </w:pPr>
      <w:r w:rsidRPr="00245F2F">
        <w:rPr>
          <w:sz w:val="28"/>
          <w:szCs w:val="28"/>
        </w:rPr>
        <w:t xml:space="preserve">         4) отказ заявителю в приеме документов, представление которых предусмотрено нормативными правовыми актами Российской Федерации,  </w:t>
      </w:r>
    </w:p>
    <w:p w:rsidR="00E05ED3" w:rsidRPr="00245F2F" w:rsidRDefault="00E05ED3" w:rsidP="00E05ED3">
      <w:pPr>
        <w:pStyle w:val="ConsPlusNormal"/>
        <w:tabs>
          <w:tab w:val="left" w:pos="540"/>
          <w:tab w:val="left" w:pos="1276"/>
        </w:tabs>
        <w:jc w:val="both"/>
        <w:rPr>
          <w:sz w:val="28"/>
          <w:szCs w:val="28"/>
        </w:rPr>
      </w:pPr>
      <w:r w:rsidRPr="00245F2F">
        <w:rPr>
          <w:sz w:val="28"/>
          <w:szCs w:val="28"/>
        </w:rPr>
        <w:t>нормативными правовыми актами Красноярского края, муниципальными правовыми актами для предоставления муниципальной услуги;</w:t>
      </w:r>
    </w:p>
    <w:p w:rsidR="00E05ED3" w:rsidRPr="00245F2F" w:rsidRDefault="00E05ED3" w:rsidP="00E05ED3">
      <w:pPr>
        <w:pStyle w:val="ConsPlusNormal"/>
        <w:tabs>
          <w:tab w:val="left" w:pos="540"/>
          <w:tab w:val="left" w:pos="1276"/>
        </w:tabs>
        <w:jc w:val="both"/>
        <w:rPr>
          <w:sz w:val="28"/>
          <w:szCs w:val="28"/>
        </w:rPr>
      </w:pPr>
      <w:r w:rsidRPr="00245F2F">
        <w:rPr>
          <w:sz w:val="28"/>
          <w:szCs w:val="28"/>
        </w:rPr>
        <w:t xml:space="preserve">         </w:t>
      </w:r>
      <w:proofErr w:type="gramStart"/>
      <w:r w:rsidRPr="00245F2F">
        <w:rPr>
          <w:sz w:val="28"/>
          <w:szCs w:val="28"/>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E05ED3" w:rsidRPr="00245F2F" w:rsidRDefault="00E05ED3" w:rsidP="00E05ED3">
      <w:pPr>
        <w:pStyle w:val="ConsPlusNormal"/>
        <w:tabs>
          <w:tab w:val="left" w:pos="540"/>
          <w:tab w:val="left" w:pos="1276"/>
        </w:tabs>
        <w:jc w:val="both"/>
        <w:rPr>
          <w:sz w:val="28"/>
          <w:szCs w:val="28"/>
        </w:rPr>
      </w:pPr>
      <w:r w:rsidRPr="00245F2F">
        <w:rPr>
          <w:sz w:val="28"/>
          <w:szCs w:val="28"/>
        </w:rPr>
        <w:t xml:space="preserve">         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E05ED3" w:rsidRPr="00245F2F" w:rsidRDefault="00E05ED3" w:rsidP="00E05ED3">
      <w:pPr>
        <w:pStyle w:val="ConsPlusNormal"/>
        <w:tabs>
          <w:tab w:val="left" w:pos="540"/>
          <w:tab w:val="left" w:pos="1276"/>
        </w:tabs>
        <w:jc w:val="both"/>
        <w:rPr>
          <w:sz w:val="28"/>
          <w:szCs w:val="28"/>
        </w:rPr>
      </w:pPr>
      <w:r w:rsidRPr="00245F2F">
        <w:rPr>
          <w:sz w:val="28"/>
          <w:szCs w:val="28"/>
        </w:rPr>
        <w:t xml:space="preserve">         </w:t>
      </w:r>
      <w:proofErr w:type="gramStart"/>
      <w:r w:rsidRPr="00245F2F">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E05ED3" w:rsidRPr="00245F2F" w:rsidRDefault="00E05ED3" w:rsidP="00E05ED3">
      <w:pPr>
        <w:pStyle w:val="ConsPlusNormal"/>
        <w:tabs>
          <w:tab w:val="left" w:pos="540"/>
          <w:tab w:val="left" w:pos="1276"/>
        </w:tabs>
        <w:jc w:val="both"/>
        <w:rPr>
          <w:sz w:val="28"/>
          <w:szCs w:val="28"/>
        </w:rPr>
      </w:pPr>
      <w:r w:rsidRPr="00245F2F">
        <w:rPr>
          <w:sz w:val="28"/>
          <w:szCs w:val="28"/>
        </w:rPr>
        <w:t xml:space="preserve">        5.3. Основанием для начала процедуры рассмотрения досудебного (внесудебного) обжалования действий (бездействия) и решений, принятых </w:t>
      </w:r>
      <w:r w:rsidRPr="00245F2F">
        <w:rPr>
          <w:sz w:val="28"/>
          <w:szCs w:val="28"/>
        </w:rPr>
        <w:lastRenderedPageBreak/>
        <w:t>(осуществляемых)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Учреждения.</w:t>
      </w:r>
    </w:p>
    <w:p w:rsidR="00E05ED3" w:rsidRPr="00245F2F" w:rsidRDefault="00DC43E5" w:rsidP="00E05ED3">
      <w:pPr>
        <w:pStyle w:val="ConsPlusNormal"/>
        <w:tabs>
          <w:tab w:val="left" w:pos="540"/>
          <w:tab w:val="left" w:pos="1276"/>
        </w:tabs>
        <w:jc w:val="both"/>
        <w:rPr>
          <w:sz w:val="28"/>
          <w:szCs w:val="28"/>
        </w:rPr>
      </w:pPr>
      <w:r>
        <w:rPr>
          <w:sz w:val="28"/>
          <w:szCs w:val="28"/>
        </w:rPr>
        <w:t xml:space="preserve">       </w:t>
      </w:r>
      <w:r w:rsidR="00E05ED3" w:rsidRPr="00245F2F">
        <w:rPr>
          <w:sz w:val="28"/>
          <w:szCs w:val="28"/>
        </w:rPr>
        <w:t>5.4. Жалоба подается в письменной форме на бумажном носителе, в электронной форме в орган, предоставляющий муниципальную услугу.</w:t>
      </w:r>
    </w:p>
    <w:p w:rsidR="00E05ED3" w:rsidRPr="00245F2F" w:rsidRDefault="00E05ED3" w:rsidP="00E05ED3">
      <w:pPr>
        <w:pStyle w:val="ConsPlusNormal"/>
        <w:tabs>
          <w:tab w:val="left" w:pos="540"/>
          <w:tab w:val="left" w:pos="1276"/>
        </w:tabs>
        <w:jc w:val="both"/>
        <w:rPr>
          <w:sz w:val="28"/>
          <w:szCs w:val="28"/>
        </w:rPr>
      </w:pPr>
      <w:r w:rsidRPr="00245F2F">
        <w:rPr>
          <w:sz w:val="28"/>
          <w:szCs w:val="28"/>
        </w:rPr>
        <w:t xml:space="preserve">       Должностные лица,  наделенные полномочиями по рассмотрению жалоб:</w:t>
      </w:r>
    </w:p>
    <w:p w:rsidR="00E05ED3" w:rsidRPr="00245F2F" w:rsidRDefault="00E05ED3" w:rsidP="00E05ED3">
      <w:pPr>
        <w:pStyle w:val="ConsPlusNormal"/>
        <w:tabs>
          <w:tab w:val="left" w:pos="540"/>
          <w:tab w:val="left" w:pos="1276"/>
        </w:tabs>
        <w:jc w:val="both"/>
        <w:rPr>
          <w:sz w:val="28"/>
          <w:szCs w:val="28"/>
        </w:rPr>
      </w:pPr>
      <w:r w:rsidRPr="00245F2F">
        <w:rPr>
          <w:sz w:val="28"/>
          <w:szCs w:val="28"/>
        </w:rPr>
        <w:tab/>
        <w:t>- руководитель Учреждения;</w:t>
      </w:r>
    </w:p>
    <w:p w:rsidR="00E05ED3" w:rsidRPr="00245F2F" w:rsidRDefault="00E05ED3" w:rsidP="00E05ED3">
      <w:pPr>
        <w:pStyle w:val="ConsPlusNormal"/>
        <w:tabs>
          <w:tab w:val="left" w:pos="540"/>
          <w:tab w:val="left" w:pos="1276"/>
        </w:tabs>
        <w:jc w:val="both"/>
        <w:rPr>
          <w:sz w:val="28"/>
          <w:szCs w:val="28"/>
        </w:rPr>
      </w:pPr>
      <w:r w:rsidRPr="00245F2F">
        <w:rPr>
          <w:sz w:val="28"/>
          <w:szCs w:val="28"/>
        </w:rPr>
        <w:tab/>
        <w:t>- заместитель Главы города, курирующий вопросы градостроительства;</w:t>
      </w:r>
    </w:p>
    <w:p w:rsidR="00E05ED3" w:rsidRPr="00245F2F" w:rsidRDefault="00E05ED3" w:rsidP="00E05ED3">
      <w:pPr>
        <w:pStyle w:val="ConsPlusNormal"/>
        <w:tabs>
          <w:tab w:val="left" w:pos="540"/>
          <w:tab w:val="left" w:pos="1276"/>
        </w:tabs>
        <w:jc w:val="both"/>
        <w:rPr>
          <w:sz w:val="28"/>
          <w:szCs w:val="28"/>
        </w:rPr>
      </w:pPr>
      <w:r w:rsidRPr="00245F2F">
        <w:rPr>
          <w:sz w:val="28"/>
          <w:szCs w:val="28"/>
        </w:rPr>
        <w:tab/>
        <w:t>- Глава города.</w:t>
      </w:r>
    </w:p>
    <w:p w:rsidR="00E05ED3" w:rsidRPr="00245F2F" w:rsidRDefault="00DC43E5" w:rsidP="00E05ED3">
      <w:pPr>
        <w:pStyle w:val="ConsPlusNormal"/>
        <w:tabs>
          <w:tab w:val="left" w:pos="567"/>
          <w:tab w:val="left" w:pos="1276"/>
        </w:tabs>
        <w:jc w:val="both"/>
        <w:rPr>
          <w:sz w:val="28"/>
          <w:szCs w:val="28"/>
        </w:rPr>
      </w:pPr>
      <w:r>
        <w:rPr>
          <w:sz w:val="28"/>
          <w:szCs w:val="28"/>
        </w:rPr>
        <w:t xml:space="preserve">        5.5. </w:t>
      </w:r>
      <w:r w:rsidR="00E05ED3" w:rsidRPr="00245F2F">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05ED3" w:rsidRPr="00245F2F" w:rsidRDefault="00E05ED3" w:rsidP="00E05ED3">
      <w:pPr>
        <w:pStyle w:val="ConsPlusNormal"/>
        <w:tabs>
          <w:tab w:val="left" w:pos="567"/>
          <w:tab w:val="left" w:pos="1276"/>
        </w:tabs>
        <w:jc w:val="both"/>
        <w:rPr>
          <w:sz w:val="28"/>
          <w:szCs w:val="28"/>
        </w:rPr>
      </w:pPr>
      <w:r w:rsidRPr="00245F2F">
        <w:rPr>
          <w:sz w:val="28"/>
          <w:szCs w:val="28"/>
        </w:rPr>
        <w:t xml:space="preserve">        5.6. Жалоба должна содержать:</w:t>
      </w:r>
    </w:p>
    <w:p w:rsidR="00E05ED3" w:rsidRPr="00245F2F" w:rsidRDefault="00E05ED3" w:rsidP="00E05ED3">
      <w:pPr>
        <w:pStyle w:val="ConsPlusNormal"/>
        <w:tabs>
          <w:tab w:val="left" w:pos="567"/>
          <w:tab w:val="left" w:pos="1276"/>
        </w:tabs>
        <w:jc w:val="both"/>
        <w:rPr>
          <w:sz w:val="28"/>
          <w:szCs w:val="28"/>
        </w:rPr>
      </w:pPr>
      <w:r w:rsidRPr="00245F2F">
        <w:rPr>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обжалуется;</w:t>
      </w:r>
    </w:p>
    <w:p w:rsidR="00E05ED3" w:rsidRPr="00245F2F" w:rsidRDefault="00E05ED3" w:rsidP="00E05ED3">
      <w:pPr>
        <w:pStyle w:val="ConsPlusNormal"/>
        <w:tabs>
          <w:tab w:val="left" w:pos="567"/>
          <w:tab w:val="left" w:pos="1276"/>
        </w:tabs>
        <w:jc w:val="both"/>
        <w:rPr>
          <w:sz w:val="28"/>
          <w:szCs w:val="28"/>
        </w:rPr>
      </w:pPr>
      <w:r w:rsidRPr="00245F2F">
        <w:rPr>
          <w:sz w:val="28"/>
          <w:szCs w:val="28"/>
        </w:rPr>
        <w:t xml:space="preserve">         </w:t>
      </w:r>
      <w:proofErr w:type="gramStart"/>
      <w:r w:rsidRPr="00245F2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5ED3" w:rsidRPr="00245F2F" w:rsidRDefault="00E05ED3" w:rsidP="00E05ED3">
      <w:pPr>
        <w:pStyle w:val="ConsPlusNormal"/>
        <w:tabs>
          <w:tab w:val="left" w:pos="567"/>
          <w:tab w:val="left" w:pos="1276"/>
        </w:tabs>
        <w:jc w:val="both"/>
        <w:rPr>
          <w:sz w:val="28"/>
          <w:szCs w:val="28"/>
        </w:rPr>
      </w:pPr>
      <w:r w:rsidRPr="00245F2F">
        <w:rPr>
          <w:sz w:val="28"/>
          <w:szCs w:val="28"/>
        </w:rPr>
        <w:t xml:space="preserve">         3) сведения об обжалуемых решениях и действиях (бездействии) органа, предоставляющего муниципальную услугу, предоставляющего муниципальную услугу, должностного лица органа, предоставляющего муниципальную услугу, либо муниципального служащего;</w:t>
      </w:r>
    </w:p>
    <w:p w:rsidR="00E05ED3" w:rsidRPr="00245F2F" w:rsidRDefault="00E05ED3" w:rsidP="00E05ED3">
      <w:pPr>
        <w:pStyle w:val="ConsPlusNormal"/>
        <w:tabs>
          <w:tab w:val="left" w:pos="567"/>
          <w:tab w:val="left" w:pos="1276"/>
        </w:tabs>
        <w:jc w:val="both"/>
        <w:rPr>
          <w:sz w:val="28"/>
          <w:szCs w:val="28"/>
        </w:rPr>
      </w:pPr>
      <w:r w:rsidRPr="00245F2F">
        <w:rPr>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E05ED3" w:rsidRPr="00245F2F" w:rsidRDefault="00E05ED3" w:rsidP="00E05ED3">
      <w:pPr>
        <w:pStyle w:val="ConsPlusNormal"/>
        <w:tabs>
          <w:tab w:val="left" w:pos="567"/>
          <w:tab w:val="left" w:pos="1276"/>
        </w:tabs>
        <w:jc w:val="both"/>
        <w:rPr>
          <w:sz w:val="28"/>
          <w:szCs w:val="28"/>
        </w:rPr>
      </w:pPr>
      <w:r w:rsidRPr="00245F2F">
        <w:rPr>
          <w:sz w:val="28"/>
          <w:szCs w:val="28"/>
        </w:rPr>
        <w:t xml:space="preserve">        5.7.  </w:t>
      </w:r>
      <w:proofErr w:type="gramStart"/>
      <w:r w:rsidRPr="00245F2F">
        <w:rPr>
          <w:sz w:val="28"/>
          <w:szCs w:val="28"/>
        </w:rPr>
        <w:t>Поступившая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05ED3" w:rsidRPr="00245F2F" w:rsidRDefault="00E05ED3" w:rsidP="00E05ED3">
      <w:pPr>
        <w:pStyle w:val="ConsPlusNormal"/>
        <w:tabs>
          <w:tab w:val="left" w:pos="567"/>
          <w:tab w:val="left" w:pos="1276"/>
        </w:tabs>
        <w:jc w:val="both"/>
        <w:rPr>
          <w:sz w:val="28"/>
          <w:szCs w:val="28"/>
        </w:rPr>
      </w:pPr>
      <w:r w:rsidRPr="00245F2F">
        <w:rPr>
          <w:sz w:val="28"/>
          <w:szCs w:val="28"/>
        </w:rPr>
        <w:t xml:space="preserve">       5.8. Результатом рассмотрения жалобы является одно из следующих решений:</w:t>
      </w:r>
    </w:p>
    <w:p w:rsidR="00E05ED3" w:rsidRPr="00245F2F" w:rsidRDefault="00E05ED3" w:rsidP="00E05ED3">
      <w:pPr>
        <w:pStyle w:val="ConsPlusNormal"/>
        <w:tabs>
          <w:tab w:val="left" w:pos="567"/>
          <w:tab w:val="left" w:pos="1276"/>
        </w:tabs>
        <w:jc w:val="both"/>
        <w:rPr>
          <w:sz w:val="28"/>
          <w:szCs w:val="28"/>
        </w:rPr>
      </w:pPr>
      <w:r w:rsidRPr="00245F2F">
        <w:rPr>
          <w:sz w:val="28"/>
          <w:szCs w:val="28"/>
        </w:rPr>
        <w:t xml:space="preserve">       </w:t>
      </w:r>
      <w:proofErr w:type="gramStart"/>
      <w:r w:rsidRPr="00245F2F">
        <w:rPr>
          <w:sz w:val="28"/>
          <w:szCs w:val="28"/>
        </w:rPr>
        <w:t>1) удовлетворение жалобы, в том числе в форме отмены принятого решения, исправления допущенных Учреждением</w:t>
      </w:r>
      <w:r w:rsidRPr="00245F2F">
        <w:rPr>
          <w:i/>
          <w:sz w:val="28"/>
          <w:szCs w:val="28"/>
        </w:rPr>
        <w:t xml:space="preserve">, </w:t>
      </w:r>
      <w:r w:rsidRPr="00245F2F">
        <w:rPr>
          <w:sz w:val="28"/>
          <w:szCs w:val="28"/>
        </w:rPr>
        <w:t xml:space="preserve">опечаток и ошибок в </w:t>
      </w:r>
      <w:r w:rsidRPr="00245F2F">
        <w:rPr>
          <w:sz w:val="28"/>
          <w:szCs w:val="28"/>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E05ED3" w:rsidRPr="00245F2F" w:rsidRDefault="00E05ED3" w:rsidP="00E05ED3">
      <w:pPr>
        <w:pStyle w:val="ConsPlusNormal"/>
        <w:tabs>
          <w:tab w:val="left" w:pos="567"/>
          <w:tab w:val="left" w:pos="1276"/>
        </w:tabs>
        <w:jc w:val="both"/>
        <w:rPr>
          <w:sz w:val="28"/>
          <w:szCs w:val="28"/>
        </w:rPr>
      </w:pPr>
      <w:r w:rsidRPr="00245F2F">
        <w:rPr>
          <w:sz w:val="28"/>
          <w:szCs w:val="28"/>
        </w:rPr>
        <w:t xml:space="preserve">       2) отказ в удовлетворении жалобы.</w:t>
      </w:r>
    </w:p>
    <w:p w:rsidR="00E05ED3" w:rsidRPr="00245F2F" w:rsidRDefault="00E05ED3" w:rsidP="00E05ED3">
      <w:pPr>
        <w:pStyle w:val="ConsPlusNormal"/>
        <w:tabs>
          <w:tab w:val="left" w:pos="567"/>
          <w:tab w:val="left" w:pos="1276"/>
        </w:tabs>
        <w:jc w:val="both"/>
        <w:rPr>
          <w:sz w:val="28"/>
          <w:szCs w:val="28"/>
        </w:rPr>
      </w:pPr>
      <w:r w:rsidRPr="00245F2F">
        <w:rPr>
          <w:sz w:val="28"/>
          <w:szCs w:val="28"/>
        </w:rPr>
        <w:t xml:space="preserve">       5.9. В случае установления в ходе или по результатам </w:t>
      </w:r>
      <w:proofErr w:type="gramStart"/>
      <w:r w:rsidRPr="00245F2F">
        <w:rPr>
          <w:sz w:val="28"/>
          <w:szCs w:val="28"/>
        </w:rPr>
        <w:t>рассмотрения жалобы признаков состава административного правонарушения</w:t>
      </w:r>
      <w:proofErr w:type="gramEnd"/>
      <w:r w:rsidRPr="00245F2F">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5ED3" w:rsidRPr="00245F2F" w:rsidRDefault="00020177" w:rsidP="00E05ED3">
      <w:pPr>
        <w:pStyle w:val="ConsPlusNormal"/>
        <w:tabs>
          <w:tab w:val="left" w:pos="567"/>
          <w:tab w:val="left" w:pos="1276"/>
        </w:tabs>
        <w:jc w:val="both"/>
        <w:rPr>
          <w:sz w:val="28"/>
          <w:szCs w:val="28"/>
        </w:rPr>
      </w:pPr>
      <w:r>
        <w:rPr>
          <w:sz w:val="28"/>
          <w:szCs w:val="28"/>
        </w:rPr>
        <w:t xml:space="preserve">      </w:t>
      </w:r>
      <w:r w:rsidR="00E05ED3" w:rsidRPr="00245F2F">
        <w:rPr>
          <w:sz w:val="28"/>
          <w:szCs w:val="28"/>
        </w:rPr>
        <w:t xml:space="preserve"> 5.10.</w:t>
      </w:r>
      <w:r>
        <w:rPr>
          <w:sz w:val="28"/>
          <w:szCs w:val="28"/>
        </w:rPr>
        <w:t xml:space="preserve"> </w:t>
      </w:r>
      <w:r w:rsidR="00E05ED3" w:rsidRPr="00245F2F">
        <w:rPr>
          <w:sz w:val="28"/>
          <w:szCs w:val="28"/>
        </w:rPr>
        <w:t>Заявители имеют право обратиться в  администрацию города или Учреждение за получением информации и документов, необходимых для обоснования и рассмотрения жалобы.</w:t>
      </w:r>
    </w:p>
    <w:p w:rsidR="00E05ED3" w:rsidRPr="00245F2F" w:rsidRDefault="00E05ED3" w:rsidP="00E05ED3">
      <w:pPr>
        <w:pStyle w:val="ConsPlusNormal"/>
        <w:tabs>
          <w:tab w:val="left" w:pos="567"/>
          <w:tab w:val="left" w:pos="1276"/>
        </w:tabs>
        <w:jc w:val="both"/>
        <w:rPr>
          <w:sz w:val="28"/>
          <w:szCs w:val="28"/>
        </w:rPr>
      </w:pPr>
      <w:r w:rsidRPr="00245F2F">
        <w:rPr>
          <w:sz w:val="28"/>
          <w:szCs w:val="28"/>
        </w:rPr>
        <w:t xml:space="preserve">        5.11</w:t>
      </w:r>
      <w:r w:rsidR="00020177">
        <w:rPr>
          <w:sz w:val="28"/>
          <w:szCs w:val="28"/>
        </w:rPr>
        <w:t>.</w:t>
      </w:r>
      <w:r w:rsidRPr="00245F2F">
        <w:rPr>
          <w:sz w:val="28"/>
          <w:szCs w:val="28"/>
        </w:rPr>
        <w:t>Основания для приостановления рассмотрения жалобы отсутствуют.</w:t>
      </w:r>
    </w:p>
    <w:p w:rsidR="00E05ED3" w:rsidRPr="00245F2F" w:rsidRDefault="00E05ED3" w:rsidP="00E05ED3">
      <w:pPr>
        <w:pStyle w:val="ConsPlusNormal"/>
        <w:tabs>
          <w:tab w:val="left" w:pos="567"/>
          <w:tab w:val="left" w:pos="1276"/>
        </w:tabs>
        <w:jc w:val="both"/>
        <w:rPr>
          <w:sz w:val="28"/>
          <w:szCs w:val="28"/>
        </w:rPr>
      </w:pPr>
      <w:r w:rsidRPr="00245F2F">
        <w:rPr>
          <w:sz w:val="28"/>
          <w:szCs w:val="28"/>
        </w:rPr>
        <w:t xml:space="preserve">        5.12</w:t>
      </w:r>
      <w:r w:rsidR="00020177">
        <w:rPr>
          <w:sz w:val="28"/>
          <w:szCs w:val="28"/>
        </w:rPr>
        <w:t>.</w:t>
      </w:r>
      <w:r w:rsidRPr="00245F2F">
        <w:rPr>
          <w:sz w:val="28"/>
          <w:szCs w:val="28"/>
        </w:rPr>
        <w:t>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или в арбитражный суд, в порядке и сроки, установленные законодательством Российской Федерации.</w:t>
      </w:r>
    </w:p>
    <w:p w:rsidR="00E05ED3" w:rsidRPr="00245F2F" w:rsidRDefault="00E05ED3" w:rsidP="00E05ED3">
      <w:pPr>
        <w:pStyle w:val="ConsPlusNormal"/>
        <w:tabs>
          <w:tab w:val="left" w:pos="567"/>
          <w:tab w:val="left" w:pos="1276"/>
        </w:tabs>
        <w:jc w:val="both"/>
        <w:rPr>
          <w:rFonts w:eastAsia="Arial Unicode MS"/>
          <w:b/>
        </w:rPr>
      </w:pPr>
      <w:r w:rsidRPr="00245F2F">
        <w:rPr>
          <w:sz w:val="28"/>
          <w:szCs w:val="28"/>
        </w:rPr>
        <w:t xml:space="preserve">       </w:t>
      </w:r>
      <w:r w:rsidR="007F5E7B">
        <w:rPr>
          <w:sz w:val="28"/>
          <w:szCs w:val="28"/>
        </w:rPr>
        <w:t xml:space="preserve"> </w:t>
      </w:r>
      <w:r w:rsidRPr="00245F2F">
        <w:rPr>
          <w:sz w:val="28"/>
          <w:szCs w:val="28"/>
        </w:rPr>
        <w:t>5.13.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E05ED3" w:rsidRPr="00245F2F" w:rsidRDefault="00E05ED3" w:rsidP="00E05ED3">
      <w:pPr>
        <w:pStyle w:val="ConsPlusNormal"/>
        <w:rPr>
          <w:rFonts w:eastAsia="Arial Unicode MS"/>
          <w:b/>
        </w:rPr>
      </w:pPr>
      <w:r>
        <w:rPr>
          <w:rFonts w:eastAsia="Arial Unicode MS"/>
          <w:b/>
        </w:rPr>
        <w:br w:type="page"/>
      </w:r>
    </w:p>
    <w:tbl>
      <w:tblPr>
        <w:tblW w:w="5807" w:type="dxa"/>
        <w:tblInd w:w="3794" w:type="dxa"/>
        <w:tblLook w:val="04A0" w:firstRow="1" w:lastRow="0" w:firstColumn="1" w:lastColumn="0" w:noHBand="0" w:noVBand="1"/>
      </w:tblPr>
      <w:tblGrid>
        <w:gridCol w:w="6155"/>
      </w:tblGrid>
      <w:tr w:rsidR="00E05ED3" w:rsidRPr="00205707" w:rsidTr="00910D07">
        <w:tc>
          <w:tcPr>
            <w:tcW w:w="5807" w:type="dxa"/>
          </w:tcPr>
          <w:p w:rsidR="00E05ED3" w:rsidRPr="0008531F" w:rsidRDefault="00E05ED3" w:rsidP="00910D07">
            <w:pPr>
              <w:widowControl w:val="0"/>
              <w:ind w:right="-1"/>
            </w:pPr>
            <w:r w:rsidRPr="00205707">
              <w:rPr>
                <w:sz w:val="22"/>
                <w:szCs w:val="22"/>
              </w:rPr>
              <w:lastRenderedPageBreak/>
              <w:tab/>
            </w:r>
            <w:r w:rsidRPr="00205707">
              <w:rPr>
                <w:sz w:val="22"/>
                <w:szCs w:val="22"/>
              </w:rPr>
              <w:tab/>
            </w:r>
            <w:r w:rsidRPr="00205707">
              <w:rPr>
                <w:sz w:val="22"/>
                <w:szCs w:val="22"/>
              </w:rPr>
              <w:tab/>
              <w:t xml:space="preserve"> </w:t>
            </w:r>
            <w:r w:rsidR="0008531F">
              <w:rPr>
                <w:sz w:val="22"/>
                <w:szCs w:val="22"/>
              </w:rPr>
              <w:t xml:space="preserve"> </w:t>
            </w:r>
            <w:r w:rsidRPr="0008531F">
              <w:t>Приложение №1</w:t>
            </w:r>
          </w:p>
          <w:p w:rsidR="00E05ED3" w:rsidRPr="0008531F" w:rsidRDefault="00E05ED3" w:rsidP="00910D07">
            <w:pPr>
              <w:widowControl w:val="0"/>
              <w:ind w:right="-1"/>
            </w:pPr>
            <w:r w:rsidRPr="0008531F">
              <w:t xml:space="preserve">                                           </w:t>
            </w:r>
            <w:r w:rsidR="0008531F">
              <w:t xml:space="preserve"> </w:t>
            </w:r>
            <w:r w:rsidRPr="0008531F">
              <w:t xml:space="preserve"> к Административному Регламенту</w:t>
            </w:r>
          </w:p>
          <w:p w:rsidR="00E05ED3" w:rsidRPr="0008531F" w:rsidRDefault="00E05ED3" w:rsidP="00910D07">
            <w:pPr>
              <w:widowControl w:val="0"/>
              <w:ind w:right="-1"/>
            </w:pPr>
            <w:r w:rsidRPr="0008531F">
              <w:t xml:space="preserve">                                           </w:t>
            </w:r>
            <w:r w:rsidR="0008531F">
              <w:t xml:space="preserve"> </w:t>
            </w:r>
            <w:r w:rsidRPr="0008531F">
              <w:t xml:space="preserve"> (в редакции от 26.02.2016 № 20п)</w:t>
            </w:r>
          </w:p>
          <w:p w:rsidR="00E05ED3" w:rsidRPr="00205707" w:rsidRDefault="00E05ED3" w:rsidP="00910D07">
            <w:pPr>
              <w:widowControl w:val="0"/>
              <w:ind w:right="-1"/>
              <w:rPr>
                <w:sz w:val="22"/>
                <w:szCs w:val="22"/>
              </w:rPr>
            </w:pPr>
          </w:p>
          <w:p w:rsidR="00E05ED3" w:rsidRPr="00205707" w:rsidRDefault="00E05ED3" w:rsidP="00910D07">
            <w:pPr>
              <w:widowControl w:val="0"/>
              <w:ind w:right="-1"/>
              <w:rPr>
                <w:sz w:val="22"/>
                <w:szCs w:val="22"/>
              </w:rPr>
            </w:pPr>
            <w:r w:rsidRPr="00205707">
              <w:rPr>
                <w:sz w:val="22"/>
                <w:szCs w:val="22"/>
              </w:rPr>
              <w:t>В администрацию города Дивногорска</w:t>
            </w:r>
          </w:p>
          <w:p w:rsidR="00E05ED3" w:rsidRPr="00205707" w:rsidRDefault="00E05ED3" w:rsidP="00910D07">
            <w:pPr>
              <w:widowControl w:val="0"/>
              <w:ind w:right="-1"/>
              <w:rPr>
                <w:sz w:val="22"/>
                <w:szCs w:val="22"/>
              </w:rPr>
            </w:pPr>
          </w:p>
          <w:p w:rsidR="00E05ED3" w:rsidRPr="00205707" w:rsidRDefault="00E05ED3" w:rsidP="00910D07">
            <w:pPr>
              <w:widowControl w:val="0"/>
              <w:ind w:right="-1"/>
              <w:rPr>
                <w:sz w:val="22"/>
                <w:szCs w:val="22"/>
              </w:rPr>
            </w:pPr>
            <w:proofErr w:type="gramStart"/>
            <w:r w:rsidRPr="00205707">
              <w:rPr>
                <w:sz w:val="22"/>
                <w:szCs w:val="22"/>
              </w:rPr>
              <w:t>От ___________________________________________________ наименование застройщика  (Ф.И.О. – для граждан, полное</w:t>
            </w:r>
            <w:proofErr w:type="gramEnd"/>
          </w:p>
          <w:p w:rsidR="00E05ED3" w:rsidRPr="00205707" w:rsidRDefault="00E05ED3" w:rsidP="00910D07">
            <w:pPr>
              <w:widowControl w:val="0"/>
              <w:ind w:right="-1"/>
              <w:rPr>
                <w:sz w:val="22"/>
                <w:szCs w:val="22"/>
              </w:rPr>
            </w:pPr>
          </w:p>
          <w:p w:rsidR="00E05ED3" w:rsidRPr="00205707" w:rsidRDefault="00E05ED3" w:rsidP="00910D07">
            <w:pPr>
              <w:widowControl w:val="0"/>
              <w:ind w:right="-1"/>
              <w:rPr>
                <w:sz w:val="22"/>
                <w:szCs w:val="22"/>
              </w:rPr>
            </w:pPr>
            <w:r w:rsidRPr="00205707">
              <w:rPr>
                <w:sz w:val="22"/>
                <w:szCs w:val="22"/>
              </w:rPr>
              <w:t>______________________________________________________</w:t>
            </w:r>
          </w:p>
          <w:p w:rsidR="00E05ED3" w:rsidRPr="00205707" w:rsidRDefault="00E05ED3" w:rsidP="00910D07">
            <w:pPr>
              <w:widowControl w:val="0"/>
              <w:ind w:right="-1"/>
              <w:rPr>
                <w:sz w:val="22"/>
                <w:szCs w:val="22"/>
              </w:rPr>
            </w:pPr>
            <w:r w:rsidRPr="00205707">
              <w:rPr>
                <w:sz w:val="22"/>
                <w:szCs w:val="22"/>
              </w:rPr>
              <w:t>наименование организации – для юридических лиц), его</w:t>
            </w:r>
          </w:p>
          <w:p w:rsidR="00E05ED3" w:rsidRPr="00205707" w:rsidRDefault="00E05ED3" w:rsidP="00910D07">
            <w:pPr>
              <w:widowControl w:val="0"/>
              <w:ind w:right="-1"/>
              <w:rPr>
                <w:sz w:val="22"/>
                <w:szCs w:val="22"/>
              </w:rPr>
            </w:pPr>
          </w:p>
          <w:p w:rsidR="00205707" w:rsidRDefault="00E05ED3" w:rsidP="00910D07">
            <w:pPr>
              <w:widowControl w:val="0"/>
              <w:ind w:right="-1"/>
              <w:rPr>
                <w:sz w:val="22"/>
                <w:szCs w:val="22"/>
              </w:rPr>
            </w:pPr>
            <w:r w:rsidRPr="00205707">
              <w:rPr>
                <w:sz w:val="22"/>
                <w:szCs w:val="22"/>
              </w:rPr>
              <w:t xml:space="preserve">______________________________________________________ </w:t>
            </w:r>
          </w:p>
          <w:p w:rsidR="00205707" w:rsidRDefault="00E05ED3" w:rsidP="00910D07">
            <w:pPr>
              <w:widowControl w:val="0"/>
              <w:ind w:right="-1"/>
              <w:rPr>
                <w:sz w:val="22"/>
                <w:szCs w:val="22"/>
              </w:rPr>
            </w:pPr>
            <w:r w:rsidRPr="00205707">
              <w:rPr>
                <w:sz w:val="22"/>
                <w:szCs w:val="22"/>
              </w:rPr>
              <w:t xml:space="preserve">почтовый индекс и адрес, адрес электрон ной почты, </w:t>
            </w:r>
          </w:p>
          <w:p w:rsidR="0008531F" w:rsidRDefault="0008531F" w:rsidP="00910D07">
            <w:pPr>
              <w:widowControl w:val="0"/>
              <w:ind w:right="-1"/>
              <w:rPr>
                <w:sz w:val="22"/>
                <w:szCs w:val="22"/>
              </w:rPr>
            </w:pPr>
          </w:p>
          <w:p w:rsidR="00205707" w:rsidRDefault="00205707" w:rsidP="00910D07">
            <w:pPr>
              <w:widowControl w:val="0"/>
              <w:ind w:right="-1"/>
              <w:rPr>
                <w:sz w:val="22"/>
                <w:szCs w:val="22"/>
              </w:rPr>
            </w:pPr>
            <w:r>
              <w:rPr>
                <w:sz w:val="22"/>
                <w:szCs w:val="22"/>
              </w:rPr>
              <w:t>_____________________________________________________</w:t>
            </w:r>
          </w:p>
          <w:p w:rsidR="00E05ED3" w:rsidRPr="00205707" w:rsidRDefault="00E05ED3" w:rsidP="00910D07">
            <w:pPr>
              <w:widowControl w:val="0"/>
              <w:ind w:right="-1"/>
              <w:rPr>
                <w:sz w:val="22"/>
                <w:szCs w:val="22"/>
              </w:rPr>
            </w:pPr>
            <w:r w:rsidRPr="00205707">
              <w:rPr>
                <w:sz w:val="22"/>
                <w:szCs w:val="22"/>
              </w:rPr>
              <w:t>контактный телефон)</w:t>
            </w:r>
          </w:p>
          <w:p w:rsidR="00E05ED3" w:rsidRPr="00205707" w:rsidRDefault="00E05ED3" w:rsidP="00910D07">
            <w:pPr>
              <w:widowControl w:val="0"/>
              <w:ind w:left="-533" w:right="-1" w:firstLine="533"/>
              <w:rPr>
                <w:b/>
                <w:sz w:val="22"/>
                <w:szCs w:val="22"/>
              </w:rPr>
            </w:pPr>
            <w:proofErr w:type="gramStart"/>
            <w:r w:rsidRPr="00205707">
              <w:rPr>
                <w:b/>
                <w:sz w:val="22"/>
                <w:szCs w:val="22"/>
              </w:rPr>
              <w:t>З</w:t>
            </w:r>
            <w:proofErr w:type="gramEnd"/>
            <w:r w:rsidRPr="00205707">
              <w:rPr>
                <w:b/>
                <w:sz w:val="22"/>
                <w:szCs w:val="22"/>
              </w:rPr>
              <w:t xml:space="preserve"> А Я В Л Е Н И Е</w:t>
            </w:r>
          </w:p>
          <w:p w:rsidR="00E05ED3" w:rsidRPr="00205707" w:rsidRDefault="00E05ED3" w:rsidP="00910D07">
            <w:pPr>
              <w:widowControl w:val="0"/>
              <w:ind w:right="-1"/>
              <w:rPr>
                <w:sz w:val="22"/>
                <w:szCs w:val="22"/>
              </w:rPr>
            </w:pPr>
            <w:r w:rsidRPr="00205707">
              <w:rPr>
                <w:sz w:val="22"/>
                <w:szCs w:val="22"/>
              </w:rPr>
              <w:t xml:space="preserve">   </w:t>
            </w:r>
          </w:p>
        </w:tc>
      </w:tr>
    </w:tbl>
    <w:p w:rsidR="00E05ED3" w:rsidRPr="00205707" w:rsidRDefault="00E05ED3" w:rsidP="00E05ED3">
      <w:pPr>
        <w:widowControl w:val="0"/>
        <w:spacing w:after="240"/>
        <w:ind w:firstLine="720"/>
        <w:rPr>
          <w:spacing w:val="4"/>
          <w:sz w:val="22"/>
          <w:szCs w:val="22"/>
        </w:rPr>
      </w:pPr>
      <w:r w:rsidRPr="00205707">
        <w:rPr>
          <w:spacing w:val="4"/>
          <w:sz w:val="22"/>
          <w:szCs w:val="22"/>
        </w:rPr>
        <w:t>В соответствии со статьей 51 Градостроительного кодекса Российской Федерации прошу выдать разрешение</w:t>
      </w:r>
    </w:p>
    <w:tbl>
      <w:tblPr>
        <w:tblW w:w="9517" w:type="dxa"/>
        <w:tblInd w:w="28" w:type="dxa"/>
        <w:tblLayout w:type="fixed"/>
        <w:tblCellMar>
          <w:left w:w="28" w:type="dxa"/>
          <w:right w:w="28" w:type="dxa"/>
        </w:tblCellMar>
        <w:tblLook w:val="0000" w:firstRow="0" w:lastRow="0" w:firstColumn="0" w:lastColumn="0" w:noHBand="0" w:noVBand="0"/>
      </w:tblPr>
      <w:tblGrid>
        <w:gridCol w:w="993"/>
        <w:gridCol w:w="1785"/>
        <w:gridCol w:w="1021"/>
        <w:gridCol w:w="76"/>
        <w:gridCol w:w="548"/>
        <w:gridCol w:w="227"/>
        <w:gridCol w:w="228"/>
        <w:gridCol w:w="934"/>
        <w:gridCol w:w="85"/>
        <w:gridCol w:w="199"/>
        <w:gridCol w:w="481"/>
        <w:gridCol w:w="1420"/>
        <w:gridCol w:w="338"/>
        <w:gridCol w:w="596"/>
        <w:gridCol w:w="567"/>
        <w:gridCol w:w="19"/>
      </w:tblGrid>
      <w:tr w:rsidR="00E05ED3" w:rsidRPr="00205707" w:rsidTr="00020177">
        <w:trPr>
          <w:cantSplit/>
          <w:trHeight w:val="510"/>
        </w:trPr>
        <w:tc>
          <w:tcPr>
            <w:tcW w:w="993" w:type="dxa"/>
            <w:vMerge w:val="restart"/>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hanging="28"/>
              <w:jc w:val="center"/>
            </w:pPr>
            <w:r w:rsidRPr="00205707">
              <w:t>1</w:t>
            </w:r>
          </w:p>
          <w:p w:rsidR="00E05ED3" w:rsidRPr="00205707" w:rsidRDefault="00E05ED3" w:rsidP="00910D07">
            <w:pPr>
              <w:jc w:val="center"/>
            </w:pPr>
          </w:p>
          <w:p w:rsidR="00E05ED3" w:rsidRPr="00205707" w:rsidRDefault="00E05ED3" w:rsidP="00910D07">
            <w:pPr>
              <w:jc w:val="center"/>
            </w:pPr>
          </w:p>
          <w:p w:rsidR="00E05ED3" w:rsidRPr="00205707" w:rsidRDefault="00E05ED3" w:rsidP="00910D07">
            <w:pPr>
              <w:jc w:val="center"/>
            </w:pPr>
          </w:p>
          <w:p w:rsidR="00E05ED3" w:rsidRPr="00205707" w:rsidRDefault="00E05ED3" w:rsidP="00910D07">
            <w:pPr>
              <w:jc w:val="center"/>
            </w:pPr>
          </w:p>
        </w:tc>
        <w:tc>
          <w:tcPr>
            <w:tcW w:w="7938" w:type="dxa"/>
            <w:gridSpan w:val="13"/>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right="57"/>
              <w:rPr>
                <w:vertAlign w:val="superscript"/>
              </w:rPr>
            </w:pPr>
            <w:r w:rsidRPr="00205707">
              <w:t>Строительство объекта капитального строительства </w:t>
            </w:r>
          </w:p>
        </w:tc>
        <w:tc>
          <w:tcPr>
            <w:tcW w:w="586" w:type="dxa"/>
            <w:gridSpan w:val="2"/>
            <w:tcBorders>
              <w:top w:val="single" w:sz="4" w:space="0" w:color="auto"/>
              <w:left w:val="single" w:sz="4" w:space="0" w:color="auto"/>
              <w:bottom w:val="single" w:sz="4" w:space="0" w:color="auto"/>
              <w:right w:val="single" w:sz="4" w:space="0" w:color="auto"/>
            </w:tcBorders>
            <w:shd w:val="pct30" w:color="auto" w:fill="FFFFFF"/>
          </w:tcPr>
          <w:p w:rsidR="00E05ED3" w:rsidRPr="00205707" w:rsidRDefault="00E05ED3" w:rsidP="00910D07">
            <w:pPr>
              <w:widowControl w:val="0"/>
              <w:jc w:val="center"/>
            </w:pPr>
          </w:p>
        </w:tc>
      </w:tr>
      <w:tr w:rsidR="00E05ED3" w:rsidRPr="00205707" w:rsidTr="00020177">
        <w:trPr>
          <w:cantSplit/>
          <w:trHeight w:val="510"/>
        </w:trPr>
        <w:tc>
          <w:tcPr>
            <w:tcW w:w="993" w:type="dxa"/>
            <w:vMerge/>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jc w:val="center"/>
            </w:pPr>
          </w:p>
        </w:tc>
        <w:tc>
          <w:tcPr>
            <w:tcW w:w="7938" w:type="dxa"/>
            <w:gridSpan w:val="13"/>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hanging="57"/>
              <w:rPr>
                <w:vertAlign w:val="superscript"/>
              </w:rPr>
            </w:pPr>
            <w:r w:rsidRPr="00205707">
              <w:t>Р</w:t>
            </w:r>
            <w:r w:rsidRPr="00205707">
              <w:rPr>
                <w:i/>
              </w:rPr>
              <w:t>е</w:t>
            </w:r>
            <w:r w:rsidRPr="00205707">
              <w:t>конструкцию объекта капитального строительства</w:t>
            </w:r>
          </w:p>
        </w:tc>
        <w:tc>
          <w:tcPr>
            <w:tcW w:w="586" w:type="dxa"/>
            <w:gridSpan w:val="2"/>
            <w:tcBorders>
              <w:top w:val="single" w:sz="4" w:space="0" w:color="auto"/>
              <w:left w:val="single" w:sz="4" w:space="0" w:color="auto"/>
              <w:bottom w:val="single" w:sz="4" w:space="0" w:color="auto"/>
              <w:right w:val="single" w:sz="4" w:space="0" w:color="auto"/>
            </w:tcBorders>
            <w:shd w:val="pct30" w:color="auto" w:fill="FFFFFF"/>
          </w:tcPr>
          <w:p w:rsidR="00E05ED3" w:rsidRPr="00205707" w:rsidRDefault="00E05ED3" w:rsidP="00910D07">
            <w:pPr>
              <w:widowControl w:val="0"/>
              <w:jc w:val="center"/>
            </w:pPr>
          </w:p>
        </w:tc>
      </w:tr>
      <w:tr w:rsidR="00E05ED3" w:rsidRPr="00205707" w:rsidTr="00020177">
        <w:trPr>
          <w:cantSplit/>
        </w:trPr>
        <w:tc>
          <w:tcPr>
            <w:tcW w:w="993" w:type="dxa"/>
            <w:vMerge/>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jc w:val="center"/>
            </w:pPr>
          </w:p>
        </w:tc>
        <w:tc>
          <w:tcPr>
            <w:tcW w:w="7938" w:type="dxa"/>
            <w:gridSpan w:val="13"/>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rPr>
                <w:vertAlign w:val="superscript"/>
              </w:rPr>
            </w:pPr>
            <w:r w:rsidRPr="00205707">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586" w:type="dxa"/>
            <w:gridSpan w:val="2"/>
            <w:tcBorders>
              <w:top w:val="single" w:sz="4" w:space="0" w:color="auto"/>
              <w:left w:val="single" w:sz="4" w:space="0" w:color="auto"/>
              <w:bottom w:val="single" w:sz="4" w:space="0" w:color="auto"/>
              <w:right w:val="single" w:sz="4" w:space="0" w:color="auto"/>
            </w:tcBorders>
            <w:shd w:val="pct30" w:color="auto" w:fill="FFFFFF"/>
          </w:tcPr>
          <w:p w:rsidR="00E05ED3" w:rsidRPr="00205707" w:rsidRDefault="00E05ED3" w:rsidP="00910D07">
            <w:pPr>
              <w:widowControl w:val="0"/>
              <w:jc w:val="center"/>
            </w:pPr>
          </w:p>
        </w:tc>
      </w:tr>
      <w:tr w:rsidR="00E05ED3" w:rsidRPr="00205707" w:rsidTr="00020177">
        <w:trPr>
          <w:cantSplit/>
        </w:trPr>
        <w:tc>
          <w:tcPr>
            <w:tcW w:w="993" w:type="dxa"/>
            <w:vMerge/>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jc w:val="center"/>
            </w:pPr>
          </w:p>
        </w:tc>
        <w:tc>
          <w:tcPr>
            <w:tcW w:w="7938" w:type="dxa"/>
            <w:gridSpan w:val="13"/>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rPr>
                <w:vertAlign w:val="superscript"/>
              </w:rPr>
            </w:pPr>
            <w:r w:rsidRPr="00205707">
              <w:t>Строительство линейного объекта (объекта капитального строительства, входящего в состав линейного объекта)</w:t>
            </w:r>
          </w:p>
        </w:tc>
        <w:tc>
          <w:tcPr>
            <w:tcW w:w="586" w:type="dxa"/>
            <w:gridSpan w:val="2"/>
            <w:tcBorders>
              <w:top w:val="single" w:sz="4" w:space="0" w:color="auto"/>
              <w:left w:val="single" w:sz="4" w:space="0" w:color="auto"/>
              <w:bottom w:val="single" w:sz="4" w:space="0" w:color="auto"/>
              <w:right w:val="single" w:sz="4" w:space="0" w:color="auto"/>
            </w:tcBorders>
            <w:shd w:val="pct30" w:color="auto" w:fill="FFFFFF"/>
          </w:tcPr>
          <w:p w:rsidR="00E05ED3" w:rsidRPr="00205707" w:rsidRDefault="00E05ED3" w:rsidP="00910D07">
            <w:pPr>
              <w:widowControl w:val="0"/>
              <w:jc w:val="center"/>
            </w:pPr>
          </w:p>
        </w:tc>
      </w:tr>
      <w:tr w:rsidR="00E05ED3" w:rsidRPr="00205707" w:rsidTr="00020177">
        <w:trPr>
          <w:cantSplit/>
        </w:trPr>
        <w:tc>
          <w:tcPr>
            <w:tcW w:w="993" w:type="dxa"/>
            <w:vMerge/>
            <w:tcBorders>
              <w:top w:val="single" w:sz="4" w:space="0" w:color="auto"/>
              <w:left w:val="single" w:sz="4" w:space="0" w:color="auto"/>
              <w:bottom w:val="nil"/>
              <w:right w:val="single" w:sz="4" w:space="0" w:color="auto"/>
            </w:tcBorders>
          </w:tcPr>
          <w:p w:rsidR="00E05ED3" w:rsidRPr="00205707" w:rsidRDefault="00E05ED3" w:rsidP="00910D07">
            <w:pPr>
              <w:keepLines/>
              <w:widowControl w:val="0"/>
              <w:jc w:val="center"/>
            </w:pPr>
          </w:p>
        </w:tc>
        <w:tc>
          <w:tcPr>
            <w:tcW w:w="7938" w:type="dxa"/>
            <w:gridSpan w:val="13"/>
            <w:tcBorders>
              <w:top w:val="single" w:sz="4" w:space="0" w:color="auto"/>
              <w:left w:val="single" w:sz="4" w:space="0" w:color="auto"/>
              <w:bottom w:val="nil"/>
              <w:right w:val="single" w:sz="4" w:space="0" w:color="auto"/>
            </w:tcBorders>
          </w:tcPr>
          <w:p w:rsidR="00E05ED3" w:rsidRPr="00205707" w:rsidRDefault="00E05ED3" w:rsidP="00910D07">
            <w:pPr>
              <w:keepLines/>
              <w:widowControl w:val="0"/>
              <w:ind w:left="57" w:right="57"/>
            </w:pPr>
            <w:r w:rsidRPr="00205707">
              <w:t>Реконструкцию линейного объекта (объекта капитального строительства, входящего в состав линейного объекта)</w:t>
            </w:r>
          </w:p>
        </w:tc>
        <w:tc>
          <w:tcPr>
            <w:tcW w:w="586" w:type="dxa"/>
            <w:gridSpan w:val="2"/>
            <w:tcBorders>
              <w:top w:val="single" w:sz="4" w:space="0" w:color="auto"/>
              <w:left w:val="single" w:sz="4" w:space="0" w:color="auto"/>
              <w:bottom w:val="nil"/>
              <w:right w:val="single" w:sz="4" w:space="0" w:color="auto"/>
            </w:tcBorders>
            <w:shd w:val="pct30" w:color="auto" w:fill="FFFFFF"/>
          </w:tcPr>
          <w:p w:rsidR="00E05ED3" w:rsidRPr="00205707" w:rsidRDefault="00E05ED3" w:rsidP="00910D07">
            <w:pPr>
              <w:widowControl w:val="0"/>
              <w:jc w:val="center"/>
            </w:pPr>
          </w:p>
        </w:tc>
      </w:tr>
      <w:tr w:rsidR="00E05ED3" w:rsidRPr="00205707" w:rsidTr="00020177">
        <w:trPr>
          <w:gridAfter w:val="1"/>
          <w:wAfter w:w="19" w:type="dxa"/>
          <w:cantSplit/>
        </w:trPr>
        <w:tc>
          <w:tcPr>
            <w:tcW w:w="993" w:type="dxa"/>
            <w:tcBorders>
              <w:top w:val="single" w:sz="4" w:space="0" w:color="auto"/>
              <w:left w:val="single" w:sz="4" w:space="0" w:color="auto"/>
              <w:bottom w:val="nil"/>
              <w:right w:val="single" w:sz="4" w:space="0" w:color="auto"/>
            </w:tcBorders>
          </w:tcPr>
          <w:p w:rsidR="00E05ED3" w:rsidRPr="00205707" w:rsidRDefault="00E05ED3" w:rsidP="00910D07">
            <w:pPr>
              <w:keepLines/>
              <w:widowControl w:val="0"/>
            </w:pPr>
            <w:r w:rsidRPr="00205707">
              <w:t xml:space="preserve">         2</w:t>
            </w:r>
          </w:p>
        </w:tc>
        <w:tc>
          <w:tcPr>
            <w:tcW w:w="7938" w:type="dxa"/>
            <w:gridSpan w:val="13"/>
            <w:tcBorders>
              <w:top w:val="single" w:sz="4" w:space="0" w:color="auto"/>
              <w:left w:val="nil"/>
              <w:bottom w:val="single" w:sz="4" w:space="0" w:color="auto"/>
              <w:right w:val="single" w:sz="4" w:space="0" w:color="auto"/>
            </w:tcBorders>
          </w:tcPr>
          <w:p w:rsidR="00E05ED3" w:rsidRPr="00205707" w:rsidRDefault="00E05ED3" w:rsidP="00910D07">
            <w:pPr>
              <w:keepLines/>
              <w:widowControl w:val="0"/>
              <w:ind w:left="57" w:right="57"/>
              <w:rPr>
                <w:vertAlign w:val="superscript"/>
              </w:rPr>
            </w:pPr>
            <w:r w:rsidRPr="00205707">
              <w:t>Наименование объекта капитального строительства (этапа) в соответствии с проектной документацией </w:t>
            </w:r>
          </w:p>
        </w:tc>
        <w:tc>
          <w:tcPr>
            <w:tcW w:w="567" w:type="dxa"/>
            <w:tcBorders>
              <w:top w:val="single" w:sz="4" w:space="0" w:color="auto"/>
              <w:left w:val="nil"/>
              <w:bottom w:val="single" w:sz="4" w:space="0" w:color="auto"/>
              <w:right w:val="single" w:sz="4" w:space="0" w:color="auto"/>
            </w:tcBorders>
          </w:tcPr>
          <w:p w:rsidR="00E05ED3" w:rsidRPr="00205707" w:rsidRDefault="00E05ED3" w:rsidP="00910D07">
            <w:pPr>
              <w:keepLines/>
              <w:widowControl w:val="0"/>
              <w:ind w:left="57" w:right="57"/>
            </w:pPr>
          </w:p>
        </w:tc>
      </w:tr>
      <w:tr w:rsidR="00E05ED3" w:rsidRPr="00205707" w:rsidTr="00020177">
        <w:trPr>
          <w:gridAfter w:val="1"/>
          <w:wAfter w:w="19" w:type="dxa"/>
          <w:cantSplit/>
        </w:trPr>
        <w:tc>
          <w:tcPr>
            <w:tcW w:w="993" w:type="dxa"/>
            <w:tcBorders>
              <w:top w:val="nil"/>
              <w:left w:val="single" w:sz="4" w:space="0" w:color="auto"/>
              <w:bottom w:val="single" w:sz="4" w:space="0" w:color="auto"/>
              <w:right w:val="single" w:sz="4" w:space="0" w:color="auto"/>
            </w:tcBorders>
          </w:tcPr>
          <w:p w:rsidR="00E05ED3" w:rsidRPr="00205707" w:rsidRDefault="00E05ED3" w:rsidP="00910D07">
            <w:pPr>
              <w:keepLines/>
              <w:widowControl w:val="0"/>
              <w:jc w:val="center"/>
            </w:pPr>
          </w:p>
        </w:tc>
        <w:tc>
          <w:tcPr>
            <w:tcW w:w="7938" w:type="dxa"/>
            <w:gridSpan w:val="13"/>
            <w:tcBorders>
              <w:top w:val="single" w:sz="4" w:space="0" w:color="auto"/>
              <w:left w:val="nil"/>
              <w:bottom w:val="single" w:sz="4" w:space="0" w:color="auto"/>
              <w:right w:val="single" w:sz="4" w:space="0" w:color="auto"/>
            </w:tcBorders>
          </w:tcPr>
          <w:p w:rsidR="00E05ED3" w:rsidRPr="00205707" w:rsidRDefault="00E05ED3" w:rsidP="00910D07">
            <w:pPr>
              <w:keepLines/>
              <w:widowControl w:val="0"/>
              <w:ind w:left="57" w:right="57"/>
            </w:pPr>
            <w:r w:rsidRPr="00205707">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67" w:type="dxa"/>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pPr>
          </w:p>
        </w:tc>
      </w:tr>
      <w:tr w:rsidR="00E05ED3" w:rsidRPr="00205707" w:rsidTr="00020177">
        <w:trPr>
          <w:gridAfter w:val="1"/>
          <w:wAfter w:w="19" w:type="dxa"/>
          <w:cantSplit/>
        </w:trPr>
        <w:tc>
          <w:tcPr>
            <w:tcW w:w="993" w:type="dxa"/>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pPr>
            <w:r w:rsidRPr="00205707">
              <w:t xml:space="preserve">         3</w:t>
            </w:r>
          </w:p>
        </w:tc>
        <w:tc>
          <w:tcPr>
            <w:tcW w:w="7938" w:type="dxa"/>
            <w:gridSpan w:val="13"/>
            <w:tcBorders>
              <w:top w:val="single" w:sz="4" w:space="0" w:color="auto"/>
              <w:left w:val="nil"/>
              <w:bottom w:val="single" w:sz="4" w:space="0" w:color="auto"/>
              <w:right w:val="single" w:sz="4" w:space="0" w:color="auto"/>
            </w:tcBorders>
          </w:tcPr>
          <w:p w:rsidR="00E05ED3" w:rsidRPr="00205707" w:rsidRDefault="00E05ED3" w:rsidP="00910D07">
            <w:pPr>
              <w:keepLines/>
              <w:widowControl w:val="0"/>
              <w:ind w:left="57" w:right="57"/>
              <w:rPr>
                <w:vertAlign w:val="superscript"/>
              </w:rPr>
            </w:pPr>
            <w:r w:rsidRPr="00205707">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567" w:type="dxa"/>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pPr>
          </w:p>
        </w:tc>
      </w:tr>
      <w:tr w:rsidR="00E05ED3" w:rsidRPr="00205707" w:rsidTr="00020177">
        <w:trPr>
          <w:gridAfter w:val="1"/>
          <w:wAfter w:w="19" w:type="dxa"/>
          <w:cantSplit/>
        </w:trPr>
        <w:tc>
          <w:tcPr>
            <w:tcW w:w="993" w:type="dxa"/>
            <w:vMerge w:val="restart"/>
            <w:tcBorders>
              <w:top w:val="nil"/>
              <w:left w:val="single" w:sz="4" w:space="0" w:color="auto"/>
              <w:bottom w:val="single" w:sz="4" w:space="0" w:color="auto"/>
              <w:right w:val="single" w:sz="4" w:space="0" w:color="auto"/>
            </w:tcBorders>
          </w:tcPr>
          <w:p w:rsidR="00E05ED3" w:rsidRPr="00205707" w:rsidRDefault="00E05ED3" w:rsidP="00910D07">
            <w:pPr>
              <w:keepLines/>
              <w:widowControl w:val="0"/>
            </w:pPr>
            <w:r w:rsidRPr="00205707">
              <w:t xml:space="preserve">       3.1</w:t>
            </w:r>
          </w:p>
        </w:tc>
        <w:tc>
          <w:tcPr>
            <w:tcW w:w="7938" w:type="dxa"/>
            <w:gridSpan w:val="13"/>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pPr>
            <w:r w:rsidRPr="00205707">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567" w:type="dxa"/>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pPr>
          </w:p>
        </w:tc>
      </w:tr>
      <w:tr w:rsidR="00E05ED3" w:rsidRPr="00205707" w:rsidTr="00020177">
        <w:trPr>
          <w:gridAfter w:val="1"/>
          <w:wAfter w:w="19" w:type="dxa"/>
          <w:cantSplit/>
        </w:trPr>
        <w:tc>
          <w:tcPr>
            <w:tcW w:w="993" w:type="dxa"/>
            <w:vMerge/>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jc w:val="center"/>
            </w:pPr>
          </w:p>
        </w:tc>
        <w:tc>
          <w:tcPr>
            <w:tcW w:w="7938" w:type="dxa"/>
            <w:gridSpan w:val="13"/>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rPr>
                <w:vertAlign w:val="superscript"/>
              </w:rPr>
            </w:pPr>
            <w:r w:rsidRPr="00205707">
              <w:t>Номер кадастрового квартала (кварталов), в пределах которого (которых) расположен или планируется расположение объекта капитального строительства </w:t>
            </w:r>
          </w:p>
        </w:tc>
        <w:tc>
          <w:tcPr>
            <w:tcW w:w="567" w:type="dxa"/>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pPr>
          </w:p>
        </w:tc>
      </w:tr>
      <w:tr w:rsidR="00E05ED3" w:rsidRPr="00205707" w:rsidTr="00020177">
        <w:trPr>
          <w:gridAfter w:val="1"/>
          <w:wAfter w:w="19" w:type="dxa"/>
          <w:cantSplit/>
        </w:trPr>
        <w:tc>
          <w:tcPr>
            <w:tcW w:w="993" w:type="dxa"/>
            <w:vMerge/>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jc w:val="center"/>
            </w:pPr>
          </w:p>
        </w:tc>
        <w:tc>
          <w:tcPr>
            <w:tcW w:w="7938" w:type="dxa"/>
            <w:gridSpan w:val="13"/>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rPr>
                <w:vertAlign w:val="superscript"/>
              </w:rPr>
            </w:pPr>
            <w:r w:rsidRPr="00205707">
              <w:t>Кадастровый номер реконструируемого объекта капитального строительства </w:t>
            </w:r>
          </w:p>
        </w:tc>
        <w:tc>
          <w:tcPr>
            <w:tcW w:w="567" w:type="dxa"/>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pPr>
          </w:p>
        </w:tc>
      </w:tr>
      <w:tr w:rsidR="00E05ED3" w:rsidRPr="00205707" w:rsidTr="000B34F6">
        <w:trPr>
          <w:gridAfter w:val="1"/>
          <w:wAfter w:w="19" w:type="dxa"/>
          <w:trHeight w:val="388"/>
        </w:trPr>
        <w:tc>
          <w:tcPr>
            <w:tcW w:w="993" w:type="dxa"/>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pPr>
            <w:r w:rsidRPr="00205707">
              <w:t xml:space="preserve">        3.2</w:t>
            </w:r>
          </w:p>
        </w:tc>
        <w:tc>
          <w:tcPr>
            <w:tcW w:w="7938" w:type="dxa"/>
            <w:gridSpan w:val="13"/>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right="57"/>
              <w:rPr>
                <w:vertAlign w:val="superscript"/>
              </w:rPr>
            </w:pPr>
            <w:r w:rsidRPr="00205707">
              <w:t>Сведения о градостроительном плане земельного участка</w:t>
            </w:r>
          </w:p>
        </w:tc>
        <w:tc>
          <w:tcPr>
            <w:tcW w:w="567" w:type="dxa"/>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pPr>
          </w:p>
        </w:tc>
      </w:tr>
      <w:tr w:rsidR="00E05ED3" w:rsidRPr="00205707" w:rsidTr="000B34F6">
        <w:trPr>
          <w:gridAfter w:val="1"/>
          <w:wAfter w:w="19" w:type="dxa"/>
          <w:trHeight w:val="848"/>
        </w:trPr>
        <w:tc>
          <w:tcPr>
            <w:tcW w:w="993" w:type="dxa"/>
            <w:tcBorders>
              <w:top w:val="single" w:sz="4" w:space="0" w:color="auto"/>
              <w:left w:val="single" w:sz="4" w:space="0" w:color="auto"/>
              <w:bottom w:val="nil"/>
              <w:right w:val="single" w:sz="4" w:space="0" w:color="auto"/>
            </w:tcBorders>
          </w:tcPr>
          <w:p w:rsidR="00E05ED3" w:rsidRPr="00205707" w:rsidRDefault="00E05ED3" w:rsidP="00910D07">
            <w:pPr>
              <w:keepLines/>
              <w:widowControl w:val="0"/>
            </w:pPr>
            <w:r w:rsidRPr="00205707">
              <w:t xml:space="preserve">        3.3</w:t>
            </w:r>
          </w:p>
        </w:tc>
        <w:tc>
          <w:tcPr>
            <w:tcW w:w="7938" w:type="dxa"/>
            <w:gridSpan w:val="13"/>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rPr>
                <w:vertAlign w:val="superscript"/>
              </w:rPr>
            </w:pPr>
            <w:r w:rsidRPr="00205707">
              <w:t>Сведения о проекте планировки и проекте межевания территории </w:t>
            </w:r>
          </w:p>
        </w:tc>
        <w:tc>
          <w:tcPr>
            <w:tcW w:w="567" w:type="dxa"/>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pPr>
          </w:p>
        </w:tc>
      </w:tr>
      <w:tr w:rsidR="00E05ED3" w:rsidRPr="00205707" w:rsidTr="000B34F6">
        <w:trPr>
          <w:gridAfter w:val="1"/>
          <w:wAfter w:w="19" w:type="dxa"/>
          <w:trHeight w:val="2392"/>
        </w:trPr>
        <w:tc>
          <w:tcPr>
            <w:tcW w:w="993" w:type="dxa"/>
            <w:tcBorders>
              <w:top w:val="single" w:sz="4" w:space="0" w:color="auto"/>
              <w:left w:val="single" w:sz="4" w:space="0" w:color="auto"/>
              <w:bottom w:val="nil"/>
              <w:right w:val="single" w:sz="4" w:space="0" w:color="auto"/>
            </w:tcBorders>
          </w:tcPr>
          <w:p w:rsidR="00E05ED3" w:rsidRPr="00205707" w:rsidRDefault="00E05ED3" w:rsidP="00910D07">
            <w:pPr>
              <w:keepLines/>
              <w:widowControl w:val="0"/>
            </w:pPr>
            <w:r w:rsidRPr="00205707">
              <w:lastRenderedPageBreak/>
              <w:t xml:space="preserve">        3.4</w:t>
            </w:r>
          </w:p>
        </w:tc>
        <w:tc>
          <w:tcPr>
            <w:tcW w:w="7938" w:type="dxa"/>
            <w:gridSpan w:val="13"/>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rPr>
                <w:vertAlign w:val="superscript"/>
              </w:rPr>
            </w:pPr>
            <w:r w:rsidRPr="00205707">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567" w:type="dxa"/>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pPr>
          </w:p>
        </w:tc>
      </w:tr>
      <w:tr w:rsidR="00E05ED3" w:rsidRPr="00205707" w:rsidTr="00020177">
        <w:trPr>
          <w:gridAfter w:val="1"/>
          <w:wAfter w:w="19" w:type="dxa"/>
          <w:cantSplit/>
        </w:trPr>
        <w:tc>
          <w:tcPr>
            <w:tcW w:w="993" w:type="dxa"/>
            <w:vMerge w:val="restart"/>
            <w:tcBorders>
              <w:top w:val="single" w:sz="4" w:space="0" w:color="auto"/>
              <w:left w:val="single" w:sz="4" w:space="0" w:color="auto"/>
              <w:bottom w:val="nil"/>
              <w:right w:val="single" w:sz="4" w:space="0" w:color="auto"/>
            </w:tcBorders>
          </w:tcPr>
          <w:p w:rsidR="00E05ED3" w:rsidRPr="00205707" w:rsidRDefault="00E05ED3" w:rsidP="00910D07">
            <w:pPr>
              <w:keepLines/>
              <w:widowControl w:val="0"/>
            </w:pPr>
            <w:r w:rsidRPr="00205707">
              <w:t xml:space="preserve">         4</w:t>
            </w:r>
          </w:p>
        </w:tc>
        <w:tc>
          <w:tcPr>
            <w:tcW w:w="8505" w:type="dxa"/>
            <w:gridSpan w:val="14"/>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pPr>
            <w:r w:rsidRPr="00205707">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E05ED3" w:rsidRPr="00205707" w:rsidTr="00020177">
        <w:trPr>
          <w:gridAfter w:val="1"/>
          <w:wAfter w:w="19" w:type="dxa"/>
          <w:cantSplit/>
          <w:trHeight w:val="559"/>
        </w:trPr>
        <w:tc>
          <w:tcPr>
            <w:tcW w:w="993" w:type="dxa"/>
            <w:vMerge/>
            <w:tcBorders>
              <w:top w:val="single" w:sz="4" w:space="0" w:color="auto"/>
              <w:left w:val="single" w:sz="4" w:space="0" w:color="auto"/>
              <w:bottom w:val="nil"/>
              <w:right w:val="single" w:sz="4" w:space="0" w:color="auto"/>
            </w:tcBorders>
          </w:tcPr>
          <w:p w:rsidR="00E05ED3" w:rsidRPr="00205707" w:rsidRDefault="00E05ED3" w:rsidP="00910D07">
            <w:pPr>
              <w:keepLines/>
              <w:widowControl w:val="0"/>
              <w:jc w:val="center"/>
            </w:pPr>
          </w:p>
        </w:tc>
        <w:tc>
          <w:tcPr>
            <w:tcW w:w="8505" w:type="dxa"/>
            <w:gridSpan w:val="14"/>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pPr>
            <w:r w:rsidRPr="00205707">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E05ED3" w:rsidRPr="00205707" w:rsidTr="00020177">
        <w:trPr>
          <w:gridAfter w:val="1"/>
          <w:wAfter w:w="19" w:type="dxa"/>
          <w:cantSplit/>
        </w:trPr>
        <w:tc>
          <w:tcPr>
            <w:tcW w:w="993" w:type="dxa"/>
            <w:vMerge/>
            <w:tcBorders>
              <w:top w:val="single" w:sz="4" w:space="0" w:color="auto"/>
              <w:left w:val="single" w:sz="4" w:space="0" w:color="auto"/>
              <w:bottom w:val="nil"/>
              <w:right w:val="single" w:sz="4" w:space="0" w:color="auto"/>
            </w:tcBorders>
          </w:tcPr>
          <w:p w:rsidR="00E05ED3" w:rsidRPr="00205707" w:rsidRDefault="00E05ED3" w:rsidP="00910D07">
            <w:pPr>
              <w:keepLines/>
              <w:widowControl w:val="0"/>
              <w:jc w:val="center"/>
            </w:pPr>
          </w:p>
        </w:tc>
        <w:tc>
          <w:tcPr>
            <w:tcW w:w="1785" w:type="dxa"/>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pPr>
            <w:r w:rsidRPr="00205707">
              <w:t>Общая площадь</w:t>
            </w:r>
            <w:r w:rsidRPr="00205707">
              <w:br/>
              <w:t>(кв. м):</w:t>
            </w:r>
          </w:p>
        </w:tc>
        <w:tc>
          <w:tcPr>
            <w:tcW w:w="2100" w:type="dxa"/>
            <w:gridSpan w:val="5"/>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jc w:val="center"/>
            </w:pPr>
          </w:p>
        </w:tc>
        <w:tc>
          <w:tcPr>
            <w:tcW w:w="3119" w:type="dxa"/>
            <w:gridSpan w:val="5"/>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pPr>
            <w:r w:rsidRPr="00205707">
              <w:t>Площадь</w:t>
            </w:r>
            <w:r w:rsidRPr="00205707">
              <w:br/>
              <w:t>участка (кв. м):</w:t>
            </w:r>
          </w:p>
        </w:tc>
        <w:tc>
          <w:tcPr>
            <w:tcW w:w="1501" w:type="dxa"/>
            <w:gridSpan w:val="3"/>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jc w:val="center"/>
            </w:pPr>
          </w:p>
        </w:tc>
      </w:tr>
      <w:tr w:rsidR="00E05ED3" w:rsidRPr="00205707" w:rsidTr="00020177">
        <w:trPr>
          <w:gridAfter w:val="1"/>
          <w:wAfter w:w="19" w:type="dxa"/>
          <w:cantSplit/>
        </w:trPr>
        <w:tc>
          <w:tcPr>
            <w:tcW w:w="993" w:type="dxa"/>
            <w:vMerge/>
            <w:tcBorders>
              <w:top w:val="single" w:sz="4" w:space="0" w:color="auto"/>
              <w:left w:val="single" w:sz="4" w:space="0" w:color="auto"/>
              <w:bottom w:val="nil"/>
              <w:right w:val="single" w:sz="4" w:space="0" w:color="auto"/>
            </w:tcBorders>
          </w:tcPr>
          <w:p w:rsidR="00E05ED3" w:rsidRPr="00205707" w:rsidRDefault="00E05ED3" w:rsidP="00910D07">
            <w:pPr>
              <w:keepLines/>
              <w:widowControl w:val="0"/>
              <w:jc w:val="center"/>
            </w:pPr>
          </w:p>
        </w:tc>
        <w:tc>
          <w:tcPr>
            <w:tcW w:w="1785" w:type="dxa"/>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pPr>
            <w:r w:rsidRPr="00205707">
              <w:t>Объем</w:t>
            </w:r>
            <w:r w:rsidRPr="00205707">
              <w:br/>
              <w:t>(куб. м):</w:t>
            </w:r>
          </w:p>
        </w:tc>
        <w:tc>
          <w:tcPr>
            <w:tcW w:w="2100" w:type="dxa"/>
            <w:gridSpan w:val="5"/>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jc w:val="center"/>
            </w:pPr>
          </w:p>
        </w:tc>
        <w:tc>
          <w:tcPr>
            <w:tcW w:w="3119" w:type="dxa"/>
            <w:gridSpan w:val="5"/>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pPr>
            <w:r w:rsidRPr="00205707">
              <w:t>в том числе</w:t>
            </w:r>
            <w:r w:rsidRPr="00205707">
              <w:br/>
              <w:t>подземной части (куб. м):</w:t>
            </w:r>
          </w:p>
        </w:tc>
        <w:tc>
          <w:tcPr>
            <w:tcW w:w="1501" w:type="dxa"/>
            <w:gridSpan w:val="3"/>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jc w:val="center"/>
            </w:pPr>
          </w:p>
        </w:tc>
      </w:tr>
      <w:tr w:rsidR="00E05ED3" w:rsidRPr="00205707" w:rsidTr="00020177">
        <w:trPr>
          <w:gridAfter w:val="1"/>
          <w:wAfter w:w="19" w:type="dxa"/>
          <w:cantSplit/>
        </w:trPr>
        <w:tc>
          <w:tcPr>
            <w:tcW w:w="993" w:type="dxa"/>
            <w:vMerge/>
            <w:tcBorders>
              <w:top w:val="single" w:sz="4" w:space="0" w:color="auto"/>
              <w:left w:val="single" w:sz="4" w:space="0" w:color="auto"/>
              <w:bottom w:val="nil"/>
              <w:right w:val="single" w:sz="4" w:space="0" w:color="auto"/>
            </w:tcBorders>
          </w:tcPr>
          <w:p w:rsidR="00E05ED3" w:rsidRPr="00205707" w:rsidRDefault="00E05ED3" w:rsidP="00910D07">
            <w:pPr>
              <w:keepLines/>
              <w:widowControl w:val="0"/>
              <w:jc w:val="center"/>
            </w:pPr>
          </w:p>
        </w:tc>
        <w:tc>
          <w:tcPr>
            <w:tcW w:w="1785" w:type="dxa"/>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left="57" w:right="57"/>
            </w:pPr>
            <w:r w:rsidRPr="00205707">
              <w:t>Количество этажей (шт.):</w:t>
            </w:r>
          </w:p>
        </w:tc>
        <w:tc>
          <w:tcPr>
            <w:tcW w:w="2100" w:type="dxa"/>
            <w:gridSpan w:val="5"/>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jc w:val="center"/>
            </w:pPr>
          </w:p>
        </w:tc>
        <w:tc>
          <w:tcPr>
            <w:tcW w:w="3119" w:type="dxa"/>
            <w:gridSpan w:val="5"/>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ind w:right="57"/>
            </w:pPr>
            <w:r w:rsidRPr="00205707">
              <w:t>Высота (м):</w:t>
            </w:r>
          </w:p>
        </w:tc>
        <w:tc>
          <w:tcPr>
            <w:tcW w:w="1501" w:type="dxa"/>
            <w:gridSpan w:val="3"/>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jc w:val="center"/>
            </w:pPr>
          </w:p>
        </w:tc>
      </w:tr>
      <w:tr w:rsidR="00E05ED3" w:rsidRPr="00205707" w:rsidTr="00020177">
        <w:trPr>
          <w:gridAfter w:val="1"/>
          <w:wAfter w:w="19" w:type="dxa"/>
          <w:cantSplit/>
        </w:trPr>
        <w:tc>
          <w:tcPr>
            <w:tcW w:w="993" w:type="dxa"/>
            <w:vMerge w:val="restart"/>
            <w:tcBorders>
              <w:top w:val="nil"/>
              <w:left w:val="single" w:sz="4" w:space="0" w:color="auto"/>
              <w:bottom w:val="single" w:sz="4" w:space="0" w:color="auto"/>
              <w:right w:val="nil"/>
            </w:tcBorders>
          </w:tcPr>
          <w:p w:rsidR="00E05ED3" w:rsidRPr="00205707" w:rsidRDefault="00E05ED3" w:rsidP="00910D07">
            <w:pPr>
              <w:keepNext/>
              <w:keepLines/>
              <w:widowControl w:val="0"/>
              <w:jc w:val="center"/>
            </w:pPr>
          </w:p>
        </w:tc>
        <w:tc>
          <w:tcPr>
            <w:tcW w:w="1785" w:type="dxa"/>
            <w:tcBorders>
              <w:top w:val="single" w:sz="4" w:space="0" w:color="auto"/>
              <w:left w:val="single" w:sz="4" w:space="0" w:color="auto"/>
              <w:bottom w:val="single" w:sz="4" w:space="0" w:color="auto"/>
              <w:right w:val="single" w:sz="4" w:space="0" w:color="auto"/>
            </w:tcBorders>
          </w:tcPr>
          <w:p w:rsidR="00E05ED3" w:rsidRPr="00205707" w:rsidRDefault="00E05ED3" w:rsidP="00910D07">
            <w:pPr>
              <w:keepNext/>
              <w:widowControl w:val="0"/>
              <w:ind w:left="57" w:right="57"/>
            </w:pPr>
            <w:r w:rsidRPr="00205707">
              <w:t>Количество подземных этажей (шт.):</w:t>
            </w:r>
          </w:p>
        </w:tc>
        <w:tc>
          <w:tcPr>
            <w:tcW w:w="2100" w:type="dxa"/>
            <w:gridSpan w:val="5"/>
            <w:tcBorders>
              <w:top w:val="single" w:sz="4" w:space="0" w:color="auto"/>
              <w:left w:val="single" w:sz="4" w:space="0" w:color="auto"/>
              <w:bottom w:val="single" w:sz="4" w:space="0" w:color="auto"/>
              <w:right w:val="single" w:sz="4" w:space="0" w:color="auto"/>
            </w:tcBorders>
          </w:tcPr>
          <w:p w:rsidR="00E05ED3" w:rsidRPr="00205707" w:rsidRDefault="00E05ED3" w:rsidP="00910D07">
            <w:pPr>
              <w:keepNext/>
              <w:widowControl w:val="0"/>
              <w:jc w:val="center"/>
            </w:pPr>
          </w:p>
        </w:tc>
        <w:tc>
          <w:tcPr>
            <w:tcW w:w="3119" w:type="dxa"/>
            <w:gridSpan w:val="5"/>
            <w:vMerge w:val="restart"/>
            <w:tcBorders>
              <w:top w:val="single" w:sz="4" w:space="0" w:color="auto"/>
              <w:left w:val="single" w:sz="4" w:space="0" w:color="auto"/>
              <w:bottom w:val="single" w:sz="4" w:space="0" w:color="auto"/>
              <w:right w:val="single" w:sz="4" w:space="0" w:color="auto"/>
            </w:tcBorders>
          </w:tcPr>
          <w:p w:rsidR="00E05ED3" w:rsidRPr="00205707" w:rsidRDefault="00E05ED3" w:rsidP="00910D07">
            <w:pPr>
              <w:keepNext/>
              <w:keepLines/>
              <w:widowControl w:val="0"/>
              <w:ind w:right="57"/>
            </w:pPr>
            <w:r w:rsidRPr="00205707">
              <w:t>Вместимость (чел.):</w:t>
            </w:r>
          </w:p>
        </w:tc>
        <w:tc>
          <w:tcPr>
            <w:tcW w:w="1501" w:type="dxa"/>
            <w:gridSpan w:val="3"/>
            <w:vMerge w:val="restart"/>
            <w:tcBorders>
              <w:top w:val="single" w:sz="4" w:space="0" w:color="auto"/>
              <w:left w:val="single" w:sz="4" w:space="0" w:color="auto"/>
              <w:bottom w:val="single" w:sz="4" w:space="0" w:color="auto"/>
              <w:right w:val="single" w:sz="4" w:space="0" w:color="auto"/>
            </w:tcBorders>
          </w:tcPr>
          <w:p w:rsidR="00E05ED3" w:rsidRPr="00205707" w:rsidRDefault="00E05ED3" w:rsidP="00910D07">
            <w:pPr>
              <w:keepNext/>
              <w:keepLines/>
              <w:widowControl w:val="0"/>
              <w:jc w:val="center"/>
            </w:pPr>
          </w:p>
        </w:tc>
      </w:tr>
      <w:tr w:rsidR="00E05ED3" w:rsidRPr="00205707" w:rsidTr="00020177">
        <w:trPr>
          <w:gridAfter w:val="1"/>
          <w:wAfter w:w="19" w:type="dxa"/>
          <w:cantSplit/>
        </w:trPr>
        <w:tc>
          <w:tcPr>
            <w:tcW w:w="993" w:type="dxa"/>
            <w:vMerge/>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jc w:val="center"/>
            </w:pPr>
          </w:p>
        </w:tc>
        <w:tc>
          <w:tcPr>
            <w:tcW w:w="1785" w:type="dxa"/>
            <w:tcBorders>
              <w:top w:val="nil"/>
              <w:left w:val="single" w:sz="4" w:space="0" w:color="auto"/>
              <w:bottom w:val="single" w:sz="4" w:space="0" w:color="auto"/>
              <w:right w:val="single" w:sz="4" w:space="0" w:color="auto"/>
            </w:tcBorders>
          </w:tcPr>
          <w:p w:rsidR="00E05ED3" w:rsidRPr="00205707" w:rsidRDefault="00E05ED3" w:rsidP="00910D07">
            <w:pPr>
              <w:keepNext/>
              <w:keepLines/>
              <w:widowControl w:val="0"/>
              <w:ind w:right="57"/>
            </w:pPr>
            <w:r w:rsidRPr="00205707">
              <w:t>Площадь застройки (кв. м):</w:t>
            </w:r>
          </w:p>
        </w:tc>
        <w:tc>
          <w:tcPr>
            <w:tcW w:w="2100" w:type="dxa"/>
            <w:gridSpan w:val="5"/>
            <w:tcBorders>
              <w:top w:val="nil"/>
              <w:left w:val="single" w:sz="4" w:space="0" w:color="auto"/>
              <w:bottom w:val="single" w:sz="4" w:space="0" w:color="auto"/>
              <w:right w:val="single" w:sz="4" w:space="0" w:color="auto"/>
            </w:tcBorders>
          </w:tcPr>
          <w:p w:rsidR="00E05ED3" w:rsidRPr="00205707" w:rsidRDefault="00E05ED3" w:rsidP="00910D07">
            <w:pPr>
              <w:keepNext/>
              <w:keepLines/>
              <w:widowControl w:val="0"/>
              <w:jc w:val="center"/>
            </w:pPr>
          </w:p>
        </w:tc>
        <w:tc>
          <w:tcPr>
            <w:tcW w:w="3119" w:type="dxa"/>
            <w:gridSpan w:val="5"/>
            <w:vMerge/>
            <w:tcBorders>
              <w:top w:val="single" w:sz="4" w:space="0" w:color="auto"/>
              <w:left w:val="single" w:sz="4" w:space="0" w:color="auto"/>
              <w:bottom w:val="single" w:sz="4" w:space="0" w:color="auto"/>
              <w:right w:val="single" w:sz="4" w:space="0" w:color="auto"/>
            </w:tcBorders>
          </w:tcPr>
          <w:p w:rsidR="00E05ED3" w:rsidRPr="00205707" w:rsidRDefault="00E05ED3" w:rsidP="00910D07">
            <w:pPr>
              <w:keepNext/>
              <w:keepLines/>
              <w:widowControl w:val="0"/>
              <w:ind w:left="57" w:right="57"/>
            </w:pPr>
          </w:p>
        </w:tc>
        <w:tc>
          <w:tcPr>
            <w:tcW w:w="1501" w:type="dxa"/>
            <w:gridSpan w:val="3"/>
            <w:vMerge/>
            <w:tcBorders>
              <w:top w:val="single" w:sz="4" w:space="0" w:color="auto"/>
              <w:left w:val="single" w:sz="4" w:space="0" w:color="auto"/>
              <w:bottom w:val="single" w:sz="4" w:space="0" w:color="auto"/>
              <w:right w:val="single" w:sz="4" w:space="0" w:color="auto"/>
            </w:tcBorders>
          </w:tcPr>
          <w:p w:rsidR="00E05ED3" w:rsidRPr="00205707" w:rsidRDefault="00E05ED3" w:rsidP="00910D07">
            <w:pPr>
              <w:keepNext/>
              <w:keepLines/>
              <w:widowControl w:val="0"/>
              <w:jc w:val="center"/>
            </w:pPr>
          </w:p>
        </w:tc>
      </w:tr>
      <w:tr w:rsidR="00E05ED3" w:rsidRPr="00205707" w:rsidTr="00020177">
        <w:trPr>
          <w:gridAfter w:val="1"/>
          <w:wAfter w:w="19" w:type="dxa"/>
          <w:cantSplit/>
        </w:trPr>
        <w:tc>
          <w:tcPr>
            <w:tcW w:w="993" w:type="dxa"/>
            <w:vMerge/>
            <w:tcBorders>
              <w:top w:val="single" w:sz="4" w:space="0" w:color="auto"/>
              <w:left w:val="single" w:sz="4" w:space="0" w:color="auto"/>
              <w:bottom w:val="single" w:sz="4" w:space="0" w:color="auto"/>
              <w:right w:val="single" w:sz="4" w:space="0" w:color="auto"/>
            </w:tcBorders>
          </w:tcPr>
          <w:p w:rsidR="00E05ED3" w:rsidRPr="00205707" w:rsidRDefault="00E05ED3" w:rsidP="00910D07">
            <w:pPr>
              <w:keepLines/>
              <w:widowControl w:val="0"/>
              <w:jc w:val="center"/>
            </w:pPr>
          </w:p>
        </w:tc>
        <w:tc>
          <w:tcPr>
            <w:tcW w:w="1785" w:type="dxa"/>
            <w:tcBorders>
              <w:top w:val="single" w:sz="4" w:space="0" w:color="auto"/>
              <w:left w:val="single" w:sz="4" w:space="0" w:color="auto"/>
              <w:bottom w:val="single" w:sz="4" w:space="0" w:color="auto"/>
              <w:right w:val="single" w:sz="4" w:space="0" w:color="auto"/>
            </w:tcBorders>
          </w:tcPr>
          <w:p w:rsidR="00E05ED3" w:rsidRPr="00205707" w:rsidRDefault="00E05ED3" w:rsidP="00910D07">
            <w:pPr>
              <w:keepNext/>
              <w:keepLines/>
              <w:widowControl w:val="0"/>
              <w:ind w:right="57"/>
            </w:pPr>
            <w:r w:rsidRPr="00205707">
              <w:t>Иные</w:t>
            </w:r>
            <w:r w:rsidRPr="00205707">
              <w:br/>
              <w:t>показатели:</w:t>
            </w:r>
          </w:p>
        </w:tc>
        <w:tc>
          <w:tcPr>
            <w:tcW w:w="6720" w:type="dxa"/>
            <w:gridSpan w:val="13"/>
            <w:tcBorders>
              <w:top w:val="single" w:sz="4" w:space="0" w:color="auto"/>
              <w:left w:val="single" w:sz="4" w:space="0" w:color="auto"/>
              <w:bottom w:val="single" w:sz="4" w:space="0" w:color="auto"/>
              <w:right w:val="single" w:sz="4" w:space="0" w:color="auto"/>
            </w:tcBorders>
          </w:tcPr>
          <w:p w:rsidR="00E05ED3" w:rsidRPr="00205707" w:rsidRDefault="00E05ED3" w:rsidP="00910D07">
            <w:pPr>
              <w:keepNext/>
              <w:keepLines/>
              <w:widowControl w:val="0"/>
              <w:ind w:left="57" w:right="57"/>
            </w:pPr>
          </w:p>
        </w:tc>
      </w:tr>
      <w:tr w:rsidR="00E05ED3" w:rsidRPr="00205707" w:rsidTr="00020177">
        <w:trPr>
          <w:gridAfter w:val="1"/>
          <w:wAfter w:w="19" w:type="dxa"/>
          <w:trHeight w:val="539"/>
        </w:trPr>
        <w:tc>
          <w:tcPr>
            <w:tcW w:w="993" w:type="dxa"/>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pPr>
            <w:r w:rsidRPr="00205707">
              <w:t xml:space="preserve">         5</w:t>
            </w:r>
          </w:p>
        </w:tc>
        <w:tc>
          <w:tcPr>
            <w:tcW w:w="3885" w:type="dxa"/>
            <w:gridSpan w:val="6"/>
            <w:tcBorders>
              <w:top w:val="single" w:sz="4" w:space="0" w:color="auto"/>
              <w:left w:val="single" w:sz="4" w:space="0" w:color="auto"/>
              <w:bottom w:val="single" w:sz="4" w:space="0" w:color="auto"/>
              <w:right w:val="single" w:sz="4" w:space="0" w:color="auto"/>
            </w:tcBorders>
          </w:tcPr>
          <w:p w:rsidR="00E05ED3" w:rsidRPr="00205707" w:rsidRDefault="00E05ED3" w:rsidP="00910D07">
            <w:pPr>
              <w:keepNext/>
              <w:keepLines/>
              <w:widowControl w:val="0"/>
              <w:ind w:right="57"/>
            </w:pPr>
            <w:r w:rsidRPr="00205707">
              <w:t>Адрес (местоположение) объекта:</w:t>
            </w:r>
          </w:p>
        </w:tc>
        <w:tc>
          <w:tcPr>
            <w:tcW w:w="4620" w:type="dxa"/>
            <w:gridSpan w:val="8"/>
            <w:tcBorders>
              <w:top w:val="single" w:sz="4" w:space="0" w:color="auto"/>
              <w:left w:val="single" w:sz="4" w:space="0" w:color="auto"/>
              <w:bottom w:val="single" w:sz="4" w:space="0" w:color="auto"/>
              <w:right w:val="single" w:sz="4" w:space="0" w:color="auto"/>
            </w:tcBorders>
          </w:tcPr>
          <w:p w:rsidR="00E05ED3" w:rsidRPr="00205707" w:rsidRDefault="00E05ED3" w:rsidP="00910D07">
            <w:pPr>
              <w:keepNext/>
              <w:keepLines/>
              <w:widowControl w:val="0"/>
              <w:ind w:left="57" w:right="57"/>
            </w:pPr>
          </w:p>
        </w:tc>
      </w:tr>
      <w:tr w:rsidR="00E05ED3" w:rsidRPr="00205707" w:rsidTr="00020177">
        <w:trPr>
          <w:gridAfter w:val="1"/>
          <w:wAfter w:w="19" w:type="dxa"/>
          <w:cantSplit/>
          <w:trHeight w:val="539"/>
        </w:trPr>
        <w:tc>
          <w:tcPr>
            <w:tcW w:w="993" w:type="dxa"/>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pPr>
            <w:r w:rsidRPr="00205707">
              <w:t xml:space="preserve">          6</w:t>
            </w:r>
          </w:p>
        </w:tc>
        <w:tc>
          <w:tcPr>
            <w:tcW w:w="8505" w:type="dxa"/>
            <w:gridSpan w:val="14"/>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ind w:right="57"/>
            </w:pPr>
            <w:r w:rsidRPr="00205707">
              <w:t>Краткие проектные характеристики линейного объекта:</w:t>
            </w:r>
          </w:p>
        </w:tc>
      </w:tr>
      <w:tr w:rsidR="00E05ED3" w:rsidRPr="00205707" w:rsidTr="00020177">
        <w:trPr>
          <w:gridAfter w:val="1"/>
          <w:wAfter w:w="19" w:type="dxa"/>
          <w:cantSplit/>
          <w:trHeight w:val="302"/>
        </w:trPr>
        <w:tc>
          <w:tcPr>
            <w:tcW w:w="993" w:type="dxa"/>
            <w:vMerge w:val="restart"/>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jc w:val="center"/>
            </w:pPr>
          </w:p>
        </w:tc>
        <w:tc>
          <w:tcPr>
            <w:tcW w:w="4819" w:type="dxa"/>
            <w:gridSpan w:val="7"/>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ind w:right="57"/>
            </w:pPr>
            <w:r w:rsidRPr="00205707">
              <w:t>Категория: (класс)</w:t>
            </w:r>
          </w:p>
        </w:tc>
        <w:tc>
          <w:tcPr>
            <w:tcW w:w="3686" w:type="dxa"/>
            <w:gridSpan w:val="7"/>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jc w:val="center"/>
            </w:pPr>
          </w:p>
        </w:tc>
      </w:tr>
      <w:tr w:rsidR="00E05ED3" w:rsidRPr="00205707" w:rsidTr="00020177">
        <w:trPr>
          <w:gridAfter w:val="1"/>
          <w:wAfter w:w="19" w:type="dxa"/>
          <w:cantSplit/>
          <w:trHeight w:val="291"/>
        </w:trPr>
        <w:tc>
          <w:tcPr>
            <w:tcW w:w="993" w:type="dxa"/>
            <w:vMerge/>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jc w:val="center"/>
            </w:pPr>
          </w:p>
        </w:tc>
        <w:tc>
          <w:tcPr>
            <w:tcW w:w="4819" w:type="dxa"/>
            <w:gridSpan w:val="7"/>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ind w:right="57"/>
            </w:pPr>
            <w:r w:rsidRPr="00205707">
              <w:t>Протяженность:</w:t>
            </w:r>
          </w:p>
        </w:tc>
        <w:tc>
          <w:tcPr>
            <w:tcW w:w="3686" w:type="dxa"/>
            <w:gridSpan w:val="7"/>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jc w:val="center"/>
            </w:pPr>
          </w:p>
        </w:tc>
      </w:tr>
      <w:tr w:rsidR="00E05ED3" w:rsidRPr="00205707" w:rsidTr="00020177">
        <w:trPr>
          <w:gridAfter w:val="1"/>
          <w:wAfter w:w="19" w:type="dxa"/>
          <w:cantSplit/>
          <w:trHeight w:val="551"/>
        </w:trPr>
        <w:tc>
          <w:tcPr>
            <w:tcW w:w="993" w:type="dxa"/>
            <w:vMerge/>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jc w:val="center"/>
            </w:pPr>
          </w:p>
        </w:tc>
        <w:tc>
          <w:tcPr>
            <w:tcW w:w="4819" w:type="dxa"/>
            <w:gridSpan w:val="7"/>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ind w:left="57" w:right="57"/>
            </w:pPr>
            <w:r w:rsidRPr="00205707">
              <w:t>Мощность (пропускная способность, грузооборот, интенсивность движения):</w:t>
            </w:r>
          </w:p>
        </w:tc>
        <w:tc>
          <w:tcPr>
            <w:tcW w:w="3686" w:type="dxa"/>
            <w:gridSpan w:val="7"/>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jc w:val="center"/>
            </w:pPr>
          </w:p>
        </w:tc>
      </w:tr>
      <w:tr w:rsidR="00E05ED3" w:rsidRPr="00205707" w:rsidTr="00020177">
        <w:trPr>
          <w:gridAfter w:val="1"/>
          <w:wAfter w:w="19" w:type="dxa"/>
          <w:cantSplit/>
        </w:trPr>
        <w:tc>
          <w:tcPr>
            <w:tcW w:w="993" w:type="dxa"/>
            <w:vMerge/>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jc w:val="center"/>
            </w:pPr>
          </w:p>
        </w:tc>
        <w:tc>
          <w:tcPr>
            <w:tcW w:w="4819" w:type="dxa"/>
            <w:gridSpan w:val="7"/>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ind w:left="57" w:right="57"/>
            </w:pPr>
            <w:r w:rsidRPr="00205707">
              <w:t xml:space="preserve">Тип (КЛ, </w:t>
            </w:r>
            <w:proofErr w:type="gramStart"/>
            <w:r w:rsidRPr="00205707">
              <w:t>ВЛ</w:t>
            </w:r>
            <w:proofErr w:type="gramEnd"/>
            <w:r w:rsidRPr="00205707">
              <w:t>, КВЛ), уровень напряжения линий электропередачи</w:t>
            </w:r>
          </w:p>
        </w:tc>
        <w:tc>
          <w:tcPr>
            <w:tcW w:w="3686" w:type="dxa"/>
            <w:gridSpan w:val="7"/>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jc w:val="center"/>
            </w:pPr>
          </w:p>
        </w:tc>
      </w:tr>
      <w:tr w:rsidR="00E05ED3" w:rsidRPr="00205707" w:rsidTr="00020177">
        <w:trPr>
          <w:gridAfter w:val="1"/>
          <w:wAfter w:w="19" w:type="dxa"/>
          <w:cantSplit/>
          <w:trHeight w:val="477"/>
        </w:trPr>
        <w:tc>
          <w:tcPr>
            <w:tcW w:w="993" w:type="dxa"/>
            <w:vMerge/>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jc w:val="center"/>
            </w:pPr>
          </w:p>
        </w:tc>
        <w:tc>
          <w:tcPr>
            <w:tcW w:w="4819" w:type="dxa"/>
            <w:gridSpan w:val="7"/>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ind w:left="57" w:right="57"/>
            </w:pPr>
            <w:r w:rsidRPr="00205707">
              <w:t>Перечень конструктивных элементов, оказывающих влияние на безопасность:</w:t>
            </w:r>
          </w:p>
        </w:tc>
        <w:tc>
          <w:tcPr>
            <w:tcW w:w="3686" w:type="dxa"/>
            <w:gridSpan w:val="7"/>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jc w:val="center"/>
            </w:pPr>
          </w:p>
        </w:tc>
      </w:tr>
      <w:tr w:rsidR="00E05ED3" w:rsidRPr="00205707" w:rsidTr="00020177">
        <w:trPr>
          <w:gridAfter w:val="1"/>
          <w:wAfter w:w="19" w:type="dxa"/>
          <w:cantSplit/>
          <w:trHeight w:val="539"/>
        </w:trPr>
        <w:tc>
          <w:tcPr>
            <w:tcW w:w="993" w:type="dxa"/>
            <w:vMerge/>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jc w:val="center"/>
            </w:pPr>
          </w:p>
        </w:tc>
        <w:tc>
          <w:tcPr>
            <w:tcW w:w="4819" w:type="dxa"/>
            <w:gridSpan w:val="7"/>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ind w:right="57"/>
            </w:pPr>
            <w:r w:rsidRPr="00205707">
              <w:t>Иные показатели:</w:t>
            </w:r>
          </w:p>
        </w:tc>
        <w:tc>
          <w:tcPr>
            <w:tcW w:w="3686" w:type="dxa"/>
            <w:gridSpan w:val="7"/>
            <w:tcBorders>
              <w:top w:val="single" w:sz="4" w:space="0" w:color="auto"/>
              <w:left w:val="single" w:sz="4" w:space="0" w:color="auto"/>
              <w:bottom w:val="single" w:sz="4" w:space="0" w:color="auto"/>
              <w:right w:val="single" w:sz="4" w:space="0" w:color="auto"/>
            </w:tcBorders>
          </w:tcPr>
          <w:p w:rsidR="00E05ED3" w:rsidRPr="00205707" w:rsidRDefault="00E05ED3" w:rsidP="00910D07">
            <w:pPr>
              <w:widowControl w:val="0"/>
              <w:jc w:val="center"/>
            </w:pPr>
          </w:p>
        </w:tc>
      </w:tr>
      <w:tr w:rsidR="00E05ED3" w:rsidRPr="00205707" w:rsidTr="00910D07">
        <w:trPr>
          <w:gridAfter w:val="1"/>
          <w:wAfter w:w="19" w:type="dxa"/>
        </w:trPr>
        <w:tc>
          <w:tcPr>
            <w:tcW w:w="3799" w:type="dxa"/>
            <w:gridSpan w:val="3"/>
            <w:tcBorders>
              <w:top w:val="nil"/>
              <w:left w:val="nil"/>
              <w:bottom w:val="nil"/>
              <w:right w:val="nil"/>
            </w:tcBorders>
            <w:vAlign w:val="bottom"/>
          </w:tcPr>
          <w:p w:rsidR="00E05ED3" w:rsidRPr="00205707" w:rsidRDefault="00E05ED3" w:rsidP="00910D07">
            <w:pPr>
              <w:widowControl w:val="0"/>
            </w:pPr>
            <w:r w:rsidRPr="00205707">
              <w:t xml:space="preserve">               </w:t>
            </w:r>
          </w:p>
          <w:p w:rsidR="00E05ED3" w:rsidRPr="00205707" w:rsidRDefault="00E05ED3" w:rsidP="00910D07">
            <w:pPr>
              <w:widowControl w:val="0"/>
            </w:pPr>
            <w:r w:rsidRPr="00205707">
              <w:t xml:space="preserve">Сроком                       –      </w:t>
            </w:r>
            <w:proofErr w:type="gramStart"/>
            <w:r w:rsidRPr="00205707">
              <w:t>до</w:t>
            </w:r>
            <w:proofErr w:type="gramEnd"/>
          </w:p>
        </w:tc>
        <w:tc>
          <w:tcPr>
            <w:tcW w:w="76" w:type="dxa"/>
            <w:tcBorders>
              <w:top w:val="nil"/>
              <w:left w:val="nil"/>
              <w:bottom w:val="nil"/>
              <w:right w:val="nil"/>
            </w:tcBorders>
            <w:vAlign w:val="bottom"/>
          </w:tcPr>
          <w:p w:rsidR="00E05ED3" w:rsidRPr="00205707" w:rsidRDefault="00E05ED3" w:rsidP="00910D07">
            <w:pPr>
              <w:widowControl w:val="0"/>
              <w:jc w:val="right"/>
            </w:pPr>
            <w:r w:rsidRPr="00205707">
              <w:t>“</w:t>
            </w:r>
          </w:p>
        </w:tc>
        <w:tc>
          <w:tcPr>
            <w:tcW w:w="548" w:type="dxa"/>
            <w:tcBorders>
              <w:top w:val="nil"/>
              <w:left w:val="nil"/>
              <w:bottom w:val="single" w:sz="4" w:space="0" w:color="auto"/>
              <w:right w:val="nil"/>
            </w:tcBorders>
            <w:vAlign w:val="bottom"/>
          </w:tcPr>
          <w:p w:rsidR="00E05ED3" w:rsidRPr="00205707" w:rsidRDefault="00E05ED3" w:rsidP="00910D07">
            <w:pPr>
              <w:widowControl w:val="0"/>
              <w:jc w:val="center"/>
            </w:pPr>
          </w:p>
        </w:tc>
        <w:tc>
          <w:tcPr>
            <w:tcW w:w="227" w:type="dxa"/>
            <w:tcBorders>
              <w:top w:val="nil"/>
              <w:left w:val="nil"/>
              <w:bottom w:val="nil"/>
              <w:right w:val="nil"/>
            </w:tcBorders>
            <w:vAlign w:val="bottom"/>
          </w:tcPr>
          <w:p w:rsidR="00E05ED3" w:rsidRPr="00205707" w:rsidRDefault="00E05ED3" w:rsidP="00910D07">
            <w:pPr>
              <w:widowControl w:val="0"/>
            </w:pPr>
            <w:r w:rsidRPr="00205707">
              <w:t>”</w:t>
            </w:r>
          </w:p>
        </w:tc>
        <w:tc>
          <w:tcPr>
            <w:tcW w:w="1247" w:type="dxa"/>
            <w:gridSpan w:val="3"/>
            <w:tcBorders>
              <w:top w:val="nil"/>
              <w:left w:val="nil"/>
              <w:bottom w:val="single" w:sz="4" w:space="0" w:color="auto"/>
              <w:right w:val="nil"/>
            </w:tcBorders>
            <w:vAlign w:val="bottom"/>
          </w:tcPr>
          <w:p w:rsidR="00E05ED3" w:rsidRPr="00205707" w:rsidRDefault="00E05ED3" w:rsidP="00910D07">
            <w:pPr>
              <w:widowControl w:val="0"/>
              <w:jc w:val="center"/>
            </w:pPr>
          </w:p>
        </w:tc>
        <w:tc>
          <w:tcPr>
            <w:tcW w:w="199" w:type="dxa"/>
            <w:tcBorders>
              <w:top w:val="nil"/>
              <w:left w:val="nil"/>
              <w:bottom w:val="nil"/>
              <w:right w:val="nil"/>
            </w:tcBorders>
            <w:vAlign w:val="bottom"/>
          </w:tcPr>
          <w:p w:rsidR="00E05ED3" w:rsidRPr="00205707" w:rsidRDefault="00E05ED3" w:rsidP="00910D07">
            <w:pPr>
              <w:widowControl w:val="0"/>
              <w:jc w:val="right"/>
            </w:pPr>
            <w:r w:rsidRPr="00205707">
              <w:t>2</w:t>
            </w:r>
          </w:p>
        </w:tc>
        <w:tc>
          <w:tcPr>
            <w:tcW w:w="481" w:type="dxa"/>
            <w:tcBorders>
              <w:top w:val="nil"/>
              <w:left w:val="nil"/>
              <w:bottom w:val="single" w:sz="4" w:space="0" w:color="auto"/>
              <w:right w:val="nil"/>
            </w:tcBorders>
            <w:vAlign w:val="bottom"/>
          </w:tcPr>
          <w:p w:rsidR="00E05ED3" w:rsidRPr="00205707" w:rsidRDefault="00E05ED3" w:rsidP="00910D07">
            <w:pPr>
              <w:widowControl w:val="0"/>
            </w:pPr>
          </w:p>
        </w:tc>
        <w:tc>
          <w:tcPr>
            <w:tcW w:w="1758" w:type="dxa"/>
            <w:gridSpan w:val="2"/>
            <w:tcBorders>
              <w:top w:val="nil"/>
              <w:left w:val="nil"/>
              <w:bottom w:val="nil"/>
              <w:right w:val="nil"/>
            </w:tcBorders>
            <w:vAlign w:val="bottom"/>
          </w:tcPr>
          <w:p w:rsidR="00E05ED3" w:rsidRPr="00205707" w:rsidRDefault="00E05ED3" w:rsidP="00910D07">
            <w:pPr>
              <w:widowControl w:val="0"/>
              <w:ind w:left="57"/>
            </w:pPr>
            <w:r w:rsidRPr="00205707">
              <w:t xml:space="preserve">в соответствии </w:t>
            </w:r>
            <w:proofErr w:type="gramStart"/>
            <w:r w:rsidRPr="00205707">
              <w:t>с</w:t>
            </w:r>
            <w:proofErr w:type="gramEnd"/>
          </w:p>
        </w:tc>
        <w:tc>
          <w:tcPr>
            <w:tcW w:w="1163" w:type="dxa"/>
            <w:gridSpan w:val="2"/>
            <w:tcBorders>
              <w:top w:val="nil"/>
              <w:left w:val="nil"/>
              <w:bottom w:val="single" w:sz="4" w:space="0" w:color="auto"/>
              <w:right w:val="nil"/>
            </w:tcBorders>
            <w:vAlign w:val="bottom"/>
          </w:tcPr>
          <w:p w:rsidR="00E05ED3" w:rsidRPr="00205707" w:rsidRDefault="00E05ED3" w:rsidP="00910D07">
            <w:pPr>
              <w:widowControl w:val="0"/>
              <w:jc w:val="center"/>
            </w:pPr>
          </w:p>
        </w:tc>
      </w:tr>
    </w:tbl>
    <w:p w:rsidR="00E05ED3" w:rsidRPr="00205707" w:rsidRDefault="00E05ED3" w:rsidP="00E05ED3">
      <w:pPr>
        <w:widowControl w:val="0"/>
        <w:tabs>
          <w:tab w:val="right" w:pos="9356"/>
        </w:tabs>
        <w:rPr>
          <w:vertAlign w:val="superscript"/>
        </w:rPr>
      </w:pPr>
      <w:r w:rsidRPr="00205707">
        <w:tab/>
      </w:r>
    </w:p>
    <w:tbl>
      <w:tblPr>
        <w:tblW w:w="16188" w:type="dxa"/>
        <w:tblLayout w:type="fixed"/>
        <w:tblCellMar>
          <w:left w:w="28" w:type="dxa"/>
          <w:right w:w="28" w:type="dxa"/>
        </w:tblCellMar>
        <w:tblLook w:val="0000" w:firstRow="0" w:lastRow="0" w:firstColumn="0" w:lastColumn="0" w:noHBand="0" w:noVBand="0"/>
      </w:tblPr>
      <w:tblGrid>
        <w:gridCol w:w="9384"/>
        <w:gridCol w:w="851"/>
        <w:gridCol w:w="1701"/>
        <w:gridCol w:w="822"/>
        <w:gridCol w:w="482"/>
        <w:gridCol w:w="2353"/>
        <w:gridCol w:w="595"/>
      </w:tblGrid>
      <w:tr w:rsidR="00E05ED3" w:rsidRPr="00205707" w:rsidTr="00910D07">
        <w:trPr>
          <w:gridAfter w:val="1"/>
          <w:wAfter w:w="595" w:type="dxa"/>
        </w:trPr>
        <w:tc>
          <w:tcPr>
            <w:tcW w:w="9384" w:type="dxa"/>
            <w:tcBorders>
              <w:top w:val="nil"/>
              <w:left w:val="nil"/>
              <w:bottom w:val="single" w:sz="4" w:space="0" w:color="auto"/>
              <w:right w:val="nil"/>
            </w:tcBorders>
            <w:vAlign w:val="bottom"/>
          </w:tcPr>
          <w:p w:rsidR="00E05ED3" w:rsidRPr="00205707" w:rsidRDefault="00E05ED3" w:rsidP="00910D07">
            <w:pPr>
              <w:widowControl w:val="0"/>
            </w:pPr>
          </w:p>
        </w:tc>
        <w:tc>
          <w:tcPr>
            <w:tcW w:w="851" w:type="dxa"/>
            <w:tcBorders>
              <w:top w:val="nil"/>
              <w:left w:val="nil"/>
              <w:bottom w:val="nil"/>
              <w:right w:val="nil"/>
            </w:tcBorders>
            <w:vAlign w:val="bottom"/>
          </w:tcPr>
          <w:p w:rsidR="00E05ED3" w:rsidRPr="00205707" w:rsidRDefault="00E05ED3" w:rsidP="00910D07">
            <w:pPr>
              <w:widowControl w:val="0"/>
            </w:pPr>
          </w:p>
        </w:tc>
        <w:tc>
          <w:tcPr>
            <w:tcW w:w="1701" w:type="dxa"/>
            <w:tcBorders>
              <w:top w:val="nil"/>
              <w:left w:val="nil"/>
              <w:bottom w:val="single" w:sz="4" w:space="0" w:color="auto"/>
              <w:right w:val="nil"/>
            </w:tcBorders>
            <w:vAlign w:val="bottom"/>
          </w:tcPr>
          <w:p w:rsidR="00E05ED3" w:rsidRPr="00205707" w:rsidRDefault="00E05ED3" w:rsidP="00910D07">
            <w:pPr>
              <w:widowControl w:val="0"/>
              <w:jc w:val="center"/>
            </w:pPr>
          </w:p>
        </w:tc>
        <w:tc>
          <w:tcPr>
            <w:tcW w:w="822" w:type="dxa"/>
            <w:tcBorders>
              <w:top w:val="nil"/>
              <w:left w:val="nil"/>
              <w:bottom w:val="nil"/>
              <w:right w:val="nil"/>
            </w:tcBorders>
            <w:vAlign w:val="bottom"/>
          </w:tcPr>
          <w:p w:rsidR="00E05ED3" w:rsidRPr="00205707" w:rsidRDefault="00E05ED3" w:rsidP="00910D07">
            <w:pPr>
              <w:widowControl w:val="0"/>
            </w:pPr>
          </w:p>
        </w:tc>
        <w:tc>
          <w:tcPr>
            <w:tcW w:w="2835" w:type="dxa"/>
            <w:gridSpan w:val="2"/>
            <w:tcBorders>
              <w:top w:val="nil"/>
              <w:left w:val="nil"/>
              <w:bottom w:val="single" w:sz="4" w:space="0" w:color="auto"/>
              <w:right w:val="nil"/>
            </w:tcBorders>
            <w:vAlign w:val="bottom"/>
          </w:tcPr>
          <w:p w:rsidR="00E05ED3" w:rsidRPr="00205707" w:rsidRDefault="00E05ED3" w:rsidP="00910D07">
            <w:pPr>
              <w:widowControl w:val="0"/>
              <w:jc w:val="center"/>
            </w:pPr>
          </w:p>
        </w:tc>
      </w:tr>
      <w:tr w:rsidR="00E05ED3" w:rsidRPr="00205707" w:rsidTr="00910D07">
        <w:tc>
          <w:tcPr>
            <w:tcW w:w="9384" w:type="dxa"/>
            <w:tcBorders>
              <w:top w:val="nil"/>
              <w:left w:val="nil"/>
              <w:bottom w:val="nil"/>
              <w:right w:val="nil"/>
            </w:tcBorders>
          </w:tcPr>
          <w:p w:rsidR="00E05ED3" w:rsidRPr="00205707" w:rsidRDefault="00E05ED3" w:rsidP="00910D07">
            <w:pPr>
              <w:widowControl w:val="0"/>
              <w:jc w:val="center"/>
            </w:pPr>
          </w:p>
        </w:tc>
        <w:tc>
          <w:tcPr>
            <w:tcW w:w="851" w:type="dxa"/>
            <w:tcBorders>
              <w:top w:val="nil"/>
              <w:left w:val="nil"/>
              <w:bottom w:val="nil"/>
              <w:right w:val="nil"/>
            </w:tcBorders>
          </w:tcPr>
          <w:p w:rsidR="00E05ED3" w:rsidRPr="00205707" w:rsidRDefault="00E05ED3" w:rsidP="00910D07">
            <w:pPr>
              <w:widowControl w:val="0"/>
            </w:pPr>
          </w:p>
        </w:tc>
        <w:tc>
          <w:tcPr>
            <w:tcW w:w="1701" w:type="dxa"/>
            <w:tcBorders>
              <w:top w:val="nil"/>
              <w:left w:val="nil"/>
              <w:bottom w:val="nil"/>
              <w:right w:val="nil"/>
            </w:tcBorders>
          </w:tcPr>
          <w:p w:rsidR="00E05ED3" w:rsidRPr="00205707" w:rsidRDefault="00E05ED3" w:rsidP="00910D07">
            <w:pPr>
              <w:widowControl w:val="0"/>
              <w:jc w:val="center"/>
            </w:pPr>
            <w:r w:rsidRPr="00205707">
              <w:t>(подпись)</w:t>
            </w:r>
          </w:p>
        </w:tc>
        <w:tc>
          <w:tcPr>
            <w:tcW w:w="1304" w:type="dxa"/>
            <w:gridSpan w:val="2"/>
            <w:tcBorders>
              <w:top w:val="nil"/>
              <w:left w:val="nil"/>
              <w:bottom w:val="nil"/>
              <w:right w:val="nil"/>
            </w:tcBorders>
          </w:tcPr>
          <w:p w:rsidR="00E05ED3" w:rsidRPr="00205707" w:rsidRDefault="00E05ED3" w:rsidP="00910D07">
            <w:pPr>
              <w:widowControl w:val="0"/>
            </w:pPr>
          </w:p>
        </w:tc>
        <w:tc>
          <w:tcPr>
            <w:tcW w:w="2948" w:type="dxa"/>
            <w:gridSpan w:val="2"/>
            <w:tcBorders>
              <w:top w:val="nil"/>
              <w:left w:val="nil"/>
              <w:bottom w:val="nil"/>
              <w:right w:val="nil"/>
            </w:tcBorders>
          </w:tcPr>
          <w:p w:rsidR="00E05ED3" w:rsidRPr="00205707" w:rsidRDefault="00E05ED3" w:rsidP="00910D07">
            <w:pPr>
              <w:widowControl w:val="0"/>
            </w:pPr>
            <w:r w:rsidRPr="00205707">
              <w:t>(расшифровка подписи)</w:t>
            </w:r>
          </w:p>
        </w:tc>
      </w:tr>
    </w:tbl>
    <w:p w:rsidR="00E05ED3" w:rsidRPr="00205707" w:rsidRDefault="00E05ED3" w:rsidP="00E05ED3">
      <w:pPr>
        <w:widowControl w:val="0"/>
        <w:contextualSpacing/>
      </w:pPr>
      <w:r w:rsidRPr="00205707">
        <w:t xml:space="preserve">«____»___________20___г </w:t>
      </w:r>
      <w:r w:rsidRPr="00205707">
        <w:tab/>
      </w:r>
      <w:r w:rsidRPr="00205707">
        <w:tab/>
      </w:r>
      <w:r w:rsidRPr="00205707">
        <w:tab/>
        <w:t xml:space="preserve">                    </w:t>
      </w:r>
      <w:r w:rsidRPr="00205707">
        <w:tab/>
        <w:t>______________________</w:t>
      </w:r>
    </w:p>
    <w:p w:rsidR="00E05ED3" w:rsidRPr="00205707" w:rsidRDefault="00E05ED3" w:rsidP="00E05ED3">
      <w:pPr>
        <w:widowControl w:val="0"/>
        <w:contextualSpacing/>
      </w:pPr>
      <w:r w:rsidRPr="00205707">
        <w:tab/>
      </w:r>
      <w:r w:rsidRPr="00205707">
        <w:tab/>
      </w:r>
      <w:r w:rsidRPr="00205707">
        <w:tab/>
      </w:r>
      <w:r w:rsidRPr="00205707">
        <w:tab/>
      </w:r>
      <w:r w:rsidRPr="00205707">
        <w:tab/>
      </w:r>
      <w:r w:rsidRPr="00205707">
        <w:tab/>
      </w:r>
      <w:r w:rsidRPr="00205707">
        <w:tab/>
      </w:r>
      <w:r w:rsidRPr="00205707">
        <w:tab/>
      </w:r>
      <w:r w:rsidRPr="00205707">
        <w:tab/>
      </w:r>
    </w:p>
    <w:p w:rsidR="00E05ED3" w:rsidRPr="00205707" w:rsidRDefault="00E05ED3" w:rsidP="00E05ED3">
      <w:pPr>
        <w:widowControl w:val="0"/>
        <w:contextualSpacing/>
        <w:rPr>
          <w:i/>
          <w:sz w:val="24"/>
          <w:szCs w:val="24"/>
        </w:rPr>
      </w:pPr>
      <w:r w:rsidRPr="00205707">
        <w:rPr>
          <w:i/>
          <w:sz w:val="24"/>
          <w:szCs w:val="24"/>
        </w:rPr>
        <w:t>Настоящим даю согласие в соответствии со статьей 9 Федерального закона от 27.07.2006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E05ED3" w:rsidRPr="00205707" w:rsidRDefault="00E05ED3" w:rsidP="00E05ED3">
      <w:pPr>
        <w:widowControl w:val="0"/>
        <w:contextualSpacing/>
        <w:rPr>
          <w:i/>
          <w:sz w:val="24"/>
          <w:szCs w:val="24"/>
        </w:rPr>
      </w:pPr>
      <w:r w:rsidRPr="00205707">
        <w:rPr>
          <w:i/>
          <w:sz w:val="24"/>
          <w:szCs w:val="24"/>
        </w:rPr>
        <w:t>Согласие на обработку персональных данных действует до даты отзыва мною путем направления в администрацию города Дивногорска письменного обращения об указанном отзыве в произвольной форме.</w:t>
      </w:r>
    </w:p>
    <w:p w:rsidR="00E05ED3" w:rsidRPr="00205707" w:rsidRDefault="00E05ED3" w:rsidP="00E05ED3">
      <w:pPr>
        <w:widowControl w:val="0"/>
        <w:contextualSpacing/>
        <w:rPr>
          <w:sz w:val="24"/>
          <w:szCs w:val="24"/>
        </w:rPr>
      </w:pPr>
    </w:p>
    <w:p w:rsidR="00E05ED3" w:rsidRPr="00205707" w:rsidRDefault="00E05ED3" w:rsidP="00E05ED3">
      <w:pPr>
        <w:widowControl w:val="0"/>
        <w:contextualSpacing/>
        <w:rPr>
          <w:sz w:val="24"/>
          <w:szCs w:val="24"/>
        </w:rPr>
      </w:pPr>
      <w:r w:rsidRPr="00205707">
        <w:rPr>
          <w:sz w:val="24"/>
          <w:szCs w:val="24"/>
        </w:rPr>
        <w:t xml:space="preserve">«____»___________20___г </w:t>
      </w:r>
      <w:r w:rsidRPr="00205707">
        <w:rPr>
          <w:sz w:val="24"/>
          <w:szCs w:val="24"/>
        </w:rPr>
        <w:tab/>
      </w:r>
      <w:r w:rsidRPr="00205707">
        <w:rPr>
          <w:sz w:val="24"/>
          <w:szCs w:val="24"/>
        </w:rPr>
        <w:tab/>
      </w:r>
      <w:r w:rsidRPr="00205707">
        <w:rPr>
          <w:sz w:val="24"/>
          <w:szCs w:val="24"/>
        </w:rPr>
        <w:tab/>
        <w:t xml:space="preserve">                    </w:t>
      </w:r>
      <w:r w:rsidRPr="00205707">
        <w:rPr>
          <w:sz w:val="24"/>
          <w:szCs w:val="24"/>
        </w:rPr>
        <w:tab/>
        <w:t>______________________»</w:t>
      </w:r>
    </w:p>
    <w:p w:rsidR="00E05ED3" w:rsidRPr="00205707" w:rsidRDefault="00E05ED3" w:rsidP="00E05ED3">
      <w:pPr>
        <w:pStyle w:val="ConsPlusNormal"/>
        <w:ind w:left="5040" w:hanging="78"/>
        <w:rPr>
          <w:rFonts w:eastAsia="Arial Unicode MS"/>
          <w:b/>
        </w:rPr>
      </w:pPr>
      <w:r w:rsidRPr="00205707">
        <w:rPr>
          <w:rFonts w:eastAsia="Arial Unicode MS"/>
          <w:b/>
        </w:rPr>
        <w:lastRenderedPageBreak/>
        <w:t xml:space="preserve">                       </w:t>
      </w:r>
    </w:p>
    <w:p w:rsidR="00E05ED3" w:rsidRPr="00411B2C" w:rsidRDefault="00411B2C" w:rsidP="00411B2C">
      <w:pPr>
        <w:widowControl w:val="0"/>
        <w:autoSpaceDE w:val="0"/>
        <w:autoSpaceDN w:val="0"/>
        <w:adjustRightInd w:val="0"/>
        <w:jc w:val="center"/>
        <w:outlineLvl w:val="1"/>
        <w:rPr>
          <w:rFonts w:eastAsia="Arial Unicode MS"/>
          <w:b/>
          <w:sz w:val="24"/>
          <w:szCs w:val="24"/>
        </w:rPr>
      </w:pPr>
      <w:r>
        <w:rPr>
          <w:rFonts w:eastAsia="Arial Unicode MS"/>
          <w:b/>
          <w:sz w:val="24"/>
          <w:szCs w:val="24"/>
        </w:rPr>
        <w:t xml:space="preserve">       </w:t>
      </w:r>
    </w:p>
    <w:tbl>
      <w:tblPr>
        <w:tblW w:w="0" w:type="auto"/>
        <w:tblInd w:w="108" w:type="dxa"/>
        <w:tblCellMar>
          <w:left w:w="0" w:type="dxa"/>
          <w:right w:w="0" w:type="dxa"/>
        </w:tblCellMar>
        <w:tblLook w:val="00A0" w:firstRow="1" w:lastRow="0" w:firstColumn="1" w:lastColumn="0" w:noHBand="0" w:noVBand="0"/>
      </w:tblPr>
      <w:tblGrid>
        <w:gridCol w:w="3847"/>
        <w:gridCol w:w="5615"/>
      </w:tblGrid>
      <w:tr w:rsidR="00E05ED3" w:rsidRPr="00245F2F" w:rsidTr="00910D07">
        <w:trPr>
          <w:trHeight w:val="1278"/>
        </w:trPr>
        <w:tc>
          <w:tcPr>
            <w:tcW w:w="4703" w:type="dxa"/>
            <w:tcMar>
              <w:top w:w="0" w:type="dxa"/>
              <w:left w:w="108" w:type="dxa"/>
              <w:bottom w:w="0" w:type="dxa"/>
              <w:right w:w="108" w:type="dxa"/>
            </w:tcMar>
          </w:tcPr>
          <w:p w:rsidR="00E05ED3" w:rsidRPr="00245F2F" w:rsidRDefault="00E05ED3" w:rsidP="00910D07">
            <w:pPr>
              <w:widowControl w:val="0"/>
              <w:rPr>
                <w:sz w:val="24"/>
                <w:szCs w:val="24"/>
              </w:rPr>
            </w:pPr>
            <w:r w:rsidRPr="00245F2F">
              <w:rPr>
                <w:sz w:val="24"/>
                <w:szCs w:val="24"/>
              </w:rPr>
              <w:t> </w:t>
            </w:r>
          </w:p>
        </w:tc>
        <w:tc>
          <w:tcPr>
            <w:tcW w:w="4760" w:type="dxa"/>
            <w:tcMar>
              <w:top w:w="0" w:type="dxa"/>
              <w:left w:w="108" w:type="dxa"/>
              <w:bottom w:w="0" w:type="dxa"/>
              <w:right w:w="108" w:type="dxa"/>
            </w:tcMar>
          </w:tcPr>
          <w:p w:rsidR="00E05ED3" w:rsidRPr="00245F2F" w:rsidRDefault="00E05ED3" w:rsidP="00910D07">
            <w:pPr>
              <w:widowControl w:val="0"/>
              <w:ind w:left="1714"/>
              <w:rPr>
                <w:sz w:val="24"/>
                <w:szCs w:val="24"/>
              </w:rPr>
            </w:pPr>
            <w:r w:rsidRPr="00245F2F">
              <w:rPr>
                <w:bCs/>
                <w:sz w:val="24"/>
                <w:szCs w:val="24"/>
              </w:rPr>
              <w:t>Приложение №1а</w:t>
            </w:r>
          </w:p>
          <w:p w:rsidR="00E05ED3" w:rsidRPr="00245F2F" w:rsidRDefault="00E05ED3" w:rsidP="00910D07">
            <w:pPr>
              <w:widowControl w:val="0"/>
              <w:ind w:left="1714"/>
              <w:rPr>
                <w:sz w:val="24"/>
                <w:szCs w:val="24"/>
              </w:rPr>
            </w:pPr>
            <w:r w:rsidRPr="00245F2F">
              <w:rPr>
                <w:sz w:val="24"/>
                <w:szCs w:val="24"/>
              </w:rPr>
              <w:t xml:space="preserve">к административному регламенту </w:t>
            </w:r>
          </w:p>
          <w:p w:rsidR="00E05ED3" w:rsidRPr="00245F2F" w:rsidRDefault="00E05ED3" w:rsidP="00910D07">
            <w:pPr>
              <w:widowControl w:val="0"/>
              <w:ind w:left="1714" w:right="-1"/>
              <w:rPr>
                <w:sz w:val="24"/>
                <w:szCs w:val="24"/>
              </w:rPr>
            </w:pPr>
            <w:r w:rsidRPr="00245F2F">
              <w:rPr>
                <w:sz w:val="24"/>
                <w:szCs w:val="24"/>
              </w:rPr>
              <w:t xml:space="preserve"> (в редакции от 26.02.2016 №20п)</w:t>
            </w:r>
          </w:p>
          <w:p w:rsidR="00E05ED3" w:rsidRPr="00245F2F" w:rsidRDefault="00E05ED3" w:rsidP="00910D07">
            <w:pPr>
              <w:widowControl w:val="0"/>
              <w:ind w:right="-1"/>
              <w:rPr>
                <w:sz w:val="24"/>
                <w:szCs w:val="24"/>
              </w:rPr>
            </w:pPr>
          </w:p>
          <w:p w:rsidR="00E05ED3" w:rsidRPr="00245F2F" w:rsidRDefault="00E05ED3" w:rsidP="00910D07">
            <w:pPr>
              <w:widowControl w:val="0"/>
              <w:ind w:right="-1"/>
              <w:rPr>
                <w:sz w:val="24"/>
                <w:szCs w:val="24"/>
              </w:rPr>
            </w:pPr>
            <w:r w:rsidRPr="00245F2F">
              <w:rPr>
                <w:sz w:val="24"/>
                <w:szCs w:val="24"/>
              </w:rPr>
              <w:t xml:space="preserve">Главе города Дивногорска______________________ </w:t>
            </w:r>
          </w:p>
          <w:p w:rsidR="00E05ED3" w:rsidRPr="00245F2F" w:rsidRDefault="00E05ED3" w:rsidP="00910D07">
            <w:pPr>
              <w:widowControl w:val="0"/>
              <w:ind w:right="-1"/>
            </w:pPr>
            <w:proofErr w:type="gramStart"/>
            <w:r w:rsidRPr="00245F2F">
              <w:rPr>
                <w:sz w:val="24"/>
                <w:szCs w:val="24"/>
              </w:rPr>
              <w:t xml:space="preserve">От </w:t>
            </w:r>
            <w:r w:rsidRPr="00245F2F">
              <w:t>__________________________________________________ наименование застройщика  (Ф.И.О. – для граждан, полное</w:t>
            </w:r>
            <w:proofErr w:type="gramEnd"/>
          </w:p>
          <w:p w:rsidR="00E05ED3" w:rsidRPr="00245F2F" w:rsidRDefault="00E05ED3" w:rsidP="00910D07">
            <w:pPr>
              <w:widowControl w:val="0"/>
              <w:ind w:right="-1"/>
            </w:pPr>
          </w:p>
          <w:p w:rsidR="00E05ED3" w:rsidRPr="00245F2F" w:rsidRDefault="00E05ED3" w:rsidP="00910D07">
            <w:pPr>
              <w:widowControl w:val="0"/>
              <w:ind w:right="-1"/>
            </w:pPr>
            <w:r w:rsidRPr="00245F2F">
              <w:t>______________________________________________________</w:t>
            </w:r>
          </w:p>
          <w:p w:rsidR="00E05ED3" w:rsidRPr="00245F2F" w:rsidRDefault="00E05ED3" w:rsidP="00910D07">
            <w:pPr>
              <w:widowControl w:val="0"/>
              <w:ind w:right="-1"/>
            </w:pPr>
            <w:r w:rsidRPr="00245F2F">
              <w:t>наименование организации – для юридических лиц), его</w:t>
            </w:r>
          </w:p>
          <w:p w:rsidR="00E05ED3" w:rsidRPr="00245F2F" w:rsidRDefault="00E05ED3" w:rsidP="00910D07">
            <w:pPr>
              <w:widowControl w:val="0"/>
              <w:ind w:right="-1"/>
            </w:pPr>
          </w:p>
          <w:p w:rsidR="00E05ED3" w:rsidRPr="00245F2F" w:rsidRDefault="00E05ED3" w:rsidP="00910D07">
            <w:pPr>
              <w:widowControl w:val="0"/>
              <w:ind w:right="-1"/>
            </w:pPr>
            <w:r w:rsidRPr="00245F2F">
              <w:t>______________________________________________________ почтовый индекс и адрес, адрес электрон ной почты, контактный телефон)</w:t>
            </w:r>
          </w:p>
          <w:p w:rsidR="00E05ED3" w:rsidRPr="00245F2F" w:rsidRDefault="00E05ED3" w:rsidP="00910D07">
            <w:pPr>
              <w:widowControl w:val="0"/>
              <w:tabs>
                <w:tab w:val="left" w:pos="1054"/>
              </w:tabs>
              <w:ind w:left="576"/>
              <w:rPr>
                <w:sz w:val="24"/>
                <w:szCs w:val="24"/>
              </w:rPr>
            </w:pPr>
          </w:p>
        </w:tc>
      </w:tr>
    </w:tbl>
    <w:p w:rsidR="00E05ED3" w:rsidRPr="00411B2C" w:rsidRDefault="00E05ED3" w:rsidP="00E05ED3">
      <w:pPr>
        <w:widowControl w:val="0"/>
        <w:rPr>
          <w:b/>
          <w:sz w:val="26"/>
          <w:szCs w:val="26"/>
        </w:rPr>
      </w:pPr>
      <w:r w:rsidRPr="00245F2F">
        <w:rPr>
          <w:sz w:val="24"/>
          <w:szCs w:val="24"/>
        </w:rPr>
        <w:t> </w:t>
      </w:r>
      <w:r w:rsidRPr="00245F2F">
        <w:rPr>
          <w:sz w:val="24"/>
          <w:szCs w:val="24"/>
        </w:rPr>
        <w:tab/>
      </w:r>
      <w:r w:rsidRPr="00245F2F">
        <w:rPr>
          <w:sz w:val="24"/>
          <w:szCs w:val="24"/>
        </w:rPr>
        <w:tab/>
      </w:r>
      <w:r w:rsidRPr="00245F2F">
        <w:rPr>
          <w:sz w:val="24"/>
          <w:szCs w:val="24"/>
        </w:rPr>
        <w:tab/>
      </w:r>
      <w:r w:rsidRPr="00245F2F">
        <w:rPr>
          <w:sz w:val="24"/>
          <w:szCs w:val="24"/>
        </w:rPr>
        <w:tab/>
        <w:t xml:space="preserve">     </w:t>
      </w:r>
      <w:r w:rsidRPr="00411B2C">
        <w:rPr>
          <w:b/>
          <w:color w:val="000000"/>
          <w:sz w:val="26"/>
          <w:szCs w:val="26"/>
        </w:rPr>
        <w:t>ЗАЯВЛЕНИЕ</w:t>
      </w:r>
    </w:p>
    <w:p w:rsidR="00E05ED3" w:rsidRPr="00411B2C" w:rsidRDefault="00E05ED3" w:rsidP="00E05ED3">
      <w:pPr>
        <w:widowControl w:val="0"/>
        <w:spacing w:line="360" w:lineRule="auto"/>
        <w:jc w:val="center"/>
        <w:rPr>
          <w:b/>
          <w:sz w:val="26"/>
          <w:szCs w:val="26"/>
        </w:rPr>
      </w:pPr>
      <w:r w:rsidRPr="00411B2C">
        <w:rPr>
          <w:b/>
          <w:sz w:val="26"/>
          <w:szCs w:val="26"/>
        </w:rPr>
        <w:t xml:space="preserve">о продлении срока действия  разрешения на строительство </w:t>
      </w:r>
    </w:p>
    <w:p w:rsidR="00E05ED3" w:rsidRPr="00245F2F" w:rsidRDefault="00E05ED3" w:rsidP="00E05ED3">
      <w:pPr>
        <w:widowControl w:val="0"/>
        <w:spacing w:line="360" w:lineRule="auto"/>
        <w:rPr>
          <w:sz w:val="24"/>
          <w:szCs w:val="24"/>
        </w:rPr>
      </w:pPr>
      <w:r w:rsidRPr="00245F2F">
        <w:rPr>
          <w:b/>
          <w:bCs/>
          <w:sz w:val="16"/>
          <w:szCs w:val="16"/>
        </w:rPr>
        <w:t> </w:t>
      </w:r>
      <w:r w:rsidRPr="00245F2F">
        <w:rPr>
          <w:sz w:val="24"/>
          <w:szCs w:val="24"/>
        </w:rPr>
        <w:tab/>
      </w:r>
      <w:r w:rsidRPr="00245F2F">
        <w:rPr>
          <w:sz w:val="24"/>
          <w:szCs w:val="24"/>
        </w:rPr>
        <w:tab/>
      </w:r>
      <w:r w:rsidRPr="00245F2F">
        <w:rPr>
          <w:sz w:val="24"/>
          <w:szCs w:val="24"/>
        </w:rPr>
        <w:tab/>
        <w:t>от «___» _______________ 20___г.</w:t>
      </w:r>
    </w:p>
    <w:p w:rsidR="00E05ED3" w:rsidRPr="00245F2F" w:rsidRDefault="00E05ED3" w:rsidP="00E05ED3">
      <w:pPr>
        <w:widowControl w:val="0"/>
        <w:spacing w:line="360" w:lineRule="auto"/>
        <w:rPr>
          <w:sz w:val="24"/>
          <w:szCs w:val="24"/>
        </w:rPr>
      </w:pPr>
      <w:r w:rsidRPr="00245F2F">
        <w:rPr>
          <w:sz w:val="24"/>
          <w:szCs w:val="24"/>
        </w:rPr>
        <w:t>Прошу продлить срок действия разрешения на строительство (реконструкцию) от «____»  __</w:t>
      </w:r>
      <w:r w:rsidR="000B34F6">
        <w:rPr>
          <w:sz w:val="24"/>
          <w:szCs w:val="24"/>
        </w:rPr>
        <w:t xml:space="preserve">______________             </w:t>
      </w:r>
      <w:proofErr w:type="gramStart"/>
      <w:r w:rsidR="000B34F6">
        <w:rPr>
          <w:sz w:val="24"/>
          <w:szCs w:val="24"/>
        </w:rPr>
        <w:t>г</w:t>
      </w:r>
      <w:proofErr w:type="gramEnd"/>
      <w:r w:rsidR="000B34F6">
        <w:rPr>
          <w:sz w:val="24"/>
          <w:szCs w:val="24"/>
        </w:rPr>
        <w:t>. №</w:t>
      </w:r>
      <w:r w:rsidRPr="00245F2F">
        <w:rPr>
          <w:sz w:val="24"/>
          <w:szCs w:val="24"/>
        </w:rPr>
        <w:t xml:space="preserve">____________________________________________, </w:t>
      </w:r>
    </w:p>
    <w:p w:rsidR="00E05ED3" w:rsidRPr="00245F2F" w:rsidRDefault="00E05ED3" w:rsidP="00E05ED3">
      <w:pPr>
        <w:widowControl w:val="0"/>
        <w:spacing w:line="360" w:lineRule="auto"/>
        <w:rPr>
          <w:sz w:val="24"/>
          <w:szCs w:val="24"/>
        </w:rPr>
      </w:pPr>
      <w:r w:rsidRPr="00245F2F">
        <w:rPr>
          <w:sz w:val="24"/>
          <w:szCs w:val="24"/>
        </w:rPr>
        <w:t xml:space="preserve">срок </w:t>
      </w:r>
      <w:proofErr w:type="gramStart"/>
      <w:r w:rsidRPr="00245F2F">
        <w:rPr>
          <w:sz w:val="24"/>
          <w:szCs w:val="24"/>
        </w:rPr>
        <w:t>действия</w:t>
      </w:r>
      <w:proofErr w:type="gramEnd"/>
      <w:r w:rsidRPr="00245F2F">
        <w:rPr>
          <w:sz w:val="24"/>
          <w:szCs w:val="24"/>
        </w:rPr>
        <w:t xml:space="preserve"> которого установлен до «_____» ______________________ 20____г.</w:t>
      </w:r>
    </w:p>
    <w:p w:rsidR="00E05ED3" w:rsidRPr="00245F2F" w:rsidRDefault="00E05ED3" w:rsidP="00E05ED3">
      <w:pPr>
        <w:widowControl w:val="0"/>
        <w:spacing w:line="360" w:lineRule="auto"/>
        <w:rPr>
          <w:sz w:val="24"/>
          <w:szCs w:val="24"/>
        </w:rPr>
      </w:pPr>
      <w:r w:rsidRPr="00245F2F">
        <w:rPr>
          <w:sz w:val="24"/>
          <w:szCs w:val="24"/>
        </w:rPr>
        <w:t xml:space="preserve">наименование объекта </w:t>
      </w:r>
      <w:r w:rsidRPr="00245F2F">
        <w:rPr>
          <w:sz w:val="16"/>
          <w:szCs w:val="16"/>
        </w:rPr>
        <w:t>________________________________________________________________________________________________________</w:t>
      </w:r>
      <w:r w:rsidR="000B34F6">
        <w:rPr>
          <w:sz w:val="16"/>
          <w:szCs w:val="16"/>
        </w:rPr>
        <w:t>___</w:t>
      </w:r>
    </w:p>
    <w:p w:rsidR="00E05ED3" w:rsidRPr="00245F2F" w:rsidRDefault="00E05ED3" w:rsidP="00E05ED3">
      <w:pPr>
        <w:widowControl w:val="0"/>
        <w:spacing w:line="360" w:lineRule="auto"/>
        <w:rPr>
          <w:sz w:val="24"/>
          <w:szCs w:val="24"/>
        </w:rPr>
      </w:pPr>
      <w:r w:rsidRPr="00245F2F">
        <w:rPr>
          <w:sz w:val="16"/>
          <w:szCs w:val="16"/>
        </w:rPr>
        <w:t>                                                                  /указать наименование объекта,                      </w:t>
      </w:r>
    </w:p>
    <w:p w:rsidR="00E05ED3" w:rsidRPr="00245F2F" w:rsidRDefault="00E05ED3" w:rsidP="00E05ED3">
      <w:pPr>
        <w:widowControl w:val="0"/>
        <w:spacing w:line="360" w:lineRule="auto"/>
        <w:rPr>
          <w:sz w:val="24"/>
          <w:szCs w:val="24"/>
        </w:rPr>
      </w:pPr>
      <w:r w:rsidRPr="00245F2F">
        <w:rPr>
          <w:sz w:val="16"/>
          <w:szCs w:val="16"/>
        </w:rPr>
        <w:t>_____________________________________________________________________________________________________</w:t>
      </w:r>
      <w:r w:rsidR="000B34F6">
        <w:rPr>
          <w:sz w:val="16"/>
          <w:szCs w:val="16"/>
        </w:rPr>
        <w:t>______</w:t>
      </w:r>
      <w:r w:rsidRPr="00245F2F">
        <w:rPr>
          <w:sz w:val="16"/>
          <w:szCs w:val="16"/>
        </w:rPr>
        <w:t>_</w:t>
      </w:r>
    </w:p>
    <w:p w:rsidR="00E05ED3" w:rsidRPr="00245F2F" w:rsidRDefault="00F3668A" w:rsidP="00E05ED3">
      <w:pPr>
        <w:widowControl w:val="0"/>
        <w:spacing w:line="360" w:lineRule="auto"/>
        <w:rPr>
          <w:sz w:val="24"/>
          <w:szCs w:val="24"/>
        </w:rPr>
      </w:pPr>
      <w:r>
        <w:rPr>
          <w:sz w:val="24"/>
          <w:szCs w:val="24"/>
        </w:rPr>
        <w:t xml:space="preserve">на земельном участке по   </w:t>
      </w:r>
      <w:r w:rsidR="00E05ED3" w:rsidRPr="00245F2F">
        <w:rPr>
          <w:sz w:val="24"/>
          <w:szCs w:val="24"/>
        </w:rPr>
        <w:t>адресу:_______________________________________________________________________</w:t>
      </w:r>
      <w:r w:rsidR="000B34F6">
        <w:rPr>
          <w:sz w:val="24"/>
          <w:szCs w:val="24"/>
        </w:rPr>
        <w:t>_____________________________________________________________________________</w:t>
      </w:r>
    </w:p>
    <w:p w:rsidR="00E05ED3" w:rsidRPr="00245F2F" w:rsidRDefault="00E05ED3" w:rsidP="00E05ED3">
      <w:pPr>
        <w:widowControl w:val="0"/>
        <w:spacing w:line="360" w:lineRule="auto"/>
        <w:rPr>
          <w:sz w:val="24"/>
          <w:szCs w:val="24"/>
        </w:rPr>
      </w:pPr>
      <w:r w:rsidRPr="00245F2F">
        <w:rPr>
          <w:sz w:val="16"/>
          <w:szCs w:val="16"/>
        </w:rPr>
        <w:t>                                                                /гор</w:t>
      </w:r>
      <w:r w:rsidR="00F3668A">
        <w:rPr>
          <w:sz w:val="16"/>
          <w:szCs w:val="16"/>
        </w:rPr>
        <w:t xml:space="preserve">од, район, улица, номер/ </w:t>
      </w:r>
      <w:r w:rsidRPr="00245F2F">
        <w:rPr>
          <w:sz w:val="16"/>
          <w:szCs w:val="16"/>
        </w:rPr>
        <w:t>___________________________________________________________________________________________________________</w:t>
      </w:r>
    </w:p>
    <w:p w:rsidR="00E05ED3" w:rsidRPr="00245F2F" w:rsidRDefault="00E05ED3" w:rsidP="00E05ED3">
      <w:pPr>
        <w:widowControl w:val="0"/>
        <w:spacing w:line="360" w:lineRule="auto"/>
        <w:rPr>
          <w:sz w:val="24"/>
          <w:szCs w:val="24"/>
        </w:rPr>
      </w:pPr>
      <w:r w:rsidRPr="00245F2F">
        <w:rPr>
          <w:sz w:val="24"/>
          <w:szCs w:val="24"/>
        </w:rPr>
        <w:t xml:space="preserve">площадью ______________________кв. м,   </w:t>
      </w:r>
      <w:proofErr w:type="gramStart"/>
      <w:r w:rsidRPr="00245F2F">
        <w:rPr>
          <w:sz w:val="24"/>
          <w:szCs w:val="24"/>
        </w:rPr>
        <w:t>кадастровый</w:t>
      </w:r>
      <w:proofErr w:type="gramEnd"/>
      <w:r w:rsidRPr="00245F2F">
        <w:rPr>
          <w:sz w:val="24"/>
          <w:szCs w:val="24"/>
        </w:rPr>
        <w:t xml:space="preserve"> № _________________________</w:t>
      </w:r>
    </w:p>
    <w:p w:rsidR="00E05ED3" w:rsidRPr="00245F2F" w:rsidRDefault="00E05ED3" w:rsidP="00E05ED3">
      <w:pPr>
        <w:widowControl w:val="0"/>
        <w:spacing w:line="360" w:lineRule="auto"/>
        <w:rPr>
          <w:sz w:val="24"/>
          <w:szCs w:val="24"/>
        </w:rPr>
      </w:pPr>
      <w:r w:rsidRPr="00245F2F">
        <w:rPr>
          <w:sz w:val="16"/>
          <w:szCs w:val="16"/>
        </w:rPr>
        <w:t> </w:t>
      </w:r>
      <w:r w:rsidRPr="00245F2F">
        <w:rPr>
          <w:sz w:val="24"/>
          <w:szCs w:val="24"/>
        </w:rPr>
        <w:t>на срок до «____» ___________________________ 20____ г.</w:t>
      </w:r>
    </w:p>
    <w:p w:rsidR="00E05ED3" w:rsidRPr="00245F2F" w:rsidRDefault="00E05ED3" w:rsidP="00E05ED3">
      <w:pPr>
        <w:widowControl w:val="0"/>
        <w:spacing w:line="360" w:lineRule="auto"/>
        <w:rPr>
          <w:sz w:val="24"/>
          <w:szCs w:val="24"/>
        </w:rPr>
      </w:pPr>
      <w:r w:rsidRPr="00245F2F">
        <w:rPr>
          <w:sz w:val="24"/>
          <w:szCs w:val="24"/>
        </w:rPr>
        <w:t>В связи с тем, что: _____________________________________________________________</w:t>
      </w:r>
    </w:p>
    <w:p w:rsidR="00E05ED3" w:rsidRPr="00245F2F" w:rsidRDefault="00E05ED3" w:rsidP="00E05ED3">
      <w:pPr>
        <w:widowControl w:val="0"/>
        <w:spacing w:line="360" w:lineRule="auto"/>
        <w:rPr>
          <w:sz w:val="24"/>
          <w:szCs w:val="24"/>
        </w:rPr>
      </w:pPr>
      <w:r w:rsidRPr="00245F2F">
        <w:rPr>
          <w:sz w:val="16"/>
          <w:szCs w:val="16"/>
        </w:rPr>
        <w:t>                             /причины невыполнения условия об окончании срока строительства объекта капитального строительства/</w:t>
      </w:r>
    </w:p>
    <w:p w:rsidR="00E05ED3" w:rsidRPr="00245F2F" w:rsidRDefault="00E05ED3" w:rsidP="00E05ED3">
      <w:pPr>
        <w:widowControl w:val="0"/>
        <w:spacing w:line="360" w:lineRule="auto"/>
        <w:rPr>
          <w:sz w:val="24"/>
          <w:szCs w:val="24"/>
        </w:rPr>
      </w:pPr>
      <w:r w:rsidRPr="00245F2F">
        <w:rPr>
          <w:sz w:val="16"/>
          <w:szCs w:val="16"/>
          <w:lang w:val="en-US"/>
        </w:rPr>
        <w:t>____________________________________________________________________________________________________________________ </w:t>
      </w:r>
    </w:p>
    <w:p w:rsidR="00E05ED3" w:rsidRPr="00245F2F" w:rsidRDefault="00E05ED3" w:rsidP="00E05ED3">
      <w:pPr>
        <w:widowControl w:val="0"/>
        <w:spacing w:line="360" w:lineRule="auto"/>
        <w:rPr>
          <w:sz w:val="24"/>
          <w:szCs w:val="24"/>
        </w:rPr>
      </w:pPr>
      <w:proofErr w:type="spellStart"/>
      <w:r w:rsidRPr="00245F2F">
        <w:rPr>
          <w:sz w:val="24"/>
          <w:szCs w:val="24"/>
          <w:lang w:val="en-US"/>
        </w:rPr>
        <w:t>Состояние</w:t>
      </w:r>
      <w:proofErr w:type="spellEnd"/>
      <w:r w:rsidRPr="00245F2F">
        <w:rPr>
          <w:sz w:val="24"/>
          <w:szCs w:val="24"/>
        </w:rPr>
        <w:t xml:space="preserve"> </w:t>
      </w:r>
      <w:proofErr w:type="spellStart"/>
      <w:r w:rsidRPr="00245F2F">
        <w:rPr>
          <w:sz w:val="24"/>
          <w:szCs w:val="24"/>
          <w:lang w:val="en-US"/>
        </w:rPr>
        <w:t>объекта</w:t>
      </w:r>
      <w:proofErr w:type="spellEnd"/>
      <w:r w:rsidRPr="00245F2F">
        <w:rPr>
          <w:sz w:val="24"/>
          <w:szCs w:val="24"/>
          <w:lang w:val="en-US"/>
        </w:rPr>
        <w:t>:</w:t>
      </w:r>
    </w:p>
    <w:tbl>
      <w:tblPr>
        <w:tblW w:w="0" w:type="auto"/>
        <w:tblInd w:w="108" w:type="dxa"/>
        <w:tblCellMar>
          <w:left w:w="0" w:type="dxa"/>
          <w:right w:w="0" w:type="dxa"/>
        </w:tblCellMar>
        <w:tblLook w:val="00A0" w:firstRow="1" w:lastRow="0" w:firstColumn="1" w:lastColumn="0" w:noHBand="0" w:noVBand="0"/>
      </w:tblPr>
      <w:tblGrid>
        <w:gridCol w:w="3717"/>
        <w:gridCol w:w="2603"/>
        <w:gridCol w:w="3142"/>
      </w:tblGrid>
      <w:tr w:rsidR="00E05ED3" w:rsidRPr="00245F2F" w:rsidTr="00910D07">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rPr>
                <w:sz w:val="24"/>
                <w:szCs w:val="24"/>
              </w:rPr>
            </w:pPr>
            <w:r w:rsidRPr="00245F2F">
              <w:rPr>
                <w:sz w:val="24"/>
                <w:szCs w:val="24"/>
              </w:rPr>
              <w:t xml:space="preserve">            </w:t>
            </w:r>
            <w:proofErr w:type="spellStart"/>
            <w:r w:rsidRPr="00245F2F">
              <w:rPr>
                <w:sz w:val="24"/>
                <w:szCs w:val="24"/>
                <w:lang w:val="en-US"/>
              </w:rPr>
              <w:t>Виды</w:t>
            </w:r>
            <w:proofErr w:type="spellEnd"/>
            <w:r w:rsidRPr="00245F2F">
              <w:rPr>
                <w:sz w:val="24"/>
                <w:szCs w:val="24"/>
                <w:lang w:val="en-US"/>
              </w:rPr>
              <w:t xml:space="preserve"> </w:t>
            </w:r>
            <w:proofErr w:type="spellStart"/>
            <w:r w:rsidRPr="00245F2F">
              <w:rPr>
                <w:sz w:val="24"/>
                <w:szCs w:val="24"/>
                <w:lang w:val="en-US"/>
              </w:rPr>
              <w:t>работ</w:t>
            </w:r>
            <w:proofErr w:type="spellEnd"/>
          </w:p>
        </w:tc>
        <w:tc>
          <w:tcPr>
            <w:tcW w:w="27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rPr>
                <w:sz w:val="24"/>
                <w:szCs w:val="24"/>
              </w:rPr>
            </w:pPr>
            <w:proofErr w:type="spellStart"/>
            <w:r w:rsidRPr="00245F2F">
              <w:rPr>
                <w:sz w:val="24"/>
                <w:szCs w:val="24"/>
                <w:lang w:val="en-US"/>
              </w:rPr>
              <w:t>Процент</w:t>
            </w:r>
            <w:proofErr w:type="spellEnd"/>
            <w:r w:rsidRPr="00245F2F">
              <w:rPr>
                <w:sz w:val="24"/>
                <w:szCs w:val="24"/>
                <w:lang w:val="en-US"/>
              </w:rPr>
              <w:t xml:space="preserve"> </w:t>
            </w:r>
            <w:proofErr w:type="spellStart"/>
            <w:r w:rsidRPr="00245F2F">
              <w:rPr>
                <w:sz w:val="24"/>
                <w:szCs w:val="24"/>
                <w:lang w:val="en-US"/>
              </w:rPr>
              <w:t>выполнения</w:t>
            </w:r>
            <w:proofErr w:type="spellEnd"/>
          </w:p>
        </w:tc>
        <w:tc>
          <w:tcPr>
            <w:tcW w:w="33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jc w:val="center"/>
              <w:rPr>
                <w:sz w:val="24"/>
                <w:szCs w:val="24"/>
              </w:rPr>
            </w:pPr>
            <w:proofErr w:type="spellStart"/>
            <w:r w:rsidRPr="00245F2F">
              <w:rPr>
                <w:sz w:val="24"/>
                <w:szCs w:val="24"/>
                <w:lang w:val="en-US"/>
              </w:rPr>
              <w:t>Примечание</w:t>
            </w:r>
            <w:proofErr w:type="spellEnd"/>
          </w:p>
        </w:tc>
      </w:tr>
      <w:tr w:rsidR="00E05ED3" w:rsidRPr="00245F2F" w:rsidTr="00910D07">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rPr>
                <w:sz w:val="24"/>
                <w:szCs w:val="24"/>
              </w:rPr>
            </w:pPr>
            <w:proofErr w:type="spellStart"/>
            <w:r w:rsidRPr="00245F2F">
              <w:rPr>
                <w:sz w:val="24"/>
                <w:szCs w:val="24"/>
                <w:lang w:val="en-US"/>
              </w:rPr>
              <w:t>Земляные</w:t>
            </w:r>
            <w:proofErr w:type="spellEnd"/>
            <w:r w:rsidRPr="00245F2F">
              <w:rPr>
                <w:sz w:val="24"/>
                <w:szCs w:val="24"/>
                <w:lang w:val="en-US"/>
              </w:rPr>
              <w:t xml:space="preserve"> </w:t>
            </w:r>
            <w:proofErr w:type="spellStart"/>
            <w:r w:rsidRPr="00245F2F">
              <w:rPr>
                <w:sz w:val="24"/>
                <w:szCs w:val="24"/>
                <w:lang w:val="en-US"/>
              </w:rPr>
              <w:t>работы</w:t>
            </w:r>
            <w:proofErr w:type="spellEnd"/>
          </w:p>
        </w:tc>
        <w:tc>
          <w:tcPr>
            <w:tcW w:w="2714" w:type="dxa"/>
            <w:tcBorders>
              <w:top w:val="nil"/>
              <w:left w:val="nil"/>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rPr>
                <w:sz w:val="24"/>
                <w:szCs w:val="24"/>
              </w:rPr>
            </w:pPr>
            <w:r w:rsidRPr="00245F2F">
              <w:rPr>
                <w:sz w:val="24"/>
                <w:szCs w:val="24"/>
                <w:lang w:val="en-US"/>
              </w:rPr>
              <w:t> </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rPr>
                <w:sz w:val="24"/>
                <w:szCs w:val="24"/>
              </w:rPr>
            </w:pPr>
            <w:r w:rsidRPr="00245F2F">
              <w:rPr>
                <w:sz w:val="24"/>
                <w:szCs w:val="24"/>
                <w:lang w:val="en-US"/>
              </w:rPr>
              <w:t> </w:t>
            </w:r>
          </w:p>
        </w:tc>
      </w:tr>
      <w:tr w:rsidR="00E05ED3" w:rsidRPr="00245F2F" w:rsidTr="00910D07">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rPr>
                <w:sz w:val="24"/>
                <w:szCs w:val="24"/>
              </w:rPr>
            </w:pPr>
            <w:proofErr w:type="spellStart"/>
            <w:r w:rsidRPr="00245F2F">
              <w:rPr>
                <w:sz w:val="24"/>
                <w:szCs w:val="24"/>
                <w:lang w:val="en-US"/>
              </w:rPr>
              <w:t>Фундамент</w:t>
            </w:r>
            <w:proofErr w:type="spellEnd"/>
          </w:p>
        </w:tc>
        <w:tc>
          <w:tcPr>
            <w:tcW w:w="2714" w:type="dxa"/>
            <w:tcBorders>
              <w:top w:val="nil"/>
              <w:left w:val="nil"/>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rPr>
                <w:sz w:val="24"/>
                <w:szCs w:val="24"/>
              </w:rPr>
            </w:pPr>
            <w:r w:rsidRPr="00245F2F">
              <w:rPr>
                <w:sz w:val="24"/>
                <w:szCs w:val="24"/>
                <w:lang w:val="en-US"/>
              </w:rPr>
              <w:t> </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rPr>
                <w:sz w:val="24"/>
                <w:szCs w:val="24"/>
              </w:rPr>
            </w:pPr>
            <w:r w:rsidRPr="00245F2F">
              <w:rPr>
                <w:sz w:val="24"/>
                <w:szCs w:val="24"/>
                <w:lang w:val="en-US"/>
              </w:rPr>
              <w:t> </w:t>
            </w:r>
          </w:p>
        </w:tc>
      </w:tr>
      <w:tr w:rsidR="00E05ED3" w:rsidRPr="00245F2F" w:rsidTr="00910D07">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rPr>
                <w:sz w:val="24"/>
                <w:szCs w:val="24"/>
              </w:rPr>
            </w:pPr>
            <w:r w:rsidRPr="00245F2F">
              <w:rPr>
                <w:sz w:val="24"/>
                <w:szCs w:val="24"/>
              </w:rPr>
              <w:t>Стены</w:t>
            </w:r>
          </w:p>
        </w:tc>
        <w:tc>
          <w:tcPr>
            <w:tcW w:w="2714" w:type="dxa"/>
            <w:tcBorders>
              <w:top w:val="nil"/>
              <w:left w:val="nil"/>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rPr>
                <w:sz w:val="24"/>
                <w:szCs w:val="24"/>
              </w:rPr>
            </w:pPr>
            <w:r w:rsidRPr="00245F2F">
              <w:rPr>
                <w:sz w:val="24"/>
                <w:szCs w:val="24"/>
                <w:lang w:val="en-US"/>
              </w:rPr>
              <w:t> </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rPr>
                <w:sz w:val="24"/>
                <w:szCs w:val="24"/>
              </w:rPr>
            </w:pPr>
            <w:r w:rsidRPr="00245F2F">
              <w:rPr>
                <w:sz w:val="24"/>
                <w:szCs w:val="24"/>
                <w:lang w:val="en-US"/>
              </w:rPr>
              <w:t> </w:t>
            </w:r>
          </w:p>
        </w:tc>
      </w:tr>
      <w:tr w:rsidR="00E05ED3" w:rsidRPr="00245F2F" w:rsidTr="00910D07">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rPr>
                <w:sz w:val="24"/>
                <w:szCs w:val="24"/>
              </w:rPr>
            </w:pPr>
            <w:proofErr w:type="spellStart"/>
            <w:r w:rsidRPr="00245F2F">
              <w:rPr>
                <w:sz w:val="24"/>
                <w:szCs w:val="24"/>
                <w:lang w:val="en-US"/>
              </w:rPr>
              <w:t>Специальные</w:t>
            </w:r>
            <w:proofErr w:type="spellEnd"/>
            <w:r w:rsidRPr="00245F2F">
              <w:rPr>
                <w:sz w:val="24"/>
                <w:szCs w:val="24"/>
                <w:lang w:val="en-US"/>
              </w:rPr>
              <w:t xml:space="preserve"> </w:t>
            </w:r>
            <w:proofErr w:type="spellStart"/>
            <w:r w:rsidRPr="00245F2F">
              <w:rPr>
                <w:sz w:val="24"/>
                <w:szCs w:val="24"/>
                <w:lang w:val="en-US"/>
              </w:rPr>
              <w:t>внутренние</w:t>
            </w:r>
            <w:proofErr w:type="spellEnd"/>
            <w:r w:rsidRPr="00245F2F">
              <w:rPr>
                <w:sz w:val="24"/>
                <w:szCs w:val="24"/>
                <w:lang w:val="en-US"/>
              </w:rPr>
              <w:t xml:space="preserve"> </w:t>
            </w:r>
            <w:proofErr w:type="spellStart"/>
            <w:r w:rsidRPr="00245F2F">
              <w:rPr>
                <w:sz w:val="24"/>
                <w:szCs w:val="24"/>
                <w:lang w:val="en-US"/>
              </w:rPr>
              <w:t>работы</w:t>
            </w:r>
            <w:proofErr w:type="spellEnd"/>
          </w:p>
        </w:tc>
        <w:tc>
          <w:tcPr>
            <w:tcW w:w="2714" w:type="dxa"/>
            <w:tcBorders>
              <w:top w:val="nil"/>
              <w:left w:val="nil"/>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rPr>
                <w:sz w:val="24"/>
                <w:szCs w:val="24"/>
              </w:rPr>
            </w:pPr>
            <w:r w:rsidRPr="00245F2F">
              <w:rPr>
                <w:sz w:val="24"/>
                <w:szCs w:val="24"/>
                <w:lang w:val="en-US"/>
              </w:rPr>
              <w:t> </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rPr>
                <w:sz w:val="24"/>
                <w:szCs w:val="24"/>
              </w:rPr>
            </w:pPr>
            <w:r w:rsidRPr="00245F2F">
              <w:rPr>
                <w:sz w:val="24"/>
                <w:szCs w:val="24"/>
                <w:lang w:val="en-US"/>
              </w:rPr>
              <w:t> </w:t>
            </w:r>
          </w:p>
        </w:tc>
      </w:tr>
      <w:tr w:rsidR="00E05ED3" w:rsidRPr="00245F2F" w:rsidTr="00910D07">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rPr>
                <w:sz w:val="24"/>
                <w:szCs w:val="24"/>
              </w:rPr>
            </w:pPr>
            <w:proofErr w:type="spellStart"/>
            <w:r w:rsidRPr="00245F2F">
              <w:rPr>
                <w:sz w:val="24"/>
                <w:szCs w:val="24"/>
                <w:lang w:val="en-US"/>
              </w:rPr>
              <w:t>Инженерные</w:t>
            </w:r>
            <w:proofErr w:type="spellEnd"/>
            <w:r w:rsidRPr="00245F2F">
              <w:rPr>
                <w:sz w:val="24"/>
                <w:szCs w:val="24"/>
                <w:lang w:val="en-US"/>
              </w:rPr>
              <w:t xml:space="preserve"> </w:t>
            </w:r>
            <w:proofErr w:type="spellStart"/>
            <w:r w:rsidRPr="00245F2F">
              <w:rPr>
                <w:sz w:val="24"/>
                <w:szCs w:val="24"/>
                <w:lang w:val="en-US"/>
              </w:rPr>
              <w:t>сети</w:t>
            </w:r>
            <w:proofErr w:type="spellEnd"/>
          </w:p>
        </w:tc>
        <w:tc>
          <w:tcPr>
            <w:tcW w:w="2714" w:type="dxa"/>
            <w:tcBorders>
              <w:top w:val="nil"/>
              <w:left w:val="nil"/>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rPr>
                <w:sz w:val="24"/>
                <w:szCs w:val="24"/>
              </w:rPr>
            </w:pPr>
            <w:r w:rsidRPr="00245F2F">
              <w:rPr>
                <w:sz w:val="24"/>
                <w:szCs w:val="24"/>
                <w:lang w:val="en-US"/>
              </w:rPr>
              <w:t> </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rPr>
                <w:sz w:val="24"/>
                <w:szCs w:val="24"/>
              </w:rPr>
            </w:pPr>
            <w:r w:rsidRPr="00245F2F">
              <w:rPr>
                <w:sz w:val="24"/>
                <w:szCs w:val="24"/>
                <w:lang w:val="en-US"/>
              </w:rPr>
              <w:t> </w:t>
            </w:r>
          </w:p>
        </w:tc>
      </w:tr>
      <w:tr w:rsidR="00E05ED3" w:rsidRPr="00245F2F" w:rsidTr="00910D07">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rPr>
                <w:sz w:val="24"/>
                <w:szCs w:val="24"/>
              </w:rPr>
            </w:pPr>
            <w:proofErr w:type="spellStart"/>
            <w:r w:rsidRPr="00245F2F">
              <w:rPr>
                <w:sz w:val="24"/>
                <w:szCs w:val="24"/>
                <w:lang w:val="en-US"/>
              </w:rPr>
              <w:t>Благоустройство</w:t>
            </w:r>
            <w:proofErr w:type="spellEnd"/>
            <w:r w:rsidRPr="00245F2F">
              <w:rPr>
                <w:sz w:val="24"/>
                <w:szCs w:val="24"/>
                <w:lang w:val="en-US"/>
              </w:rPr>
              <w:t xml:space="preserve"> </w:t>
            </w:r>
            <w:proofErr w:type="spellStart"/>
            <w:r w:rsidRPr="00245F2F">
              <w:rPr>
                <w:sz w:val="24"/>
                <w:szCs w:val="24"/>
                <w:lang w:val="en-US"/>
              </w:rPr>
              <w:t>территории</w:t>
            </w:r>
            <w:proofErr w:type="spellEnd"/>
          </w:p>
        </w:tc>
        <w:tc>
          <w:tcPr>
            <w:tcW w:w="2714" w:type="dxa"/>
            <w:tcBorders>
              <w:top w:val="nil"/>
              <w:left w:val="nil"/>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rPr>
                <w:sz w:val="24"/>
                <w:szCs w:val="24"/>
              </w:rPr>
            </w:pPr>
            <w:r w:rsidRPr="00245F2F">
              <w:rPr>
                <w:sz w:val="24"/>
                <w:szCs w:val="24"/>
                <w:lang w:val="en-US"/>
              </w:rPr>
              <w:t> </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E05ED3" w:rsidRPr="00245F2F" w:rsidRDefault="00E05ED3" w:rsidP="00910D07">
            <w:pPr>
              <w:widowControl w:val="0"/>
              <w:rPr>
                <w:sz w:val="24"/>
                <w:szCs w:val="24"/>
              </w:rPr>
            </w:pPr>
            <w:r w:rsidRPr="00245F2F">
              <w:rPr>
                <w:sz w:val="24"/>
                <w:szCs w:val="24"/>
                <w:lang w:val="en-US"/>
              </w:rPr>
              <w:t> </w:t>
            </w:r>
          </w:p>
        </w:tc>
      </w:tr>
    </w:tbl>
    <w:p w:rsidR="00E05ED3" w:rsidRPr="00245F2F" w:rsidRDefault="00E05ED3" w:rsidP="00E05ED3">
      <w:pPr>
        <w:widowControl w:val="0"/>
        <w:rPr>
          <w:sz w:val="16"/>
          <w:szCs w:val="16"/>
        </w:rPr>
      </w:pPr>
      <w:r w:rsidRPr="00245F2F">
        <w:rPr>
          <w:sz w:val="16"/>
          <w:szCs w:val="16"/>
          <w:lang w:val="en-US"/>
        </w:rPr>
        <w:t> </w:t>
      </w:r>
    </w:p>
    <w:p w:rsidR="00411B2C" w:rsidRDefault="00411B2C" w:rsidP="00E05ED3">
      <w:pPr>
        <w:widowControl w:val="0"/>
        <w:rPr>
          <w:sz w:val="24"/>
          <w:szCs w:val="24"/>
        </w:rPr>
      </w:pPr>
    </w:p>
    <w:p w:rsidR="00411B2C" w:rsidRDefault="00411B2C" w:rsidP="00E05ED3">
      <w:pPr>
        <w:widowControl w:val="0"/>
        <w:rPr>
          <w:sz w:val="24"/>
          <w:szCs w:val="24"/>
        </w:rPr>
      </w:pPr>
    </w:p>
    <w:p w:rsidR="00411B2C" w:rsidRDefault="00411B2C" w:rsidP="00E05ED3">
      <w:pPr>
        <w:widowControl w:val="0"/>
        <w:rPr>
          <w:sz w:val="24"/>
          <w:szCs w:val="24"/>
        </w:rPr>
      </w:pPr>
    </w:p>
    <w:p w:rsidR="00E05ED3" w:rsidRPr="00245F2F" w:rsidRDefault="00E05ED3" w:rsidP="00E05ED3">
      <w:pPr>
        <w:widowControl w:val="0"/>
        <w:rPr>
          <w:sz w:val="24"/>
          <w:szCs w:val="24"/>
        </w:rPr>
      </w:pPr>
      <w:r w:rsidRPr="00245F2F">
        <w:rPr>
          <w:sz w:val="24"/>
          <w:szCs w:val="24"/>
        </w:rPr>
        <w:lastRenderedPageBreak/>
        <w:t>ЗАСТРОЙЩИК</w:t>
      </w:r>
    </w:p>
    <w:p w:rsidR="00E05ED3" w:rsidRPr="00245F2F" w:rsidRDefault="00E05ED3" w:rsidP="00E05ED3">
      <w:pPr>
        <w:widowControl w:val="0"/>
        <w:spacing w:before="100" w:beforeAutospacing="1" w:after="100" w:afterAutospacing="1"/>
        <w:rPr>
          <w:sz w:val="24"/>
          <w:szCs w:val="24"/>
        </w:rPr>
      </w:pPr>
      <w:r w:rsidRPr="00245F2F">
        <w:rPr>
          <w:sz w:val="24"/>
          <w:szCs w:val="24"/>
        </w:rPr>
        <w:t>______________________              _____________               </w:t>
      </w:r>
      <w:r w:rsidR="00411B2C">
        <w:rPr>
          <w:sz w:val="24"/>
          <w:szCs w:val="24"/>
        </w:rPr>
        <w:t xml:space="preserve">   _______________________    </w:t>
      </w:r>
      <w:r w:rsidRPr="00245F2F">
        <w:rPr>
          <w:sz w:val="24"/>
          <w:szCs w:val="24"/>
        </w:rPr>
        <w:t xml:space="preserve"> М.П.</w:t>
      </w:r>
      <w:r w:rsidRPr="00245F2F">
        <w:rPr>
          <w:sz w:val="16"/>
          <w:szCs w:val="16"/>
        </w:rPr>
        <w:t>       /должность/                                                             /подпись/                                                /Ф. ,И..О./</w:t>
      </w:r>
    </w:p>
    <w:p w:rsidR="00E05ED3" w:rsidRPr="00245F2F" w:rsidRDefault="00E05ED3" w:rsidP="00E05ED3">
      <w:pPr>
        <w:pStyle w:val="ConsPlusNormal"/>
        <w:ind w:left="5040"/>
        <w:rPr>
          <w:rFonts w:eastAsia="Arial Unicode MS"/>
          <w:b/>
        </w:rPr>
      </w:pPr>
      <w:r w:rsidRPr="00245F2F">
        <w:rPr>
          <w:rFonts w:eastAsia="Arial Unicode MS"/>
          <w:b/>
        </w:rPr>
        <w:t xml:space="preserve">               </w:t>
      </w:r>
    </w:p>
    <w:p w:rsidR="00E05ED3" w:rsidRPr="00245F2F" w:rsidRDefault="00E05ED3" w:rsidP="00E05ED3">
      <w:pPr>
        <w:pStyle w:val="ConsPlusNormal"/>
        <w:ind w:left="5040"/>
        <w:rPr>
          <w:rFonts w:eastAsia="Arial Unicode MS"/>
          <w:b/>
        </w:rPr>
      </w:pPr>
    </w:p>
    <w:p w:rsidR="00E05ED3" w:rsidRPr="00245F2F" w:rsidRDefault="00E05ED3" w:rsidP="00E05ED3">
      <w:pPr>
        <w:pStyle w:val="ConsPlusNormal"/>
        <w:ind w:left="5040"/>
        <w:rPr>
          <w:rFonts w:eastAsia="Arial Unicode MS"/>
          <w:b/>
        </w:rPr>
      </w:pPr>
    </w:p>
    <w:p w:rsidR="00E05ED3" w:rsidRPr="00411B2C" w:rsidRDefault="00E05ED3" w:rsidP="00E05ED3">
      <w:pPr>
        <w:widowControl w:val="0"/>
        <w:contextualSpacing/>
        <w:rPr>
          <w:i/>
          <w:sz w:val="26"/>
          <w:szCs w:val="26"/>
        </w:rPr>
      </w:pPr>
      <w:r w:rsidRPr="00245F2F">
        <w:rPr>
          <w:i/>
        </w:rPr>
        <w:t xml:space="preserve">   </w:t>
      </w:r>
      <w:r w:rsidRPr="00411B2C">
        <w:rPr>
          <w:i/>
          <w:sz w:val="26"/>
          <w:szCs w:val="26"/>
        </w:rPr>
        <w:t>Настоящим даю согласие в соответствии со статьей 9 Федерального закона от 27.07.2006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E05ED3" w:rsidRPr="00411B2C" w:rsidRDefault="00E05ED3" w:rsidP="00E05ED3">
      <w:pPr>
        <w:widowControl w:val="0"/>
        <w:contextualSpacing/>
        <w:rPr>
          <w:i/>
          <w:sz w:val="26"/>
          <w:szCs w:val="26"/>
        </w:rPr>
      </w:pPr>
      <w:r w:rsidRPr="00411B2C">
        <w:rPr>
          <w:i/>
          <w:sz w:val="26"/>
          <w:szCs w:val="26"/>
        </w:rPr>
        <w:t>Согласие на обработку персональных данных действует до даты отзыва мною путем направления в администрацию города Дивногорска письменного обращения об указанном отзыве в произвольной форме.</w:t>
      </w:r>
    </w:p>
    <w:p w:rsidR="00E05ED3" w:rsidRPr="00245F2F" w:rsidRDefault="00E05ED3" w:rsidP="00E05ED3">
      <w:pPr>
        <w:widowControl w:val="0"/>
        <w:contextualSpacing/>
        <w:jc w:val="right"/>
        <w:rPr>
          <w:sz w:val="24"/>
          <w:szCs w:val="24"/>
        </w:rPr>
      </w:pPr>
    </w:p>
    <w:p w:rsidR="00E05ED3" w:rsidRPr="00245F2F" w:rsidRDefault="00E05ED3" w:rsidP="00E05ED3">
      <w:pPr>
        <w:widowControl w:val="0"/>
        <w:contextualSpacing/>
        <w:rPr>
          <w:sz w:val="24"/>
          <w:szCs w:val="24"/>
        </w:rPr>
      </w:pPr>
    </w:p>
    <w:p w:rsidR="00E05ED3" w:rsidRPr="00245F2F" w:rsidRDefault="00E05ED3" w:rsidP="00E05ED3">
      <w:pPr>
        <w:widowControl w:val="0"/>
        <w:contextualSpacing/>
        <w:rPr>
          <w:sz w:val="24"/>
          <w:szCs w:val="24"/>
        </w:rPr>
      </w:pPr>
      <w:r w:rsidRPr="00245F2F">
        <w:rPr>
          <w:sz w:val="24"/>
          <w:szCs w:val="24"/>
        </w:rPr>
        <w:t xml:space="preserve">«____»___________20___г </w:t>
      </w:r>
      <w:r w:rsidRPr="00245F2F">
        <w:rPr>
          <w:sz w:val="24"/>
          <w:szCs w:val="24"/>
        </w:rPr>
        <w:tab/>
      </w:r>
      <w:r w:rsidRPr="00245F2F">
        <w:rPr>
          <w:sz w:val="24"/>
          <w:szCs w:val="24"/>
        </w:rPr>
        <w:tab/>
      </w:r>
      <w:r w:rsidRPr="00245F2F">
        <w:rPr>
          <w:sz w:val="24"/>
          <w:szCs w:val="24"/>
        </w:rPr>
        <w:tab/>
        <w:t xml:space="preserve">            </w:t>
      </w:r>
      <w:r w:rsidR="00411B2C">
        <w:rPr>
          <w:sz w:val="24"/>
          <w:szCs w:val="24"/>
        </w:rPr>
        <w:t xml:space="preserve">        </w:t>
      </w:r>
      <w:r w:rsidR="00411B2C">
        <w:rPr>
          <w:sz w:val="24"/>
          <w:szCs w:val="24"/>
        </w:rPr>
        <w:tab/>
        <w:t>______________________</w:t>
      </w:r>
    </w:p>
    <w:p w:rsidR="00E05ED3" w:rsidRPr="00245F2F" w:rsidRDefault="00E05ED3" w:rsidP="00E05ED3">
      <w:pPr>
        <w:pStyle w:val="ConsPlusNormal"/>
        <w:ind w:left="5040"/>
        <w:rPr>
          <w:rFonts w:eastAsia="Arial Unicode MS"/>
          <w:b/>
        </w:rPr>
      </w:pPr>
    </w:p>
    <w:p w:rsidR="00E05ED3" w:rsidRPr="00245F2F" w:rsidRDefault="00E05ED3" w:rsidP="00E05ED3">
      <w:pPr>
        <w:pStyle w:val="ConsPlusNormal"/>
        <w:ind w:left="5040"/>
        <w:rPr>
          <w:rFonts w:eastAsia="Arial Unicode MS"/>
          <w:b/>
        </w:rPr>
      </w:pPr>
    </w:p>
    <w:p w:rsidR="00E05ED3" w:rsidRPr="00245F2F" w:rsidRDefault="00E05ED3" w:rsidP="00E05ED3">
      <w:pPr>
        <w:pStyle w:val="ConsPlusNormal"/>
        <w:ind w:left="5040"/>
        <w:rPr>
          <w:rFonts w:eastAsia="Arial Unicode MS"/>
          <w:b/>
        </w:rPr>
      </w:pPr>
    </w:p>
    <w:p w:rsidR="00E05ED3" w:rsidRPr="00245F2F" w:rsidRDefault="00E05ED3" w:rsidP="00E05ED3">
      <w:pPr>
        <w:pStyle w:val="ConsPlusNormal"/>
        <w:ind w:left="5040"/>
        <w:rPr>
          <w:rFonts w:eastAsia="Arial Unicode MS"/>
          <w:b/>
        </w:rPr>
      </w:pPr>
    </w:p>
    <w:p w:rsidR="00E05ED3" w:rsidRPr="00245F2F" w:rsidRDefault="00E05ED3" w:rsidP="00E05ED3">
      <w:pPr>
        <w:pStyle w:val="ConsPlusNormal"/>
        <w:ind w:left="5040"/>
        <w:rPr>
          <w:rFonts w:eastAsia="Arial Unicode MS"/>
          <w:b/>
        </w:rPr>
      </w:pPr>
    </w:p>
    <w:p w:rsidR="00E05ED3" w:rsidRPr="00245F2F" w:rsidRDefault="00E05ED3" w:rsidP="00E05ED3">
      <w:pPr>
        <w:pStyle w:val="ConsPlusNormal"/>
        <w:ind w:left="5040"/>
        <w:rPr>
          <w:rFonts w:eastAsia="Arial Unicode MS"/>
          <w:b/>
        </w:rPr>
      </w:pPr>
    </w:p>
    <w:p w:rsidR="00E05ED3" w:rsidRPr="00245F2F" w:rsidRDefault="00E05ED3" w:rsidP="00E05ED3">
      <w:pPr>
        <w:pStyle w:val="ConsPlusNormal"/>
        <w:ind w:left="5040"/>
        <w:rPr>
          <w:rFonts w:eastAsia="Arial Unicode MS"/>
          <w:b/>
        </w:rPr>
      </w:pPr>
    </w:p>
    <w:p w:rsidR="00E05ED3" w:rsidRPr="00245F2F" w:rsidRDefault="00E05ED3" w:rsidP="00E05ED3">
      <w:pPr>
        <w:pStyle w:val="ConsPlusNormal"/>
        <w:ind w:left="5040"/>
        <w:rPr>
          <w:rFonts w:eastAsia="Arial Unicode MS"/>
          <w:b/>
          <w:sz w:val="24"/>
          <w:szCs w:val="24"/>
        </w:rPr>
      </w:pPr>
      <w:r w:rsidRPr="00245F2F">
        <w:rPr>
          <w:rFonts w:eastAsia="Arial Unicode MS"/>
          <w:b/>
          <w:sz w:val="24"/>
          <w:szCs w:val="24"/>
        </w:rPr>
        <w:t xml:space="preserve">                </w:t>
      </w: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r w:rsidRPr="00245F2F">
        <w:rPr>
          <w:rFonts w:eastAsia="Arial Unicode MS"/>
          <w:b/>
          <w:sz w:val="24"/>
          <w:szCs w:val="24"/>
        </w:rPr>
        <w:t xml:space="preserve">          </w:t>
      </w: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r w:rsidRPr="00245F2F">
        <w:rPr>
          <w:rFonts w:eastAsia="Arial Unicode MS"/>
          <w:b/>
          <w:sz w:val="24"/>
          <w:szCs w:val="24"/>
        </w:rPr>
        <w:t xml:space="preserve">                </w:t>
      </w: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r w:rsidRPr="00245F2F">
        <w:rPr>
          <w:rFonts w:eastAsia="Arial Unicode MS"/>
          <w:b/>
          <w:sz w:val="24"/>
          <w:szCs w:val="24"/>
        </w:rPr>
        <w:t xml:space="preserve"> </w:t>
      </w: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p>
    <w:p w:rsidR="00E05ED3" w:rsidRPr="00245F2F" w:rsidRDefault="00E05ED3" w:rsidP="00E05ED3">
      <w:pPr>
        <w:pStyle w:val="ConsPlusNormal"/>
        <w:ind w:left="5040"/>
        <w:rPr>
          <w:rFonts w:eastAsia="Arial Unicode MS"/>
          <w:b/>
          <w:sz w:val="24"/>
          <w:szCs w:val="24"/>
        </w:rPr>
      </w:pPr>
      <w:r>
        <w:rPr>
          <w:rFonts w:eastAsia="Arial Unicode MS"/>
          <w:b/>
          <w:sz w:val="24"/>
          <w:szCs w:val="24"/>
        </w:rPr>
        <w:br w:type="page"/>
      </w:r>
      <w:r w:rsidRPr="00245F2F">
        <w:rPr>
          <w:rFonts w:eastAsia="Arial Unicode MS"/>
          <w:b/>
          <w:sz w:val="24"/>
          <w:szCs w:val="24"/>
        </w:rPr>
        <w:lastRenderedPageBreak/>
        <w:t xml:space="preserve">           </w:t>
      </w:r>
    </w:p>
    <w:p w:rsidR="00E05ED3" w:rsidRPr="00245F2F" w:rsidRDefault="00E05ED3" w:rsidP="00E05ED3">
      <w:pPr>
        <w:pStyle w:val="ConsPlusNormal"/>
        <w:ind w:left="5040"/>
        <w:rPr>
          <w:rFonts w:eastAsia="Arial Unicode MS"/>
          <w:b/>
          <w:sz w:val="24"/>
          <w:szCs w:val="24"/>
        </w:rPr>
      </w:pPr>
    </w:p>
    <w:tbl>
      <w:tblPr>
        <w:tblW w:w="0" w:type="auto"/>
        <w:tblInd w:w="108" w:type="dxa"/>
        <w:tblCellMar>
          <w:left w:w="0" w:type="dxa"/>
          <w:right w:w="0" w:type="dxa"/>
        </w:tblCellMar>
        <w:tblLook w:val="00A0" w:firstRow="1" w:lastRow="0" w:firstColumn="1" w:lastColumn="0" w:noHBand="0" w:noVBand="0"/>
      </w:tblPr>
      <w:tblGrid>
        <w:gridCol w:w="4701"/>
        <w:gridCol w:w="4761"/>
      </w:tblGrid>
      <w:tr w:rsidR="00E05ED3" w:rsidRPr="00245F2F" w:rsidTr="00910D07">
        <w:trPr>
          <w:trHeight w:val="972"/>
        </w:trPr>
        <w:tc>
          <w:tcPr>
            <w:tcW w:w="4702" w:type="dxa"/>
            <w:tcMar>
              <w:top w:w="0" w:type="dxa"/>
              <w:left w:w="108" w:type="dxa"/>
              <w:bottom w:w="0" w:type="dxa"/>
              <w:right w:w="108" w:type="dxa"/>
            </w:tcMar>
          </w:tcPr>
          <w:p w:rsidR="00E05ED3" w:rsidRPr="00245F2F" w:rsidRDefault="00E05ED3" w:rsidP="00910D07">
            <w:pPr>
              <w:widowControl w:val="0"/>
              <w:spacing w:before="100" w:beforeAutospacing="1" w:after="100" w:afterAutospacing="1"/>
              <w:rPr>
                <w:sz w:val="24"/>
                <w:szCs w:val="24"/>
              </w:rPr>
            </w:pPr>
          </w:p>
        </w:tc>
        <w:tc>
          <w:tcPr>
            <w:tcW w:w="4761" w:type="dxa"/>
            <w:tcMar>
              <w:top w:w="0" w:type="dxa"/>
              <w:left w:w="108" w:type="dxa"/>
              <w:bottom w:w="0" w:type="dxa"/>
              <w:right w:w="108" w:type="dxa"/>
            </w:tcMar>
          </w:tcPr>
          <w:p w:rsidR="00E05ED3" w:rsidRPr="00245F2F" w:rsidRDefault="00E05ED3" w:rsidP="00910D07">
            <w:pPr>
              <w:widowControl w:val="0"/>
              <w:ind w:left="577"/>
              <w:rPr>
                <w:sz w:val="24"/>
                <w:szCs w:val="24"/>
              </w:rPr>
            </w:pPr>
            <w:r w:rsidRPr="00245F2F">
              <w:rPr>
                <w:bCs/>
                <w:sz w:val="24"/>
                <w:szCs w:val="24"/>
              </w:rPr>
              <w:t>Приложение №1б</w:t>
            </w:r>
          </w:p>
          <w:p w:rsidR="00E05ED3" w:rsidRPr="00245F2F" w:rsidRDefault="00E05ED3" w:rsidP="00910D07">
            <w:pPr>
              <w:widowControl w:val="0"/>
              <w:ind w:left="577"/>
              <w:rPr>
                <w:sz w:val="24"/>
                <w:szCs w:val="24"/>
              </w:rPr>
            </w:pPr>
            <w:r w:rsidRPr="00245F2F">
              <w:rPr>
                <w:sz w:val="24"/>
                <w:szCs w:val="24"/>
              </w:rPr>
              <w:t xml:space="preserve">к Административному Регламенту </w:t>
            </w:r>
          </w:p>
          <w:p w:rsidR="00E05ED3" w:rsidRPr="00245F2F" w:rsidRDefault="00E05ED3" w:rsidP="00910D07">
            <w:pPr>
              <w:widowControl w:val="0"/>
              <w:ind w:left="577"/>
              <w:rPr>
                <w:sz w:val="24"/>
                <w:szCs w:val="24"/>
              </w:rPr>
            </w:pPr>
            <w:r w:rsidRPr="00245F2F">
              <w:rPr>
                <w:sz w:val="24"/>
                <w:szCs w:val="24"/>
              </w:rPr>
              <w:t>(в редакции от 26.02.2016 № 20п)</w:t>
            </w:r>
          </w:p>
        </w:tc>
      </w:tr>
    </w:tbl>
    <w:p w:rsidR="00411B2C" w:rsidRDefault="00E05ED3" w:rsidP="00E05ED3">
      <w:pPr>
        <w:widowControl w:val="0"/>
        <w:spacing w:before="100" w:beforeAutospacing="1" w:after="100" w:afterAutospacing="1"/>
        <w:rPr>
          <w:sz w:val="24"/>
          <w:szCs w:val="24"/>
        </w:rPr>
      </w:pPr>
      <w:r w:rsidRPr="00245F2F">
        <w:rPr>
          <w:sz w:val="24"/>
          <w:szCs w:val="24"/>
        </w:rPr>
        <w:t xml:space="preserve">                                                                  </w:t>
      </w:r>
    </w:p>
    <w:p w:rsidR="00E05ED3" w:rsidRPr="00245F2F" w:rsidRDefault="00411B2C" w:rsidP="00E05ED3">
      <w:pPr>
        <w:widowControl w:val="0"/>
        <w:spacing w:before="100" w:beforeAutospacing="1" w:after="100" w:afterAutospacing="1"/>
        <w:rPr>
          <w:sz w:val="24"/>
          <w:szCs w:val="24"/>
        </w:rPr>
      </w:pPr>
      <w:r>
        <w:rPr>
          <w:sz w:val="24"/>
          <w:szCs w:val="24"/>
        </w:rPr>
        <w:t xml:space="preserve">                                                                  </w:t>
      </w:r>
      <w:r w:rsidR="00E05ED3" w:rsidRPr="00245F2F">
        <w:rPr>
          <w:sz w:val="24"/>
          <w:szCs w:val="24"/>
        </w:rPr>
        <w:t xml:space="preserve"> Главе города Дивногорска _____________________</w:t>
      </w:r>
    </w:p>
    <w:p w:rsidR="00E05ED3" w:rsidRPr="00245F2F" w:rsidRDefault="00E05ED3" w:rsidP="00E05ED3">
      <w:pPr>
        <w:widowControl w:val="0"/>
        <w:spacing w:before="100" w:beforeAutospacing="1" w:after="100" w:afterAutospacing="1"/>
      </w:pPr>
      <w:r w:rsidRPr="00245F2F">
        <w:rPr>
          <w:sz w:val="24"/>
          <w:szCs w:val="24"/>
        </w:rPr>
        <w:t xml:space="preserve">                                                                   </w:t>
      </w:r>
      <w:r w:rsidRPr="00245F2F">
        <w:t>От _________________________________________________</w:t>
      </w:r>
    </w:p>
    <w:p w:rsidR="00E05ED3" w:rsidRPr="00245F2F" w:rsidRDefault="00E05ED3" w:rsidP="00E05ED3">
      <w:pPr>
        <w:widowControl w:val="0"/>
        <w:ind w:left="3969" w:right="-1"/>
      </w:pPr>
      <w:proofErr w:type="gramStart"/>
      <w:r w:rsidRPr="00245F2F">
        <w:t>наименование застройщика  (Ф.И.О. – для граждан, полное</w:t>
      </w:r>
      <w:proofErr w:type="gramEnd"/>
    </w:p>
    <w:p w:rsidR="00E05ED3" w:rsidRPr="00245F2F" w:rsidRDefault="00E05ED3" w:rsidP="00E05ED3">
      <w:pPr>
        <w:widowControl w:val="0"/>
        <w:ind w:left="3969" w:right="-1" w:firstLine="567"/>
      </w:pPr>
    </w:p>
    <w:p w:rsidR="00E05ED3" w:rsidRPr="00245F2F" w:rsidRDefault="00E05ED3" w:rsidP="00E05ED3">
      <w:pPr>
        <w:widowControl w:val="0"/>
        <w:ind w:left="3969" w:right="-1"/>
      </w:pPr>
      <w:r w:rsidRPr="00245F2F">
        <w:t>_____________________________________________________</w:t>
      </w:r>
    </w:p>
    <w:p w:rsidR="00E05ED3" w:rsidRPr="00245F2F" w:rsidRDefault="00E05ED3" w:rsidP="00E05ED3">
      <w:pPr>
        <w:widowControl w:val="0"/>
        <w:ind w:left="3969" w:right="-1"/>
      </w:pPr>
      <w:r w:rsidRPr="00245F2F">
        <w:t>наименование организации – для юридических лиц), его</w:t>
      </w:r>
    </w:p>
    <w:p w:rsidR="00E05ED3" w:rsidRPr="00245F2F" w:rsidRDefault="00E05ED3" w:rsidP="00E05ED3">
      <w:pPr>
        <w:widowControl w:val="0"/>
        <w:ind w:left="3969" w:right="-1" w:firstLine="567"/>
      </w:pPr>
    </w:p>
    <w:p w:rsidR="00E05ED3" w:rsidRPr="00245F2F" w:rsidRDefault="00E05ED3" w:rsidP="00E05ED3">
      <w:pPr>
        <w:widowControl w:val="0"/>
        <w:ind w:left="3969" w:right="-1"/>
      </w:pPr>
      <w:r w:rsidRPr="00245F2F">
        <w:t xml:space="preserve">___________________________________________________ </w:t>
      </w:r>
    </w:p>
    <w:p w:rsidR="00E05ED3" w:rsidRPr="00245F2F" w:rsidRDefault="00E05ED3" w:rsidP="00E05ED3">
      <w:pPr>
        <w:widowControl w:val="0"/>
        <w:ind w:left="3969" w:right="-1"/>
      </w:pPr>
      <w:r w:rsidRPr="00245F2F">
        <w:t>почтовый индекс и адрес, адрес электрон ной почты, контактный телефон)</w:t>
      </w:r>
    </w:p>
    <w:p w:rsidR="00E05ED3" w:rsidRPr="00411B2C" w:rsidRDefault="00E05ED3" w:rsidP="00E05ED3">
      <w:pPr>
        <w:widowControl w:val="0"/>
        <w:spacing w:before="100" w:beforeAutospacing="1" w:after="100" w:afterAutospacing="1"/>
        <w:jc w:val="center"/>
        <w:rPr>
          <w:b/>
          <w:sz w:val="26"/>
          <w:szCs w:val="26"/>
        </w:rPr>
      </w:pPr>
      <w:r w:rsidRPr="00411B2C">
        <w:rPr>
          <w:b/>
          <w:color w:val="000000"/>
          <w:sz w:val="26"/>
          <w:szCs w:val="26"/>
        </w:rPr>
        <w:t>ЗАЯВЛЕНИЕ</w:t>
      </w:r>
    </w:p>
    <w:p w:rsidR="00E05ED3" w:rsidRPr="00411B2C" w:rsidRDefault="00E05ED3" w:rsidP="00E05ED3">
      <w:pPr>
        <w:widowControl w:val="0"/>
        <w:spacing w:before="100" w:beforeAutospacing="1" w:after="100" w:afterAutospacing="1"/>
        <w:jc w:val="center"/>
        <w:rPr>
          <w:b/>
          <w:sz w:val="26"/>
          <w:szCs w:val="26"/>
        </w:rPr>
      </w:pPr>
      <w:r w:rsidRPr="00411B2C">
        <w:rPr>
          <w:b/>
          <w:sz w:val="26"/>
          <w:szCs w:val="26"/>
        </w:rPr>
        <w:t xml:space="preserve">о внесении изменений в разрешение на строительство </w:t>
      </w:r>
    </w:p>
    <w:p w:rsidR="00E05ED3" w:rsidRPr="00245F2F" w:rsidRDefault="00E05ED3" w:rsidP="00E05ED3">
      <w:pPr>
        <w:widowControl w:val="0"/>
        <w:spacing w:before="100" w:beforeAutospacing="1" w:after="100" w:afterAutospacing="1"/>
        <w:jc w:val="center"/>
        <w:rPr>
          <w:sz w:val="24"/>
          <w:szCs w:val="24"/>
        </w:rPr>
      </w:pPr>
      <w:r w:rsidRPr="00245F2F">
        <w:rPr>
          <w:sz w:val="24"/>
          <w:szCs w:val="24"/>
        </w:rPr>
        <w:t>от «___» _______________ 20___г.</w:t>
      </w:r>
    </w:p>
    <w:p w:rsidR="00E05ED3" w:rsidRPr="00245F2F" w:rsidRDefault="00E05ED3" w:rsidP="00E05ED3">
      <w:pPr>
        <w:widowControl w:val="0"/>
        <w:spacing w:before="100" w:beforeAutospacing="1" w:after="100" w:afterAutospacing="1"/>
        <w:jc w:val="center"/>
        <w:rPr>
          <w:sz w:val="24"/>
          <w:szCs w:val="24"/>
        </w:rPr>
      </w:pPr>
    </w:p>
    <w:p w:rsidR="00E05ED3" w:rsidRPr="00245F2F" w:rsidRDefault="00E05ED3" w:rsidP="00E05ED3">
      <w:pPr>
        <w:widowControl w:val="0"/>
        <w:rPr>
          <w:sz w:val="24"/>
          <w:szCs w:val="24"/>
        </w:rPr>
      </w:pPr>
      <w:r w:rsidRPr="00245F2F">
        <w:rPr>
          <w:sz w:val="24"/>
          <w:szCs w:val="24"/>
        </w:rPr>
        <w:t xml:space="preserve">Прошу внести изменения в разрешение на строительство </w:t>
      </w:r>
    </w:p>
    <w:p w:rsidR="00E05ED3" w:rsidRPr="00245F2F" w:rsidRDefault="00E05ED3" w:rsidP="00E05ED3">
      <w:pPr>
        <w:widowControl w:val="0"/>
        <w:spacing w:before="100" w:beforeAutospacing="1" w:after="100" w:afterAutospacing="1"/>
        <w:rPr>
          <w:sz w:val="24"/>
          <w:szCs w:val="24"/>
        </w:rPr>
      </w:pPr>
      <w:r w:rsidRPr="00245F2F">
        <w:rPr>
          <w:sz w:val="24"/>
          <w:szCs w:val="24"/>
        </w:rPr>
        <w:t>от «____»  ________________ 20___  г. № ____________________________________</w:t>
      </w:r>
    </w:p>
    <w:p w:rsidR="00E05ED3" w:rsidRPr="00245F2F" w:rsidRDefault="00E05ED3" w:rsidP="00E05ED3">
      <w:pPr>
        <w:widowControl w:val="0"/>
        <w:rPr>
          <w:sz w:val="24"/>
          <w:szCs w:val="24"/>
        </w:rPr>
      </w:pPr>
      <w:r w:rsidRPr="00245F2F">
        <w:rPr>
          <w:sz w:val="24"/>
          <w:szCs w:val="24"/>
        </w:rPr>
        <w:t xml:space="preserve">наименование объекта </w:t>
      </w:r>
      <w:r w:rsidRPr="00245F2F">
        <w:rPr>
          <w:sz w:val="16"/>
          <w:szCs w:val="16"/>
        </w:rPr>
        <w:t>_______________________________________________________________________________________</w:t>
      </w:r>
    </w:p>
    <w:p w:rsidR="00E05ED3" w:rsidRPr="00245F2F" w:rsidRDefault="00E05ED3" w:rsidP="00E05ED3">
      <w:pPr>
        <w:widowControl w:val="0"/>
        <w:spacing w:after="240"/>
        <w:rPr>
          <w:sz w:val="24"/>
          <w:szCs w:val="24"/>
        </w:rPr>
      </w:pPr>
      <w:r w:rsidRPr="00245F2F">
        <w:rPr>
          <w:sz w:val="16"/>
          <w:szCs w:val="16"/>
        </w:rPr>
        <w:t xml:space="preserve">                                                                                                 /указать наименование объекта,                      </w:t>
      </w:r>
    </w:p>
    <w:p w:rsidR="00E05ED3" w:rsidRPr="00245F2F" w:rsidRDefault="00E05ED3" w:rsidP="00E05ED3">
      <w:pPr>
        <w:widowControl w:val="0"/>
        <w:spacing w:after="240"/>
        <w:rPr>
          <w:sz w:val="24"/>
          <w:szCs w:val="24"/>
        </w:rPr>
      </w:pPr>
      <w:r w:rsidRPr="00245F2F">
        <w:rPr>
          <w:sz w:val="16"/>
          <w:szCs w:val="16"/>
        </w:rPr>
        <w:t>____________________________________________________________________________________________________________________</w:t>
      </w:r>
    </w:p>
    <w:p w:rsidR="00E05ED3" w:rsidRPr="00245F2F" w:rsidRDefault="00E05ED3" w:rsidP="00E05ED3">
      <w:pPr>
        <w:widowControl w:val="0"/>
        <w:rPr>
          <w:sz w:val="24"/>
          <w:szCs w:val="24"/>
        </w:rPr>
      </w:pPr>
      <w:r w:rsidRPr="00245F2F">
        <w:rPr>
          <w:sz w:val="24"/>
          <w:szCs w:val="24"/>
        </w:rPr>
        <w:t>на земельном участке по адресу:__________________________________________________</w:t>
      </w:r>
    </w:p>
    <w:p w:rsidR="00E05ED3" w:rsidRPr="00245F2F" w:rsidRDefault="00E05ED3" w:rsidP="00E05ED3">
      <w:pPr>
        <w:widowControl w:val="0"/>
        <w:rPr>
          <w:sz w:val="24"/>
          <w:szCs w:val="24"/>
        </w:rPr>
      </w:pPr>
      <w:r w:rsidRPr="00245F2F">
        <w:rPr>
          <w:sz w:val="16"/>
          <w:szCs w:val="16"/>
        </w:rPr>
        <w:t>                                                                                                       /город, район, улица, номер участка/</w:t>
      </w:r>
    </w:p>
    <w:p w:rsidR="00E05ED3" w:rsidRPr="00245F2F" w:rsidRDefault="00E05ED3" w:rsidP="00E05ED3">
      <w:pPr>
        <w:widowControl w:val="0"/>
        <w:spacing w:before="240" w:after="240"/>
        <w:rPr>
          <w:sz w:val="24"/>
          <w:szCs w:val="24"/>
        </w:rPr>
      </w:pPr>
      <w:r w:rsidRPr="00245F2F">
        <w:rPr>
          <w:sz w:val="16"/>
          <w:szCs w:val="16"/>
        </w:rPr>
        <w:t>____________________________________________________________________________________________________________________</w:t>
      </w:r>
    </w:p>
    <w:p w:rsidR="00E05ED3" w:rsidRPr="00245F2F" w:rsidRDefault="00E05ED3" w:rsidP="00E05ED3">
      <w:pPr>
        <w:widowControl w:val="0"/>
        <w:spacing w:before="100" w:beforeAutospacing="1" w:after="100" w:afterAutospacing="1"/>
        <w:rPr>
          <w:sz w:val="24"/>
          <w:szCs w:val="24"/>
        </w:rPr>
      </w:pPr>
      <w:r w:rsidRPr="00245F2F">
        <w:rPr>
          <w:sz w:val="24"/>
          <w:szCs w:val="24"/>
        </w:rPr>
        <w:t xml:space="preserve">площадью ______________________кв. м,   </w:t>
      </w:r>
      <w:proofErr w:type="gramStart"/>
      <w:r w:rsidRPr="00245F2F">
        <w:rPr>
          <w:sz w:val="24"/>
          <w:szCs w:val="24"/>
        </w:rPr>
        <w:t>кадастровый</w:t>
      </w:r>
      <w:proofErr w:type="gramEnd"/>
      <w:r w:rsidRPr="00245F2F">
        <w:rPr>
          <w:sz w:val="24"/>
          <w:szCs w:val="24"/>
        </w:rPr>
        <w:t xml:space="preserve"> № _________________________</w:t>
      </w:r>
    </w:p>
    <w:p w:rsidR="00E05ED3" w:rsidRPr="00245F2F" w:rsidRDefault="00E05ED3" w:rsidP="00E05ED3">
      <w:pPr>
        <w:widowControl w:val="0"/>
        <w:spacing w:before="100" w:beforeAutospacing="1" w:after="100" w:afterAutospacing="1"/>
        <w:rPr>
          <w:sz w:val="24"/>
          <w:szCs w:val="24"/>
        </w:rPr>
      </w:pPr>
      <w:r w:rsidRPr="00245F2F">
        <w:rPr>
          <w:sz w:val="16"/>
          <w:szCs w:val="16"/>
        </w:rPr>
        <w:t> </w:t>
      </w:r>
    </w:p>
    <w:p w:rsidR="00E05ED3" w:rsidRPr="00245F2F" w:rsidRDefault="00E05ED3" w:rsidP="00E05ED3">
      <w:pPr>
        <w:widowControl w:val="0"/>
        <w:rPr>
          <w:sz w:val="24"/>
          <w:szCs w:val="24"/>
        </w:rPr>
      </w:pPr>
      <w:r w:rsidRPr="00245F2F">
        <w:rPr>
          <w:sz w:val="24"/>
          <w:szCs w:val="24"/>
        </w:rPr>
        <w:t>В связи с тем, что ______________________________________________________________</w:t>
      </w:r>
    </w:p>
    <w:p w:rsidR="00E05ED3" w:rsidRPr="00245F2F" w:rsidRDefault="00E05ED3" w:rsidP="00E05ED3">
      <w:pPr>
        <w:pStyle w:val="ConsPlusNonformat"/>
        <w:rPr>
          <w:rFonts w:ascii="Times New Roman" w:hAnsi="Times New Roman" w:cs="Times New Roman"/>
        </w:rPr>
      </w:pPr>
      <w:r w:rsidRPr="00245F2F">
        <w:rPr>
          <w:sz w:val="16"/>
          <w:szCs w:val="16"/>
        </w:rPr>
        <w:t>           </w:t>
      </w:r>
      <w:proofErr w:type="gramStart"/>
      <w:r w:rsidRPr="00245F2F">
        <w:rPr>
          <w:rFonts w:ascii="Times New Roman" w:hAnsi="Times New Roman" w:cs="Times New Roman"/>
          <w:sz w:val="16"/>
          <w:szCs w:val="16"/>
        </w:rPr>
        <w:t>(указать причину внесения изменений</w:t>
      </w:r>
      <w:r w:rsidRPr="00245F2F">
        <w:rPr>
          <w:sz w:val="16"/>
          <w:szCs w:val="16"/>
        </w:rPr>
        <w:t xml:space="preserve">, </w:t>
      </w:r>
      <w:r w:rsidRPr="00245F2F">
        <w:rPr>
          <w:rFonts w:ascii="Times New Roman" w:hAnsi="Times New Roman" w:cs="Times New Roman"/>
          <w:sz w:val="16"/>
          <w:szCs w:val="16"/>
        </w:rPr>
        <w:t xml:space="preserve">реквизиты документа, на основании которого закреплено право  (при </w:t>
      </w:r>
      <w:proofErr w:type="gramEnd"/>
    </w:p>
    <w:p w:rsidR="00E05ED3" w:rsidRPr="00245F2F" w:rsidRDefault="00E05ED3" w:rsidP="00E05ED3">
      <w:pPr>
        <w:widowControl w:val="0"/>
        <w:rPr>
          <w:sz w:val="24"/>
          <w:szCs w:val="24"/>
        </w:rPr>
      </w:pPr>
    </w:p>
    <w:p w:rsidR="00E05ED3" w:rsidRPr="00245F2F" w:rsidRDefault="00E05ED3" w:rsidP="00E05ED3">
      <w:pPr>
        <w:widowControl w:val="0"/>
        <w:rPr>
          <w:sz w:val="24"/>
          <w:szCs w:val="24"/>
        </w:rPr>
      </w:pPr>
      <w:r w:rsidRPr="00245F2F">
        <w:rPr>
          <w:sz w:val="24"/>
          <w:szCs w:val="24"/>
        </w:rPr>
        <w:t>_____________________________________________________________________________</w:t>
      </w:r>
    </w:p>
    <w:p w:rsidR="00E05ED3" w:rsidRPr="00245F2F" w:rsidRDefault="00E05ED3" w:rsidP="00E05ED3">
      <w:pPr>
        <w:pStyle w:val="ConsPlusNonformat"/>
        <w:rPr>
          <w:rFonts w:ascii="Times New Roman" w:hAnsi="Times New Roman" w:cs="Times New Roman"/>
          <w:sz w:val="16"/>
          <w:szCs w:val="16"/>
        </w:rPr>
      </w:pPr>
      <w:proofErr w:type="gramStart"/>
      <w:r w:rsidRPr="00245F2F">
        <w:rPr>
          <w:rFonts w:ascii="Times New Roman" w:hAnsi="Times New Roman" w:cs="Times New Roman"/>
          <w:sz w:val="16"/>
          <w:szCs w:val="16"/>
        </w:rPr>
        <w:t>переходе</w:t>
      </w:r>
      <w:proofErr w:type="gramEnd"/>
      <w:r w:rsidRPr="00245F2F">
        <w:rPr>
          <w:rFonts w:ascii="Times New Roman" w:hAnsi="Times New Roman" w:cs="Times New Roman"/>
          <w:sz w:val="16"/>
          <w:szCs w:val="16"/>
        </w:rPr>
        <w:t xml:space="preserve">  прав на земельный участок), реквизиты документа</w:t>
      </w:r>
      <w:r w:rsidRPr="00245F2F">
        <w:rPr>
          <w:rFonts w:ascii="Times New Roman" w:hAnsi="Times New Roman" w:cs="Times New Roman"/>
        </w:rPr>
        <w:t xml:space="preserve"> </w:t>
      </w:r>
      <w:r w:rsidRPr="00245F2F">
        <w:rPr>
          <w:rFonts w:ascii="Times New Roman" w:hAnsi="Times New Roman" w:cs="Times New Roman"/>
          <w:sz w:val="16"/>
          <w:szCs w:val="16"/>
        </w:rPr>
        <w:t xml:space="preserve">об  образовании  земельного  участка (при образовании путем </w:t>
      </w:r>
    </w:p>
    <w:p w:rsidR="00E05ED3" w:rsidRPr="00245F2F" w:rsidRDefault="00E05ED3" w:rsidP="00E05ED3">
      <w:pPr>
        <w:pStyle w:val="ConsPlusNonformat"/>
        <w:rPr>
          <w:rFonts w:ascii="Times New Roman" w:hAnsi="Times New Roman" w:cs="Times New Roman"/>
          <w:sz w:val="16"/>
          <w:szCs w:val="16"/>
        </w:rPr>
      </w:pPr>
    </w:p>
    <w:p w:rsidR="00E05ED3" w:rsidRPr="00245F2F" w:rsidRDefault="00E05ED3" w:rsidP="00E05ED3">
      <w:pPr>
        <w:widowControl w:val="0"/>
        <w:rPr>
          <w:sz w:val="24"/>
          <w:szCs w:val="24"/>
        </w:rPr>
      </w:pPr>
      <w:r w:rsidRPr="00245F2F">
        <w:rPr>
          <w:sz w:val="24"/>
          <w:szCs w:val="24"/>
        </w:rPr>
        <w:t>_____________________________________________________________________________</w:t>
      </w:r>
    </w:p>
    <w:p w:rsidR="00E05ED3" w:rsidRPr="00245F2F" w:rsidRDefault="00E05ED3" w:rsidP="00E05ED3">
      <w:pPr>
        <w:widowControl w:val="0"/>
        <w:rPr>
          <w:sz w:val="24"/>
          <w:szCs w:val="24"/>
        </w:rPr>
      </w:pPr>
      <w:r w:rsidRPr="00245F2F">
        <w:rPr>
          <w:sz w:val="16"/>
          <w:szCs w:val="16"/>
        </w:rPr>
        <w:t>объединения, раздела, перераспределения земельных участков или выдела из земельных участков)</w:t>
      </w:r>
      <w:r w:rsidRPr="00245F2F">
        <w:rPr>
          <w:sz w:val="24"/>
          <w:szCs w:val="24"/>
        </w:rPr>
        <w:t xml:space="preserve">, </w:t>
      </w:r>
      <w:r w:rsidRPr="00245F2F">
        <w:rPr>
          <w:sz w:val="16"/>
          <w:szCs w:val="16"/>
        </w:rPr>
        <w:t xml:space="preserve">номер и дата распоряжения об </w:t>
      </w:r>
      <w:r w:rsidRPr="00245F2F">
        <w:rPr>
          <w:sz w:val="24"/>
          <w:szCs w:val="24"/>
        </w:rPr>
        <w:t>_____________________________________________________________________________</w:t>
      </w:r>
      <w:r w:rsidRPr="00245F2F">
        <w:rPr>
          <w:sz w:val="16"/>
          <w:szCs w:val="16"/>
        </w:rPr>
        <w:t xml:space="preserve"> изменении адреса</w:t>
      </w:r>
    </w:p>
    <w:p w:rsidR="00020177" w:rsidRDefault="00020177" w:rsidP="00E05ED3">
      <w:pPr>
        <w:widowControl w:val="0"/>
        <w:spacing w:before="100" w:beforeAutospacing="1" w:after="100" w:afterAutospacing="1"/>
        <w:rPr>
          <w:sz w:val="24"/>
          <w:szCs w:val="24"/>
        </w:rPr>
      </w:pPr>
    </w:p>
    <w:p w:rsidR="00E05ED3" w:rsidRPr="00245F2F" w:rsidRDefault="00E05ED3" w:rsidP="00E05ED3">
      <w:pPr>
        <w:widowControl w:val="0"/>
        <w:spacing w:before="100" w:beforeAutospacing="1" w:after="100" w:afterAutospacing="1"/>
        <w:rPr>
          <w:sz w:val="24"/>
          <w:szCs w:val="24"/>
        </w:rPr>
      </w:pPr>
      <w:r w:rsidRPr="00245F2F">
        <w:rPr>
          <w:sz w:val="24"/>
          <w:szCs w:val="24"/>
        </w:rPr>
        <w:t>ЗАСТРОЙЩИК</w:t>
      </w:r>
    </w:p>
    <w:p w:rsidR="00E05ED3" w:rsidRPr="00245F2F" w:rsidRDefault="00E05ED3" w:rsidP="00E05ED3">
      <w:pPr>
        <w:widowControl w:val="0"/>
        <w:spacing w:before="100" w:beforeAutospacing="1" w:after="100" w:afterAutospacing="1"/>
        <w:rPr>
          <w:sz w:val="16"/>
          <w:szCs w:val="16"/>
        </w:rPr>
      </w:pPr>
      <w:r w:rsidRPr="00245F2F">
        <w:rPr>
          <w:sz w:val="24"/>
          <w:szCs w:val="24"/>
        </w:rPr>
        <w:t>______________________                  _____________                  _____________________        М.П.</w:t>
      </w:r>
      <w:r w:rsidRPr="00245F2F">
        <w:rPr>
          <w:sz w:val="16"/>
          <w:szCs w:val="16"/>
        </w:rPr>
        <w:t>   /должность/                                                                 /подпись/                                                /Ф. ,И..О./</w:t>
      </w:r>
    </w:p>
    <w:p w:rsidR="00E05ED3" w:rsidRPr="00245F2F" w:rsidRDefault="00E05ED3" w:rsidP="00E05ED3">
      <w:pPr>
        <w:widowControl w:val="0"/>
        <w:spacing w:before="100" w:beforeAutospacing="1" w:after="100" w:afterAutospacing="1"/>
        <w:rPr>
          <w:sz w:val="16"/>
          <w:szCs w:val="16"/>
        </w:rPr>
      </w:pPr>
    </w:p>
    <w:p w:rsidR="00E05ED3" w:rsidRDefault="00E05ED3" w:rsidP="00E05ED3">
      <w:pPr>
        <w:widowControl w:val="0"/>
        <w:contextualSpacing/>
        <w:rPr>
          <w:i/>
        </w:rPr>
      </w:pPr>
    </w:p>
    <w:p w:rsidR="00E05ED3" w:rsidRPr="00411B2C" w:rsidRDefault="00E05ED3" w:rsidP="00E05ED3">
      <w:pPr>
        <w:widowControl w:val="0"/>
        <w:contextualSpacing/>
        <w:rPr>
          <w:i/>
          <w:sz w:val="26"/>
          <w:szCs w:val="26"/>
        </w:rPr>
      </w:pPr>
      <w:r w:rsidRPr="00245F2F">
        <w:rPr>
          <w:i/>
        </w:rPr>
        <w:t xml:space="preserve">  </w:t>
      </w:r>
      <w:r w:rsidRPr="00411B2C">
        <w:rPr>
          <w:i/>
          <w:sz w:val="26"/>
          <w:szCs w:val="26"/>
        </w:rPr>
        <w:t>Настоящим даю согласие в соответствии со статьей 9 Федерального закона от 27.07.2006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E05ED3" w:rsidRPr="00411B2C" w:rsidRDefault="00E05ED3" w:rsidP="00E05ED3">
      <w:pPr>
        <w:widowControl w:val="0"/>
        <w:contextualSpacing/>
        <w:rPr>
          <w:i/>
          <w:sz w:val="26"/>
          <w:szCs w:val="26"/>
        </w:rPr>
      </w:pPr>
      <w:r w:rsidRPr="00411B2C">
        <w:rPr>
          <w:i/>
          <w:sz w:val="26"/>
          <w:szCs w:val="26"/>
        </w:rPr>
        <w:t>Согласие на обработку персональных данных действует до даты отзыва мною путем направления в администрацию города Дивногорска письменного обращения об указанном отзыве в произвольной форме.</w:t>
      </w:r>
    </w:p>
    <w:p w:rsidR="00E05ED3" w:rsidRPr="00245F2F" w:rsidRDefault="00E05ED3" w:rsidP="00E05ED3">
      <w:pPr>
        <w:widowControl w:val="0"/>
        <w:contextualSpacing/>
        <w:jc w:val="right"/>
        <w:rPr>
          <w:sz w:val="24"/>
          <w:szCs w:val="24"/>
        </w:rPr>
      </w:pPr>
    </w:p>
    <w:p w:rsidR="00E05ED3" w:rsidRPr="00245F2F" w:rsidRDefault="00E05ED3" w:rsidP="00E05ED3">
      <w:pPr>
        <w:widowControl w:val="0"/>
        <w:contextualSpacing/>
        <w:rPr>
          <w:sz w:val="24"/>
          <w:szCs w:val="24"/>
        </w:rPr>
      </w:pPr>
    </w:p>
    <w:p w:rsidR="00E05ED3" w:rsidRPr="00245F2F" w:rsidRDefault="00E05ED3" w:rsidP="00E05ED3">
      <w:pPr>
        <w:widowControl w:val="0"/>
        <w:contextualSpacing/>
        <w:rPr>
          <w:sz w:val="24"/>
          <w:szCs w:val="24"/>
        </w:rPr>
      </w:pPr>
      <w:r w:rsidRPr="00245F2F">
        <w:rPr>
          <w:sz w:val="24"/>
          <w:szCs w:val="24"/>
        </w:rPr>
        <w:t xml:space="preserve">«____»___________20___г </w:t>
      </w:r>
      <w:r w:rsidRPr="00245F2F">
        <w:rPr>
          <w:sz w:val="24"/>
          <w:szCs w:val="24"/>
        </w:rPr>
        <w:tab/>
      </w:r>
      <w:r w:rsidRPr="00245F2F">
        <w:rPr>
          <w:sz w:val="24"/>
          <w:szCs w:val="24"/>
        </w:rPr>
        <w:tab/>
      </w:r>
      <w:r w:rsidRPr="00245F2F">
        <w:rPr>
          <w:sz w:val="24"/>
          <w:szCs w:val="24"/>
        </w:rPr>
        <w:tab/>
        <w:t xml:space="preserve">            </w:t>
      </w:r>
      <w:r w:rsidR="00411B2C">
        <w:rPr>
          <w:sz w:val="24"/>
          <w:szCs w:val="24"/>
        </w:rPr>
        <w:t xml:space="preserve">        </w:t>
      </w:r>
      <w:r w:rsidR="00411B2C">
        <w:rPr>
          <w:sz w:val="24"/>
          <w:szCs w:val="24"/>
        </w:rPr>
        <w:tab/>
        <w:t>______________________</w:t>
      </w:r>
    </w:p>
    <w:p w:rsidR="00E05ED3" w:rsidRPr="00245F2F" w:rsidRDefault="00E05ED3" w:rsidP="00E05ED3">
      <w:pPr>
        <w:widowControl w:val="0"/>
        <w:spacing w:before="100" w:beforeAutospacing="1" w:after="100" w:afterAutospacing="1"/>
        <w:rPr>
          <w:szCs w:val="28"/>
        </w:rPr>
      </w:pPr>
    </w:p>
    <w:p w:rsidR="00E05ED3" w:rsidRPr="00245F2F" w:rsidRDefault="00E05ED3" w:rsidP="00E05ED3">
      <w:pPr>
        <w:widowControl w:val="0"/>
        <w:spacing w:before="100" w:beforeAutospacing="1" w:after="100" w:afterAutospacing="1"/>
        <w:rPr>
          <w:szCs w:val="28"/>
        </w:rPr>
      </w:pPr>
    </w:p>
    <w:p w:rsidR="00E05ED3" w:rsidRPr="00245F2F" w:rsidRDefault="00E05ED3" w:rsidP="00E05ED3">
      <w:pPr>
        <w:widowControl w:val="0"/>
        <w:spacing w:before="100" w:beforeAutospacing="1" w:after="100" w:afterAutospacing="1"/>
        <w:rPr>
          <w:szCs w:val="28"/>
        </w:rPr>
      </w:pPr>
    </w:p>
    <w:p w:rsidR="00E05ED3" w:rsidRPr="00245F2F" w:rsidRDefault="00E05ED3" w:rsidP="00E05ED3">
      <w:pPr>
        <w:widowControl w:val="0"/>
        <w:spacing w:before="100" w:beforeAutospacing="1" w:after="100" w:afterAutospacing="1"/>
        <w:rPr>
          <w:szCs w:val="28"/>
        </w:rPr>
      </w:pPr>
    </w:p>
    <w:p w:rsidR="00E05ED3" w:rsidRPr="00245F2F" w:rsidRDefault="00E05ED3" w:rsidP="00E05ED3">
      <w:pPr>
        <w:widowControl w:val="0"/>
        <w:spacing w:before="100" w:beforeAutospacing="1" w:after="100" w:afterAutospacing="1"/>
        <w:rPr>
          <w:szCs w:val="28"/>
        </w:rPr>
      </w:pPr>
    </w:p>
    <w:p w:rsidR="00E05ED3" w:rsidRPr="00245F2F" w:rsidRDefault="00E05ED3" w:rsidP="00E05ED3">
      <w:pPr>
        <w:widowControl w:val="0"/>
        <w:spacing w:before="100" w:beforeAutospacing="1" w:after="100" w:afterAutospacing="1"/>
        <w:rPr>
          <w:szCs w:val="28"/>
        </w:rPr>
      </w:pPr>
    </w:p>
    <w:p w:rsidR="00E05ED3" w:rsidRPr="00245F2F" w:rsidRDefault="00E05ED3" w:rsidP="00E05ED3">
      <w:pPr>
        <w:widowControl w:val="0"/>
        <w:spacing w:before="100" w:beforeAutospacing="1" w:after="100" w:afterAutospacing="1"/>
        <w:rPr>
          <w:szCs w:val="28"/>
        </w:rPr>
      </w:pPr>
    </w:p>
    <w:p w:rsidR="00E05ED3" w:rsidRPr="00245F2F" w:rsidRDefault="00E05ED3" w:rsidP="00E05ED3">
      <w:pPr>
        <w:widowControl w:val="0"/>
        <w:spacing w:before="100" w:beforeAutospacing="1" w:after="100" w:afterAutospacing="1"/>
        <w:rPr>
          <w:szCs w:val="28"/>
        </w:rPr>
      </w:pPr>
    </w:p>
    <w:p w:rsidR="00E05ED3" w:rsidRPr="00245F2F" w:rsidRDefault="00E05ED3" w:rsidP="00E05ED3">
      <w:pPr>
        <w:widowControl w:val="0"/>
        <w:spacing w:before="100" w:beforeAutospacing="1" w:after="100" w:afterAutospacing="1"/>
        <w:rPr>
          <w:szCs w:val="28"/>
        </w:rPr>
      </w:pPr>
    </w:p>
    <w:p w:rsidR="00E05ED3" w:rsidRPr="00245F2F" w:rsidRDefault="00E05ED3" w:rsidP="00E05ED3">
      <w:pPr>
        <w:widowControl w:val="0"/>
        <w:spacing w:before="100" w:beforeAutospacing="1" w:after="100" w:afterAutospacing="1"/>
        <w:rPr>
          <w:szCs w:val="28"/>
        </w:rPr>
      </w:pPr>
    </w:p>
    <w:p w:rsidR="00E05ED3" w:rsidRPr="00245F2F" w:rsidRDefault="00E05ED3" w:rsidP="00E05ED3">
      <w:pPr>
        <w:widowControl w:val="0"/>
        <w:spacing w:before="100" w:beforeAutospacing="1" w:after="100" w:afterAutospacing="1"/>
        <w:rPr>
          <w:szCs w:val="28"/>
        </w:rPr>
      </w:pPr>
    </w:p>
    <w:p w:rsidR="00E05ED3" w:rsidRPr="00245F2F" w:rsidRDefault="00E05ED3" w:rsidP="00E05ED3">
      <w:pPr>
        <w:widowControl w:val="0"/>
        <w:spacing w:before="100" w:beforeAutospacing="1" w:after="100" w:afterAutospacing="1"/>
        <w:rPr>
          <w:szCs w:val="28"/>
        </w:rPr>
      </w:pPr>
    </w:p>
    <w:p w:rsidR="00E05ED3" w:rsidRPr="00245F2F" w:rsidRDefault="00E05ED3" w:rsidP="00E05ED3">
      <w:pPr>
        <w:widowControl w:val="0"/>
        <w:spacing w:before="100" w:beforeAutospacing="1" w:after="100" w:afterAutospacing="1"/>
        <w:rPr>
          <w:szCs w:val="28"/>
        </w:rPr>
      </w:pPr>
    </w:p>
    <w:p w:rsidR="00E05ED3" w:rsidRPr="00245F2F" w:rsidRDefault="00E05ED3" w:rsidP="00E05ED3">
      <w:pPr>
        <w:widowControl w:val="0"/>
        <w:spacing w:before="100" w:beforeAutospacing="1" w:after="100" w:afterAutospacing="1"/>
        <w:rPr>
          <w:szCs w:val="28"/>
        </w:rPr>
      </w:pPr>
    </w:p>
    <w:p w:rsidR="00E05ED3" w:rsidRPr="00245F2F" w:rsidRDefault="00E05ED3" w:rsidP="00E05ED3">
      <w:pPr>
        <w:widowControl w:val="0"/>
        <w:spacing w:before="100" w:beforeAutospacing="1" w:after="100" w:afterAutospacing="1"/>
        <w:rPr>
          <w:szCs w:val="28"/>
        </w:rPr>
      </w:pPr>
    </w:p>
    <w:p w:rsidR="00E05ED3" w:rsidRPr="00245F2F" w:rsidRDefault="00E05ED3" w:rsidP="00E05ED3">
      <w:pPr>
        <w:widowControl w:val="0"/>
        <w:spacing w:before="100" w:beforeAutospacing="1" w:after="100" w:afterAutospacing="1"/>
        <w:rPr>
          <w:szCs w:val="28"/>
        </w:rPr>
      </w:pPr>
    </w:p>
    <w:p w:rsidR="00E05ED3" w:rsidRDefault="00E05ED3" w:rsidP="00E05ED3">
      <w:pPr>
        <w:widowControl w:val="0"/>
        <w:spacing w:before="100" w:beforeAutospacing="1" w:after="100" w:afterAutospacing="1"/>
        <w:rPr>
          <w:szCs w:val="28"/>
        </w:rPr>
      </w:pPr>
    </w:p>
    <w:p w:rsidR="00F3668A" w:rsidRPr="00245F2F" w:rsidRDefault="00F3668A" w:rsidP="00E05ED3">
      <w:pPr>
        <w:widowControl w:val="0"/>
        <w:spacing w:before="100" w:beforeAutospacing="1" w:after="100" w:afterAutospacing="1"/>
        <w:rPr>
          <w:szCs w:val="28"/>
        </w:rPr>
      </w:pPr>
    </w:p>
    <w:p w:rsidR="00E05ED3" w:rsidRPr="00245F2F" w:rsidRDefault="00F3668A" w:rsidP="00E05ED3">
      <w:pPr>
        <w:pStyle w:val="ConsPlusNormal"/>
        <w:ind w:left="5040"/>
        <w:rPr>
          <w:rFonts w:eastAsia="Arial Unicode MS"/>
          <w:b/>
          <w:sz w:val="24"/>
          <w:szCs w:val="24"/>
        </w:rPr>
      </w:pPr>
      <w:r>
        <w:rPr>
          <w:rFonts w:eastAsia="Arial Unicode MS"/>
          <w:b/>
          <w:sz w:val="24"/>
          <w:szCs w:val="24"/>
        </w:rPr>
        <w:lastRenderedPageBreak/>
        <w:t xml:space="preserve">          </w:t>
      </w:r>
    </w:p>
    <w:p w:rsidR="00E05ED3" w:rsidRPr="00F3668A" w:rsidRDefault="00E05ED3" w:rsidP="00E05ED3">
      <w:pPr>
        <w:pStyle w:val="ConsPlusNormal"/>
        <w:rPr>
          <w:rFonts w:eastAsia="Arial Unicode MS"/>
          <w:sz w:val="24"/>
          <w:szCs w:val="24"/>
        </w:rPr>
      </w:pPr>
    </w:p>
    <w:tbl>
      <w:tblPr>
        <w:tblW w:w="0" w:type="auto"/>
        <w:tblInd w:w="6062" w:type="dxa"/>
        <w:tblLook w:val="04A0" w:firstRow="1" w:lastRow="0" w:firstColumn="1" w:lastColumn="0" w:noHBand="0" w:noVBand="1"/>
      </w:tblPr>
      <w:tblGrid>
        <w:gridCol w:w="3508"/>
      </w:tblGrid>
      <w:tr w:rsidR="00E05ED3" w:rsidRPr="00245F2F" w:rsidTr="00910D07">
        <w:tc>
          <w:tcPr>
            <w:tcW w:w="3509" w:type="dxa"/>
          </w:tcPr>
          <w:p w:rsidR="00E05ED3" w:rsidRPr="00245F2F" w:rsidRDefault="00E05ED3" w:rsidP="00910D07">
            <w:pPr>
              <w:autoSpaceDE w:val="0"/>
              <w:autoSpaceDN w:val="0"/>
              <w:adjustRightInd w:val="0"/>
              <w:ind w:firstLine="34"/>
              <w:jc w:val="center"/>
              <w:outlineLvl w:val="1"/>
              <w:rPr>
                <w:sz w:val="24"/>
                <w:szCs w:val="24"/>
              </w:rPr>
            </w:pPr>
            <w:r w:rsidRPr="00245F2F">
              <w:rPr>
                <w:sz w:val="24"/>
                <w:szCs w:val="24"/>
              </w:rPr>
              <w:t>Приложение №2</w:t>
            </w:r>
          </w:p>
          <w:p w:rsidR="00E05ED3" w:rsidRPr="00245F2F" w:rsidRDefault="00E05ED3" w:rsidP="00910D07">
            <w:pPr>
              <w:autoSpaceDE w:val="0"/>
              <w:autoSpaceDN w:val="0"/>
              <w:adjustRightInd w:val="0"/>
              <w:ind w:firstLine="34"/>
              <w:jc w:val="center"/>
              <w:outlineLvl w:val="1"/>
              <w:rPr>
                <w:sz w:val="16"/>
                <w:szCs w:val="16"/>
              </w:rPr>
            </w:pPr>
            <w:r w:rsidRPr="00245F2F">
              <w:rPr>
                <w:sz w:val="24"/>
                <w:szCs w:val="24"/>
              </w:rPr>
              <w:t>к Административному Регламенту</w:t>
            </w:r>
            <w:r w:rsidRPr="00245F2F">
              <w:rPr>
                <w:sz w:val="16"/>
                <w:szCs w:val="16"/>
              </w:rPr>
              <w:t xml:space="preserve"> </w:t>
            </w:r>
          </w:p>
        </w:tc>
      </w:tr>
    </w:tbl>
    <w:p w:rsidR="00E05ED3" w:rsidRPr="00245F2F" w:rsidRDefault="00F3668A" w:rsidP="00E05ED3">
      <w:pPr>
        <w:autoSpaceDE w:val="0"/>
        <w:autoSpaceDN w:val="0"/>
        <w:adjustRightInd w:val="0"/>
        <w:ind w:firstLine="4820"/>
        <w:jc w:val="right"/>
        <w:outlineLvl w:val="1"/>
        <w:rPr>
          <w:sz w:val="24"/>
          <w:szCs w:val="24"/>
        </w:rPr>
      </w:pPr>
      <w:r>
        <w:rPr>
          <w:sz w:val="24"/>
          <w:szCs w:val="24"/>
        </w:rPr>
        <w:t>(в редакции от             №</w:t>
      </w:r>
      <w:proofErr w:type="gramStart"/>
      <w:r w:rsidR="00017276">
        <w:rPr>
          <w:sz w:val="24"/>
          <w:szCs w:val="24"/>
        </w:rPr>
        <w:t xml:space="preserve">    </w:t>
      </w:r>
      <w:r>
        <w:rPr>
          <w:sz w:val="24"/>
          <w:szCs w:val="24"/>
        </w:rPr>
        <w:t xml:space="preserve">   </w:t>
      </w:r>
      <w:r w:rsidR="00E05ED3" w:rsidRPr="00245F2F">
        <w:rPr>
          <w:sz w:val="24"/>
          <w:szCs w:val="24"/>
        </w:rPr>
        <w:t>)</w:t>
      </w:r>
      <w:proofErr w:type="gramEnd"/>
    </w:p>
    <w:p w:rsidR="00E05ED3" w:rsidRPr="00245F2F" w:rsidRDefault="00E05ED3" w:rsidP="00E05ED3">
      <w:pPr>
        <w:autoSpaceDE w:val="0"/>
        <w:autoSpaceDN w:val="0"/>
        <w:adjustRightInd w:val="0"/>
        <w:ind w:firstLine="4820"/>
        <w:jc w:val="center"/>
        <w:outlineLvl w:val="1"/>
      </w:pPr>
    </w:p>
    <w:p w:rsidR="00E05ED3" w:rsidRDefault="00E05ED3" w:rsidP="00E05ED3">
      <w:pPr>
        <w:tabs>
          <w:tab w:val="left" w:pos="567"/>
        </w:tabs>
        <w:autoSpaceDE w:val="0"/>
        <w:autoSpaceDN w:val="0"/>
        <w:adjustRightInd w:val="0"/>
        <w:spacing w:line="192" w:lineRule="auto"/>
        <w:jc w:val="center"/>
        <w:rPr>
          <w:sz w:val="28"/>
          <w:szCs w:val="28"/>
        </w:rPr>
      </w:pPr>
    </w:p>
    <w:p w:rsidR="00F3668A" w:rsidRDefault="00F3668A" w:rsidP="00E05ED3">
      <w:pPr>
        <w:tabs>
          <w:tab w:val="left" w:pos="567"/>
        </w:tabs>
        <w:autoSpaceDE w:val="0"/>
        <w:autoSpaceDN w:val="0"/>
        <w:adjustRightInd w:val="0"/>
        <w:spacing w:line="192" w:lineRule="auto"/>
        <w:jc w:val="center"/>
        <w:rPr>
          <w:sz w:val="28"/>
          <w:szCs w:val="28"/>
        </w:rPr>
      </w:pPr>
    </w:p>
    <w:p w:rsidR="00F3668A" w:rsidRDefault="00F3668A" w:rsidP="00E05ED3">
      <w:pPr>
        <w:tabs>
          <w:tab w:val="left" w:pos="567"/>
        </w:tabs>
        <w:autoSpaceDE w:val="0"/>
        <w:autoSpaceDN w:val="0"/>
        <w:adjustRightInd w:val="0"/>
        <w:spacing w:line="192" w:lineRule="auto"/>
        <w:jc w:val="center"/>
        <w:rPr>
          <w:sz w:val="28"/>
          <w:szCs w:val="28"/>
        </w:rPr>
      </w:pPr>
    </w:p>
    <w:p w:rsidR="00F3668A" w:rsidRPr="00245F2F" w:rsidRDefault="00F3668A" w:rsidP="00E05ED3">
      <w:pPr>
        <w:tabs>
          <w:tab w:val="left" w:pos="567"/>
        </w:tabs>
        <w:autoSpaceDE w:val="0"/>
        <w:autoSpaceDN w:val="0"/>
        <w:adjustRightInd w:val="0"/>
        <w:spacing w:line="192" w:lineRule="auto"/>
        <w:jc w:val="center"/>
        <w:rPr>
          <w:sz w:val="28"/>
          <w:szCs w:val="28"/>
        </w:rPr>
      </w:pPr>
    </w:p>
    <w:p w:rsidR="00E05ED3" w:rsidRPr="00245F2F" w:rsidRDefault="00E05ED3" w:rsidP="00E05ED3">
      <w:pPr>
        <w:tabs>
          <w:tab w:val="left" w:pos="567"/>
        </w:tabs>
        <w:autoSpaceDE w:val="0"/>
        <w:autoSpaceDN w:val="0"/>
        <w:adjustRightInd w:val="0"/>
        <w:spacing w:line="192" w:lineRule="auto"/>
        <w:jc w:val="center"/>
        <w:rPr>
          <w:sz w:val="28"/>
          <w:szCs w:val="28"/>
        </w:rPr>
      </w:pPr>
      <w:r w:rsidRPr="00245F2F">
        <w:rPr>
          <w:sz w:val="28"/>
          <w:szCs w:val="28"/>
        </w:rPr>
        <w:t>БЛОК-СХЕМА</w:t>
      </w:r>
    </w:p>
    <w:p w:rsidR="00E05ED3" w:rsidRPr="00245F2F" w:rsidRDefault="00E05ED3" w:rsidP="00E05ED3">
      <w:pPr>
        <w:tabs>
          <w:tab w:val="left" w:pos="567"/>
        </w:tabs>
        <w:autoSpaceDE w:val="0"/>
        <w:autoSpaceDN w:val="0"/>
        <w:adjustRightInd w:val="0"/>
        <w:spacing w:line="192" w:lineRule="auto"/>
        <w:jc w:val="center"/>
        <w:rPr>
          <w:sz w:val="28"/>
          <w:szCs w:val="28"/>
        </w:rPr>
      </w:pPr>
    </w:p>
    <w:p w:rsidR="00E05ED3" w:rsidRPr="00245F2F" w:rsidRDefault="00E05ED3" w:rsidP="00E05ED3">
      <w:pPr>
        <w:tabs>
          <w:tab w:val="left" w:pos="567"/>
        </w:tabs>
        <w:autoSpaceDE w:val="0"/>
        <w:autoSpaceDN w:val="0"/>
        <w:adjustRightInd w:val="0"/>
        <w:spacing w:line="192" w:lineRule="auto"/>
        <w:jc w:val="center"/>
        <w:rPr>
          <w:sz w:val="28"/>
          <w:szCs w:val="28"/>
        </w:rPr>
      </w:pPr>
      <w:r w:rsidRPr="00245F2F">
        <w:rPr>
          <w:sz w:val="28"/>
          <w:szCs w:val="28"/>
        </w:rPr>
        <w:t xml:space="preserve">предоставления муниципальной услуги по предоставлению разрешения </w:t>
      </w:r>
    </w:p>
    <w:p w:rsidR="00E05ED3" w:rsidRPr="00245F2F" w:rsidRDefault="00E05ED3" w:rsidP="00E05ED3">
      <w:pPr>
        <w:tabs>
          <w:tab w:val="left" w:pos="567"/>
        </w:tabs>
        <w:autoSpaceDE w:val="0"/>
        <w:autoSpaceDN w:val="0"/>
        <w:adjustRightInd w:val="0"/>
        <w:spacing w:line="192" w:lineRule="auto"/>
        <w:jc w:val="center"/>
        <w:rPr>
          <w:sz w:val="28"/>
          <w:szCs w:val="28"/>
        </w:rPr>
      </w:pPr>
      <w:r w:rsidRPr="00245F2F">
        <w:rPr>
          <w:sz w:val="28"/>
          <w:szCs w:val="28"/>
        </w:rPr>
        <w:t xml:space="preserve">на строительство </w:t>
      </w:r>
    </w:p>
    <w:p w:rsidR="00E05ED3" w:rsidRPr="00245F2F" w:rsidRDefault="00E05ED3" w:rsidP="00E05ED3">
      <w:pPr>
        <w:tabs>
          <w:tab w:val="left" w:pos="567"/>
        </w:tabs>
        <w:autoSpaceDE w:val="0"/>
        <w:autoSpaceDN w:val="0"/>
        <w:adjustRightInd w:val="0"/>
        <w:spacing w:line="192" w:lineRule="auto"/>
        <w:rPr>
          <w:sz w:val="28"/>
          <w:szCs w:val="28"/>
        </w:rPr>
      </w:pPr>
    </w:p>
    <w:p w:rsidR="00E05ED3" w:rsidRPr="00245F2F" w:rsidRDefault="00E05ED3" w:rsidP="00E05ED3">
      <w:pPr>
        <w:tabs>
          <w:tab w:val="left" w:pos="567"/>
        </w:tabs>
        <w:autoSpaceDE w:val="0"/>
        <w:autoSpaceDN w:val="0"/>
        <w:adjustRightInd w:val="0"/>
        <w:spacing w:line="192" w:lineRule="auto"/>
        <w:rPr>
          <w:sz w:val="28"/>
          <w:szCs w:val="28"/>
        </w:rPr>
      </w:pPr>
      <w:r>
        <w:rPr>
          <w:noProof/>
          <w:sz w:val="28"/>
          <w:szCs w:val="28"/>
        </w:rPr>
        <mc:AlternateContent>
          <mc:Choice Requires="wps">
            <w:drawing>
              <wp:anchor distT="0" distB="0" distL="114300" distR="114300" simplePos="0" relativeHeight="251659264" behindDoc="0" locked="0" layoutInCell="1" allowOverlap="1" wp14:anchorId="1A606E6E" wp14:editId="00793626">
                <wp:simplePos x="0" y="0"/>
                <wp:positionH relativeFrom="column">
                  <wp:posOffset>845820</wp:posOffset>
                </wp:positionH>
                <wp:positionV relativeFrom="paragraph">
                  <wp:posOffset>29845</wp:posOffset>
                </wp:positionV>
                <wp:extent cx="4180205" cy="655955"/>
                <wp:effectExtent l="11430" t="6985" r="8890" b="1333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55955"/>
                        </a:xfrm>
                        <a:prstGeom prst="flowChartProcess">
                          <a:avLst/>
                        </a:prstGeom>
                        <a:solidFill>
                          <a:srgbClr val="FFFFFF"/>
                        </a:solidFill>
                        <a:ln w="9525">
                          <a:solidFill>
                            <a:srgbClr val="000000"/>
                          </a:solidFill>
                          <a:miter lim="800000"/>
                          <a:headEnd/>
                          <a:tailEnd/>
                        </a:ln>
                      </wps:spPr>
                      <wps:txbx>
                        <w:txbxContent>
                          <w:p w:rsidR="00095BF1" w:rsidRPr="00A078A8" w:rsidRDefault="00095BF1" w:rsidP="00E05ED3">
                            <w:pPr>
                              <w:spacing w:line="192" w:lineRule="auto"/>
                              <w:jc w:val="center"/>
                              <w:rPr>
                                <w:sz w:val="28"/>
                                <w:szCs w:val="28"/>
                              </w:rPr>
                            </w:pPr>
                            <w:r w:rsidRPr="00A078A8">
                              <w:rPr>
                                <w:sz w:val="28"/>
                                <w:szCs w:val="28"/>
                              </w:rPr>
                              <w:t xml:space="preserve">Обращение заявителя с заявлением </w:t>
                            </w:r>
                          </w:p>
                          <w:p w:rsidR="00095BF1" w:rsidRPr="00A078A8" w:rsidRDefault="00095BF1" w:rsidP="00E05ED3">
                            <w:pPr>
                              <w:spacing w:line="192" w:lineRule="auto"/>
                              <w:jc w:val="center"/>
                              <w:rPr>
                                <w:sz w:val="28"/>
                                <w:szCs w:val="28"/>
                              </w:rPr>
                            </w:pPr>
                            <w:r w:rsidRPr="00A078A8">
                              <w:rPr>
                                <w:sz w:val="28"/>
                                <w:szCs w:val="28"/>
                              </w:rPr>
                              <w:t>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9" o:spid="_x0000_s1026" type="#_x0000_t109" style="position:absolute;margin-left:66.6pt;margin-top:2.35pt;width:329.15pt;height:5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">
                <v:textbox>
                  <w:txbxContent>
                    <w:p w:rsidR="00095BF1" w:rsidRPr="00A078A8" w:rsidRDefault="00095BF1" w:rsidP="00E05ED3">
                      <w:pPr>
                        <w:spacing w:line="192" w:lineRule="auto"/>
                        <w:jc w:val="center"/>
                        <w:rPr>
                          <w:sz w:val="28"/>
                          <w:szCs w:val="28"/>
                        </w:rPr>
                      </w:pPr>
                      <w:r w:rsidRPr="00A078A8">
                        <w:rPr>
                          <w:sz w:val="28"/>
                          <w:szCs w:val="28"/>
                        </w:rPr>
                        <w:t xml:space="preserve">Обращение заявителя с заявлением </w:t>
                      </w:r>
                    </w:p>
                    <w:p w:rsidR="00095BF1" w:rsidRPr="00A078A8" w:rsidRDefault="00095BF1" w:rsidP="00E05ED3">
                      <w:pPr>
                        <w:spacing w:line="192" w:lineRule="auto"/>
                        <w:jc w:val="center"/>
                        <w:rPr>
                          <w:sz w:val="28"/>
                          <w:szCs w:val="28"/>
                        </w:rPr>
                      </w:pPr>
                      <w:r w:rsidRPr="00A078A8">
                        <w:rPr>
                          <w:sz w:val="28"/>
                          <w:szCs w:val="28"/>
                        </w:rPr>
                        <w:t>с приложенными документами</w:t>
                      </w:r>
                    </w:p>
                  </w:txbxContent>
                </v:textbox>
              </v:shape>
            </w:pict>
          </mc:Fallback>
        </mc:AlternateContent>
      </w:r>
    </w:p>
    <w:p w:rsidR="00E05ED3" w:rsidRPr="00245F2F" w:rsidRDefault="00E05ED3" w:rsidP="00E05ED3">
      <w:pPr>
        <w:autoSpaceDE w:val="0"/>
        <w:autoSpaceDN w:val="0"/>
        <w:adjustRightInd w:val="0"/>
        <w:ind w:firstLine="720"/>
        <w:outlineLvl w:val="1"/>
        <w:rPr>
          <w:sz w:val="28"/>
          <w:szCs w:val="28"/>
        </w:rPr>
      </w:pPr>
    </w:p>
    <w:p w:rsidR="00E05ED3" w:rsidRPr="00245F2F" w:rsidRDefault="00E05ED3" w:rsidP="00E05ED3">
      <w:pPr>
        <w:tabs>
          <w:tab w:val="left" w:pos="567"/>
        </w:tabs>
        <w:autoSpaceDE w:val="0"/>
        <w:autoSpaceDN w:val="0"/>
        <w:adjustRightInd w:val="0"/>
        <w:spacing w:line="192" w:lineRule="auto"/>
        <w:rPr>
          <w:sz w:val="28"/>
          <w:szCs w:val="28"/>
        </w:rPr>
      </w:pPr>
    </w:p>
    <w:p w:rsidR="00E05ED3" w:rsidRPr="00245F2F" w:rsidRDefault="00E05ED3" w:rsidP="00E05ED3">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669504" behindDoc="0" locked="0" layoutInCell="1" allowOverlap="1" wp14:anchorId="451F0E85" wp14:editId="537CDF6E">
                <wp:simplePos x="0" y="0"/>
                <wp:positionH relativeFrom="column">
                  <wp:posOffset>2921000</wp:posOffset>
                </wp:positionH>
                <wp:positionV relativeFrom="paragraph">
                  <wp:posOffset>142875</wp:posOffset>
                </wp:positionV>
                <wp:extent cx="0" cy="209550"/>
                <wp:effectExtent l="57785" t="13335" r="56515" b="152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30pt;margin-top:11.25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JYYQIAAHc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78945F77" wp14:editId="6F1F56A2">
                <wp:simplePos x="0" y="0"/>
                <wp:positionH relativeFrom="column">
                  <wp:posOffset>2920365</wp:posOffset>
                </wp:positionH>
                <wp:positionV relativeFrom="paragraph">
                  <wp:posOffset>1038225</wp:posOffset>
                </wp:positionV>
                <wp:extent cx="0" cy="209550"/>
                <wp:effectExtent l="57150" t="13335" r="57150" b="152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29.95pt;margin-top:81.75pt;width:0;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X/YgIAAHc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">
                <v:stroke endarrow="block"/>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204B6F2D" wp14:editId="08F4E199">
                <wp:simplePos x="0" y="0"/>
                <wp:positionH relativeFrom="column">
                  <wp:posOffset>-184150</wp:posOffset>
                </wp:positionH>
                <wp:positionV relativeFrom="paragraph">
                  <wp:posOffset>4010025</wp:posOffset>
                </wp:positionV>
                <wp:extent cx="2922270" cy="826135"/>
                <wp:effectExtent l="10160" t="13335" r="10795" b="825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826135"/>
                        </a:xfrm>
                        <a:prstGeom prst="flowChartProcess">
                          <a:avLst/>
                        </a:prstGeom>
                        <a:solidFill>
                          <a:srgbClr val="FFFFFF"/>
                        </a:solidFill>
                        <a:ln w="9525">
                          <a:solidFill>
                            <a:srgbClr val="000000"/>
                          </a:solidFill>
                          <a:miter lim="800000"/>
                          <a:headEnd/>
                          <a:tailEnd/>
                        </a:ln>
                      </wps:spPr>
                      <wps:txbx>
                        <w:txbxContent>
                          <w:p w:rsidR="00095BF1" w:rsidRPr="00A078A8" w:rsidRDefault="00095BF1" w:rsidP="00E05ED3">
                            <w:pPr>
                              <w:spacing w:line="192" w:lineRule="auto"/>
                              <w:jc w:val="center"/>
                              <w:rPr>
                                <w:sz w:val="28"/>
                                <w:szCs w:val="28"/>
                              </w:rPr>
                            </w:pPr>
                            <w:r>
                              <w:rPr>
                                <w:bCs/>
                                <w:sz w:val="28"/>
                                <w:szCs w:val="28"/>
                              </w:rPr>
                              <w:t>Подготовка и в</w:t>
                            </w:r>
                            <w:r w:rsidRPr="00A078A8">
                              <w:rPr>
                                <w:bCs/>
                                <w:sz w:val="28"/>
                                <w:szCs w:val="28"/>
                              </w:rPr>
                              <w:t xml:space="preserve">ыдача заявителю </w:t>
                            </w:r>
                            <w:r>
                              <w:rPr>
                                <w:bCs/>
                                <w:sz w:val="28"/>
                                <w:szCs w:val="28"/>
                              </w:rPr>
                              <w:t xml:space="preserve">письма об </w:t>
                            </w:r>
                            <w:r w:rsidRPr="00A078A8">
                              <w:rPr>
                                <w:bCs/>
                                <w:sz w:val="28"/>
                                <w:szCs w:val="28"/>
                              </w:rPr>
                              <w:t>отказ</w:t>
                            </w:r>
                            <w:r>
                              <w:rPr>
                                <w:bCs/>
                                <w:sz w:val="28"/>
                                <w:szCs w:val="28"/>
                              </w:rPr>
                              <w:t>е</w:t>
                            </w:r>
                            <w:r w:rsidRPr="00A078A8">
                              <w:rPr>
                                <w:bCs/>
                                <w:sz w:val="28"/>
                                <w:szCs w:val="28"/>
                              </w:rPr>
                              <w:t xml:space="preserve"> в </w:t>
                            </w:r>
                            <w:r>
                              <w:rPr>
                                <w:bCs/>
                                <w:sz w:val="28"/>
                                <w:szCs w:val="28"/>
                              </w:rPr>
                              <w:t>предоставлении муниципальной услуги</w:t>
                            </w:r>
                            <w:r w:rsidRPr="00A078A8">
                              <w:rPr>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27" type="#_x0000_t109" style="position:absolute;margin-left:-14.5pt;margin-top:315.75pt;width:230.1pt;height:6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">
                <v:textbox>
                  <w:txbxContent>
                    <w:p w:rsidR="00095BF1" w:rsidRPr="00A078A8" w:rsidRDefault="00095BF1" w:rsidP="00E05ED3">
                      <w:pPr>
                        <w:spacing w:line="192" w:lineRule="auto"/>
                        <w:jc w:val="center"/>
                        <w:rPr>
                          <w:sz w:val="28"/>
                          <w:szCs w:val="28"/>
                        </w:rPr>
                      </w:pPr>
                      <w:r>
                        <w:rPr>
                          <w:bCs/>
                          <w:sz w:val="28"/>
                          <w:szCs w:val="28"/>
                        </w:rPr>
                        <w:t>Подготовка и в</w:t>
                      </w:r>
                      <w:r w:rsidRPr="00A078A8">
                        <w:rPr>
                          <w:bCs/>
                          <w:sz w:val="28"/>
                          <w:szCs w:val="28"/>
                        </w:rPr>
                        <w:t xml:space="preserve">ыдача заявителю </w:t>
                      </w:r>
                      <w:r>
                        <w:rPr>
                          <w:bCs/>
                          <w:sz w:val="28"/>
                          <w:szCs w:val="28"/>
                        </w:rPr>
                        <w:t xml:space="preserve">письма об </w:t>
                      </w:r>
                      <w:r w:rsidRPr="00A078A8">
                        <w:rPr>
                          <w:bCs/>
                          <w:sz w:val="28"/>
                          <w:szCs w:val="28"/>
                        </w:rPr>
                        <w:t>отказ</w:t>
                      </w:r>
                      <w:r>
                        <w:rPr>
                          <w:bCs/>
                          <w:sz w:val="28"/>
                          <w:szCs w:val="28"/>
                        </w:rPr>
                        <w:t>е</w:t>
                      </w:r>
                      <w:r w:rsidRPr="00A078A8">
                        <w:rPr>
                          <w:bCs/>
                          <w:sz w:val="28"/>
                          <w:szCs w:val="28"/>
                        </w:rPr>
                        <w:t xml:space="preserve"> в </w:t>
                      </w:r>
                      <w:r>
                        <w:rPr>
                          <w:bCs/>
                          <w:sz w:val="28"/>
                          <w:szCs w:val="28"/>
                        </w:rPr>
                        <w:t>предоставлении муниципальной услуги</w:t>
                      </w:r>
                      <w:r w:rsidRPr="00A078A8">
                        <w:rPr>
                          <w:bCs/>
                          <w:sz w:val="28"/>
                          <w:szCs w:val="28"/>
                        </w:rPr>
                        <w:t xml:space="preserve"> </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357F72AA" wp14:editId="755EB38E">
                <wp:simplePos x="0" y="0"/>
                <wp:positionH relativeFrom="column">
                  <wp:posOffset>5073650</wp:posOffset>
                </wp:positionH>
                <wp:positionV relativeFrom="paragraph">
                  <wp:posOffset>3800475</wp:posOffset>
                </wp:positionV>
                <wp:extent cx="0" cy="209550"/>
                <wp:effectExtent l="57785" t="13335" r="56515" b="152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99.5pt;margin-top:299.25pt;width:0;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t3YgIAAHc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">
                <v:stroke endarrow="block"/>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4D1B3995" wp14:editId="287CF1A8">
                <wp:simplePos x="0" y="0"/>
                <wp:positionH relativeFrom="column">
                  <wp:posOffset>890905</wp:posOffset>
                </wp:positionH>
                <wp:positionV relativeFrom="paragraph">
                  <wp:posOffset>3800475</wp:posOffset>
                </wp:positionV>
                <wp:extent cx="0" cy="209550"/>
                <wp:effectExtent l="56515" t="13335" r="57785" b="152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70.15pt;margin-top:299.25pt;width:0;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TeYg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5C4F7C6B" wp14:editId="7064EC29">
                <wp:simplePos x="0" y="0"/>
                <wp:positionH relativeFrom="column">
                  <wp:posOffset>139700</wp:posOffset>
                </wp:positionH>
                <wp:positionV relativeFrom="paragraph">
                  <wp:posOffset>3507105</wp:posOffset>
                </wp:positionV>
                <wp:extent cx="1428750" cy="293370"/>
                <wp:effectExtent l="10160" t="5715" r="8890" b="571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93370"/>
                        </a:xfrm>
                        <a:prstGeom prst="flowChartProcess">
                          <a:avLst/>
                        </a:prstGeom>
                        <a:solidFill>
                          <a:srgbClr val="FFFFFF"/>
                        </a:solidFill>
                        <a:ln w="9525">
                          <a:solidFill>
                            <a:srgbClr val="000000"/>
                          </a:solidFill>
                          <a:miter lim="800000"/>
                          <a:headEnd/>
                          <a:tailEnd/>
                        </a:ln>
                      </wps:spPr>
                      <wps:txbx>
                        <w:txbxContent>
                          <w:p w:rsidR="00095BF1" w:rsidRPr="00A078A8" w:rsidRDefault="00095BF1" w:rsidP="00E05ED3">
                            <w:pPr>
                              <w:jc w:val="center"/>
                              <w:rPr>
                                <w:sz w:val="28"/>
                                <w:szCs w:val="28"/>
                              </w:rPr>
                            </w:pPr>
                            <w:r w:rsidRPr="00A078A8">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28" type="#_x0000_t109" style="position:absolute;margin-left:11pt;margin-top:276.15pt;width:112.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">
                <v:textbox>
                  <w:txbxContent>
                    <w:p w:rsidR="00095BF1" w:rsidRPr="00A078A8" w:rsidRDefault="00095BF1" w:rsidP="00E05ED3">
                      <w:pPr>
                        <w:jc w:val="center"/>
                        <w:rPr>
                          <w:sz w:val="28"/>
                          <w:szCs w:val="28"/>
                        </w:rPr>
                      </w:pPr>
                      <w:r w:rsidRPr="00A078A8">
                        <w:rPr>
                          <w:sz w:val="28"/>
                          <w:szCs w:val="28"/>
                        </w:rPr>
                        <w:t>Да</w:t>
                      </w:r>
                    </w:p>
                  </w:txbxContent>
                </v:textbox>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6AC4D22F" wp14:editId="1BC0477E">
                <wp:simplePos x="0" y="0"/>
                <wp:positionH relativeFrom="column">
                  <wp:posOffset>890905</wp:posOffset>
                </wp:positionH>
                <wp:positionV relativeFrom="paragraph">
                  <wp:posOffset>2743200</wp:posOffset>
                </wp:positionV>
                <wp:extent cx="0" cy="754380"/>
                <wp:effectExtent l="56515" t="13335" r="57785"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70.15pt;margin-top:3in;width:0;height:5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YgIAAHc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">
                <v:stroke endarrow="block"/>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3A836E56" wp14:editId="5F2CB09B">
                <wp:simplePos x="0" y="0"/>
                <wp:positionH relativeFrom="column">
                  <wp:posOffset>5026025</wp:posOffset>
                </wp:positionH>
                <wp:positionV relativeFrom="paragraph">
                  <wp:posOffset>2743200</wp:posOffset>
                </wp:positionV>
                <wp:extent cx="0" cy="754380"/>
                <wp:effectExtent l="57785" t="13335" r="56515"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95.75pt;margin-top:3in;width:0;height:5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50802291" wp14:editId="5EBB02F8">
                <wp:simplePos x="0" y="0"/>
                <wp:positionH relativeFrom="column">
                  <wp:posOffset>890905</wp:posOffset>
                </wp:positionH>
                <wp:positionV relativeFrom="paragraph">
                  <wp:posOffset>2743200</wp:posOffset>
                </wp:positionV>
                <wp:extent cx="257810" cy="0"/>
                <wp:effectExtent l="8890" t="13335" r="9525" b="57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70.15pt;margin-top:3in;width:20.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"/>
            </w:pict>
          </mc:Fallback>
        </mc:AlternateContent>
      </w:r>
      <w:r>
        <w:rPr>
          <w:noProof/>
          <w:sz w:val="28"/>
          <w:szCs w:val="28"/>
        </w:rPr>
        <mc:AlternateContent>
          <mc:Choice Requires="wps">
            <w:drawing>
              <wp:anchor distT="0" distB="0" distL="114300" distR="114300" simplePos="0" relativeHeight="251672576" behindDoc="0" locked="0" layoutInCell="1" allowOverlap="1" wp14:anchorId="476DCC52" wp14:editId="5A4432AA">
                <wp:simplePos x="0" y="0"/>
                <wp:positionH relativeFrom="column">
                  <wp:posOffset>4768215</wp:posOffset>
                </wp:positionH>
                <wp:positionV relativeFrom="paragraph">
                  <wp:posOffset>2743200</wp:posOffset>
                </wp:positionV>
                <wp:extent cx="257810" cy="0"/>
                <wp:effectExtent l="9525" t="13335" r="8890" b="57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75.45pt;margin-top:3in;width:20.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"/>
            </w:pict>
          </mc:Fallback>
        </mc:AlternateContent>
      </w:r>
      <w:r>
        <w:rPr>
          <w:noProof/>
          <w:sz w:val="28"/>
          <w:szCs w:val="28"/>
        </w:rPr>
        <mc:AlternateContent>
          <mc:Choice Requires="wps">
            <w:drawing>
              <wp:anchor distT="0" distB="0" distL="114300" distR="114300" simplePos="0" relativeHeight="251664384" behindDoc="0" locked="0" layoutInCell="1" allowOverlap="1" wp14:anchorId="05588B8A" wp14:editId="30EDD033">
                <wp:simplePos x="0" y="0"/>
                <wp:positionH relativeFrom="column">
                  <wp:posOffset>4378325</wp:posOffset>
                </wp:positionH>
                <wp:positionV relativeFrom="paragraph">
                  <wp:posOffset>3497580</wp:posOffset>
                </wp:positionV>
                <wp:extent cx="1428750" cy="302895"/>
                <wp:effectExtent l="10160" t="5715" r="8890" b="571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02895"/>
                        </a:xfrm>
                        <a:prstGeom prst="flowChartProcess">
                          <a:avLst/>
                        </a:prstGeom>
                        <a:solidFill>
                          <a:srgbClr val="FFFFFF"/>
                        </a:solidFill>
                        <a:ln w="9525">
                          <a:solidFill>
                            <a:srgbClr val="000000"/>
                          </a:solidFill>
                          <a:miter lim="800000"/>
                          <a:headEnd/>
                          <a:tailEnd/>
                        </a:ln>
                      </wps:spPr>
                      <wps:txbx>
                        <w:txbxContent>
                          <w:p w:rsidR="00095BF1" w:rsidRPr="00A078A8" w:rsidRDefault="00095BF1" w:rsidP="00E05ED3">
                            <w:pPr>
                              <w:jc w:val="center"/>
                              <w:rPr>
                                <w:sz w:val="28"/>
                                <w:szCs w:val="28"/>
                              </w:rPr>
                            </w:pPr>
                            <w:r w:rsidRPr="00A078A8">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29" type="#_x0000_t109" style="position:absolute;margin-left:344.75pt;margin-top:275.4pt;width:112.5pt;height:2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">
                <v:textbox>
                  <w:txbxContent>
                    <w:p w:rsidR="00095BF1" w:rsidRPr="00A078A8" w:rsidRDefault="00095BF1" w:rsidP="00E05ED3">
                      <w:pPr>
                        <w:jc w:val="center"/>
                        <w:rPr>
                          <w:sz w:val="28"/>
                          <w:szCs w:val="28"/>
                        </w:rPr>
                      </w:pPr>
                      <w:r w:rsidRPr="00A078A8">
                        <w:rPr>
                          <w:sz w:val="28"/>
                          <w:szCs w:val="28"/>
                        </w:rPr>
                        <w:t>Нет</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2E590EAB" wp14:editId="29947D4E">
                <wp:simplePos x="0" y="0"/>
                <wp:positionH relativeFrom="column">
                  <wp:posOffset>845820</wp:posOffset>
                </wp:positionH>
                <wp:positionV relativeFrom="paragraph">
                  <wp:posOffset>352425</wp:posOffset>
                </wp:positionV>
                <wp:extent cx="4180205" cy="685800"/>
                <wp:effectExtent l="11430" t="13335" r="8890" b="5715"/>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85800"/>
                        </a:xfrm>
                        <a:prstGeom prst="flowChartProcess">
                          <a:avLst/>
                        </a:prstGeom>
                        <a:solidFill>
                          <a:srgbClr val="FFFFFF"/>
                        </a:solidFill>
                        <a:ln w="9525">
                          <a:solidFill>
                            <a:srgbClr val="000000"/>
                          </a:solidFill>
                          <a:miter lim="800000"/>
                          <a:headEnd/>
                          <a:tailEnd/>
                        </a:ln>
                      </wps:spPr>
                      <wps:txbx>
                        <w:txbxContent>
                          <w:p w:rsidR="00095BF1" w:rsidRPr="00A078A8" w:rsidRDefault="00095BF1" w:rsidP="00E05ED3">
                            <w:pPr>
                              <w:spacing w:line="192" w:lineRule="auto"/>
                              <w:jc w:val="center"/>
                              <w:rPr>
                                <w:sz w:val="28"/>
                                <w:szCs w:val="28"/>
                              </w:rPr>
                            </w:pPr>
                            <w:r w:rsidRPr="00A078A8">
                              <w:rPr>
                                <w:sz w:val="28"/>
                                <w:szCs w:val="28"/>
                              </w:rPr>
                              <w:t xml:space="preserve">Прием и регистрация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0" type="#_x0000_t109" style="position:absolute;margin-left:66.6pt;margin-top:27.75pt;width:329.1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">
                <v:textbox>
                  <w:txbxContent>
                    <w:p w:rsidR="00095BF1" w:rsidRPr="00A078A8" w:rsidRDefault="00095BF1" w:rsidP="00E05ED3">
                      <w:pPr>
                        <w:spacing w:line="192" w:lineRule="auto"/>
                        <w:jc w:val="center"/>
                        <w:rPr>
                          <w:sz w:val="28"/>
                          <w:szCs w:val="28"/>
                        </w:rPr>
                      </w:pPr>
                      <w:r w:rsidRPr="00A078A8">
                        <w:rPr>
                          <w:sz w:val="28"/>
                          <w:szCs w:val="28"/>
                        </w:rPr>
                        <w:t xml:space="preserve">Прием и регистрация  заявления </w:t>
                      </w:r>
                    </w:p>
                  </w:txbxContent>
                </v:textbox>
              </v:shape>
            </w:pict>
          </mc:Fallback>
        </mc:AlternateContent>
      </w:r>
    </w:p>
    <w:p w:rsidR="00E05ED3" w:rsidRPr="00245F2F" w:rsidRDefault="00E05ED3" w:rsidP="00E05ED3">
      <w:pPr>
        <w:ind w:right="-1"/>
        <w:jc w:val="center"/>
        <w:rPr>
          <w:sz w:val="28"/>
          <w:szCs w:val="28"/>
        </w:rPr>
      </w:pPr>
    </w:p>
    <w:p w:rsidR="00E05ED3" w:rsidRPr="00245F2F" w:rsidRDefault="00E05ED3" w:rsidP="00E05ED3">
      <w:pPr>
        <w:autoSpaceDE w:val="0"/>
        <w:autoSpaceDN w:val="0"/>
        <w:adjustRightInd w:val="0"/>
        <w:rPr>
          <w:sz w:val="28"/>
          <w:szCs w:val="28"/>
        </w:rPr>
      </w:pPr>
    </w:p>
    <w:p w:rsidR="00E05ED3" w:rsidRPr="00245F2F" w:rsidRDefault="00E05ED3" w:rsidP="00E05ED3">
      <w:pPr>
        <w:autoSpaceDE w:val="0"/>
        <w:autoSpaceDN w:val="0"/>
        <w:adjustRightInd w:val="0"/>
        <w:rPr>
          <w:sz w:val="28"/>
          <w:szCs w:val="28"/>
        </w:rPr>
      </w:pPr>
    </w:p>
    <w:p w:rsidR="00E05ED3" w:rsidRPr="00245F2F" w:rsidRDefault="00E05ED3" w:rsidP="00E05ED3">
      <w:pPr>
        <w:autoSpaceDE w:val="0"/>
        <w:autoSpaceDN w:val="0"/>
        <w:adjustRightInd w:val="0"/>
        <w:rPr>
          <w:sz w:val="28"/>
          <w:szCs w:val="28"/>
        </w:rPr>
      </w:pPr>
    </w:p>
    <w:p w:rsidR="00E05ED3" w:rsidRPr="00245F2F" w:rsidRDefault="00E05ED3" w:rsidP="00E05ED3">
      <w:pPr>
        <w:tabs>
          <w:tab w:val="num" w:pos="900"/>
        </w:tabs>
        <w:rPr>
          <w:sz w:val="28"/>
          <w:szCs w:val="28"/>
        </w:rPr>
      </w:pPr>
      <w:r w:rsidRPr="00245F2F">
        <w:rPr>
          <w:sz w:val="28"/>
          <w:szCs w:val="28"/>
        </w:rPr>
        <w:t xml:space="preserve">                                                              </w:t>
      </w:r>
    </w:p>
    <w:p w:rsidR="00E05ED3" w:rsidRPr="00245F2F" w:rsidRDefault="00E05ED3" w:rsidP="00E05ED3">
      <w:pPr>
        <w:tabs>
          <w:tab w:val="num" w:pos="900"/>
        </w:tabs>
        <w:rPr>
          <w:sz w:val="28"/>
          <w:szCs w:val="28"/>
        </w:rPr>
      </w:pPr>
      <w:r>
        <w:rPr>
          <w:noProof/>
          <w:sz w:val="28"/>
          <w:szCs w:val="28"/>
        </w:rPr>
        <mc:AlternateContent>
          <mc:Choice Requires="wps">
            <w:drawing>
              <wp:anchor distT="0" distB="0" distL="114300" distR="114300" simplePos="0" relativeHeight="251661312" behindDoc="0" locked="0" layoutInCell="1" allowOverlap="1" wp14:anchorId="4097E23E" wp14:editId="1DCF3440">
                <wp:simplePos x="0" y="0"/>
                <wp:positionH relativeFrom="column">
                  <wp:posOffset>845820</wp:posOffset>
                </wp:positionH>
                <wp:positionV relativeFrom="paragraph">
                  <wp:posOffset>20955</wp:posOffset>
                </wp:positionV>
                <wp:extent cx="4132580" cy="561975"/>
                <wp:effectExtent l="11430" t="13335" r="8890" b="571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2580" cy="561975"/>
                        </a:xfrm>
                        <a:prstGeom prst="flowChartProcess">
                          <a:avLst/>
                        </a:prstGeom>
                        <a:solidFill>
                          <a:srgbClr val="FFFFFF"/>
                        </a:solidFill>
                        <a:ln w="9525">
                          <a:solidFill>
                            <a:srgbClr val="000000"/>
                          </a:solidFill>
                          <a:miter lim="800000"/>
                          <a:headEnd/>
                          <a:tailEnd/>
                        </a:ln>
                      </wps:spPr>
                      <wps:txbx>
                        <w:txbxContent>
                          <w:p w:rsidR="00095BF1" w:rsidRPr="00A078A8" w:rsidRDefault="00095BF1" w:rsidP="00E05ED3">
                            <w:pPr>
                              <w:spacing w:line="192" w:lineRule="auto"/>
                              <w:jc w:val="center"/>
                              <w:rPr>
                                <w:sz w:val="28"/>
                                <w:szCs w:val="28"/>
                              </w:rPr>
                            </w:pPr>
                            <w:r w:rsidRPr="00A078A8">
                              <w:rPr>
                                <w:sz w:val="28"/>
                                <w:szCs w:val="28"/>
                              </w:rPr>
                              <w:t xml:space="preserve">Рассмотрение заявления и </w:t>
                            </w:r>
                            <w:proofErr w:type="gramStart"/>
                            <w:r w:rsidRPr="00A078A8">
                              <w:rPr>
                                <w:sz w:val="28"/>
                                <w:szCs w:val="28"/>
                              </w:rPr>
                              <w:t>прилагаемых</w:t>
                            </w:r>
                            <w:proofErr w:type="gramEnd"/>
                            <w:r w:rsidRPr="00A078A8">
                              <w:rPr>
                                <w:sz w:val="28"/>
                                <w:szCs w:val="28"/>
                              </w:rPr>
                              <w:t xml:space="preserve"> </w:t>
                            </w:r>
                          </w:p>
                          <w:p w:rsidR="00095BF1" w:rsidRPr="00A078A8" w:rsidRDefault="00095BF1" w:rsidP="00E05ED3">
                            <w:pPr>
                              <w:spacing w:line="192" w:lineRule="auto"/>
                              <w:jc w:val="center"/>
                              <w:rPr>
                                <w:sz w:val="28"/>
                                <w:szCs w:val="28"/>
                              </w:rPr>
                            </w:pPr>
                            <w:r>
                              <w:rPr>
                                <w:sz w:val="28"/>
                                <w:szCs w:val="28"/>
                              </w:rPr>
                              <w:t>д</w:t>
                            </w:r>
                            <w:r w:rsidRPr="00A078A8">
                              <w:rPr>
                                <w:sz w:val="28"/>
                                <w:szCs w:val="28"/>
                              </w:rPr>
                              <w:t>окументов</w:t>
                            </w:r>
                            <w:r>
                              <w:rPr>
                                <w:sz w:val="28"/>
                                <w:szCs w:val="28"/>
                              </w:rPr>
                              <w:t>, подготовка межведомственных запросов</w:t>
                            </w:r>
                            <w:r w:rsidRPr="00896FBE">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31" type="#_x0000_t109" style="position:absolute;margin-left:66.6pt;margin-top:1.65pt;width:325.4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">
                <v:textbox>
                  <w:txbxContent>
                    <w:p w:rsidR="00095BF1" w:rsidRPr="00A078A8" w:rsidRDefault="00095BF1" w:rsidP="00E05ED3">
                      <w:pPr>
                        <w:spacing w:line="192" w:lineRule="auto"/>
                        <w:jc w:val="center"/>
                        <w:rPr>
                          <w:sz w:val="28"/>
                          <w:szCs w:val="28"/>
                        </w:rPr>
                      </w:pPr>
                      <w:r w:rsidRPr="00A078A8">
                        <w:rPr>
                          <w:sz w:val="28"/>
                          <w:szCs w:val="28"/>
                        </w:rPr>
                        <w:t xml:space="preserve">Рассмотрение заявления и </w:t>
                      </w:r>
                      <w:proofErr w:type="gramStart"/>
                      <w:r w:rsidRPr="00A078A8">
                        <w:rPr>
                          <w:sz w:val="28"/>
                          <w:szCs w:val="28"/>
                        </w:rPr>
                        <w:t>прилагаемых</w:t>
                      </w:r>
                      <w:proofErr w:type="gramEnd"/>
                      <w:r w:rsidRPr="00A078A8">
                        <w:rPr>
                          <w:sz w:val="28"/>
                          <w:szCs w:val="28"/>
                        </w:rPr>
                        <w:t xml:space="preserve"> </w:t>
                      </w:r>
                    </w:p>
                    <w:p w:rsidR="00095BF1" w:rsidRPr="00A078A8" w:rsidRDefault="00095BF1" w:rsidP="00E05ED3">
                      <w:pPr>
                        <w:spacing w:line="192" w:lineRule="auto"/>
                        <w:jc w:val="center"/>
                        <w:rPr>
                          <w:sz w:val="28"/>
                          <w:szCs w:val="28"/>
                        </w:rPr>
                      </w:pPr>
                      <w:r>
                        <w:rPr>
                          <w:sz w:val="28"/>
                          <w:szCs w:val="28"/>
                        </w:rPr>
                        <w:t>д</w:t>
                      </w:r>
                      <w:r w:rsidRPr="00A078A8">
                        <w:rPr>
                          <w:sz w:val="28"/>
                          <w:szCs w:val="28"/>
                        </w:rPr>
                        <w:t>окументов</w:t>
                      </w:r>
                      <w:r>
                        <w:rPr>
                          <w:sz w:val="28"/>
                          <w:szCs w:val="28"/>
                        </w:rPr>
                        <w:t>, подготовка межведомственных запросов</w:t>
                      </w:r>
                      <w:r w:rsidRPr="00896FBE">
                        <w:rPr>
                          <w:sz w:val="28"/>
                          <w:szCs w:val="28"/>
                        </w:rPr>
                        <w:t xml:space="preserve"> </w:t>
                      </w:r>
                    </w:p>
                  </w:txbxContent>
                </v:textbox>
              </v:shape>
            </w:pict>
          </mc:Fallback>
        </mc:AlternateContent>
      </w:r>
    </w:p>
    <w:p w:rsidR="00E05ED3" w:rsidRPr="00245F2F" w:rsidRDefault="00E05ED3" w:rsidP="00E05ED3">
      <w:pPr>
        <w:tabs>
          <w:tab w:val="num" w:pos="900"/>
        </w:tabs>
        <w:rPr>
          <w:sz w:val="28"/>
          <w:szCs w:val="28"/>
        </w:rPr>
      </w:pPr>
    </w:p>
    <w:p w:rsidR="00E05ED3" w:rsidRPr="00F66028" w:rsidRDefault="00E05ED3" w:rsidP="00E05ED3">
      <w:pPr>
        <w:tabs>
          <w:tab w:val="num" w:pos="900"/>
          <w:tab w:val="left" w:pos="6663"/>
          <w:tab w:val="left" w:pos="9072"/>
        </w:tabs>
        <w:rPr>
          <w:sz w:val="28"/>
          <w:szCs w:val="28"/>
        </w:rPr>
      </w:pPr>
      <w:r>
        <w:rPr>
          <w:noProof/>
          <w:sz w:val="28"/>
          <w:szCs w:val="28"/>
        </w:rPr>
        <mc:AlternateContent>
          <mc:Choice Requires="wps">
            <w:drawing>
              <wp:anchor distT="0" distB="0" distL="114300" distR="114300" simplePos="0" relativeHeight="251666432" behindDoc="0" locked="0" layoutInCell="1" allowOverlap="1" wp14:anchorId="311438EB" wp14:editId="6FD855A7">
                <wp:simplePos x="0" y="0"/>
                <wp:positionH relativeFrom="column">
                  <wp:posOffset>2920365</wp:posOffset>
                </wp:positionH>
                <wp:positionV relativeFrom="paragraph">
                  <wp:posOffset>2374265</wp:posOffset>
                </wp:positionV>
                <wp:extent cx="2991485" cy="826135"/>
                <wp:effectExtent l="9525" t="13335" r="8890" b="825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826135"/>
                        </a:xfrm>
                        <a:prstGeom prst="flowChartProcess">
                          <a:avLst/>
                        </a:prstGeom>
                        <a:solidFill>
                          <a:srgbClr val="FFFFFF"/>
                        </a:solidFill>
                        <a:ln w="9525">
                          <a:solidFill>
                            <a:srgbClr val="000000"/>
                          </a:solidFill>
                          <a:miter lim="800000"/>
                          <a:headEnd/>
                          <a:tailEnd/>
                        </a:ln>
                      </wps:spPr>
                      <wps:txbx>
                        <w:txbxContent>
                          <w:p w:rsidR="00095BF1" w:rsidRDefault="00095BF1" w:rsidP="00E05ED3">
                            <w:pPr>
                              <w:autoSpaceDE w:val="0"/>
                              <w:autoSpaceDN w:val="0"/>
                              <w:adjustRightInd w:val="0"/>
                              <w:spacing w:line="192" w:lineRule="auto"/>
                              <w:jc w:val="center"/>
                              <w:rPr>
                                <w:bCs/>
                                <w:sz w:val="28"/>
                                <w:szCs w:val="28"/>
                              </w:rPr>
                            </w:pPr>
                            <w:r>
                              <w:rPr>
                                <w:bCs/>
                                <w:sz w:val="28"/>
                                <w:szCs w:val="28"/>
                              </w:rPr>
                              <w:t>Подготовка и в</w:t>
                            </w:r>
                            <w:r w:rsidRPr="00A078A8">
                              <w:rPr>
                                <w:bCs/>
                                <w:sz w:val="28"/>
                                <w:szCs w:val="28"/>
                              </w:rPr>
                              <w:t xml:space="preserve">ыдача заявителю </w:t>
                            </w:r>
                            <w:r>
                              <w:rPr>
                                <w:bCs/>
                                <w:sz w:val="28"/>
                                <w:szCs w:val="28"/>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2" type="#_x0000_t109" style="position:absolute;margin-left:229.95pt;margin-top:186.95pt;width:235.55pt;height:6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">
                <v:textbox>
                  <w:txbxContent>
                    <w:p w:rsidR="00095BF1" w:rsidRDefault="00095BF1" w:rsidP="00E05ED3">
                      <w:pPr>
                        <w:autoSpaceDE w:val="0"/>
                        <w:autoSpaceDN w:val="0"/>
                        <w:adjustRightInd w:val="0"/>
                        <w:spacing w:line="192" w:lineRule="auto"/>
                        <w:jc w:val="center"/>
                        <w:rPr>
                          <w:bCs/>
                          <w:sz w:val="28"/>
                          <w:szCs w:val="28"/>
                        </w:rPr>
                      </w:pPr>
                      <w:r>
                        <w:rPr>
                          <w:bCs/>
                          <w:sz w:val="28"/>
                          <w:szCs w:val="28"/>
                        </w:rPr>
                        <w:t>Подготовка и в</w:t>
                      </w:r>
                      <w:r w:rsidRPr="00A078A8">
                        <w:rPr>
                          <w:bCs/>
                          <w:sz w:val="28"/>
                          <w:szCs w:val="28"/>
                        </w:rPr>
                        <w:t xml:space="preserve">ыдача заявителю </w:t>
                      </w:r>
                      <w:r>
                        <w:rPr>
                          <w:bCs/>
                          <w:sz w:val="28"/>
                          <w:szCs w:val="28"/>
                        </w:rPr>
                        <w:t>результата предоставления муниципальной услуги</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595AD00B" wp14:editId="0BEC10E3">
                <wp:simplePos x="0" y="0"/>
                <wp:positionH relativeFrom="column">
                  <wp:posOffset>2920365</wp:posOffset>
                </wp:positionH>
                <wp:positionV relativeFrom="paragraph">
                  <wp:posOffset>173990</wp:posOffset>
                </wp:positionV>
                <wp:extent cx="0" cy="266700"/>
                <wp:effectExtent l="57150" t="13335" r="5715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9.95pt;margin-top:13.7pt;width:0;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X9YAIAAHU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">
                <v:stroke endarrow="block"/>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7A50949A" wp14:editId="0061C45F">
                <wp:simplePos x="0" y="0"/>
                <wp:positionH relativeFrom="column">
                  <wp:posOffset>1148715</wp:posOffset>
                </wp:positionH>
                <wp:positionV relativeFrom="paragraph">
                  <wp:posOffset>393065</wp:posOffset>
                </wp:positionV>
                <wp:extent cx="3619500" cy="1295400"/>
                <wp:effectExtent l="9525" t="13335" r="9525" b="571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295400"/>
                        </a:xfrm>
                        <a:prstGeom prst="flowChartProcess">
                          <a:avLst/>
                        </a:prstGeom>
                        <a:solidFill>
                          <a:srgbClr val="FFFFFF"/>
                        </a:solidFill>
                        <a:ln w="9525">
                          <a:solidFill>
                            <a:srgbClr val="000000"/>
                          </a:solidFill>
                          <a:miter lim="800000"/>
                          <a:headEnd/>
                          <a:tailEnd/>
                        </a:ln>
                      </wps:spPr>
                      <wps:txbx>
                        <w:txbxContent>
                          <w:p w:rsidR="00095BF1" w:rsidRPr="00250C41" w:rsidRDefault="00095BF1" w:rsidP="00E05ED3">
                            <w:pPr>
                              <w:spacing w:line="192" w:lineRule="auto"/>
                              <w:jc w:val="center"/>
                              <w:rPr>
                                <w:sz w:val="28"/>
                                <w:szCs w:val="28"/>
                              </w:rPr>
                            </w:pPr>
                            <w:r w:rsidRPr="00250C41">
                              <w:rPr>
                                <w:sz w:val="28"/>
                                <w:szCs w:val="28"/>
                              </w:rPr>
                              <w:t>Принятие решения о предоставлении муниципальной услуги либо об отказе в ее предоставлении.</w:t>
                            </w:r>
                          </w:p>
                          <w:p w:rsidR="00095BF1" w:rsidRPr="00250C41" w:rsidRDefault="00095BF1" w:rsidP="00E05ED3">
                            <w:pPr>
                              <w:spacing w:line="192" w:lineRule="auto"/>
                              <w:jc w:val="center"/>
                              <w:rPr>
                                <w:sz w:val="28"/>
                                <w:szCs w:val="28"/>
                              </w:rPr>
                            </w:pPr>
                            <w:r w:rsidRPr="00250C41">
                              <w:rPr>
                                <w:sz w:val="28"/>
                                <w:szCs w:val="28"/>
                              </w:rPr>
                              <w:t xml:space="preserve">Наличие оснований для отказа </w:t>
                            </w:r>
                          </w:p>
                          <w:p w:rsidR="00095BF1" w:rsidRPr="00F3668A" w:rsidRDefault="00095BF1" w:rsidP="00F3668A">
                            <w:pPr>
                              <w:ind w:right="-1"/>
                              <w:jc w:val="center"/>
                              <w:rPr>
                                <w:sz w:val="28"/>
                                <w:szCs w:val="28"/>
                              </w:rPr>
                            </w:pPr>
                            <w:r w:rsidRPr="00250C41">
                              <w:rPr>
                                <w:sz w:val="28"/>
                                <w:szCs w:val="28"/>
                              </w:rPr>
                              <w:t xml:space="preserve">в предоставлении муниципальной услуги </w:t>
                            </w:r>
                            <w:r w:rsidRPr="00250C41">
                              <w:t xml:space="preserve">                                           </w:t>
                            </w:r>
                          </w:p>
                          <w:p w:rsidR="00095BF1" w:rsidRPr="00A078A8" w:rsidRDefault="00095BF1" w:rsidP="00E05ED3">
                            <w:pPr>
                              <w:spacing w:line="192" w:lineRule="auto"/>
                              <w:jc w:val="center"/>
                              <w:rPr>
                                <w:sz w:val="28"/>
                                <w:szCs w:val="28"/>
                              </w:rPr>
                            </w:pPr>
                            <w:r>
                              <w:rPr>
                                <w:sz w:val="28"/>
                                <w:szCs w:val="28"/>
                              </w:rPr>
                              <w:t>с</w:t>
                            </w:r>
                            <w:r w:rsidRPr="00250C41">
                              <w:rPr>
                                <w:sz w:val="28"/>
                                <w:szCs w:val="28"/>
                              </w:rPr>
                              <w:t>огласно пункту 2.</w:t>
                            </w:r>
                            <w:r>
                              <w:rPr>
                                <w:sz w:val="28"/>
                                <w:szCs w:val="28"/>
                              </w:rPr>
                              <w:t>9</w:t>
                            </w:r>
                            <w:r w:rsidRPr="00250C41">
                              <w:rPr>
                                <w:sz w:val="28"/>
                                <w:szCs w:val="28"/>
                              </w:rP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3" type="#_x0000_t109" style="position:absolute;margin-left:90.45pt;margin-top:30.95pt;width:28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">
                <v:textbox>
                  <w:txbxContent>
                    <w:p w:rsidR="00095BF1" w:rsidRPr="00250C41" w:rsidRDefault="00095BF1" w:rsidP="00E05ED3">
                      <w:pPr>
                        <w:spacing w:line="192" w:lineRule="auto"/>
                        <w:jc w:val="center"/>
                        <w:rPr>
                          <w:sz w:val="28"/>
                          <w:szCs w:val="28"/>
                        </w:rPr>
                      </w:pPr>
                      <w:r w:rsidRPr="00250C41">
                        <w:rPr>
                          <w:sz w:val="28"/>
                          <w:szCs w:val="28"/>
                        </w:rPr>
                        <w:t>Принятие решения о предоставлении муниципальной услуги либо об отказе в ее предоставлении.</w:t>
                      </w:r>
                    </w:p>
                    <w:p w:rsidR="00095BF1" w:rsidRPr="00250C41" w:rsidRDefault="00095BF1" w:rsidP="00E05ED3">
                      <w:pPr>
                        <w:spacing w:line="192" w:lineRule="auto"/>
                        <w:jc w:val="center"/>
                        <w:rPr>
                          <w:sz w:val="28"/>
                          <w:szCs w:val="28"/>
                        </w:rPr>
                      </w:pPr>
                      <w:r w:rsidRPr="00250C41">
                        <w:rPr>
                          <w:sz w:val="28"/>
                          <w:szCs w:val="28"/>
                        </w:rPr>
                        <w:t xml:space="preserve">Наличие оснований для отказа </w:t>
                      </w:r>
                    </w:p>
                    <w:p w:rsidR="00095BF1" w:rsidRPr="00F3668A" w:rsidRDefault="00095BF1" w:rsidP="00F3668A">
                      <w:pPr>
                        <w:ind w:right="-1"/>
                        <w:jc w:val="center"/>
                        <w:rPr>
                          <w:sz w:val="28"/>
                          <w:szCs w:val="28"/>
                        </w:rPr>
                      </w:pPr>
                      <w:r w:rsidRPr="00250C41">
                        <w:rPr>
                          <w:sz w:val="28"/>
                          <w:szCs w:val="28"/>
                        </w:rPr>
                        <w:t xml:space="preserve">в предоставлении муниципальной услуги </w:t>
                      </w:r>
                      <w:r w:rsidRPr="00250C41">
                        <w:t xml:space="preserve">                                           </w:t>
                      </w:r>
                    </w:p>
                    <w:p w:rsidR="00095BF1" w:rsidRPr="00A078A8" w:rsidRDefault="00095BF1" w:rsidP="00E05ED3">
                      <w:pPr>
                        <w:spacing w:line="192" w:lineRule="auto"/>
                        <w:jc w:val="center"/>
                        <w:rPr>
                          <w:sz w:val="28"/>
                          <w:szCs w:val="28"/>
                        </w:rPr>
                      </w:pPr>
                      <w:r>
                        <w:rPr>
                          <w:sz w:val="28"/>
                          <w:szCs w:val="28"/>
                        </w:rPr>
                        <w:t>с</w:t>
                      </w:r>
                      <w:r w:rsidRPr="00250C41">
                        <w:rPr>
                          <w:sz w:val="28"/>
                          <w:szCs w:val="28"/>
                        </w:rPr>
                        <w:t>огласно пункту 2.</w:t>
                      </w:r>
                      <w:r>
                        <w:rPr>
                          <w:sz w:val="28"/>
                          <w:szCs w:val="28"/>
                        </w:rPr>
                        <w:t>9</w:t>
                      </w:r>
                      <w:r w:rsidRPr="00250C41">
                        <w:rPr>
                          <w:sz w:val="28"/>
                          <w:szCs w:val="28"/>
                        </w:rPr>
                        <w:t xml:space="preserve"> Административного регламента</w:t>
                      </w:r>
                    </w:p>
                  </w:txbxContent>
                </v:textbox>
              </v:shape>
            </w:pict>
          </mc:Fallback>
        </mc:AlternateContent>
      </w:r>
      <w:r w:rsidRPr="00F66028">
        <w:rPr>
          <w:sz w:val="28"/>
          <w:szCs w:val="28"/>
        </w:rPr>
        <w:t xml:space="preserve">                      </w:t>
      </w:r>
    </w:p>
    <w:p w:rsidR="00E05ED3" w:rsidRDefault="00E05ED3" w:rsidP="00E05ED3">
      <w:pPr>
        <w:widowControl w:val="0"/>
        <w:spacing w:before="100" w:beforeAutospacing="1" w:after="100" w:afterAutospacing="1"/>
        <w:rPr>
          <w:szCs w:val="28"/>
        </w:rPr>
      </w:pPr>
    </w:p>
    <w:p w:rsidR="00E05ED3" w:rsidRDefault="00E05ED3" w:rsidP="00E05ED3">
      <w:pPr>
        <w:widowControl w:val="0"/>
        <w:spacing w:before="100" w:beforeAutospacing="1" w:after="100" w:afterAutospacing="1"/>
        <w:rPr>
          <w:szCs w:val="28"/>
        </w:rPr>
      </w:pPr>
    </w:p>
    <w:p w:rsidR="00E05ED3" w:rsidRDefault="00E05ED3" w:rsidP="00E05ED3">
      <w:pPr>
        <w:widowControl w:val="0"/>
        <w:spacing w:before="100" w:beforeAutospacing="1" w:after="100" w:afterAutospacing="1"/>
        <w:rPr>
          <w:szCs w:val="28"/>
        </w:rPr>
      </w:pPr>
    </w:p>
    <w:p w:rsidR="00E05ED3" w:rsidRDefault="00E05ED3" w:rsidP="00E05ED3">
      <w:pPr>
        <w:widowControl w:val="0"/>
        <w:spacing w:before="100" w:beforeAutospacing="1" w:after="100" w:afterAutospacing="1"/>
        <w:rPr>
          <w:szCs w:val="28"/>
        </w:rPr>
      </w:pPr>
    </w:p>
    <w:p w:rsidR="00E05ED3" w:rsidRPr="00750CE1" w:rsidRDefault="00E05ED3" w:rsidP="00E05ED3">
      <w:pPr>
        <w:widowControl w:val="0"/>
        <w:spacing w:before="100" w:beforeAutospacing="1" w:after="100" w:afterAutospacing="1"/>
        <w:rPr>
          <w:szCs w:val="28"/>
        </w:rPr>
      </w:pPr>
    </w:p>
    <w:p w:rsidR="00E05ED3" w:rsidRPr="00362EA1" w:rsidRDefault="00E05ED3" w:rsidP="008A471B">
      <w:pPr>
        <w:jc w:val="both"/>
        <w:rPr>
          <w:sz w:val="28"/>
          <w:szCs w:val="28"/>
        </w:rPr>
      </w:pPr>
    </w:p>
    <w:sectPr w:rsidR="00E05ED3" w:rsidRPr="00362EA1" w:rsidSect="00E05ED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2D" w:rsidRDefault="00304F2D" w:rsidP="0051710C">
      <w:r>
        <w:separator/>
      </w:r>
    </w:p>
  </w:endnote>
  <w:endnote w:type="continuationSeparator" w:id="0">
    <w:p w:rsidR="00304F2D" w:rsidRDefault="00304F2D" w:rsidP="0051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eeSan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2D" w:rsidRDefault="00304F2D" w:rsidP="0051710C">
      <w:r>
        <w:separator/>
      </w:r>
    </w:p>
  </w:footnote>
  <w:footnote w:type="continuationSeparator" w:id="0">
    <w:p w:rsidR="00304F2D" w:rsidRDefault="00304F2D" w:rsidP="00517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ECBAD0"/>
    <w:lvl w:ilvl="0">
      <w:numFmt w:val="decimal"/>
      <w:lvlText w:val="*"/>
      <w:lvlJc w:val="left"/>
    </w:lvl>
  </w:abstractNum>
  <w:abstractNum w:abstractNumId="1">
    <w:nsid w:val="01386E5A"/>
    <w:multiLevelType w:val="multilevel"/>
    <w:tmpl w:val="8626043A"/>
    <w:lvl w:ilvl="0">
      <w:start w:val="1"/>
      <w:numFmt w:val="decimal"/>
      <w:lvlText w:val="%1."/>
      <w:lvlJc w:val="left"/>
      <w:pPr>
        <w:tabs>
          <w:tab w:val="num" w:pos="786"/>
        </w:tabs>
        <w:ind w:left="786" w:hanging="360"/>
      </w:p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2">
    <w:nsid w:val="095364D6"/>
    <w:multiLevelType w:val="hybridMultilevel"/>
    <w:tmpl w:val="C838A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EC163D"/>
    <w:multiLevelType w:val="hybridMultilevel"/>
    <w:tmpl w:val="8C3099F6"/>
    <w:lvl w:ilvl="0" w:tplc="14EC0E88">
      <w:start w:val="1"/>
      <w:numFmt w:val="decimal"/>
      <w:lvlText w:val="%1."/>
      <w:lvlJc w:val="left"/>
      <w:pPr>
        <w:tabs>
          <w:tab w:val="num" w:pos="2460"/>
        </w:tabs>
        <w:ind w:left="2460" w:hanging="360"/>
      </w:pPr>
      <w:rPr>
        <w:rFonts w:hint="default"/>
      </w:rPr>
    </w:lvl>
    <w:lvl w:ilvl="1" w:tplc="BFF463A2">
      <w:numFmt w:val="none"/>
      <w:lvlText w:val=""/>
      <w:lvlJc w:val="left"/>
      <w:pPr>
        <w:tabs>
          <w:tab w:val="num" w:pos="360"/>
        </w:tabs>
      </w:pPr>
    </w:lvl>
    <w:lvl w:ilvl="2" w:tplc="C9263F12">
      <w:numFmt w:val="none"/>
      <w:lvlText w:val=""/>
      <w:lvlJc w:val="left"/>
      <w:pPr>
        <w:tabs>
          <w:tab w:val="num" w:pos="360"/>
        </w:tabs>
      </w:pPr>
    </w:lvl>
    <w:lvl w:ilvl="3" w:tplc="EB2215EA">
      <w:numFmt w:val="none"/>
      <w:lvlText w:val=""/>
      <w:lvlJc w:val="left"/>
      <w:pPr>
        <w:tabs>
          <w:tab w:val="num" w:pos="360"/>
        </w:tabs>
      </w:pPr>
    </w:lvl>
    <w:lvl w:ilvl="4" w:tplc="F3ACBBFE">
      <w:numFmt w:val="none"/>
      <w:lvlText w:val=""/>
      <w:lvlJc w:val="left"/>
      <w:pPr>
        <w:tabs>
          <w:tab w:val="num" w:pos="360"/>
        </w:tabs>
      </w:pPr>
    </w:lvl>
    <w:lvl w:ilvl="5" w:tplc="A32AF044">
      <w:numFmt w:val="none"/>
      <w:lvlText w:val=""/>
      <w:lvlJc w:val="left"/>
      <w:pPr>
        <w:tabs>
          <w:tab w:val="num" w:pos="360"/>
        </w:tabs>
      </w:pPr>
    </w:lvl>
    <w:lvl w:ilvl="6" w:tplc="0582843E">
      <w:numFmt w:val="none"/>
      <w:lvlText w:val=""/>
      <w:lvlJc w:val="left"/>
      <w:pPr>
        <w:tabs>
          <w:tab w:val="num" w:pos="360"/>
        </w:tabs>
      </w:pPr>
    </w:lvl>
    <w:lvl w:ilvl="7" w:tplc="E51E2FE8">
      <w:numFmt w:val="none"/>
      <w:lvlText w:val=""/>
      <w:lvlJc w:val="left"/>
      <w:pPr>
        <w:tabs>
          <w:tab w:val="num" w:pos="360"/>
        </w:tabs>
      </w:pPr>
    </w:lvl>
    <w:lvl w:ilvl="8" w:tplc="4B6A7864">
      <w:numFmt w:val="none"/>
      <w:lvlText w:val=""/>
      <w:lvlJc w:val="left"/>
      <w:pPr>
        <w:tabs>
          <w:tab w:val="num" w:pos="360"/>
        </w:tabs>
      </w:pPr>
    </w:lvl>
  </w:abstractNum>
  <w:abstractNum w:abstractNumId="4">
    <w:nsid w:val="19CB25BD"/>
    <w:multiLevelType w:val="singleLevel"/>
    <w:tmpl w:val="D8A005A6"/>
    <w:lvl w:ilvl="0">
      <w:start w:val="1"/>
      <w:numFmt w:val="bullet"/>
      <w:lvlText w:val="-"/>
      <w:lvlJc w:val="left"/>
      <w:pPr>
        <w:tabs>
          <w:tab w:val="num" w:pos="720"/>
        </w:tabs>
        <w:ind w:left="720" w:hanging="360"/>
      </w:pPr>
      <w:rPr>
        <w:rFonts w:hint="default"/>
      </w:rPr>
    </w:lvl>
  </w:abstractNum>
  <w:abstractNum w:abstractNumId="5">
    <w:nsid w:val="1D1B463A"/>
    <w:multiLevelType w:val="hybridMultilevel"/>
    <w:tmpl w:val="2E222304"/>
    <w:lvl w:ilvl="0" w:tplc="3B70810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1D5905A3"/>
    <w:multiLevelType w:val="hybridMultilevel"/>
    <w:tmpl w:val="E14A775A"/>
    <w:lvl w:ilvl="0" w:tplc="09DEE97C">
      <w:start w:val="1"/>
      <w:numFmt w:val="decimal"/>
      <w:lvlText w:val="%1."/>
      <w:lvlJc w:val="left"/>
      <w:pPr>
        <w:tabs>
          <w:tab w:val="num" w:pos="1065"/>
        </w:tabs>
        <w:ind w:left="1065" w:hanging="675"/>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7">
    <w:nsid w:val="21B8598D"/>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2704C31"/>
    <w:multiLevelType w:val="singleLevel"/>
    <w:tmpl w:val="73E490BE"/>
    <w:lvl w:ilvl="0">
      <w:start w:val="1"/>
      <w:numFmt w:val="decimal"/>
      <w:lvlText w:val="%1."/>
      <w:legacy w:legacy="1" w:legacySpace="0" w:legacyIndent="355"/>
      <w:lvlJc w:val="left"/>
      <w:rPr>
        <w:rFonts w:ascii="Times New Roman" w:hAnsi="Times New Roman" w:cs="Times New Roman" w:hint="default"/>
      </w:rPr>
    </w:lvl>
  </w:abstractNum>
  <w:abstractNum w:abstractNumId="9">
    <w:nsid w:val="24D94AE3"/>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65E0BFF"/>
    <w:multiLevelType w:val="multilevel"/>
    <w:tmpl w:val="1124F25E"/>
    <w:lvl w:ilvl="0">
      <w:start w:val="1"/>
      <w:numFmt w:val="decimal"/>
      <w:lvlText w:val="%1."/>
      <w:lvlJc w:val="left"/>
      <w:pPr>
        <w:tabs>
          <w:tab w:val="num" w:pos="720"/>
        </w:tabs>
        <w:ind w:left="720" w:hanging="360"/>
      </w:pPr>
    </w:lvl>
    <w:lvl w:ilvl="1">
      <w:start w:val="1"/>
      <w:numFmt w:val="bullet"/>
      <w:lvlText w:val="-"/>
      <w:lvlJc w:val="left"/>
      <w:pPr>
        <w:tabs>
          <w:tab w:val="num" w:pos="1789"/>
        </w:tabs>
        <w:ind w:left="1789" w:hanging="709"/>
      </w:pPr>
      <w:rPr>
        <w:rFonts w:hint="default"/>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9D919B3"/>
    <w:multiLevelType w:val="multilevel"/>
    <w:tmpl w:val="38CA2B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D387828"/>
    <w:multiLevelType w:val="multilevel"/>
    <w:tmpl w:val="CC4876CC"/>
    <w:lvl w:ilvl="0">
      <w:start w:val="1"/>
      <w:numFmt w:val="decimal"/>
      <w:lvlText w:val="%1."/>
      <w:lvlJc w:val="left"/>
      <w:pPr>
        <w:tabs>
          <w:tab w:val="num" w:pos="1004"/>
        </w:tabs>
        <w:ind w:left="1004" w:hanging="360"/>
      </w:p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13">
    <w:nsid w:val="2E2042F5"/>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E314990"/>
    <w:multiLevelType w:val="singleLevel"/>
    <w:tmpl w:val="C0F03B7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5">
    <w:nsid w:val="33266A8D"/>
    <w:multiLevelType w:val="multilevel"/>
    <w:tmpl w:val="81CAC502"/>
    <w:lvl w:ilvl="0">
      <w:start w:val="1"/>
      <w:numFmt w:val="decimal"/>
      <w:lvlText w:val="%1."/>
      <w:lvlJc w:val="left"/>
      <w:pPr>
        <w:ind w:left="1080" w:hanging="72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69B05A7"/>
    <w:multiLevelType w:val="singleLevel"/>
    <w:tmpl w:val="127C994C"/>
    <w:lvl w:ilvl="0">
      <w:start w:val="1"/>
      <w:numFmt w:val="decimal"/>
      <w:lvlText w:val="%1."/>
      <w:lvlJc w:val="left"/>
      <w:pPr>
        <w:tabs>
          <w:tab w:val="num" w:pos="375"/>
        </w:tabs>
        <w:ind w:left="375" w:hanging="375"/>
      </w:pPr>
      <w:rPr>
        <w:rFonts w:hint="default"/>
      </w:rPr>
    </w:lvl>
  </w:abstractNum>
  <w:abstractNum w:abstractNumId="17">
    <w:nsid w:val="3AA92E53"/>
    <w:multiLevelType w:val="multilevel"/>
    <w:tmpl w:val="5B369F36"/>
    <w:lvl w:ilvl="0">
      <w:start w:val="1"/>
      <w:numFmt w:val="decimal"/>
      <w:lvlText w:val="%1."/>
      <w:lvlJc w:val="left"/>
      <w:pPr>
        <w:tabs>
          <w:tab w:val="num" w:pos="720"/>
        </w:tabs>
        <w:ind w:left="720" w:hanging="360"/>
      </w:pPr>
    </w:lvl>
    <w:lvl w:ilvl="1">
      <w:start w:val="1"/>
      <w:numFmt w:val="bullet"/>
      <w:lvlText w:val="-"/>
      <w:lvlJc w:val="left"/>
      <w:pPr>
        <w:tabs>
          <w:tab w:val="num" w:pos="1789"/>
        </w:tabs>
        <w:ind w:left="1789" w:hanging="709"/>
      </w:pPr>
      <w:rPr>
        <w:rFonts w:hint="default"/>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0327FA5"/>
    <w:multiLevelType w:val="multilevel"/>
    <w:tmpl w:val="61544A88"/>
    <w:lvl w:ilvl="0">
      <w:start w:val="1"/>
      <w:numFmt w:val="bullet"/>
      <w:lvlText w:val=""/>
      <w:lvlJc w:val="left"/>
      <w:pPr>
        <w:tabs>
          <w:tab w:val="num" w:pos="1004"/>
        </w:tabs>
        <w:ind w:left="100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9">
    <w:nsid w:val="43AD1959"/>
    <w:multiLevelType w:val="multilevel"/>
    <w:tmpl w:val="6308A18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4D72968"/>
    <w:multiLevelType w:val="multilevel"/>
    <w:tmpl w:val="7FAA3CA0"/>
    <w:lvl w:ilvl="0">
      <w:start w:val="1"/>
      <w:numFmt w:val="bullet"/>
      <w:lvlText w:val=""/>
      <w:lvlJc w:val="left"/>
      <w:pPr>
        <w:tabs>
          <w:tab w:val="num" w:pos="1288"/>
        </w:tabs>
        <w:ind w:left="1288" w:hanging="360"/>
      </w:pPr>
      <w:rPr>
        <w:rFonts w:ascii="Wingdings" w:hAnsi="Wingdings" w:hint="default"/>
        <w:sz w:val="18"/>
        <w:szCs w:val="18"/>
      </w:rPr>
    </w:lvl>
    <w:lvl w:ilvl="1" w:tentative="1">
      <w:start w:val="1"/>
      <w:numFmt w:val="bullet"/>
      <w:lvlText w:val="o"/>
      <w:lvlJc w:val="left"/>
      <w:pPr>
        <w:tabs>
          <w:tab w:val="num" w:pos="1724"/>
        </w:tabs>
        <w:ind w:left="1724" w:hanging="360"/>
      </w:pPr>
      <w:rPr>
        <w:rFonts w:ascii="Courier New" w:hAnsi="Courier New" w:cs="Garamond"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Garamond"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Garamond"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21">
    <w:nsid w:val="46B7157B"/>
    <w:multiLevelType w:val="multilevel"/>
    <w:tmpl w:val="D8281310"/>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9601C6C"/>
    <w:multiLevelType w:val="hybridMultilevel"/>
    <w:tmpl w:val="EDD808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E61B1E"/>
    <w:multiLevelType w:val="hybridMultilevel"/>
    <w:tmpl w:val="8DCC46A0"/>
    <w:lvl w:ilvl="0" w:tplc="63EA9F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F38644E"/>
    <w:multiLevelType w:val="singleLevel"/>
    <w:tmpl w:val="86E0C7D8"/>
    <w:lvl w:ilvl="0">
      <w:start w:val="1"/>
      <w:numFmt w:val="decimal"/>
      <w:lvlText w:val="%1."/>
      <w:lvlJc w:val="left"/>
      <w:pPr>
        <w:tabs>
          <w:tab w:val="num" w:pos="390"/>
        </w:tabs>
        <w:ind w:left="390" w:hanging="390"/>
      </w:pPr>
      <w:rPr>
        <w:rFonts w:hint="default"/>
      </w:rPr>
    </w:lvl>
  </w:abstractNum>
  <w:abstractNum w:abstractNumId="25">
    <w:nsid w:val="4F826F9B"/>
    <w:multiLevelType w:val="singleLevel"/>
    <w:tmpl w:val="A850B22A"/>
    <w:lvl w:ilvl="0">
      <w:start w:val="13"/>
      <w:numFmt w:val="decimal"/>
      <w:lvlText w:val="%1."/>
      <w:legacy w:legacy="1" w:legacySpace="0" w:legacyIndent="360"/>
      <w:lvlJc w:val="left"/>
      <w:pPr>
        <w:ind w:left="360" w:hanging="360"/>
      </w:pPr>
      <w:rPr>
        <w:rFonts w:ascii="Times New Roman" w:hAnsi="Times New Roman" w:cs="Times New Roman" w:hint="default"/>
      </w:rPr>
    </w:lvl>
  </w:abstractNum>
  <w:abstractNum w:abstractNumId="26">
    <w:nsid w:val="4FB93CBE"/>
    <w:multiLevelType w:val="multilevel"/>
    <w:tmpl w:val="F864D5B2"/>
    <w:lvl w:ilvl="0">
      <w:start w:val="1"/>
      <w:numFmt w:val="decimal"/>
      <w:lvlText w:val="%1."/>
      <w:lvlJc w:val="left"/>
      <w:pPr>
        <w:ind w:left="1069" w:hanging="360"/>
      </w:pPr>
      <w:rPr>
        <w:rFonts w:ascii="Times New Roman" w:eastAsia="Times New Roman" w:hAnsi="Times New Roman" w:cs="Times New Roman"/>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1B95ABA"/>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546F77D2"/>
    <w:multiLevelType w:val="multilevel"/>
    <w:tmpl w:val="FCDAE2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62D3AD7"/>
    <w:multiLevelType w:val="multilevel"/>
    <w:tmpl w:val="61544A88"/>
    <w:lvl w:ilvl="0">
      <w:start w:val="1"/>
      <w:numFmt w:val="decimal"/>
      <w:lvlText w:val="%1)"/>
      <w:lvlJc w:val="left"/>
      <w:pPr>
        <w:tabs>
          <w:tab w:val="num" w:pos="1004"/>
        </w:tabs>
        <w:ind w:left="1004" w:hanging="360"/>
      </w:p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30">
    <w:nsid w:val="56862C43"/>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A037D05"/>
    <w:multiLevelType w:val="hybridMultilevel"/>
    <w:tmpl w:val="BF1E6820"/>
    <w:lvl w:ilvl="0" w:tplc="75A6BBE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C5E3D8C"/>
    <w:multiLevelType w:val="singleLevel"/>
    <w:tmpl w:val="1A7C566C"/>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33">
    <w:nsid w:val="5D776206"/>
    <w:multiLevelType w:val="singleLevel"/>
    <w:tmpl w:val="8034C9B2"/>
    <w:lvl w:ilvl="0">
      <w:start w:val="1"/>
      <w:numFmt w:val="decimal"/>
      <w:lvlText w:val="%1."/>
      <w:lvlJc w:val="left"/>
      <w:pPr>
        <w:tabs>
          <w:tab w:val="num" w:pos="510"/>
        </w:tabs>
        <w:ind w:left="510" w:hanging="510"/>
      </w:pPr>
      <w:rPr>
        <w:rFonts w:hint="default"/>
      </w:rPr>
    </w:lvl>
  </w:abstractNum>
  <w:abstractNum w:abstractNumId="34">
    <w:nsid w:val="736B158B"/>
    <w:multiLevelType w:val="singleLevel"/>
    <w:tmpl w:val="6B227932"/>
    <w:lvl w:ilvl="0">
      <w:start w:val="1"/>
      <w:numFmt w:val="bullet"/>
      <w:lvlText w:val="-"/>
      <w:lvlJc w:val="left"/>
      <w:pPr>
        <w:tabs>
          <w:tab w:val="num" w:pos="360"/>
        </w:tabs>
        <w:ind w:left="360" w:hanging="360"/>
      </w:pPr>
      <w:rPr>
        <w:rFonts w:hint="default"/>
      </w:rPr>
    </w:lvl>
  </w:abstractNum>
  <w:abstractNum w:abstractNumId="35">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abstractNum w:abstractNumId="36">
    <w:nsid w:val="7CC67CF8"/>
    <w:multiLevelType w:val="multilevel"/>
    <w:tmpl w:val="13E80E28"/>
    <w:lvl w:ilvl="0">
      <w:start w:val="1"/>
      <w:numFmt w:val="decimal"/>
      <w:lvlText w:val="%1)"/>
      <w:lvlJc w:val="left"/>
      <w:pPr>
        <w:tabs>
          <w:tab w:val="num" w:pos="1020"/>
        </w:tabs>
        <w:ind w:left="1020" w:hanging="360"/>
      </w:pPr>
    </w:lvl>
    <w:lvl w:ilvl="1" w:tentative="1">
      <w:start w:val="1"/>
      <w:numFmt w:val="lowerLetter"/>
      <w:lvlText w:val="%2."/>
      <w:lvlJc w:val="left"/>
      <w:pPr>
        <w:tabs>
          <w:tab w:val="num" w:pos="1740"/>
        </w:tabs>
        <w:ind w:left="1740" w:hanging="360"/>
      </w:pPr>
    </w:lvl>
    <w:lvl w:ilvl="2" w:tentative="1">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37">
    <w:nsid w:val="7E426DAF"/>
    <w:multiLevelType w:val="hybridMultilevel"/>
    <w:tmpl w:val="1C621AD8"/>
    <w:lvl w:ilvl="0" w:tplc="4B08DC5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28"/>
  </w:num>
  <w:num w:numId="3">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4">
    <w:abstractNumId w:val="20"/>
  </w:num>
  <w:num w:numId="5">
    <w:abstractNumId w:val="14"/>
    <w:lvlOverride w:ilvl="0">
      <w:startOverride w:val="1"/>
    </w:lvlOverride>
  </w:num>
  <w:num w:numId="6">
    <w:abstractNumId w:val="14"/>
    <w:lvlOverride w:ilvl="0">
      <w:lvl w:ilvl="0">
        <w:start w:val="1"/>
        <w:numFmt w:val="decimal"/>
        <w:lvlText w:val="%1."/>
        <w:legacy w:legacy="1" w:legacySpace="0" w:legacyIndent="360"/>
        <w:lvlJc w:val="left"/>
        <w:pPr>
          <w:ind w:left="360" w:hanging="360"/>
        </w:pPr>
        <w:rPr>
          <w:rFonts w:ascii="Times New Roman" w:hAnsi="Times New Roman" w:cs="Times New Roman" w:hint="default"/>
        </w:rPr>
      </w:lvl>
    </w:lvlOverride>
  </w:num>
  <w:num w:numId="7">
    <w:abstractNumId w:val="25"/>
    <w:lvlOverride w:ilvl="0">
      <w:startOverride w:val="13"/>
    </w:lvlOverride>
  </w:num>
  <w:num w:numId="8">
    <w:abstractNumId w:val="18"/>
  </w:num>
  <w:num w:numId="9">
    <w:abstractNumId w:val="29"/>
  </w:num>
  <w:num w:numId="10">
    <w:abstractNumId w:val="36"/>
  </w:num>
  <w:num w:numId="11">
    <w:abstractNumId w:val="12"/>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2"/>
  </w:num>
  <w:num w:numId="14">
    <w:abstractNumId w:val="32"/>
    <w:lvlOverride w:ilvl="0">
      <w:lvl w:ilvl="0">
        <w:start w:val="2"/>
        <w:numFmt w:val="decimal"/>
        <w:lvlText w:val="%1."/>
        <w:legacy w:legacy="1" w:legacySpace="0" w:legacyIndent="360"/>
        <w:lvlJc w:val="left"/>
        <w:pPr>
          <w:ind w:left="360" w:hanging="360"/>
        </w:pPr>
        <w:rPr>
          <w:rFonts w:ascii="Times New Roman" w:hAnsi="Times New Roman" w:hint="default"/>
        </w:rPr>
      </w:lvl>
    </w:lvlOverride>
  </w:num>
  <w:num w:numId="15">
    <w:abstractNumId w:val="11"/>
  </w:num>
  <w:num w:numId="16">
    <w:abstractNumId w:val="21"/>
  </w:num>
  <w:num w:numId="17">
    <w:abstractNumId w:val="16"/>
  </w:num>
  <w:num w:numId="18">
    <w:abstractNumId w:val="33"/>
  </w:num>
  <w:num w:numId="19">
    <w:abstractNumId w:val="30"/>
  </w:num>
  <w:num w:numId="20">
    <w:abstractNumId w:val="27"/>
  </w:num>
  <w:num w:numId="21">
    <w:abstractNumId w:val="13"/>
  </w:num>
  <w:num w:numId="22">
    <w:abstractNumId w:val="1"/>
  </w:num>
  <w:num w:numId="23">
    <w:abstractNumId w:val="17"/>
  </w:num>
  <w:num w:numId="24">
    <w:abstractNumId w:val="10"/>
  </w:num>
  <w:num w:numId="25">
    <w:abstractNumId w:val="7"/>
  </w:num>
  <w:num w:numId="26">
    <w:abstractNumId w:val="34"/>
  </w:num>
  <w:num w:numId="27">
    <w:abstractNumId w:val="9"/>
  </w:num>
  <w:num w:numId="28">
    <w:abstractNumId w:val="4"/>
  </w:num>
  <w:num w:numId="29">
    <w:abstractNumId w:val="24"/>
  </w:num>
  <w:num w:numId="30">
    <w:abstractNumId w:val="6"/>
  </w:num>
  <w:num w:numId="31">
    <w:abstractNumId w:val="22"/>
  </w:num>
  <w:num w:numId="32">
    <w:abstractNumId w:val="37"/>
  </w:num>
  <w:num w:numId="33">
    <w:abstractNumId w:val="2"/>
  </w:num>
  <w:num w:numId="34">
    <w:abstractNumId w:val="8"/>
  </w:num>
  <w:num w:numId="35">
    <w:abstractNumId w:val="23"/>
  </w:num>
  <w:num w:numId="36">
    <w:abstractNumId w:val="3"/>
  </w:num>
  <w:num w:numId="37">
    <w:abstractNumId w:val="31"/>
  </w:num>
  <w:num w:numId="38">
    <w:abstractNumId w:val="19"/>
  </w:num>
  <w:num w:numId="39">
    <w:abstractNumId w:val="35"/>
  </w:num>
  <w:num w:numId="40">
    <w:abstractNumId w:val="1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A1"/>
    <w:rsid w:val="00017276"/>
    <w:rsid w:val="00020177"/>
    <w:rsid w:val="00027001"/>
    <w:rsid w:val="000430AC"/>
    <w:rsid w:val="00047A1F"/>
    <w:rsid w:val="0008531F"/>
    <w:rsid w:val="00087257"/>
    <w:rsid w:val="00095BF1"/>
    <w:rsid w:val="000B0F68"/>
    <w:rsid w:val="000B3051"/>
    <w:rsid w:val="000B34F6"/>
    <w:rsid w:val="00101345"/>
    <w:rsid w:val="001454C4"/>
    <w:rsid w:val="001F21F1"/>
    <w:rsid w:val="00205707"/>
    <w:rsid w:val="00206A64"/>
    <w:rsid w:val="0025401B"/>
    <w:rsid w:val="00272F30"/>
    <w:rsid w:val="00275E06"/>
    <w:rsid w:val="002974C4"/>
    <w:rsid w:val="002F27EF"/>
    <w:rsid w:val="00304F2D"/>
    <w:rsid w:val="00362EA1"/>
    <w:rsid w:val="00411B2C"/>
    <w:rsid w:val="00435BF3"/>
    <w:rsid w:val="0045326D"/>
    <w:rsid w:val="004573D7"/>
    <w:rsid w:val="0051710C"/>
    <w:rsid w:val="0058000B"/>
    <w:rsid w:val="005A4451"/>
    <w:rsid w:val="00616F67"/>
    <w:rsid w:val="00620724"/>
    <w:rsid w:val="006939E1"/>
    <w:rsid w:val="006E59B8"/>
    <w:rsid w:val="007A3FCB"/>
    <w:rsid w:val="007D5605"/>
    <w:rsid w:val="007F5E7B"/>
    <w:rsid w:val="008A471B"/>
    <w:rsid w:val="008A5EDF"/>
    <w:rsid w:val="00900483"/>
    <w:rsid w:val="00910D07"/>
    <w:rsid w:val="00920F89"/>
    <w:rsid w:val="0098185E"/>
    <w:rsid w:val="00995653"/>
    <w:rsid w:val="009C300A"/>
    <w:rsid w:val="009F2F69"/>
    <w:rsid w:val="009F7378"/>
    <w:rsid w:val="00A01512"/>
    <w:rsid w:val="00A07665"/>
    <w:rsid w:val="00A52AE5"/>
    <w:rsid w:val="00A6709A"/>
    <w:rsid w:val="00A93E98"/>
    <w:rsid w:val="00A97916"/>
    <w:rsid w:val="00B22E14"/>
    <w:rsid w:val="00B45AFF"/>
    <w:rsid w:val="00B52867"/>
    <w:rsid w:val="00BA447E"/>
    <w:rsid w:val="00BD2F9B"/>
    <w:rsid w:val="00C2112D"/>
    <w:rsid w:val="00C312A9"/>
    <w:rsid w:val="00C658ED"/>
    <w:rsid w:val="00C659EB"/>
    <w:rsid w:val="00CE5C0C"/>
    <w:rsid w:val="00CE66BF"/>
    <w:rsid w:val="00D46CA9"/>
    <w:rsid w:val="00D70E5D"/>
    <w:rsid w:val="00DA39B3"/>
    <w:rsid w:val="00DC43E5"/>
    <w:rsid w:val="00DE2127"/>
    <w:rsid w:val="00E05ED3"/>
    <w:rsid w:val="00EB62D8"/>
    <w:rsid w:val="00EF22C9"/>
    <w:rsid w:val="00F329BA"/>
    <w:rsid w:val="00F3668A"/>
    <w:rsid w:val="00F841A2"/>
    <w:rsid w:val="00FA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7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471B"/>
    <w:pPr>
      <w:keepNext/>
      <w:jc w:val="center"/>
      <w:outlineLvl w:val="0"/>
    </w:pPr>
    <w:rPr>
      <w:b/>
      <w:sz w:val="44"/>
    </w:rPr>
  </w:style>
  <w:style w:type="paragraph" w:styleId="2">
    <w:name w:val="heading 2"/>
    <w:basedOn w:val="a"/>
    <w:next w:val="a"/>
    <w:link w:val="20"/>
    <w:qFormat/>
    <w:rsid w:val="00E05ED3"/>
    <w:pPr>
      <w:keepNext/>
      <w:outlineLvl w:val="1"/>
    </w:pPr>
    <w:rPr>
      <w:sz w:val="24"/>
    </w:rPr>
  </w:style>
  <w:style w:type="paragraph" w:styleId="3">
    <w:name w:val="heading 3"/>
    <w:basedOn w:val="a"/>
    <w:next w:val="a"/>
    <w:link w:val="30"/>
    <w:qFormat/>
    <w:rsid w:val="00E05ED3"/>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71B"/>
    <w:rPr>
      <w:rFonts w:ascii="Times New Roman" w:eastAsia="Times New Roman" w:hAnsi="Times New Roman" w:cs="Times New Roman"/>
      <w:b/>
      <w:sz w:val="44"/>
      <w:szCs w:val="20"/>
      <w:lang w:eastAsia="ru-RU"/>
    </w:rPr>
  </w:style>
  <w:style w:type="paragraph" w:customStyle="1" w:styleId="ConsPlusNormal">
    <w:name w:val="ConsPlusNormal"/>
    <w:link w:val="ConsPlusNormal0"/>
    <w:rsid w:val="008A471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8A471B"/>
    <w:rPr>
      <w:rFonts w:ascii="Times New Roman" w:eastAsia="Times New Roman" w:hAnsi="Times New Roman" w:cs="Times New Roman"/>
      <w:sz w:val="20"/>
      <w:szCs w:val="20"/>
      <w:lang w:eastAsia="ru-RU"/>
    </w:rPr>
  </w:style>
  <w:style w:type="paragraph" w:styleId="a3">
    <w:name w:val="Balloon Text"/>
    <w:basedOn w:val="a"/>
    <w:link w:val="a4"/>
    <w:semiHidden/>
    <w:unhideWhenUsed/>
    <w:rsid w:val="008A471B"/>
    <w:rPr>
      <w:rFonts w:ascii="Tahoma" w:hAnsi="Tahoma" w:cs="Tahoma"/>
      <w:sz w:val="16"/>
      <w:szCs w:val="16"/>
    </w:rPr>
  </w:style>
  <w:style w:type="character" w:customStyle="1" w:styleId="a4">
    <w:name w:val="Текст выноски Знак"/>
    <w:basedOn w:val="a0"/>
    <w:link w:val="a3"/>
    <w:uiPriority w:val="99"/>
    <w:semiHidden/>
    <w:rsid w:val="008A471B"/>
    <w:rPr>
      <w:rFonts w:ascii="Tahoma" w:eastAsia="Times New Roman" w:hAnsi="Tahoma" w:cs="Tahoma"/>
      <w:sz w:val="16"/>
      <w:szCs w:val="16"/>
      <w:lang w:eastAsia="ru-RU"/>
    </w:rPr>
  </w:style>
  <w:style w:type="character" w:customStyle="1" w:styleId="20">
    <w:name w:val="Заголовок 2 Знак"/>
    <w:basedOn w:val="a0"/>
    <w:link w:val="2"/>
    <w:rsid w:val="00E05ED3"/>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E05ED3"/>
    <w:rPr>
      <w:rFonts w:ascii="Times New Roman" w:eastAsia="Times New Roman" w:hAnsi="Times New Roman" w:cs="Times New Roman"/>
      <w:sz w:val="24"/>
      <w:szCs w:val="20"/>
      <w:lang w:eastAsia="ru-RU"/>
    </w:rPr>
  </w:style>
  <w:style w:type="paragraph" w:styleId="21">
    <w:name w:val="Body Text 2"/>
    <w:basedOn w:val="a"/>
    <w:link w:val="22"/>
    <w:rsid w:val="00E05ED3"/>
    <w:pPr>
      <w:jc w:val="both"/>
    </w:pPr>
    <w:rPr>
      <w:sz w:val="28"/>
    </w:rPr>
  </w:style>
  <w:style w:type="character" w:customStyle="1" w:styleId="22">
    <w:name w:val="Основной текст 2 Знак"/>
    <w:basedOn w:val="a0"/>
    <w:link w:val="21"/>
    <w:rsid w:val="00E05ED3"/>
    <w:rPr>
      <w:rFonts w:ascii="Times New Roman" w:eastAsia="Times New Roman" w:hAnsi="Times New Roman" w:cs="Times New Roman"/>
      <w:sz w:val="28"/>
      <w:szCs w:val="20"/>
      <w:lang w:eastAsia="ru-RU"/>
    </w:rPr>
  </w:style>
  <w:style w:type="paragraph" w:styleId="a5">
    <w:name w:val="Body Text"/>
    <w:basedOn w:val="a"/>
    <w:link w:val="a6"/>
    <w:rsid w:val="00E05ED3"/>
    <w:pPr>
      <w:jc w:val="both"/>
    </w:pPr>
    <w:rPr>
      <w:sz w:val="24"/>
    </w:rPr>
  </w:style>
  <w:style w:type="character" w:customStyle="1" w:styleId="a6">
    <w:name w:val="Основной текст Знак"/>
    <w:basedOn w:val="a0"/>
    <w:link w:val="a5"/>
    <w:rsid w:val="00E05ED3"/>
    <w:rPr>
      <w:rFonts w:ascii="Times New Roman" w:eastAsia="Times New Roman" w:hAnsi="Times New Roman" w:cs="Times New Roman"/>
      <w:sz w:val="24"/>
      <w:szCs w:val="20"/>
      <w:lang w:eastAsia="ru-RU"/>
    </w:rPr>
  </w:style>
  <w:style w:type="paragraph" w:styleId="31">
    <w:name w:val="Body Text 3"/>
    <w:basedOn w:val="a"/>
    <w:link w:val="32"/>
    <w:rsid w:val="00E05ED3"/>
    <w:pPr>
      <w:jc w:val="both"/>
    </w:pPr>
    <w:rPr>
      <w:sz w:val="26"/>
    </w:rPr>
  </w:style>
  <w:style w:type="character" w:customStyle="1" w:styleId="32">
    <w:name w:val="Основной текст 3 Знак"/>
    <w:basedOn w:val="a0"/>
    <w:link w:val="31"/>
    <w:rsid w:val="00E05ED3"/>
    <w:rPr>
      <w:rFonts w:ascii="Times New Roman" w:eastAsia="Times New Roman" w:hAnsi="Times New Roman" w:cs="Times New Roman"/>
      <w:sz w:val="26"/>
      <w:szCs w:val="20"/>
      <w:lang w:eastAsia="ru-RU"/>
    </w:rPr>
  </w:style>
  <w:style w:type="paragraph" w:styleId="23">
    <w:name w:val="Body Text Indent 2"/>
    <w:basedOn w:val="a"/>
    <w:link w:val="24"/>
    <w:rsid w:val="00E05ED3"/>
    <w:pPr>
      <w:spacing w:after="120" w:line="480" w:lineRule="auto"/>
      <w:ind w:left="283"/>
    </w:pPr>
    <w:rPr>
      <w:sz w:val="24"/>
      <w:szCs w:val="24"/>
    </w:rPr>
  </w:style>
  <w:style w:type="character" w:customStyle="1" w:styleId="24">
    <w:name w:val="Основной текст с отступом 2 Знак"/>
    <w:basedOn w:val="a0"/>
    <w:link w:val="23"/>
    <w:rsid w:val="00E05ED3"/>
    <w:rPr>
      <w:rFonts w:ascii="Times New Roman" w:eastAsia="Times New Roman" w:hAnsi="Times New Roman" w:cs="Times New Roman"/>
      <w:sz w:val="24"/>
      <w:szCs w:val="24"/>
      <w:lang w:eastAsia="ru-RU"/>
    </w:rPr>
  </w:style>
  <w:style w:type="paragraph" w:styleId="a7">
    <w:name w:val="No Spacing"/>
    <w:uiPriority w:val="1"/>
    <w:qFormat/>
    <w:rsid w:val="00E05ED3"/>
    <w:pPr>
      <w:autoSpaceDE w:val="0"/>
      <w:autoSpaceDN w:val="0"/>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rsid w:val="00E05ED3"/>
    <w:pPr>
      <w:tabs>
        <w:tab w:val="center" w:pos="4677"/>
        <w:tab w:val="right" w:pos="9355"/>
      </w:tabs>
    </w:pPr>
  </w:style>
  <w:style w:type="character" w:customStyle="1" w:styleId="a9">
    <w:name w:val="Верхний колонтитул Знак"/>
    <w:basedOn w:val="a0"/>
    <w:link w:val="a8"/>
    <w:uiPriority w:val="99"/>
    <w:rsid w:val="00E05ED3"/>
    <w:rPr>
      <w:rFonts w:ascii="Times New Roman" w:eastAsia="Times New Roman" w:hAnsi="Times New Roman" w:cs="Times New Roman"/>
      <w:sz w:val="20"/>
      <w:szCs w:val="20"/>
      <w:lang w:eastAsia="ru-RU"/>
    </w:rPr>
  </w:style>
  <w:style w:type="paragraph" w:styleId="aa">
    <w:name w:val="footer"/>
    <w:basedOn w:val="a"/>
    <w:link w:val="ab"/>
    <w:rsid w:val="00E05ED3"/>
    <w:pPr>
      <w:tabs>
        <w:tab w:val="center" w:pos="4677"/>
        <w:tab w:val="right" w:pos="9355"/>
      </w:tabs>
    </w:pPr>
  </w:style>
  <w:style w:type="character" w:customStyle="1" w:styleId="ab">
    <w:name w:val="Нижний колонтитул Знак"/>
    <w:basedOn w:val="a0"/>
    <w:link w:val="aa"/>
    <w:rsid w:val="00E05ED3"/>
    <w:rPr>
      <w:rFonts w:ascii="Times New Roman" w:eastAsia="Times New Roman" w:hAnsi="Times New Roman" w:cs="Times New Roman"/>
      <w:sz w:val="20"/>
      <w:szCs w:val="20"/>
      <w:lang w:eastAsia="ru-RU"/>
    </w:rPr>
  </w:style>
  <w:style w:type="paragraph" w:customStyle="1" w:styleId="ac">
    <w:name w:val="Подпункт подпункта"/>
    <w:basedOn w:val="a"/>
    <w:rsid w:val="00E05ED3"/>
    <w:rPr>
      <w:sz w:val="24"/>
      <w:szCs w:val="24"/>
    </w:rPr>
  </w:style>
  <w:style w:type="character" w:styleId="ad">
    <w:name w:val="Hyperlink"/>
    <w:rsid w:val="00E05ED3"/>
    <w:rPr>
      <w:color w:val="0000FF"/>
      <w:u w:val="single"/>
    </w:rPr>
  </w:style>
  <w:style w:type="paragraph" w:customStyle="1" w:styleId="ConsTitle">
    <w:name w:val="ConsTitle"/>
    <w:rsid w:val="00E05ED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E05ED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Plain Text"/>
    <w:basedOn w:val="a"/>
    <w:link w:val="af"/>
    <w:rsid w:val="00E05ED3"/>
    <w:rPr>
      <w:rFonts w:ascii="Courier New" w:hAnsi="Courier New"/>
      <w:lang w:val="x-none" w:eastAsia="x-none"/>
    </w:rPr>
  </w:style>
  <w:style w:type="character" w:customStyle="1" w:styleId="af">
    <w:name w:val="Текст Знак"/>
    <w:basedOn w:val="a0"/>
    <w:link w:val="ae"/>
    <w:rsid w:val="00E05ED3"/>
    <w:rPr>
      <w:rFonts w:ascii="Courier New" w:eastAsia="Times New Roman" w:hAnsi="Courier New" w:cs="Times New Roman"/>
      <w:sz w:val="20"/>
      <w:szCs w:val="20"/>
      <w:lang w:val="x-none" w:eastAsia="x-none"/>
    </w:rPr>
  </w:style>
  <w:style w:type="paragraph" w:styleId="af0">
    <w:name w:val="Title"/>
    <w:basedOn w:val="a"/>
    <w:link w:val="af1"/>
    <w:qFormat/>
    <w:rsid w:val="00E05ED3"/>
    <w:pPr>
      <w:jc w:val="center"/>
    </w:pPr>
    <w:rPr>
      <w:b/>
      <w:bCs/>
      <w:sz w:val="24"/>
      <w:szCs w:val="24"/>
      <w:lang w:eastAsia="en-US"/>
    </w:rPr>
  </w:style>
  <w:style w:type="character" w:customStyle="1" w:styleId="af1">
    <w:name w:val="Название Знак"/>
    <w:basedOn w:val="a0"/>
    <w:link w:val="af0"/>
    <w:rsid w:val="00E05ED3"/>
    <w:rPr>
      <w:rFonts w:ascii="Times New Roman" w:eastAsia="Times New Roman" w:hAnsi="Times New Roman" w:cs="Times New Roman"/>
      <w:b/>
      <w:bCs/>
      <w:sz w:val="24"/>
      <w:szCs w:val="24"/>
    </w:rPr>
  </w:style>
  <w:style w:type="paragraph" w:customStyle="1" w:styleId="Style6">
    <w:name w:val="Style6"/>
    <w:basedOn w:val="a"/>
    <w:uiPriority w:val="99"/>
    <w:rsid w:val="00E05ED3"/>
    <w:pPr>
      <w:widowControl w:val="0"/>
      <w:autoSpaceDE w:val="0"/>
      <w:autoSpaceDN w:val="0"/>
      <w:adjustRightInd w:val="0"/>
      <w:spacing w:line="310" w:lineRule="exact"/>
      <w:ind w:firstLine="941"/>
    </w:pPr>
    <w:rPr>
      <w:sz w:val="24"/>
      <w:szCs w:val="24"/>
    </w:rPr>
  </w:style>
  <w:style w:type="character" w:customStyle="1" w:styleId="FontStyle20">
    <w:name w:val="Font Style20"/>
    <w:uiPriority w:val="99"/>
    <w:rsid w:val="00E05ED3"/>
    <w:rPr>
      <w:rFonts w:ascii="Times New Roman" w:hAnsi="Times New Roman" w:cs="Times New Roman" w:hint="default"/>
      <w:sz w:val="24"/>
      <w:szCs w:val="24"/>
    </w:rPr>
  </w:style>
  <w:style w:type="paragraph" w:customStyle="1" w:styleId="ConsPlusNonformat">
    <w:name w:val="ConsPlusNonformat"/>
    <w:rsid w:val="00E05E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Strong"/>
    <w:uiPriority w:val="22"/>
    <w:qFormat/>
    <w:rsid w:val="00E05ED3"/>
    <w:rPr>
      <w:b/>
      <w:bCs/>
    </w:rPr>
  </w:style>
  <w:style w:type="paragraph" w:styleId="af3">
    <w:name w:val="Normal (Web)"/>
    <w:basedOn w:val="a"/>
    <w:uiPriority w:val="99"/>
    <w:unhideWhenUsed/>
    <w:rsid w:val="00E05ED3"/>
    <w:pPr>
      <w:spacing w:before="100" w:beforeAutospacing="1" w:after="100" w:afterAutospacing="1"/>
    </w:pPr>
    <w:rPr>
      <w:sz w:val="24"/>
      <w:szCs w:val="24"/>
    </w:rPr>
  </w:style>
  <w:style w:type="paragraph" w:customStyle="1" w:styleId="11">
    <w:name w:val="Обычный1"/>
    <w:basedOn w:val="a"/>
    <w:rsid w:val="00E05ED3"/>
    <w:pPr>
      <w:spacing w:before="100" w:beforeAutospacing="1" w:after="100" w:afterAutospacing="1"/>
    </w:pPr>
    <w:rPr>
      <w:sz w:val="24"/>
      <w:szCs w:val="24"/>
    </w:rPr>
  </w:style>
  <w:style w:type="character" w:customStyle="1" w:styleId="comment">
    <w:name w:val="comment"/>
    <w:basedOn w:val="a0"/>
    <w:rsid w:val="00E05ED3"/>
  </w:style>
  <w:style w:type="table" w:styleId="af4">
    <w:name w:val="Table Grid"/>
    <w:basedOn w:val="a1"/>
    <w:rsid w:val="00E05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
    <w:name w:val="uni"/>
    <w:basedOn w:val="a"/>
    <w:rsid w:val="00E05ED3"/>
    <w:pPr>
      <w:jc w:val="both"/>
    </w:pPr>
    <w:rPr>
      <w:sz w:val="24"/>
      <w:szCs w:val="24"/>
    </w:rPr>
  </w:style>
  <w:style w:type="paragraph" w:customStyle="1" w:styleId="u">
    <w:name w:val="u"/>
    <w:basedOn w:val="a"/>
    <w:rsid w:val="00E05ED3"/>
    <w:pPr>
      <w:ind w:firstLine="390"/>
      <w:jc w:val="both"/>
    </w:pPr>
    <w:rPr>
      <w:sz w:val="24"/>
      <w:szCs w:val="24"/>
    </w:rPr>
  </w:style>
  <w:style w:type="paragraph" w:styleId="af5">
    <w:name w:val="List Paragraph"/>
    <w:basedOn w:val="a"/>
    <w:uiPriority w:val="34"/>
    <w:qFormat/>
    <w:rsid w:val="00B22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7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471B"/>
    <w:pPr>
      <w:keepNext/>
      <w:jc w:val="center"/>
      <w:outlineLvl w:val="0"/>
    </w:pPr>
    <w:rPr>
      <w:b/>
      <w:sz w:val="44"/>
    </w:rPr>
  </w:style>
  <w:style w:type="paragraph" w:styleId="2">
    <w:name w:val="heading 2"/>
    <w:basedOn w:val="a"/>
    <w:next w:val="a"/>
    <w:link w:val="20"/>
    <w:qFormat/>
    <w:rsid w:val="00E05ED3"/>
    <w:pPr>
      <w:keepNext/>
      <w:outlineLvl w:val="1"/>
    </w:pPr>
    <w:rPr>
      <w:sz w:val="24"/>
    </w:rPr>
  </w:style>
  <w:style w:type="paragraph" w:styleId="3">
    <w:name w:val="heading 3"/>
    <w:basedOn w:val="a"/>
    <w:next w:val="a"/>
    <w:link w:val="30"/>
    <w:qFormat/>
    <w:rsid w:val="00E05ED3"/>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71B"/>
    <w:rPr>
      <w:rFonts w:ascii="Times New Roman" w:eastAsia="Times New Roman" w:hAnsi="Times New Roman" w:cs="Times New Roman"/>
      <w:b/>
      <w:sz w:val="44"/>
      <w:szCs w:val="20"/>
      <w:lang w:eastAsia="ru-RU"/>
    </w:rPr>
  </w:style>
  <w:style w:type="paragraph" w:customStyle="1" w:styleId="ConsPlusNormal">
    <w:name w:val="ConsPlusNormal"/>
    <w:link w:val="ConsPlusNormal0"/>
    <w:rsid w:val="008A471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8A471B"/>
    <w:rPr>
      <w:rFonts w:ascii="Times New Roman" w:eastAsia="Times New Roman" w:hAnsi="Times New Roman" w:cs="Times New Roman"/>
      <w:sz w:val="20"/>
      <w:szCs w:val="20"/>
      <w:lang w:eastAsia="ru-RU"/>
    </w:rPr>
  </w:style>
  <w:style w:type="paragraph" w:styleId="a3">
    <w:name w:val="Balloon Text"/>
    <w:basedOn w:val="a"/>
    <w:link w:val="a4"/>
    <w:semiHidden/>
    <w:unhideWhenUsed/>
    <w:rsid w:val="008A471B"/>
    <w:rPr>
      <w:rFonts w:ascii="Tahoma" w:hAnsi="Tahoma" w:cs="Tahoma"/>
      <w:sz w:val="16"/>
      <w:szCs w:val="16"/>
    </w:rPr>
  </w:style>
  <w:style w:type="character" w:customStyle="1" w:styleId="a4">
    <w:name w:val="Текст выноски Знак"/>
    <w:basedOn w:val="a0"/>
    <w:link w:val="a3"/>
    <w:uiPriority w:val="99"/>
    <w:semiHidden/>
    <w:rsid w:val="008A471B"/>
    <w:rPr>
      <w:rFonts w:ascii="Tahoma" w:eastAsia="Times New Roman" w:hAnsi="Tahoma" w:cs="Tahoma"/>
      <w:sz w:val="16"/>
      <w:szCs w:val="16"/>
      <w:lang w:eastAsia="ru-RU"/>
    </w:rPr>
  </w:style>
  <w:style w:type="character" w:customStyle="1" w:styleId="20">
    <w:name w:val="Заголовок 2 Знак"/>
    <w:basedOn w:val="a0"/>
    <w:link w:val="2"/>
    <w:rsid w:val="00E05ED3"/>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E05ED3"/>
    <w:rPr>
      <w:rFonts w:ascii="Times New Roman" w:eastAsia="Times New Roman" w:hAnsi="Times New Roman" w:cs="Times New Roman"/>
      <w:sz w:val="24"/>
      <w:szCs w:val="20"/>
      <w:lang w:eastAsia="ru-RU"/>
    </w:rPr>
  </w:style>
  <w:style w:type="paragraph" w:styleId="21">
    <w:name w:val="Body Text 2"/>
    <w:basedOn w:val="a"/>
    <w:link w:val="22"/>
    <w:rsid w:val="00E05ED3"/>
    <w:pPr>
      <w:jc w:val="both"/>
    </w:pPr>
    <w:rPr>
      <w:sz w:val="28"/>
    </w:rPr>
  </w:style>
  <w:style w:type="character" w:customStyle="1" w:styleId="22">
    <w:name w:val="Основной текст 2 Знак"/>
    <w:basedOn w:val="a0"/>
    <w:link w:val="21"/>
    <w:rsid w:val="00E05ED3"/>
    <w:rPr>
      <w:rFonts w:ascii="Times New Roman" w:eastAsia="Times New Roman" w:hAnsi="Times New Roman" w:cs="Times New Roman"/>
      <w:sz w:val="28"/>
      <w:szCs w:val="20"/>
      <w:lang w:eastAsia="ru-RU"/>
    </w:rPr>
  </w:style>
  <w:style w:type="paragraph" w:styleId="a5">
    <w:name w:val="Body Text"/>
    <w:basedOn w:val="a"/>
    <w:link w:val="a6"/>
    <w:rsid w:val="00E05ED3"/>
    <w:pPr>
      <w:jc w:val="both"/>
    </w:pPr>
    <w:rPr>
      <w:sz w:val="24"/>
    </w:rPr>
  </w:style>
  <w:style w:type="character" w:customStyle="1" w:styleId="a6">
    <w:name w:val="Основной текст Знак"/>
    <w:basedOn w:val="a0"/>
    <w:link w:val="a5"/>
    <w:rsid w:val="00E05ED3"/>
    <w:rPr>
      <w:rFonts w:ascii="Times New Roman" w:eastAsia="Times New Roman" w:hAnsi="Times New Roman" w:cs="Times New Roman"/>
      <w:sz w:val="24"/>
      <w:szCs w:val="20"/>
      <w:lang w:eastAsia="ru-RU"/>
    </w:rPr>
  </w:style>
  <w:style w:type="paragraph" w:styleId="31">
    <w:name w:val="Body Text 3"/>
    <w:basedOn w:val="a"/>
    <w:link w:val="32"/>
    <w:rsid w:val="00E05ED3"/>
    <w:pPr>
      <w:jc w:val="both"/>
    </w:pPr>
    <w:rPr>
      <w:sz w:val="26"/>
    </w:rPr>
  </w:style>
  <w:style w:type="character" w:customStyle="1" w:styleId="32">
    <w:name w:val="Основной текст 3 Знак"/>
    <w:basedOn w:val="a0"/>
    <w:link w:val="31"/>
    <w:rsid w:val="00E05ED3"/>
    <w:rPr>
      <w:rFonts w:ascii="Times New Roman" w:eastAsia="Times New Roman" w:hAnsi="Times New Roman" w:cs="Times New Roman"/>
      <w:sz w:val="26"/>
      <w:szCs w:val="20"/>
      <w:lang w:eastAsia="ru-RU"/>
    </w:rPr>
  </w:style>
  <w:style w:type="paragraph" w:styleId="23">
    <w:name w:val="Body Text Indent 2"/>
    <w:basedOn w:val="a"/>
    <w:link w:val="24"/>
    <w:rsid w:val="00E05ED3"/>
    <w:pPr>
      <w:spacing w:after="120" w:line="480" w:lineRule="auto"/>
      <w:ind w:left="283"/>
    </w:pPr>
    <w:rPr>
      <w:sz w:val="24"/>
      <w:szCs w:val="24"/>
    </w:rPr>
  </w:style>
  <w:style w:type="character" w:customStyle="1" w:styleId="24">
    <w:name w:val="Основной текст с отступом 2 Знак"/>
    <w:basedOn w:val="a0"/>
    <w:link w:val="23"/>
    <w:rsid w:val="00E05ED3"/>
    <w:rPr>
      <w:rFonts w:ascii="Times New Roman" w:eastAsia="Times New Roman" w:hAnsi="Times New Roman" w:cs="Times New Roman"/>
      <w:sz w:val="24"/>
      <w:szCs w:val="24"/>
      <w:lang w:eastAsia="ru-RU"/>
    </w:rPr>
  </w:style>
  <w:style w:type="paragraph" w:styleId="a7">
    <w:name w:val="No Spacing"/>
    <w:uiPriority w:val="1"/>
    <w:qFormat/>
    <w:rsid w:val="00E05ED3"/>
    <w:pPr>
      <w:autoSpaceDE w:val="0"/>
      <w:autoSpaceDN w:val="0"/>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rsid w:val="00E05ED3"/>
    <w:pPr>
      <w:tabs>
        <w:tab w:val="center" w:pos="4677"/>
        <w:tab w:val="right" w:pos="9355"/>
      </w:tabs>
    </w:pPr>
  </w:style>
  <w:style w:type="character" w:customStyle="1" w:styleId="a9">
    <w:name w:val="Верхний колонтитул Знак"/>
    <w:basedOn w:val="a0"/>
    <w:link w:val="a8"/>
    <w:uiPriority w:val="99"/>
    <w:rsid w:val="00E05ED3"/>
    <w:rPr>
      <w:rFonts w:ascii="Times New Roman" w:eastAsia="Times New Roman" w:hAnsi="Times New Roman" w:cs="Times New Roman"/>
      <w:sz w:val="20"/>
      <w:szCs w:val="20"/>
      <w:lang w:eastAsia="ru-RU"/>
    </w:rPr>
  </w:style>
  <w:style w:type="paragraph" w:styleId="aa">
    <w:name w:val="footer"/>
    <w:basedOn w:val="a"/>
    <w:link w:val="ab"/>
    <w:rsid w:val="00E05ED3"/>
    <w:pPr>
      <w:tabs>
        <w:tab w:val="center" w:pos="4677"/>
        <w:tab w:val="right" w:pos="9355"/>
      </w:tabs>
    </w:pPr>
  </w:style>
  <w:style w:type="character" w:customStyle="1" w:styleId="ab">
    <w:name w:val="Нижний колонтитул Знак"/>
    <w:basedOn w:val="a0"/>
    <w:link w:val="aa"/>
    <w:rsid w:val="00E05ED3"/>
    <w:rPr>
      <w:rFonts w:ascii="Times New Roman" w:eastAsia="Times New Roman" w:hAnsi="Times New Roman" w:cs="Times New Roman"/>
      <w:sz w:val="20"/>
      <w:szCs w:val="20"/>
      <w:lang w:eastAsia="ru-RU"/>
    </w:rPr>
  </w:style>
  <w:style w:type="paragraph" w:customStyle="1" w:styleId="ac">
    <w:name w:val="Подпункт подпункта"/>
    <w:basedOn w:val="a"/>
    <w:rsid w:val="00E05ED3"/>
    <w:rPr>
      <w:sz w:val="24"/>
      <w:szCs w:val="24"/>
    </w:rPr>
  </w:style>
  <w:style w:type="character" w:styleId="ad">
    <w:name w:val="Hyperlink"/>
    <w:rsid w:val="00E05ED3"/>
    <w:rPr>
      <w:color w:val="0000FF"/>
      <w:u w:val="single"/>
    </w:rPr>
  </w:style>
  <w:style w:type="paragraph" w:customStyle="1" w:styleId="ConsTitle">
    <w:name w:val="ConsTitle"/>
    <w:rsid w:val="00E05ED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E05ED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Plain Text"/>
    <w:basedOn w:val="a"/>
    <w:link w:val="af"/>
    <w:rsid w:val="00E05ED3"/>
    <w:rPr>
      <w:rFonts w:ascii="Courier New" w:hAnsi="Courier New"/>
      <w:lang w:val="x-none" w:eastAsia="x-none"/>
    </w:rPr>
  </w:style>
  <w:style w:type="character" w:customStyle="1" w:styleId="af">
    <w:name w:val="Текст Знак"/>
    <w:basedOn w:val="a0"/>
    <w:link w:val="ae"/>
    <w:rsid w:val="00E05ED3"/>
    <w:rPr>
      <w:rFonts w:ascii="Courier New" w:eastAsia="Times New Roman" w:hAnsi="Courier New" w:cs="Times New Roman"/>
      <w:sz w:val="20"/>
      <w:szCs w:val="20"/>
      <w:lang w:val="x-none" w:eastAsia="x-none"/>
    </w:rPr>
  </w:style>
  <w:style w:type="paragraph" w:styleId="af0">
    <w:name w:val="Title"/>
    <w:basedOn w:val="a"/>
    <w:link w:val="af1"/>
    <w:qFormat/>
    <w:rsid w:val="00E05ED3"/>
    <w:pPr>
      <w:jc w:val="center"/>
    </w:pPr>
    <w:rPr>
      <w:b/>
      <w:bCs/>
      <w:sz w:val="24"/>
      <w:szCs w:val="24"/>
      <w:lang w:eastAsia="en-US"/>
    </w:rPr>
  </w:style>
  <w:style w:type="character" w:customStyle="1" w:styleId="af1">
    <w:name w:val="Название Знак"/>
    <w:basedOn w:val="a0"/>
    <w:link w:val="af0"/>
    <w:rsid w:val="00E05ED3"/>
    <w:rPr>
      <w:rFonts w:ascii="Times New Roman" w:eastAsia="Times New Roman" w:hAnsi="Times New Roman" w:cs="Times New Roman"/>
      <w:b/>
      <w:bCs/>
      <w:sz w:val="24"/>
      <w:szCs w:val="24"/>
    </w:rPr>
  </w:style>
  <w:style w:type="paragraph" w:customStyle="1" w:styleId="Style6">
    <w:name w:val="Style6"/>
    <w:basedOn w:val="a"/>
    <w:uiPriority w:val="99"/>
    <w:rsid w:val="00E05ED3"/>
    <w:pPr>
      <w:widowControl w:val="0"/>
      <w:autoSpaceDE w:val="0"/>
      <w:autoSpaceDN w:val="0"/>
      <w:adjustRightInd w:val="0"/>
      <w:spacing w:line="310" w:lineRule="exact"/>
      <w:ind w:firstLine="941"/>
    </w:pPr>
    <w:rPr>
      <w:sz w:val="24"/>
      <w:szCs w:val="24"/>
    </w:rPr>
  </w:style>
  <w:style w:type="character" w:customStyle="1" w:styleId="FontStyle20">
    <w:name w:val="Font Style20"/>
    <w:uiPriority w:val="99"/>
    <w:rsid w:val="00E05ED3"/>
    <w:rPr>
      <w:rFonts w:ascii="Times New Roman" w:hAnsi="Times New Roman" w:cs="Times New Roman" w:hint="default"/>
      <w:sz w:val="24"/>
      <w:szCs w:val="24"/>
    </w:rPr>
  </w:style>
  <w:style w:type="paragraph" w:customStyle="1" w:styleId="ConsPlusNonformat">
    <w:name w:val="ConsPlusNonformat"/>
    <w:rsid w:val="00E05E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Strong"/>
    <w:uiPriority w:val="22"/>
    <w:qFormat/>
    <w:rsid w:val="00E05ED3"/>
    <w:rPr>
      <w:b/>
      <w:bCs/>
    </w:rPr>
  </w:style>
  <w:style w:type="paragraph" w:styleId="af3">
    <w:name w:val="Normal (Web)"/>
    <w:basedOn w:val="a"/>
    <w:uiPriority w:val="99"/>
    <w:unhideWhenUsed/>
    <w:rsid w:val="00E05ED3"/>
    <w:pPr>
      <w:spacing w:before="100" w:beforeAutospacing="1" w:after="100" w:afterAutospacing="1"/>
    </w:pPr>
    <w:rPr>
      <w:sz w:val="24"/>
      <w:szCs w:val="24"/>
    </w:rPr>
  </w:style>
  <w:style w:type="paragraph" w:customStyle="1" w:styleId="11">
    <w:name w:val="Обычный1"/>
    <w:basedOn w:val="a"/>
    <w:rsid w:val="00E05ED3"/>
    <w:pPr>
      <w:spacing w:before="100" w:beforeAutospacing="1" w:after="100" w:afterAutospacing="1"/>
    </w:pPr>
    <w:rPr>
      <w:sz w:val="24"/>
      <w:szCs w:val="24"/>
    </w:rPr>
  </w:style>
  <w:style w:type="character" w:customStyle="1" w:styleId="comment">
    <w:name w:val="comment"/>
    <w:basedOn w:val="a0"/>
    <w:rsid w:val="00E05ED3"/>
  </w:style>
  <w:style w:type="table" w:styleId="af4">
    <w:name w:val="Table Grid"/>
    <w:basedOn w:val="a1"/>
    <w:rsid w:val="00E05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
    <w:name w:val="uni"/>
    <w:basedOn w:val="a"/>
    <w:rsid w:val="00E05ED3"/>
    <w:pPr>
      <w:jc w:val="both"/>
    </w:pPr>
    <w:rPr>
      <w:sz w:val="24"/>
      <w:szCs w:val="24"/>
    </w:rPr>
  </w:style>
  <w:style w:type="paragraph" w:customStyle="1" w:styleId="u">
    <w:name w:val="u"/>
    <w:basedOn w:val="a"/>
    <w:rsid w:val="00E05ED3"/>
    <w:pPr>
      <w:ind w:firstLine="390"/>
      <w:jc w:val="both"/>
    </w:pPr>
    <w:rPr>
      <w:sz w:val="24"/>
      <w:szCs w:val="24"/>
    </w:rPr>
  </w:style>
  <w:style w:type="paragraph" w:styleId="af5">
    <w:name w:val="List Paragraph"/>
    <w:basedOn w:val="a"/>
    <w:uiPriority w:val="34"/>
    <w:qFormat/>
    <w:rsid w:val="00B22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FD75531C7D4E1A908485FE3B21E1F753956756FB5A22FB0396112AF2p3WEK" TargetMode="External"/><Relationship Id="rId18" Type="http://schemas.openxmlformats.org/officeDocument/2006/relationships/hyperlink" Target="consultantplus://offline/ref=931212B45224C04E2D4E942FB501E20F254EFA155C5B446C7756D7B2A4F474FD11C82FBCBDCCMAwFJ" TargetMode="External"/><Relationship Id="rId3" Type="http://schemas.microsoft.com/office/2007/relationships/stylesWithEffects" Target="stylesWithEffects.xml"/><Relationship Id="rId21" Type="http://schemas.openxmlformats.org/officeDocument/2006/relationships/hyperlink" Target="consultantplus://offline/ref=69A9376D732E53C4751F4398C2828A3FF514B02A50D3BF9B05231C4394876A0D495A33AD75H2B0G" TargetMode="External"/><Relationship Id="rId7" Type="http://schemas.openxmlformats.org/officeDocument/2006/relationships/endnotes" Target="endnotes.xml"/><Relationship Id="rId12" Type="http://schemas.openxmlformats.org/officeDocument/2006/relationships/hyperlink" Target="consultantplus://offline/ref=524EDDC2AF1B5FA775C599B5D5BE816BB83ACCF44D183094102F5C5F1A4B2FFDA417BC365C95M5T2K" TargetMode="External"/><Relationship Id="rId17" Type="http://schemas.openxmlformats.org/officeDocument/2006/relationships/hyperlink" Target="http://www.24mfc.ru" TargetMode="External"/><Relationship Id="rId2" Type="http://schemas.openxmlformats.org/officeDocument/2006/relationships/styles" Target="styles.xml"/><Relationship Id="rId16" Type="http://schemas.openxmlformats.org/officeDocument/2006/relationships/hyperlink" Target="consultantplus://offline/ref=4B6991EC24B51FB7331D37CF63E51E494508780A1C5CABC171FB72AF2793F0FA0E52498AA4P8Y0J" TargetMode="External"/><Relationship Id="rId20" Type="http://schemas.openxmlformats.org/officeDocument/2006/relationships/hyperlink" Target="consultantplus://offline/ref=931212B45224C04E2D4E942FB501E20F254EFA155C5B446C7756D7B2A4F474FD11C82FBCBEC5MAw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20F3335D5386E90AD3FFAF3A2F7208F036878F5E67DB333DC5EE034D81CCA415B7371D0D5EE717e1V7K" TargetMode="External"/><Relationship Id="rId5" Type="http://schemas.openxmlformats.org/officeDocument/2006/relationships/webSettings" Target="webSettings.xml"/><Relationship Id="rId15" Type="http://schemas.openxmlformats.org/officeDocument/2006/relationships/hyperlink" Target="consultantplus://offline/ref=88A0F54092089A8D1ED37733947011D1644D89E9E9A891082BB74438829CF5A6EB571E34yAy1G" TargetMode="External"/><Relationship Id="rId23" Type="http://schemas.openxmlformats.org/officeDocument/2006/relationships/theme" Target="theme/theme1.xml"/><Relationship Id="rId10" Type="http://schemas.openxmlformats.org/officeDocument/2006/relationships/hyperlink" Target="consultantplus://offline/ref=921BDB64AB8EADF439057E2B76518CF3A60E9CF66CA298A1417AC18F821C19F24E87AB762B09sCRAF" TargetMode="External"/><Relationship Id="rId19" Type="http://schemas.openxmlformats.org/officeDocument/2006/relationships/hyperlink" Target="consultantplus://offline/ref=931212B45224C04E2D4E942FB501E20F254EFA155C5B446C7756D7B2A4F474FD11C82FBCBBCCA982M7wCJ" TargetMode="External"/><Relationship Id="rId4" Type="http://schemas.openxmlformats.org/officeDocument/2006/relationships/settings" Target="settings.xml"/><Relationship Id="rId9" Type="http://schemas.openxmlformats.org/officeDocument/2006/relationships/hyperlink" Target="http://www.divnogorsk&#8211;adm.ru/" TargetMode="External"/><Relationship Id="rId14" Type="http://schemas.openxmlformats.org/officeDocument/2006/relationships/hyperlink" Target="consultantplus://offline/ref=110390A86CE55FA4A39E8B27FE926A967BD18C269CA55F4EB11B8CCAA68B494B5F322D83A6m8Y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43</Pages>
  <Words>15351</Words>
  <Characters>87501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dc:creator>
  <cp:lastModifiedBy>makarova</cp:lastModifiedBy>
  <cp:revision>53</cp:revision>
  <dcterms:created xsi:type="dcterms:W3CDTF">2019-02-28T01:52:00Z</dcterms:created>
  <dcterms:modified xsi:type="dcterms:W3CDTF">2019-03-05T01:51:00Z</dcterms:modified>
</cp:coreProperties>
</file>